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39F15" w14:textId="77777777" w:rsidR="0069610A" w:rsidRPr="0069610A" w:rsidRDefault="0069610A" w:rsidP="0069610A">
      <w:pPr>
        <w:jc w:val="center"/>
        <w:rPr>
          <w:rFonts w:ascii="-webkit-standard" w:eastAsia="Times New Roman" w:hAnsi="-webkit-standard" w:cs="Times New Roman"/>
          <w:color w:val="000000"/>
        </w:rPr>
      </w:pPr>
      <w:r w:rsidRPr="0069610A">
        <w:rPr>
          <w:rFonts w:eastAsia="Times New Roman" w:cs="Arial"/>
          <w:b/>
          <w:bCs/>
          <w:color w:val="000000"/>
          <w:sz w:val="22"/>
          <w:szCs w:val="22"/>
        </w:rPr>
        <w:t>Problem Posing Template for Individual Activity </w:t>
      </w:r>
    </w:p>
    <w:p w14:paraId="4FCA9E0D" w14:textId="77777777" w:rsidR="0069610A" w:rsidRPr="0069610A" w:rsidRDefault="0069610A" w:rsidP="0069610A">
      <w:pPr>
        <w:rPr>
          <w:rFonts w:ascii="-webkit-standard" w:eastAsia="Times New Roman" w:hAnsi="-webkit-standard" w:cs="Times New Roman"/>
          <w:color w:val="000000"/>
        </w:rPr>
      </w:pPr>
      <w:r w:rsidRPr="0069610A">
        <w:rPr>
          <w:rFonts w:eastAsia="Times New Roman" w:cs="Arial"/>
          <w:color w:val="000000"/>
          <w:sz w:val="22"/>
          <w:szCs w:val="22"/>
        </w:rPr>
        <w:t>(Copy this template and share your ideas for incorporating problem posing in one of your courses. Share your work in the Collections.)</w:t>
      </w:r>
    </w:p>
    <w:p w14:paraId="2B1E461F" w14:textId="448E15F2" w:rsidR="0069610A" w:rsidRPr="0069610A" w:rsidRDefault="0069610A" w:rsidP="0069610A">
      <w:pPr>
        <w:rPr>
          <w:rFonts w:ascii="-webkit-standard" w:eastAsia="Times New Roman" w:hAnsi="-webkit-standard" w:cs="Times New Roman"/>
          <w:color w:val="000000"/>
        </w:rPr>
      </w:pPr>
      <w:r w:rsidRPr="0069610A">
        <w:rPr>
          <w:rFonts w:eastAsia="Times New Roman" w:cs="Arial"/>
          <w:color w:val="000000"/>
          <w:sz w:val="22"/>
          <w:szCs w:val="22"/>
        </w:rPr>
        <w:br/>
      </w:r>
      <w:r w:rsidRPr="0069610A">
        <w:rPr>
          <w:rFonts w:eastAsia="Times New Roman" w:cs="Arial"/>
          <w:b/>
          <w:bCs/>
          <w:color w:val="000000"/>
          <w:sz w:val="22"/>
          <w:szCs w:val="22"/>
        </w:rPr>
        <w:t>Module Overview</w:t>
      </w:r>
      <w:r w:rsidRPr="0069610A">
        <w:rPr>
          <w:rFonts w:eastAsia="Times New Roman" w:cs="Arial"/>
          <w:color w:val="000000"/>
          <w:sz w:val="22"/>
          <w:szCs w:val="22"/>
        </w:rPr>
        <w:t xml:space="preserve">: </w:t>
      </w:r>
      <w:r w:rsidR="00F410AA">
        <w:rPr>
          <w:rFonts w:eastAsia="Times New Roman" w:cs="Arial"/>
          <w:color w:val="000000"/>
          <w:sz w:val="22"/>
          <w:szCs w:val="22"/>
        </w:rPr>
        <w:t>Have students ask questions about vessel cell diameter, fiber cell frequency or amount of cell wall thickening</w:t>
      </w:r>
      <w:r w:rsidR="00BD5811">
        <w:rPr>
          <w:rFonts w:eastAsia="Times New Roman" w:cs="Arial"/>
          <w:color w:val="000000"/>
          <w:sz w:val="22"/>
          <w:szCs w:val="22"/>
        </w:rPr>
        <w:t xml:space="preserve"> as it relates to support, transport, or resistance to drought as part of their learning about stem anatomy, to encourage them to look at those aspects and think about how they could be measured or changes/distribution/development be assessed. Develop questions (</w:t>
      </w:r>
      <w:proofErr w:type="gramStart"/>
      <w:r w:rsidR="00BD5811">
        <w:rPr>
          <w:rFonts w:eastAsia="Times New Roman" w:cs="Arial"/>
          <w:color w:val="000000"/>
          <w:sz w:val="22"/>
          <w:szCs w:val="22"/>
        </w:rPr>
        <w:t>1)looking</w:t>
      </w:r>
      <w:proofErr w:type="gramEnd"/>
      <w:r w:rsidR="00BD5811">
        <w:rPr>
          <w:rFonts w:eastAsia="Times New Roman" w:cs="Arial"/>
          <w:color w:val="000000"/>
          <w:sz w:val="22"/>
          <w:szCs w:val="22"/>
        </w:rPr>
        <w:t xml:space="preserve"> back at their slides to develop ideas about measurements or how to approach (2)examine data from papers to see data and look at what type of methods were actually used (3) and/or data bases to explore some answers using data sets.  This could be used to tie in stems, roots, and leaves information, so come back to these questions in the subsequent two labs (Stems, roots, leaves labs or stems, leaves and roots labs order).</w:t>
      </w:r>
    </w:p>
    <w:p w14:paraId="4374CE3B" w14:textId="77777777" w:rsidR="0069610A" w:rsidRPr="0069610A" w:rsidRDefault="0069610A" w:rsidP="0069610A">
      <w:pPr>
        <w:rPr>
          <w:rFonts w:ascii="-webkit-standard" w:eastAsia="Times New Roman" w:hAnsi="-webkit-standard" w:cs="Times New Roman"/>
          <w:color w:val="000000"/>
        </w:rPr>
      </w:pPr>
    </w:p>
    <w:p w14:paraId="73188566" w14:textId="77777777" w:rsidR="0069610A" w:rsidRPr="0069610A" w:rsidRDefault="0069610A" w:rsidP="0069610A">
      <w:pPr>
        <w:rPr>
          <w:rFonts w:ascii="-webkit-standard" w:eastAsia="Times New Roman" w:hAnsi="-webkit-standard" w:cs="Times New Roman"/>
          <w:color w:val="000000"/>
        </w:rPr>
      </w:pPr>
      <w:r w:rsidRPr="0069610A">
        <w:rPr>
          <w:rFonts w:eastAsia="Times New Roman" w:cs="Arial"/>
          <w:b/>
          <w:bCs/>
          <w:color w:val="000000"/>
          <w:sz w:val="22"/>
          <w:szCs w:val="22"/>
        </w:rPr>
        <w:t>Setting</w:t>
      </w:r>
      <w:r w:rsidRPr="0069610A">
        <w:rPr>
          <w:rFonts w:eastAsia="Times New Roman" w:cs="Arial"/>
          <w:color w:val="000000"/>
          <w:sz w:val="22"/>
          <w:szCs w:val="22"/>
        </w:rPr>
        <w:t>: </w:t>
      </w:r>
    </w:p>
    <w:p w14:paraId="0EC27D57" w14:textId="0F79FE26" w:rsidR="0069610A" w:rsidRPr="0069610A" w:rsidRDefault="0069610A" w:rsidP="0069610A">
      <w:pPr>
        <w:rPr>
          <w:rFonts w:ascii="-webkit-standard" w:eastAsia="Times New Roman" w:hAnsi="-webkit-standard" w:cs="Times New Roman"/>
          <w:color w:val="000000"/>
        </w:rPr>
      </w:pPr>
      <w:r w:rsidRPr="0069610A">
        <w:rPr>
          <w:rFonts w:eastAsia="Times New Roman" w:cs="Arial"/>
          <w:color w:val="000000"/>
          <w:sz w:val="22"/>
          <w:szCs w:val="22"/>
        </w:rPr>
        <w:t xml:space="preserve">Target course </w:t>
      </w:r>
      <w:r w:rsidR="00BD5811">
        <w:rPr>
          <w:rFonts w:eastAsia="Times New Roman" w:cs="Arial"/>
          <w:color w:val="000000"/>
          <w:sz w:val="22"/>
          <w:szCs w:val="22"/>
        </w:rPr>
        <w:t>Introductory Botany</w:t>
      </w:r>
      <w:r w:rsidRPr="0069610A">
        <w:rPr>
          <w:rFonts w:eastAsia="Times New Roman" w:cs="Arial"/>
          <w:color w:val="000000"/>
          <w:sz w:val="22"/>
          <w:szCs w:val="22"/>
        </w:rPr>
        <w:t xml:space="preserve">, size of class </w:t>
      </w:r>
      <w:r w:rsidR="00BD5811">
        <w:rPr>
          <w:rFonts w:eastAsia="Times New Roman" w:cs="Arial"/>
          <w:color w:val="000000"/>
          <w:sz w:val="22"/>
          <w:szCs w:val="22"/>
        </w:rPr>
        <w:t>each lab is 11-18, total 10 section (145 students total) we also have a 50 min discussion session that could be used in conjunction with the activity starting in the lab session (2@2h labs per week such as MW lab Th discussion)</w:t>
      </w:r>
    </w:p>
    <w:p w14:paraId="564F19A4" w14:textId="77777777" w:rsidR="0069610A" w:rsidRPr="0069610A" w:rsidRDefault="0069610A" w:rsidP="0069610A">
      <w:pPr>
        <w:rPr>
          <w:rFonts w:ascii="-webkit-standard" w:eastAsia="Times New Roman" w:hAnsi="-webkit-standard" w:cs="Times New Roman"/>
          <w:color w:val="000000"/>
        </w:rPr>
      </w:pPr>
    </w:p>
    <w:p w14:paraId="522D4E6B" w14:textId="77777777" w:rsidR="0024261D" w:rsidRDefault="0069610A" w:rsidP="0069610A">
      <w:pPr>
        <w:rPr>
          <w:rFonts w:eastAsia="Times New Roman" w:cs="Arial"/>
          <w:color w:val="000000"/>
          <w:sz w:val="22"/>
          <w:szCs w:val="22"/>
        </w:rPr>
      </w:pPr>
      <w:r w:rsidRPr="0069610A">
        <w:rPr>
          <w:rFonts w:eastAsia="Times New Roman" w:cs="Arial"/>
          <w:color w:val="000000"/>
          <w:sz w:val="22"/>
          <w:szCs w:val="22"/>
        </w:rPr>
        <w:t>Learning Outcomes for the activity-</w:t>
      </w:r>
      <w:r w:rsidR="00015FFE">
        <w:rPr>
          <w:rFonts w:eastAsia="Times New Roman" w:cs="Arial"/>
          <w:color w:val="000000"/>
          <w:sz w:val="22"/>
          <w:szCs w:val="22"/>
        </w:rPr>
        <w:t xml:space="preserve"> </w:t>
      </w:r>
    </w:p>
    <w:p w14:paraId="33979AC5" w14:textId="2F265256" w:rsidR="0069610A" w:rsidRDefault="0024261D" w:rsidP="0069610A">
      <w:pPr>
        <w:rPr>
          <w:rFonts w:eastAsia="Times New Roman" w:cs="Arial"/>
          <w:color w:val="000000"/>
          <w:sz w:val="22"/>
          <w:szCs w:val="22"/>
        </w:rPr>
      </w:pPr>
      <w:r>
        <w:rPr>
          <w:rFonts w:eastAsia="Times New Roman" w:cs="Arial"/>
          <w:color w:val="000000"/>
          <w:sz w:val="22"/>
          <w:szCs w:val="22"/>
        </w:rPr>
        <w:t>show familiarity with structural support in vascular tissue (fibers, secondary cell wall thickening)</w:t>
      </w:r>
    </w:p>
    <w:p w14:paraId="6C31838F" w14:textId="5CC483CC" w:rsidR="0024261D" w:rsidRDefault="0024261D" w:rsidP="0069610A">
      <w:pPr>
        <w:rPr>
          <w:rFonts w:eastAsia="Times New Roman" w:cs="Arial"/>
          <w:color w:val="000000"/>
          <w:sz w:val="22"/>
          <w:szCs w:val="22"/>
        </w:rPr>
      </w:pPr>
      <w:r>
        <w:rPr>
          <w:rFonts w:eastAsia="Times New Roman" w:cs="Arial"/>
          <w:color w:val="000000"/>
          <w:sz w:val="22"/>
          <w:szCs w:val="22"/>
        </w:rPr>
        <w:t>able to develop a question about importance of these structures in function/stress tolerance</w:t>
      </w:r>
    </w:p>
    <w:p w14:paraId="7A010006" w14:textId="35E15E63" w:rsidR="0024261D" w:rsidRDefault="0024261D" w:rsidP="0069610A">
      <w:pPr>
        <w:rPr>
          <w:rFonts w:eastAsia="Times New Roman" w:cs="Arial"/>
          <w:color w:val="000000"/>
          <w:sz w:val="22"/>
          <w:szCs w:val="22"/>
        </w:rPr>
      </w:pPr>
      <w:r>
        <w:rPr>
          <w:rFonts w:eastAsia="Times New Roman" w:cs="Arial"/>
          <w:color w:val="000000"/>
          <w:sz w:val="22"/>
          <w:szCs w:val="22"/>
        </w:rPr>
        <w:t xml:space="preserve">able to discuss/examine methods for measuring such features of cells </w:t>
      </w:r>
    </w:p>
    <w:p w14:paraId="5A194A83" w14:textId="77777777" w:rsidR="0069610A" w:rsidRPr="0069610A" w:rsidRDefault="0069610A" w:rsidP="0069610A">
      <w:pPr>
        <w:rPr>
          <w:rFonts w:ascii="-webkit-standard" w:eastAsia="Times New Roman" w:hAnsi="-webkit-standard" w:cs="Times New Roman"/>
          <w:color w:val="000000"/>
        </w:rPr>
      </w:pPr>
      <w:bookmarkStart w:id="0" w:name="_GoBack"/>
      <w:bookmarkEnd w:id="0"/>
    </w:p>
    <w:p w14:paraId="174C605B" w14:textId="77777777" w:rsidR="0069610A" w:rsidRPr="0069610A" w:rsidRDefault="0069610A" w:rsidP="0069610A">
      <w:pPr>
        <w:rPr>
          <w:rFonts w:ascii="-webkit-standard" w:eastAsia="Times New Roman" w:hAnsi="-webkit-standard" w:cs="Times New Roman"/>
          <w:color w:val="000000"/>
        </w:rPr>
      </w:pPr>
      <w:r w:rsidRPr="0069610A">
        <w:rPr>
          <w:rFonts w:eastAsia="Times New Roman" w:cs="Arial"/>
          <w:color w:val="000000"/>
          <w:sz w:val="22"/>
          <w:szCs w:val="22"/>
        </w:rPr>
        <w:t>How does data acumen align with this learning outcome? Place an “X” in the column next to the skills practiced in this activity</w:t>
      </w:r>
    </w:p>
    <w:tbl>
      <w:tblPr>
        <w:tblW w:w="0" w:type="auto"/>
        <w:tblCellMar>
          <w:top w:w="15" w:type="dxa"/>
          <w:left w:w="15" w:type="dxa"/>
          <w:bottom w:w="15" w:type="dxa"/>
          <w:right w:w="15" w:type="dxa"/>
        </w:tblCellMar>
        <w:tblLook w:val="04A0" w:firstRow="1" w:lastRow="0" w:firstColumn="1" w:lastColumn="0" w:noHBand="0" w:noVBand="1"/>
      </w:tblPr>
      <w:tblGrid>
        <w:gridCol w:w="2193"/>
        <w:gridCol w:w="320"/>
        <w:gridCol w:w="2035"/>
        <w:gridCol w:w="320"/>
        <w:gridCol w:w="3269"/>
        <w:gridCol w:w="206"/>
      </w:tblGrid>
      <w:tr w:rsidR="0069610A" w:rsidRPr="0069610A" w14:paraId="186C216F" w14:textId="77777777" w:rsidTr="0069610A">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93196" w14:textId="77777777" w:rsidR="0069610A" w:rsidRPr="0069610A" w:rsidRDefault="0069610A" w:rsidP="0069610A">
            <w:pPr>
              <w:rPr>
                <w:rFonts w:ascii="Times New Roman" w:eastAsia="Times New Roman" w:hAnsi="Times New Roman" w:cs="Times New Roman"/>
              </w:rPr>
            </w:pPr>
            <w:r w:rsidRPr="0069610A">
              <w:rPr>
                <w:rFonts w:eastAsia="Times New Roman" w:cs="Arial"/>
                <w:b/>
                <w:bCs/>
                <w:color w:val="000000"/>
                <w:sz w:val="22"/>
                <w:szCs w:val="22"/>
              </w:rPr>
              <w:t>Quantitative Pillars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03FFB" w14:textId="77777777" w:rsidR="0069610A" w:rsidRPr="0069610A" w:rsidRDefault="0069610A" w:rsidP="0069610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336A9" w14:textId="77777777" w:rsidR="0069610A" w:rsidRPr="0069610A" w:rsidRDefault="0069610A" w:rsidP="0069610A">
            <w:pPr>
              <w:rPr>
                <w:rFonts w:ascii="Times New Roman" w:eastAsia="Times New Roman" w:hAnsi="Times New Roman" w:cs="Times New Roman"/>
              </w:rPr>
            </w:pPr>
            <w:r w:rsidRPr="0069610A">
              <w:rPr>
                <w:rFonts w:eastAsia="Times New Roman" w:cs="Arial"/>
                <w:b/>
                <w:bCs/>
                <w:color w:val="000000"/>
                <w:sz w:val="22"/>
                <w:szCs w:val="22"/>
              </w:rPr>
              <w:t>Data Life Cycle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4A6E5" w14:textId="77777777" w:rsidR="0069610A" w:rsidRPr="0069610A" w:rsidRDefault="0069610A" w:rsidP="0069610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36D30" w14:textId="77777777" w:rsidR="0069610A" w:rsidRPr="0069610A" w:rsidRDefault="0069610A" w:rsidP="0069610A">
            <w:pPr>
              <w:rPr>
                <w:rFonts w:ascii="Times New Roman" w:eastAsia="Times New Roman" w:hAnsi="Times New Roman" w:cs="Times New Roman"/>
              </w:rPr>
            </w:pPr>
            <w:r w:rsidRPr="0069610A">
              <w:rPr>
                <w:rFonts w:eastAsia="Times New Roman" w:cs="Arial"/>
                <w:b/>
                <w:bCs/>
                <w:color w:val="000000"/>
                <w:sz w:val="22"/>
                <w:szCs w:val="22"/>
              </w:rPr>
              <w:t>Social/Pedagogical Concepts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0CE02" w14:textId="77777777" w:rsidR="0069610A" w:rsidRPr="0069610A" w:rsidRDefault="0069610A" w:rsidP="0069610A">
            <w:pPr>
              <w:rPr>
                <w:rFonts w:ascii="Times New Roman" w:eastAsia="Times New Roman" w:hAnsi="Times New Roman" w:cs="Times New Roman"/>
              </w:rPr>
            </w:pPr>
          </w:p>
        </w:tc>
      </w:tr>
      <w:tr w:rsidR="0069610A" w:rsidRPr="0069610A" w14:paraId="6FBE0AE6" w14:textId="77777777" w:rsidTr="006961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B58CC" w14:textId="77777777" w:rsidR="0069610A" w:rsidRPr="0069610A" w:rsidRDefault="0069610A" w:rsidP="0069610A">
            <w:pPr>
              <w:rPr>
                <w:rFonts w:ascii="Times New Roman" w:eastAsia="Times New Roman" w:hAnsi="Times New Roman" w:cs="Times New Roman"/>
              </w:rPr>
            </w:pPr>
            <w:r w:rsidRPr="0069610A">
              <w:rPr>
                <w:rFonts w:eastAsia="Times New Roman" w:cs="Arial"/>
                <w:color w:val="000000"/>
                <w:sz w:val="22"/>
                <w:szCs w:val="22"/>
              </w:rPr>
              <w:t>Mathematical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A49CC" w14:textId="69AA5A8D" w:rsidR="0069610A" w:rsidRPr="0069610A" w:rsidRDefault="004372A8" w:rsidP="0069610A">
            <w:pPr>
              <w:rPr>
                <w:rFonts w:ascii="Times New Roman" w:eastAsia="Times New Roman" w:hAnsi="Times New Roman" w:cs="Times New Roman"/>
              </w:rPr>
            </w:pPr>
            <w:r>
              <w:rPr>
                <w:rFonts w:ascii="Times New Roman" w:eastAsia="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E0015" w14:textId="77777777" w:rsidR="0069610A" w:rsidRPr="0069610A" w:rsidRDefault="0069610A" w:rsidP="0069610A">
            <w:pPr>
              <w:rPr>
                <w:rFonts w:ascii="Times New Roman" w:eastAsia="Times New Roman" w:hAnsi="Times New Roman" w:cs="Times New Roman"/>
              </w:rPr>
            </w:pPr>
            <w:r w:rsidRPr="0069610A">
              <w:rPr>
                <w:rFonts w:eastAsia="Times New Roman" w:cs="Arial"/>
                <w:color w:val="000000"/>
                <w:sz w:val="22"/>
                <w:szCs w:val="22"/>
              </w:rPr>
              <w:t>Data import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611E7" w14:textId="4760C124" w:rsidR="0069610A" w:rsidRPr="0069610A" w:rsidRDefault="004372A8" w:rsidP="0069610A">
            <w:pPr>
              <w:rPr>
                <w:rFonts w:ascii="Times New Roman" w:eastAsia="Times New Roman" w:hAnsi="Times New Roman" w:cs="Times New Roman"/>
              </w:rPr>
            </w:pPr>
            <w:r>
              <w:rPr>
                <w:rFonts w:ascii="Times New Roman" w:eastAsia="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99073" w14:textId="77777777" w:rsidR="0069610A" w:rsidRPr="0069610A" w:rsidRDefault="0069610A" w:rsidP="0069610A">
            <w:pPr>
              <w:rPr>
                <w:rFonts w:ascii="Times New Roman" w:eastAsia="Times New Roman" w:hAnsi="Times New Roman" w:cs="Times New Roman"/>
              </w:rPr>
            </w:pPr>
            <w:r w:rsidRPr="0069610A">
              <w:rPr>
                <w:rFonts w:eastAsia="Times New Roman" w:cs="Arial"/>
                <w:color w:val="000000"/>
                <w:sz w:val="22"/>
                <w:szCs w:val="22"/>
              </w:rPr>
              <w:t>Communication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77B32" w14:textId="77777777" w:rsidR="0069610A" w:rsidRPr="0069610A" w:rsidRDefault="0069610A" w:rsidP="0069610A">
            <w:pPr>
              <w:rPr>
                <w:rFonts w:ascii="Times New Roman" w:eastAsia="Times New Roman" w:hAnsi="Times New Roman" w:cs="Times New Roman"/>
              </w:rPr>
            </w:pPr>
          </w:p>
        </w:tc>
      </w:tr>
      <w:tr w:rsidR="0069610A" w:rsidRPr="0069610A" w14:paraId="609F919B" w14:textId="77777777" w:rsidTr="006961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4FC4F" w14:textId="77777777" w:rsidR="0069610A" w:rsidRPr="0069610A" w:rsidRDefault="0069610A" w:rsidP="0069610A">
            <w:pPr>
              <w:rPr>
                <w:rFonts w:ascii="Times New Roman" w:eastAsia="Times New Roman" w:hAnsi="Times New Roman" w:cs="Times New Roman"/>
              </w:rPr>
            </w:pPr>
            <w:r w:rsidRPr="0069610A">
              <w:rPr>
                <w:rFonts w:eastAsia="Times New Roman" w:cs="Arial"/>
                <w:color w:val="000000"/>
                <w:sz w:val="22"/>
                <w:szCs w:val="22"/>
              </w:rPr>
              <w:t>Computational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04C21" w14:textId="77777777" w:rsidR="0069610A" w:rsidRPr="0069610A" w:rsidRDefault="0069610A" w:rsidP="0069610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530E7" w14:textId="77777777" w:rsidR="0069610A" w:rsidRPr="0069610A" w:rsidRDefault="0069610A" w:rsidP="0069610A">
            <w:pPr>
              <w:rPr>
                <w:rFonts w:ascii="Times New Roman" w:eastAsia="Times New Roman" w:hAnsi="Times New Roman" w:cs="Times New Roman"/>
              </w:rPr>
            </w:pPr>
            <w:r w:rsidRPr="0069610A">
              <w:rPr>
                <w:rFonts w:eastAsia="Times New Roman" w:cs="Arial"/>
                <w:color w:val="000000"/>
                <w:sz w:val="22"/>
                <w:szCs w:val="22"/>
              </w:rPr>
              <w:t>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2007B" w14:textId="77777777" w:rsidR="0069610A" w:rsidRPr="0069610A" w:rsidRDefault="0069610A" w:rsidP="0069610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97B7A" w14:textId="77777777" w:rsidR="0069610A" w:rsidRPr="0069610A" w:rsidRDefault="0069610A" w:rsidP="0069610A">
            <w:pPr>
              <w:rPr>
                <w:rFonts w:ascii="Times New Roman" w:eastAsia="Times New Roman" w:hAnsi="Times New Roman" w:cs="Times New Roman"/>
              </w:rPr>
            </w:pPr>
            <w:r w:rsidRPr="0069610A">
              <w:rPr>
                <w:rFonts w:eastAsia="Times New Roman" w:cs="Arial"/>
                <w:color w:val="000000"/>
                <w:sz w:val="22"/>
                <w:szCs w:val="22"/>
              </w:rPr>
              <w:t>Equity, Diversity, Inclusivity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2B67B" w14:textId="77777777" w:rsidR="0069610A" w:rsidRPr="0069610A" w:rsidRDefault="0069610A" w:rsidP="0069610A">
            <w:pPr>
              <w:rPr>
                <w:rFonts w:ascii="Times New Roman" w:eastAsia="Times New Roman" w:hAnsi="Times New Roman" w:cs="Times New Roman"/>
              </w:rPr>
            </w:pPr>
          </w:p>
        </w:tc>
      </w:tr>
      <w:tr w:rsidR="0069610A" w:rsidRPr="0069610A" w14:paraId="3F05D77E" w14:textId="77777777" w:rsidTr="006961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1CA23" w14:textId="77777777" w:rsidR="0069610A" w:rsidRPr="0069610A" w:rsidRDefault="0069610A" w:rsidP="0069610A">
            <w:pPr>
              <w:rPr>
                <w:rFonts w:ascii="Times New Roman" w:eastAsia="Times New Roman" w:hAnsi="Times New Roman" w:cs="Times New Roman"/>
              </w:rPr>
            </w:pPr>
            <w:r w:rsidRPr="0069610A">
              <w:rPr>
                <w:rFonts w:eastAsia="Times New Roman" w:cs="Arial"/>
                <w:color w:val="000000"/>
                <w:sz w:val="22"/>
                <w:szCs w:val="22"/>
              </w:rPr>
              <w:t>Statistical thinking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490F5" w14:textId="33EA1834" w:rsidR="0069610A" w:rsidRPr="0069610A" w:rsidRDefault="00586643" w:rsidP="0069610A">
            <w:pPr>
              <w:rPr>
                <w:rFonts w:ascii="Times New Roman" w:eastAsia="Times New Roman" w:hAnsi="Times New Roman" w:cs="Times New Roman"/>
              </w:rPr>
            </w:pPr>
            <w:r>
              <w:rPr>
                <w:rFonts w:ascii="Times New Roman" w:eastAsia="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9E497" w14:textId="77777777" w:rsidR="0069610A" w:rsidRPr="0069610A" w:rsidRDefault="0069610A" w:rsidP="0069610A">
            <w:pPr>
              <w:rPr>
                <w:rFonts w:ascii="Times New Roman" w:eastAsia="Times New Roman" w:hAnsi="Times New Roman" w:cs="Times New Roman"/>
              </w:rPr>
            </w:pPr>
            <w:r w:rsidRPr="0069610A">
              <w:rPr>
                <w:rFonts w:eastAsia="Times New Roman" w:cs="Arial"/>
                <w:color w:val="000000"/>
                <w:sz w:val="22"/>
                <w:szCs w:val="22"/>
              </w:rPr>
              <w:t>Curation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349AD" w14:textId="77777777" w:rsidR="0069610A" w:rsidRPr="0069610A" w:rsidRDefault="0069610A" w:rsidP="0069610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E3D00" w14:textId="77777777" w:rsidR="0069610A" w:rsidRPr="0069610A" w:rsidRDefault="0069610A" w:rsidP="0069610A">
            <w:pPr>
              <w:rPr>
                <w:rFonts w:ascii="Times New Roman" w:eastAsia="Times New Roman" w:hAnsi="Times New Roman" w:cs="Times New Roman"/>
              </w:rPr>
            </w:pPr>
            <w:r w:rsidRPr="0069610A">
              <w:rPr>
                <w:rFonts w:eastAsia="Times New Roman" w:cs="Arial"/>
                <w:color w:val="000000"/>
                <w:sz w:val="22"/>
                <w:szCs w:val="22"/>
              </w:rPr>
              <w:t>Universal Design for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709F5" w14:textId="77777777" w:rsidR="0069610A" w:rsidRPr="0069610A" w:rsidRDefault="0069610A" w:rsidP="0069610A">
            <w:pPr>
              <w:rPr>
                <w:rFonts w:ascii="Times New Roman" w:eastAsia="Times New Roman" w:hAnsi="Times New Roman" w:cs="Times New Roman"/>
              </w:rPr>
            </w:pPr>
          </w:p>
        </w:tc>
      </w:tr>
      <w:tr w:rsidR="0069610A" w:rsidRPr="0069610A" w14:paraId="49C13C6F" w14:textId="77777777" w:rsidTr="006961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8CE4B" w14:textId="77777777" w:rsidR="0069610A" w:rsidRPr="0069610A" w:rsidRDefault="0069610A" w:rsidP="0069610A">
            <w:pPr>
              <w:rPr>
                <w:rFonts w:ascii="Times New Roman" w:eastAsia="Times New Roman" w:hAnsi="Times New Roman" w:cs="Times New Roman"/>
              </w:rPr>
            </w:pPr>
            <w:r w:rsidRPr="0069610A">
              <w:rPr>
                <w:rFonts w:eastAsia="Times New Roman" w:cs="Arial"/>
                <w:color w:val="000000"/>
                <w:sz w:val="22"/>
                <w:szCs w:val="22"/>
              </w:rPr>
              <w:t>Reproducibility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F0510" w14:textId="77777777" w:rsidR="0069610A" w:rsidRPr="0069610A" w:rsidRDefault="0069610A" w:rsidP="0069610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20D48" w14:textId="77777777" w:rsidR="0069610A" w:rsidRPr="0069610A" w:rsidRDefault="0069610A" w:rsidP="0069610A">
            <w:pPr>
              <w:rPr>
                <w:rFonts w:ascii="Times New Roman" w:eastAsia="Times New Roman" w:hAnsi="Times New Roman" w:cs="Times New Roman"/>
              </w:rPr>
            </w:pPr>
            <w:r w:rsidRPr="0069610A">
              <w:rPr>
                <w:rFonts w:eastAsia="Times New Roman" w:cs="Arial"/>
                <w:color w:val="000000"/>
                <w:sz w:val="22"/>
                <w:szCs w:val="22"/>
              </w:rPr>
              <w:t>Analysis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44E28" w14:textId="6CE1F7BE" w:rsidR="0069610A" w:rsidRPr="0069610A" w:rsidRDefault="00586643" w:rsidP="0069610A">
            <w:pPr>
              <w:rPr>
                <w:rFonts w:ascii="Times New Roman" w:eastAsia="Times New Roman" w:hAnsi="Times New Roman" w:cs="Times New Roman"/>
              </w:rPr>
            </w:pPr>
            <w:r>
              <w:rPr>
                <w:rFonts w:ascii="Times New Roman" w:eastAsia="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74DEA" w14:textId="77777777" w:rsidR="0069610A" w:rsidRPr="0069610A" w:rsidRDefault="0069610A" w:rsidP="0069610A">
            <w:pPr>
              <w:rPr>
                <w:rFonts w:ascii="Times New Roman" w:eastAsia="Times New Roman" w:hAnsi="Times New Roman" w:cs="Times New Roman"/>
              </w:rPr>
            </w:pPr>
            <w:r w:rsidRPr="0069610A">
              <w:rPr>
                <w:rFonts w:eastAsia="Times New Roman" w:cs="Arial"/>
                <w:color w:val="000000"/>
                <w:sz w:val="22"/>
                <w:szCs w:val="22"/>
              </w:rPr>
              <w:t>Ethics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4EDBC" w14:textId="77777777" w:rsidR="0069610A" w:rsidRPr="0069610A" w:rsidRDefault="0069610A" w:rsidP="0069610A">
            <w:pPr>
              <w:rPr>
                <w:rFonts w:ascii="Times New Roman" w:eastAsia="Times New Roman" w:hAnsi="Times New Roman" w:cs="Times New Roman"/>
              </w:rPr>
            </w:pPr>
          </w:p>
        </w:tc>
      </w:tr>
      <w:tr w:rsidR="0069610A" w:rsidRPr="0069610A" w14:paraId="2D6178FE" w14:textId="77777777" w:rsidTr="0069610A">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840D3" w14:textId="77777777" w:rsidR="0069610A" w:rsidRPr="0069610A" w:rsidRDefault="0069610A" w:rsidP="0069610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B919B" w14:textId="77777777" w:rsidR="0069610A" w:rsidRPr="0069610A" w:rsidRDefault="0069610A" w:rsidP="0069610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DAE90" w14:textId="77777777" w:rsidR="0069610A" w:rsidRPr="0069610A" w:rsidRDefault="0069610A" w:rsidP="0069610A">
            <w:pPr>
              <w:rPr>
                <w:rFonts w:ascii="Times New Roman" w:eastAsia="Times New Roman" w:hAnsi="Times New Roman" w:cs="Times New Roman"/>
              </w:rPr>
            </w:pPr>
            <w:r w:rsidRPr="0069610A">
              <w:rPr>
                <w:rFonts w:eastAsia="Times New Roman" w:cs="Arial"/>
                <w:color w:val="000000"/>
                <w:sz w:val="22"/>
                <w:szCs w:val="22"/>
              </w:rPr>
              <w:t>Sharing/ Reporting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EC08C" w14:textId="7C692B2D" w:rsidR="0069610A" w:rsidRPr="0069610A" w:rsidRDefault="004372A8" w:rsidP="0069610A">
            <w:pPr>
              <w:rPr>
                <w:rFonts w:ascii="Times New Roman" w:eastAsia="Times New Roman" w:hAnsi="Times New Roman" w:cs="Times New Roman"/>
              </w:rPr>
            </w:pPr>
            <w:r>
              <w:rPr>
                <w:rFonts w:ascii="Times New Roman" w:eastAsia="Times New Roman" w:hAnsi="Times New Roman"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DACFA" w14:textId="77777777" w:rsidR="0069610A" w:rsidRPr="0069610A" w:rsidRDefault="0069610A" w:rsidP="0069610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1BECC" w14:textId="77777777" w:rsidR="0069610A" w:rsidRPr="0069610A" w:rsidRDefault="0069610A" w:rsidP="0069610A">
            <w:pPr>
              <w:rPr>
                <w:rFonts w:ascii="Times New Roman" w:eastAsia="Times New Roman" w:hAnsi="Times New Roman" w:cs="Times New Roman"/>
              </w:rPr>
            </w:pPr>
          </w:p>
        </w:tc>
      </w:tr>
    </w:tbl>
    <w:p w14:paraId="0F6B7CCC" w14:textId="77777777" w:rsidR="0069610A" w:rsidRPr="0069610A" w:rsidRDefault="0069610A" w:rsidP="0069610A">
      <w:pPr>
        <w:rPr>
          <w:rFonts w:ascii="-webkit-standard" w:eastAsia="Times New Roman" w:hAnsi="-webkit-standard" w:cs="Times New Roman"/>
          <w:color w:val="000000"/>
        </w:rPr>
      </w:pPr>
    </w:p>
    <w:p w14:paraId="299F4D64" w14:textId="77777777" w:rsidR="0069610A" w:rsidRPr="0069610A" w:rsidRDefault="0069610A" w:rsidP="0069610A">
      <w:pPr>
        <w:rPr>
          <w:rFonts w:ascii="-webkit-standard" w:eastAsia="Times New Roman" w:hAnsi="-webkit-standard" w:cs="Times New Roman"/>
          <w:color w:val="000000"/>
        </w:rPr>
      </w:pPr>
      <w:r w:rsidRPr="0069610A">
        <w:rPr>
          <w:rFonts w:eastAsia="Times New Roman" w:cs="Arial"/>
          <w:b/>
          <w:bCs/>
          <w:color w:val="000000"/>
          <w:sz w:val="22"/>
          <w:szCs w:val="22"/>
        </w:rPr>
        <w:t>Activity/Module</w:t>
      </w:r>
      <w:r w:rsidRPr="0069610A">
        <w:rPr>
          <w:rFonts w:eastAsia="Times New Roman" w:cs="Arial"/>
          <w:color w:val="000000"/>
          <w:sz w:val="22"/>
          <w:szCs w:val="22"/>
        </w:rPr>
        <w:t>:</w:t>
      </w:r>
    </w:p>
    <w:p w14:paraId="13735179" w14:textId="77777777" w:rsidR="00015FFE" w:rsidRDefault="0069610A" w:rsidP="0069610A">
      <w:pPr>
        <w:rPr>
          <w:rFonts w:eastAsia="Times New Roman" w:cs="Arial"/>
          <w:color w:val="000000"/>
          <w:sz w:val="22"/>
          <w:szCs w:val="22"/>
        </w:rPr>
      </w:pPr>
      <w:r w:rsidRPr="0069610A">
        <w:rPr>
          <w:rFonts w:eastAsia="Times New Roman" w:cs="Arial"/>
          <w:color w:val="000000"/>
          <w:sz w:val="22"/>
          <w:szCs w:val="22"/>
        </w:rPr>
        <w:t>Describe the activity-</w:t>
      </w:r>
      <w:r w:rsidR="00015FFE">
        <w:rPr>
          <w:rFonts w:eastAsia="Times New Roman" w:cs="Arial"/>
          <w:color w:val="000000"/>
          <w:sz w:val="22"/>
          <w:szCs w:val="22"/>
        </w:rPr>
        <w:t xml:space="preserve">  </w:t>
      </w:r>
    </w:p>
    <w:p w14:paraId="512C7C22" w14:textId="77777777" w:rsidR="00015FFE" w:rsidRDefault="00015FFE" w:rsidP="0069610A">
      <w:pPr>
        <w:rPr>
          <w:rFonts w:eastAsia="Times New Roman" w:cs="Arial"/>
          <w:color w:val="000000"/>
          <w:sz w:val="22"/>
          <w:szCs w:val="22"/>
        </w:rPr>
      </w:pPr>
      <w:r>
        <w:rPr>
          <w:rFonts w:eastAsia="Times New Roman" w:cs="Arial"/>
          <w:color w:val="000000"/>
          <w:sz w:val="22"/>
          <w:szCs w:val="22"/>
        </w:rPr>
        <w:t>Pose, type open/closed, and prioritize some questions</w:t>
      </w:r>
    </w:p>
    <w:p w14:paraId="03C4C5B0" w14:textId="4EAA3C3B" w:rsidR="004372A8" w:rsidRDefault="00015FFE" w:rsidP="0069610A">
      <w:pPr>
        <w:rPr>
          <w:rFonts w:eastAsia="Times New Roman" w:cs="Arial"/>
          <w:color w:val="000000"/>
          <w:sz w:val="22"/>
          <w:szCs w:val="22"/>
        </w:rPr>
      </w:pPr>
      <w:r>
        <w:rPr>
          <w:rFonts w:eastAsia="Times New Roman" w:cs="Arial"/>
          <w:color w:val="000000"/>
          <w:sz w:val="22"/>
          <w:szCs w:val="22"/>
        </w:rPr>
        <w:t xml:space="preserve">Question Focus: </w:t>
      </w:r>
      <w:r w:rsidR="004372A8">
        <w:rPr>
          <w:rFonts w:eastAsia="Times New Roman" w:cs="Arial"/>
          <w:color w:val="000000"/>
          <w:sz w:val="22"/>
          <w:szCs w:val="22"/>
        </w:rPr>
        <w:t>What questions do you have about the role of secondary cell wall thickening and fibers in stem support, water transport or resistance to embolism/collapse under water stress</w:t>
      </w:r>
    </w:p>
    <w:p w14:paraId="73D58C7B" w14:textId="35C5D69D" w:rsidR="004372A8" w:rsidRDefault="004372A8" w:rsidP="0069610A">
      <w:pPr>
        <w:rPr>
          <w:rFonts w:eastAsia="Times New Roman" w:cs="Arial"/>
          <w:color w:val="000000"/>
          <w:sz w:val="22"/>
          <w:szCs w:val="22"/>
        </w:rPr>
      </w:pPr>
      <w:r>
        <w:rPr>
          <w:rFonts w:eastAsia="Times New Roman" w:cs="Arial"/>
          <w:color w:val="000000"/>
          <w:sz w:val="22"/>
          <w:szCs w:val="22"/>
        </w:rPr>
        <w:t>Type: which of the questions were open/closed? Could you convert O-&gt; C. C-&gt;O.</w:t>
      </w:r>
    </w:p>
    <w:p w14:paraId="793BBD42" w14:textId="77777777" w:rsidR="004372A8" w:rsidRDefault="004372A8" w:rsidP="0069610A">
      <w:pPr>
        <w:rPr>
          <w:rFonts w:eastAsia="Times New Roman" w:cs="Arial"/>
          <w:color w:val="000000"/>
          <w:sz w:val="22"/>
          <w:szCs w:val="22"/>
        </w:rPr>
      </w:pPr>
    </w:p>
    <w:p w14:paraId="5F68C068" w14:textId="5BBC2188" w:rsidR="0069610A" w:rsidRDefault="004372A8" w:rsidP="0069610A">
      <w:pPr>
        <w:rPr>
          <w:rFonts w:eastAsia="Times New Roman" w:cs="Arial"/>
          <w:color w:val="000000"/>
          <w:sz w:val="22"/>
          <w:szCs w:val="22"/>
        </w:rPr>
      </w:pPr>
      <w:r>
        <w:rPr>
          <w:rFonts w:eastAsia="Times New Roman" w:cs="Arial"/>
          <w:color w:val="000000"/>
          <w:sz w:val="22"/>
          <w:szCs w:val="22"/>
        </w:rPr>
        <w:lastRenderedPageBreak/>
        <w:t>Priority Focus: features that could be measured or could be critical to understanding an idea about distribution, growth, drought. Pick three of your questions</w:t>
      </w:r>
    </w:p>
    <w:p w14:paraId="5B5F388B" w14:textId="6F091A0A" w:rsidR="004372A8" w:rsidRDefault="004372A8" w:rsidP="0069610A">
      <w:pPr>
        <w:rPr>
          <w:rFonts w:eastAsia="Times New Roman" w:cs="Arial"/>
          <w:color w:val="000000"/>
          <w:sz w:val="22"/>
          <w:szCs w:val="22"/>
        </w:rPr>
      </w:pPr>
    </w:p>
    <w:p w14:paraId="4B38E0E7" w14:textId="07D437D9" w:rsidR="004372A8" w:rsidRDefault="004372A8" w:rsidP="0069610A">
      <w:pPr>
        <w:rPr>
          <w:rFonts w:eastAsia="Times New Roman" w:cs="Arial"/>
          <w:color w:val="000000"/>
          <w:sz w:val="22"/>
          <w:szCs w:val="22"/>
        </w:rPr>
      </w:pPr>
      <w:r>
        <w:rPr>
          <w:rFonts w:eastAsia="Times New Roman" w:cs="Arial"/>
          <w:color w:val="000000"/>
          <w:sz w:val="22"/>
          <w:szCs w:val="22"/>
        </w:rPr>
        <w:t>Either giving the students some articles to browse or using the questions, instructor brings several graphs/methods to use for analysis from articles.  To pick out for analysis</w:t>
      </w:r>
    </w:p>
    <w:p w14:paraId="68D346FA" w14:textId="0C56E3AD" w:rsidR="004372A8" w:rsidRDefault="004372A8" w:rsidP="0069610A">
      <w:pPr>
        <w:rPr>
          <w:rFonts w:eastAsia="Times New Roman" w:cs="Arial"/>
          <w:color w:val="000000"/>
          <w:sz w:val="22"/>
          <w:szCs w:val="22"/>
        </w:rPr>
      </w:pPr>
      <w:r>
        <w:rPr>
          <w:rFonts w:eastAsia="Times New Roman" w:cs="Arial"/>
          <w:color w:val="000000"/>
          <w:sz w:val="22"/>
          <w:szCs w:val="22"/>
        </w:rPr>
        <w:t>-main idea is to have them look at some data and derive information</w:t>
      </w:r>
    </w:p>
    <w:p w14:paraId="2444B8D4" w14:textId="42A9A192" w:rsidR="00015FFE" w:rsidRPr="0069610A" w:rsidRDefault="00015FFE" w:rsidP="0069610A">
      <w:pPr>
        <w:rPr>
          <w:rFonts w:ascii="-webkit-standard" w:eastAsia="Times New Roman" w:hAnsi="-webkit-standard" w:cs="Times New Roman"/>
          <w:color w:val="000000"/>
        </w:rPr>
      </w:pPr>
    </w:p>
    <w:p w14:paraId="50AA2FC5" w14:textId="31404FB3" w:rsidR="0069610A" w:rsidRPr="0069610A" w:rsidRDefault="0069610A" w:rsidP="0069610A">
      <w:pPr>
        <w:rPr>
          <w:rFonts w:ascii="-webkit-standard" w:eastAsia="Times New Roman" w:hAnsi="-webkit-standard" w:cs="Times New Roman"/>
          <w:color w:val="000000"/>
        </w:rPr>
      </w:pPr>
      <w:r w:rsidRPr="0069610A">
        <w:rPr>
          <w:rFonts w:eastAsia="Times New Roman" w:cs="Arial"/>
          <w:color w:val="000000"/>
          <w:sz w:val="22"/>
          <w:szCs w:val="22"/>
        </w:rPr>
        <w:t>Course type (e.g. Lecture, lab)-</w:t>
      </w:r>
      <w:r w:rsidR="0024261D">
        <w:rPr>
          <w:rFonts w:eastAsia="Times New Roman" w:cs="Arial"/>
          <w:color w:val="000000"/>
          <w:sz w:val="22"/>
          <w:szCs w:val="22"/>
        </w:rPr>
        <w:t xml:space="preserve"> lab</w:t>
      </w:r>
    </w:p>
    <w:p w14:paraId="2BF7782D" w14:textId="0FC2BFA4" w:rsidR="0069610A" w:rsidRPr="0069610A" w:rsidRDefault="0069610A" w:rsidP="0069610A">
      <w:pPr>
        <w:rPr>
          <w:rFonts w:ascii="-webkit-standard" w:eastAsia="Times New Roman" w:hAnsi="-webkit-standard" w:cs="Times New Roman"/>
          <w:color w:val="000000"/>
        </w:rPr>
      </w:pPr>
      <w:r w:rsidRPr="0069610A">
        <w:rPr>
          <w:rFonts w:eastAsia="Times New Roman" w:cs="Arial"/>
          <w:color w:val="000000"/>
          <w:sz w:val="22"/>
          <w:szCs w:val="22"/>
        </w:rPr>
        <w:t>Pedagogy (e.g. Case, research project, final report, lab activity)-</w:t>
      </w:r>
      <w:r w:rsidR="0024261D">
        <w:rPr>
          <w:rFonts w:eastAsia="Times New Roman" w:cs="Arial"/>
          <w:color w:val="000000"/>
          <w:sz w:val="22"/>
          <w:szCs w:val="22"/>
        </w:rPr>
        <w:t xml:space="preserve"> lab activity</w:t>
      </w:r>
    </w:p>
    <w:p w14:paraId="4FCA277F" w14:textId="1199DCB9" w:rsidR="0069610A" w:rsidRPr="0069610A" w:rsidRDefault="0069610A" w:rsidP="0069610A">
      <w:pPr>
        <w:rPr>
          <w:rFonts w:ascii="-webkit-standard" w:eastAsia="Times New Roman" w:hAnsi="-webkit-standard" w:cs="Times New Roman"/>
          <w:color w:val="000000"/>
        </w:rPr>
      </w:pPr>
      <w:r w:rsidRPr="0069610A">
        <w:rPr>
          <w:rFonts w:eastAsia="Times New Roman" w:cs="Arial"/>
          <w:color w:val="000000"/>
          <w:sz w:val="22"/>
          <w:szCs w:val="22"/>
        </w:rPr>
        <w:t>Describe the data and the tools used to interact with the data-</w:t>
      </w:r>
      <w:r w:rsidR="0024261D">
        <w:rPr>
          <w:rFonts w:eastAsia="Times New Roman" w:cs="Arial"/>
          <w:color w:val="000000"/>
          <w:sz w:val="22"/>
          <w:szCs w:val="22"/>
        </w:rPr>
        <w:t xml:space="preserve"> </w:t>
      </w:r>
      <w:proofErr w:type="spellStart"/>
      <w:r w:rsidR="0024261D">
        <w:rPr>
          <w:rFonts w:eastAsia="Times New Roman" w:cs="Arial"/>
          <w:color w:val="000000"/>
          <w:sz w:val="22"/>
          <w:szCs w:val="22"/>
        </w:rPr>
        <w:t>jarticle</w:t>
      </w:r>
      <w:proofErr w:type="spellEnd"/>
      <w:r w:rsidR="0024261D">
        <w:rPr>
          <w:rFonts w:eastAsia="Times New Roman" w:cs="Arial"/>
          <w:color w:val="000000"/>
          <w:sz w:val="22"/>
          <w:szCs w:val="22"/>
        </w:rPr>
        <w:t xml:space="preserve"> graphs, open data set</w:t>
      </w:r>
    </w:p>
    <w:p w14:paraId="195A021D" w14:textId="77777777" w:rsidR="0069610A" w:rsidRPr="0069610A" w:rsidRDefault="0069610A" w:rsidP="0069610A">
      <w:pPr>
        <w:rPr>
          <w:rFonts w:ascii="-webkit-standard" w:eastAsia="Times New Roman" w:hAnsi="-webkit-standard" w:cs="Times New Roman"/>
          <w:color w:val="000000"/>
        </w:rPr>
      </w:pPr>
      <w:r w:rsidRPr="0069610A">
        <w:rPr>
          <w:rFonts w:eastAsia="Times New Roman" w:cs="Arial"/>
          <w:color w:val="000000"/>
          <w:sz w:val="22"/>
          <w:szCs w:val="22"/>
        </w:rPr>
        <w:t>Describe where problem posing will be used and how you as the instructor will use problem posing to shape the activity-</w:t>
      </w:r>
    </w:p>
    <w:p w14:paraId="2D0FD73F" w14:textId="77777777" w:rsidR="0069610A" w:rsidRPr="0069610A" w:rsidRDefault="0069610A" w:rsidP="0069610A">
      <w:pPr>
        <w:numPr>
          <w:ilvl w:val="0"/>
          <w:numId w:val="1"/>
        </w:numPr>
        <w:textAlignment w:val="baseline"/>
        <w:rPr>
          <w:rFonts w:eastAsia="Times New Roman" w:cs="Arial"/>
          <w:color w:val="000000"/>
          <w:sz w:val="22"/>
          <w:szCs w:val="22"/>
        </w:rPr>
      </w:pPr>
      <w:r w:rsidRPr="0069610A">
        <w:rPr>
          <w:rFonts w:eastAsia="Times New Roman" w:cs="Arial"/>
          <w:color w:val="000000"/>
          <w:sz w:val="22"/>
          <w:szCs w:val="22"/>
        </w:rPr>
        <w:t>What is the Question Focus?</w:t>
      </w:r>
    </w:p>
    <w:p w14:paraId="53C15504" w14:textId="77777777" w:rsidR="0069610A" w:rsidRPr="0069610A" w:rsidRDefault="0069610A" w:rsidP="0069610A">
      <w:pPr>
        <w:numPr>
          <w:ilvl w:val="0"/>
          <w:numId w:val="1"/>
        </w:numPr>
        <w:textAlignment w:val="baseline"/>
        <w:rPr>
          <w:rFonts w:eastAsia="Times New Roman" w:cs="Arial"/>
          <w:color w:val="000000"/>
          <w:sz w:val="22"/>
          <w:szCs w:val="22"/>
        </w:rPr>
      </w:pPr>
      <w:r w:rsidRPr="0069610A">
        <w:rPr>
          <w:rFonts w:eastAsia="Times New Roman" w:cs="Arial"/>
          <w:color w:val="000000"/>
          <w:sz w:val="22"/>
          <w:szCs w:val="22"/>
        </w:rPr>
        <w:t>How is the Question Focus introduced?</w:t>
      </w:r>
    </w:p>
    <w:p w14:paraId="3AE75F15" w14:textId="77777777" w:rsidR="0069610A" w:rsidRPr="0069610A" w:rsidRDefault="0069610A" w:rsidP="0069610A">
      <w:pPr>
        <w:rPr>
          <w:rFonts w:ascii="-webkit-standard" w:eastAsia="Times New Roman" w:hAnsi="-webkit-standard" w:cs="Times New Roman"/>
          <w:color w:val="000000"/>
        </w:rPr>
      </w:pPr>
      <w:r w:rsidRPr="0069610A">
        <w:rPr>
          <w:rFonts w:eastAsia="Times New Roman" w:cs="Arial"/>
          <w:color w:val="000000"/>
          <w:sz w:val="22"/>
          <w:szCs w:val="22"/>
        </w:rPr>
        <w:t>Describe the student products-</w:t>
      </w:r>
    </w:p>
    <w:p w14:paraId="5937804B" w14:textId="77777777" w:rsidR="0069610A" w:rsidRPr="0069610A" w:rsidRDefault="0069610A" w:rsidP="0069610A">
      <w:pPr>
        <w:rPr>
          <w:rFonts w:ascii="-webkit-standard" w:eastAsia="Times New Roman" w:hAnsi="-webkit-standard" w:cs="Times New Roman"/>
          <w:color w:val="000000"/>
        </w:rPr>
      </w:pPr>
    </w:p>
    <w:p w14:paraId="4141AB04" w14:textId="77777777" w:rsidR="0069610A" w:rsidRPr="0069610A" w:rsidRDefault="0069610A" w:rsidP="0069610A">
      <w:pPr>
        <w:rPr>
          <w:rFonts w:ascii="-webkit-standard" w:eastAsia="Times New Roman" w:hAnsi="-webkit-standard" w:cs="Times New Roman"/>
          <w:color w:val="000000"/>
        </w:rPr>
      </w:pPr>
      <w:r w:rsidRPr="0069610A">
        <w:rPr>
          <w:rFonts w:eastAsia="Times New Roman" w:cs="Arial"/>
          <w:b/>
          <w:bCs/>
          <w:color w:val="000000"/>
          <w:sz w:val="22"/>
          <w:szCs w:val="22"/>
        </w:rPr>
        <w:t>Assessment</w:t>
      </w:r>
      <w:r w:rsidRPr="0069610A">
        <w:rPr>
          <w:rFonts w:eastAsia="Times New Roman" w:cs="Arial"/>
          <w:color w:val="000000"/>
          <w:sz w:val="22"/>
          <w:szCs w:val="22"/>
        </w:rPr>
        <w:t>:</w:t>
      </w:r>
    </w:p>
    <w:p w14:paraId="0F4A9644" w14:textId="77777777" w:rsidR="0069610A" w:rsidRPr="0069610A" w:rsidRDefault="0069610A" w:rsidP="0069610A">
      <w:pPr>
        <w:rPr>
          <w:rFonts w:ascii="-webkit-standard" w:eastAsia="Times New Roman" w:hAnsi="-webkit-standard" w:cs="Times New Roman"/>
          <w:color w:val="000000"/>
        </w:rPr>
      </w:pPr>
      <w:r w:rsidRPr="0069610A">
        <w:rPr>
          <w:rFonts w:eastAsia="Times New Roman" w:cs="Arial"/>
          <w:color w:val="000000"/>
          <w:sz w:val="22"/>
          <w:szCs w:val="22"/>
        </w:rPr>
        <w:t>How will this learning outcome be assessed? </w:t>
      </w:r>
    </w:p>
    <w:p w14:paraId="3B737210" w14:textId="77777777" w:rsidR="0069610A" w:rsidRPr="0069610A" w:rsidRDefault="0069610A" w:rsidP="0069610A">
      <w:pPr>
        <w:rPr>
          <w:rFonts w:ascii="-webkit-standard" w:eastAsia="Times New Roman" w:hAnsi="-webkit-standard" w:cs="Times New Roman"/>
          <w:color w:val="000000"/>
        </w:rPr>
      </w:pPr>
      <w:r w:rsidRPr="0069610A">
        <w:rPr>
          <w:rFonts w:eastAsia="Times New Roman" w:cs="Arial"/>
          <w:color w:val="000000"/>
          <w:sz w:val="22"/>
          <w:szCs w:val="22"/>
        </w:rPr>
        <w:t>Will students practice this skill again?  In what setting (same topic, new topic)?</w:t>
      </w:r>
    </w:p>
    <w:p w14:paraId="56EBB4F7" w14:textId="77777777" w:rsidR="0069610A" w:rsidRPr="0069610A" w:rsidRDefault="0069610A" w:rsidP="0069610A">
      <w:pPr>
        <w:rPr>
          <w:rFonts w:ascii="-webkit-standard" w:eastAsia="Times New Roman" w:hAnsi="-webkit-standard" w:cs="Times New Roman"/>
          <w:color w:val="000000"/>
        </w:rPr>
      </w:pPr>
    </w:p>
    <w:p w14:paraId="2B8A49D0" w14:textId="77777777" w:rsidR="0069610A" w:rsidRPr="0069610A" w:rsidRDefault="0069610A" w:rsidP="0069610A">
      <w:pPr>
        <w:rPr>
          <w:rFonts w:ascii="-webkit-standard" w:eastAsia="Times New Roman" w:hAnsi="-webkit-standard" w:cs="Times New Roman"/>
          <w:color w:val="000000"/>
        </w:rPr>
      </w:pPr>
      <w:r w:rsidRPr="0069610A">
        <w:rPr>
          <w:rFonts w:eastAsia="Times New Roman" w:cs="Arial"/>
          <w:b/>
          <w:bCs/>
          <w:color w:val="000000"/>
          <w:sz w:val="22"/>
          <w:szCs w:val="22"/>
        </w:rPr>
        <w:t>Extra information</w:t>
      </w:r>
      <w:r w:rsidRPr="0069610A">
        <w:rPr>
          <w:rFonts w:eastAsia="Times New Roman" w:cs="Arial"/>
          <w:color w:val="000000"/>
          <w:sz w:val="22"/>
          <w:szCs w:val="22"/>
        </w:rPr>
        <w:t>: </w:t>
      </w:r>
    </w:p>
    <w:p w14:paraId="733E817B" w14:textId="77777777" w:rsidR="0069610A" w:rsidRPr="0069610A" w:rsidRDefault="0069610A" w:rsidP="0069610A">
      <w:pPr>
        <w:rPr>
          <w:rFonts w:ascii="-webkit-standard" w:eastAsia="Times New Roman" w:hAnsi="-webkit-standard" w:cs="Times New Roman"/>
          <w:color w:val="000000"/>
        </w:rPr>
      </w:pPr>
      <w:r w:rsidRPr="0069610A">
        <w:rPr>
          <w:rFonts w:eastAsia="Times New Roman" w:cs="Arial"/>
          <w:color w:val="000000"/>
          <w:sz w:val="22"/>
          <w:szCs w:val="22"/>
        </w:rPr>
        <w:t>What will students need to know before completing this activity?</w:t>
      </w:r>
    </w:p>
    <w:p w14:paraId="3FFA527B" w14:textId="77777777" w:rsidR="0069610A" w:rsidRPr="0069610A" w:rsidRDefault="0069610A" w:rsidP="0069610A">
      <w:pPr>
        <w:spacing w:after="240"/>
        <w:rPr>
          <w:rFonts w:ascii="Times New Roman" w:eastAsia="Times New Roman" w:hAnsi="Times New Roman" w:cs="Times New Roman"/>
        </w:rPr>
      </w:pPr>
    </w:p>
    <w:p w14:paraId="7577AAA9" w14:textId="77777777" w:rsidR="00752EC0" w:rsidRPr="0069610A" w:rsidRDefault="0024261D" w:rsidP="0069610A"/>
    <w:sectPr w:rsidR="00752EC0" w:rsidRPr="0069610A" w:rsidSect="00312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06674"/>
    <w:multiLevelType w:val="multilevel"/>
    <w:tmpl w:val="7782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0A"/>
    <w:rsid w:val="00015FFE"/>
    <w:rsid w:val="0024261D"/>
    <w:rsid w:val="003121A3"/>
    <w:rsid w:val="004372A8"/>
    <w:rsid w:val="00586643"/>
    <w:rsid w:val="00663010"/>
    <w:rsid w:val="0069610A"/>
    <w:rsid w:val="00754BA3"/>
    <w:rsid w:val="00BD5811"/>
    <w:rsid w:val="00F4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9CB12A"/>
  <w14:defaultImageDpi w14:val="32767"/>
  <w15:chartTrackingRefBased/>
  <w15:docId w15:val="{9E8EEF09-E7A6-824F-ABDE-549746E2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3010"/>
    <w:rPr>
      <w:rFonts w:ascii="Arial" w:hAnsi="Arial"/>
    </w:rPr>
  </w:style>
  <w:style w:type="paragraph" w:styleId="Heading1">
    <w:name w:val="heading 1"/>
    <w:basedOn w:val="Normal"/>
    <w:next w:val="Normal"/>
    <w:link w:val="Heading1Char"/>
    <w:uiPriority w:val="9"/>
    <w:qFormat/>
    <w:rsid w:val="00663010"/>
    <w:pPr>
      <w:keepNext/>
      <w:keepLines/>
      <w:spacing w:before="240"/>
      <w:outlineLvl w:val="0"/>
    </w:pPr>
    <w:rPr>
      <w:rFonts w:eastAsiaTheme="majorEastAsia" w:cstheme="majorBidi"/>
      <w:b/>
      <w:color w:val="000000" w:themeColor="text1"/>
      <w:sz w:val="56"/>
      <w:szCs w:val="32"/>
    </w:rPr>
  </w:style>
  <w:style w:type="paragraph" w:styleId="Heading2">
    <w:name w:val="heading 2"/>
    <w:basedOn w:val="Normal"/>
    <w:next w:val="Normal"/>
    <w:link w:val="Heading2Char"/>
    <w:uiPriority w:val="9"/>
    <w:unhideWhenUsed/>
    <w:qFormat/>
    <w:rsid w:val="00663010"/>
    <w:pPr>
      <w:keepNext/>
      <w:keepLines/>
      <w:spacing w:before="4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663010"/>
    <w:pPr>
      <w:keepNext/>
      <w:keepLines/>
      <w:spacing w:before="40"/>
      <w:outlineLvl w:val="2"/>
    </w:pPr>
    <w:rPr>
      <w:rFonts w:eastAsiaTheme="majorEastAsia" w:cstheme="majorBidi"/>
      <w:i/>
      <w:color w:val="1F3763"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010"/>
    <w:rPr>
      <w:rFonts w:ascii="Arial" w:eastAsiaTheme="majorEastAsia" w:hAnsi="Arial" w:cstheme="majorBidi"/>
      <w:b/>
      <w:color w:val="000000" w:themeColor="text1"/>
      <w:sz w:val="56"/>
      <w:szCs w:val="32"/>
    </w:rPr>
  </w:style>
  <w:style w:type="character" w:customStyle="1" w:styleId="Heading2Char">
    <w:name w:val="Heading 2 Char"/>
    <w:basedOn w:val="DefaultParagraphFont"/>
    <w:link w:val="Heading2"/>
    <w:uiPriority w:val="9"/>
    <w:rsid w:val="00663010"/>
    <w:rPr>
      <w:rFonts w:ascii="Arial" w:eastAsiaTheme="majorEastAsia" w:hAnsi="Arial" w:cstheme="majorBidi"/>
      <w:b/>
      <w:color w:val="000000" w:themeColor="text1"/>
      <w:sz w:val="32"/>
      <w:szCs w:val="26"/>
    </w:rPr>
  </w:style>
  <w:style w:type="character" w:customStyle="1" w:styleId="Heading3Char">
    <w:name w:val="Heading 3 Char"/>
    <w:basedOn w:val="DefaultParagraphFont"/>
    <w:link w:val="Heading3"/>
    <w:uiPriority w:val="9"/>
    <w:rsid w:val="00663010"/>
    <w:rPr>
      <w:rFonts w:ascii="Arial" w:eastAsiaTheme="majorEastAsia" w:hAnsi="Arial" w:cstheme="majorBidi"/>
      <w:i/>
      <w:color w:val="1F3763" w:themeColor="accent1" w:themeShade="7F"/>
      <w:sz w:val="32"/>
    </w:rPr>
  </w:style>
  <w:style w:type="paragraph" w:styleId="NoSpacing">
    <w:name w:val="No Spacing"/>
    <w:uiPriority w:val="1"/>
    <w:qFormat/>
    <w:rsid w:val="00663010"/>
  </w:style>
  <w:style w:type="paragraph" w:styleId="NormalWeb">
    <w:name w:val="Normal (Web)"/>
    <w:basedOn w:val="Normal"/>
    <w:uiPriority w:val="99"/>
    <w:semiHidden/>
    <w:unhideWhenUsed/>
    <w:rsid w:val="006961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535877">
      <w:bodyDiv w:val="1"/>
      <w:marLeft w:val="0"/>
      <w:marRight w:val="0"/>
      <w:marTop w:val="0"/>
      <w:marBottom w:val="0"/>
      <w:divBdr>
        <w:top w:val="none" w:sz="0" w:space="0" w:color="auto"/>
        <w:left w:val="none" w:sz="0" w:space="0" w:color="auto"/>
        <w:bottom w:val="none" w:sz="0" w:space="0" w:color="auto"/>
        <w:right w:val="none" w:sz="0" w:space="0" w:color="auto"/>
      </w:divBdr>
      <w:divsChild>
        <w:div w:id="82847972">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2019-07-16T17:56:00Z</dcterms:created>
  <dcterms:modified xsi:type="dcterms:W3CDTF">2019-07-16T19:40:00Z</dcterms:modified>
</cp:coreProperties>
</file>