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521" w:rsidRDefault="005B2521" w:rsidP="005B2521">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 xml:space="preserve">RCN-UBE </w:t>
      </w:r>
      <w:r w:rsidR="00254505">
        <w:rPr>
          <w:rFonts w:ascii="Arial" w:eastAsia="Times New Roman" w:hAnsi="Arial" w:cs="Arial"/>
          <w:b/>
          <w:color w:val="000000"/>
          <w:sz w:val="24"/>
          <w:szCs w:val="24"/>
        </w:rPr>
        <w:t xml:space="preserve">Logistics </w:t>
      </w:r>
      <w:r>
        <w:rPr>
          <w:rFonts w:ascii="Arial" w:eastAsia="Times New Roman" w:hAnsi="Arial" w:cs="Arial"/>
          <w:b/>
          <w:color w:val="000000"/>
          <w:sz w:val="24"/>
          <w:szCs w:val="24"/>
        </w:rPr>
        <w:t>Notes</w:t>
      </w:r>
    </w:p>
    <w:p w:rsidR="005B2521" w:rsidRDefault="005B2521" w:rsidP="00382208">
      <w:pPr>
        <w:spacing w:after="0" w:line="240" w:lineRule="auto"/>
        <w:rPr>
          <w:rFonts w:ascii="Arial" w:eastAsia="Times New Roman" w:hAnsi="Arial" w:cs="Arial"/>
          <w:b/>
          <w:color w:val="000000"/>
          <w:sz w:val="24"/>
          <w:szCs w:val="24"/>
        </w:rPr>
      </w:pPr>
    </w:p>
    <w:p w:rsidR="00382208" w:rsidRPr="00382208" w:rsidRDefault="00382208" w:rsidP="00382208">
      <w:pPr>
        <w:spacing w:after="0" w:line="240" w:lineRule="auto"/>
        <w:rPr>
          <w:rFonts w:ascii="Times New Roman" w:eastAsia="Times New Roman" w:hAnsi="Times New Roman" w:cs="Times New Roman"/>
          <w:color w:val="000000"/>
          <w:sz w:val="24"/>
          <w:szCs w:val="24"/>
        </w:rPr>
      </w:pPr>
      <w:r w:rsidRPr="00382208">
        <w:rPr>
          <w:rFonts w:ascii="Times New Roman" w:eastAsia="Times New Roman" w:hAnsi="Times New Roman" w:cs="Times New Roman"/>
          <w:color w:val="000000"/>
          <w:sz w:val="24"/>
          <w:szCs w:val="24"/>
        </w:rPr>
        <w:t> </w:t>
      </w:r>
    </w:p>
    <w:p w:rsidR="00382208" w:rsidRPr="00382208" w:rsidRDefault="00382208" w:rsidP="00382208">
      <w:pPr>
        <w:spacing w:after="0" w:line="240" w:lineRule="auto"/>
        <w:rPr>
          <w:rFonts w:ascii="Times New Roman" w:eastAsia="Times New Roman" w:hAnsi="Times New Roman" w:cs="Times New Roman"/>
          <w:b/>
          <w:color w:val="000000"/>
          <w:sz w:val="24"/>
          <w:szCs w:val="24"/>
        </w:rPr>
      </w:pPr>
      <w:r w:rsidRPr="00382208">
        <w:rPr>
          <w:rFonts w:ascii="Arial" w:eastAsia="Times New Roman" w:hAnsi="Arial" w:cs="Arial"/>
          <w:b/>
          <w:color w:val="000000"/>
          <w:sz w:val="24"/>
          <w:szCs w:val="24"/>
        </w:rPr>
        <w:t>Some common pitfalls</w:t>
      </w:r>
      <w:r w:rsidR="005B2521">
        <w:rPr>
          <w:rFonts w:ascii="Arial" w:eastAsia="Times New Roman" w:hAnsi="Arial" w:cs="Arial"/>
          <w:b/>
          <w:color w:val="000000"/>
          <w:sz w:val="24"/>
          <w:szCs w:val="24"/>
        </w:rPr>
        <w:t xml:space="preserve"> to RCN-UBE Proposals</w:t>
      </w:r>
      <w:r w:rsidRPr="00382208">
        <w:rPr>
          <w:rFonts w:ascii="Arial" w:eastAsia="Times New Roman" w:hAnsi="Arial" w:cs="Arial"/>
          <w:b/>
          <w:color w:val="000000"/>
          <w:sz w:val="24"/>
          <w:szCs w:val="24"/>
        </w:rPr>
        <w:t>:</w:t>
      </w:r>
    </w:p>
    <w:p w:rsidR="00382208" w:rsidRPr="00382208" w:rsidRDefault="00382208" w:rsidP="00382208">
      <w:pPr>
        <w:spacing w:after="0" w:line="240" w:lineRule="auto"/>
        <w:rPr>
          <w:rFonts w:ascii="Times New Roman" w:eastAsia="Times New Roman" w:hAnsi="Times New Roman" w:cs="Times New Roman"/>
          <w:color w:val="000000"/>
          <w:sz w:val="24"/>
          <w:szCs w:val="24"/>
        </w:rPr>
      </w:pPr>
      <w:r w:rsidRPr="00382208">
        <w:rPr>
          <w:rFonts w:ascii="Times New Roman" w:eastAsia="Times New Roman" w:hAnsi="Times New Roman" w:cs="Times New Roman"/>
          <w:color w:val="000000"/>
          <w:sz w:val="24"/>
          <w:szCs w:val="24"/>
        </w:rPr>
        <w:t> </w:t>
      </w:r>
    </w:p>
    <w:p w:rsidR="00382208" w:rsidRPr="00066C6D" w:rsidRDefault="005B2521" w:rsidP="00066C6D">
      <w:pPr>
        <w:pStyle w:val="ListParagraph"/>
        <w:numPr>
          <w:ilvl w:val="0"/>
          <w:numId w:val="2"/>
        </w:numPr>
        <w:spacing w:after="0" w:line="240" w:lineRule="auto"/>
        <w:rPr>
          <w:rFonts w:ascii="Times New Roman" w:eastAsia="Times New Roman" w:hAnsi="Times New Roman" w:cs="Times New Roman"/>
          <w:color w:val="000000"/>
          <w:sz w:val="24"/>
          <w:szCs w:val="24"/>
        </w:rPr>
      </w:pPr>
      <w:r w:rsidRPr="00066C6D">
        <w:rPr>
          <w:rFonts w:ascii="Arial" w:eastAsia="Times New Roman" w:hAnsi="Arial" w:cs="Arial"/>
          <w:b/>
          <w:bCs/>
          <w:color w:val="000000"/>
          <w:sz w:val="24"/>
          <w:szCs w:val="24"/>
        </w:rPr>
        <w:t>L</w:t>
      </w:r>
      <w:r w:rsidR="00382208" w:rsidRPr="00066C6D">
        <w:rPr>
          <w:rFonts w:ascii="Arial" w:eastAsia="Times New Roman" w:hAnsi="Arial" w:cs="Arial"/>
          <w:b/>
          <w:bCs/>
          <w:color w:val="000000"/>
          <w:sz w:val="24"/>
          <w:szCs w:val="24"/>
        </w:rPr>
        <w:t xml:space="preserve">imited range of collaborators/network </w:t>
      </w:r>
      <w:r w:rsidR="00382208" w:rsidRPr="00066C6D">
        <w:rPr>
          <w:rFonts w:ascii="Arial" w:eastAsia="Times New Roman" w:hAnsi="Arial" w:cs="Arial"/>
          <w:color w:val="000000"/>
          <w:sz w:val="24"/>
          <w:szCs w:val="24"/>
        </w:rPr>
        <w:t>(to</w:t>
      </w:r>
      <w:r w:rsidRPr="00066C6D">
        <w:rPr>
          <w:rFonts w:ascii="Arial" w:eastAsia="Times New Roman" w:hAnsi="Arial" w:cs="Arial"/>
          <w:color w:val="000000"/>
          <w:sz w:val="24"/>
          <w:szCs w:val="24"/>
        </w:rPr>
        <w:t>o</w:t>
      </w:r>
      <w:r w:rsidR="00382208" w:rsidRPr="00066C6D">
        <w:rPr>
          <w:rFonts w:ascii="Arial" w:eastAsia="Times New Roman" w:hAnsi="Arial" w:cs="Arial"/>
          <w:color w:val="000000"/>
          <w:sz w:val="24"/>
          <w:szCs w:val="24"/>
        </w:rPr>
        <w:t xml:space="preserve"> much about their own institution) (so you want to </w:t>
      </w:r>
      <w:r w:rsidRPr="00066C6D">
        <w:rPr>
          <w:rFonts w:ascii="Arial" w:eastAsia="Times New Roman" w:hAnsi="Arial" w:cs="Arial"/>
          <w:color w:val="000000"/>
          <w:sz w:val="24"/>
          <w:szCs w:val="24"/>
        </w:rPr>
        <w:t xml:space="preserve">include a variety of institutions (perhaps professional societies as well) in your </w:t>
      </w:r>
      <w:r w:rsidR="00382208" w:rsidRPr="00066C6D">
        <w:rPr>
          <w:rFonts w:ascii="Arial" w:eastAsia="Times New Roman" w:hAnsi="Arial" w:cs="Arial"/>
          <w:color w:val="000000"/>
          <w:sz w:val="24"/>
          <w:szCs w:val="24"/>
        </w:rPr>
        <w:t xml:space="preserve">academic ecosystem </w:t>
      </w:r>
      <w:r w:rsidRPr="00066C6D">
        <w:rPr>
          <w:rFonts w:ascii="Arial" w:eastAsia="Times New Roman" w:hAnsi="Arial" w:cs="Arial"/>
          <w:color w:val="000000"/>
          <w:sz w:val="24"/>
          <w:szCs w:val="24"/>
        </w:rPr>
        <w:t>(if appropriate, community colleges, PUIs, Research, etc.). F</w:t>
      </w:r>
      <w:r w:rsidR="00382208" w:rsidRPr="00066C6D">
        <w:rPr>
          <w:rFonts w:ascii="Arial" w:eastAsia="Times New Roman" w:hAnsi="Arial" w:cs="Arial"/>
          <w:color w:val="000000"/>
          <w:sz w:val="24"/>
          <w:szCs w:val="24"/>
        </w:rPr>
        <w:t xml:space="preserve">or an incubator, not everything has to be </w:t>
      </w:r>
      <w:r w:rsidR="00066C6D">
        <w:rPr>
          <w:rFonts w:ascii="Arial" w:eastAsia="Times New Roman" w:hAnsi="Arial" w:cs="Arial"/>
          <w:color w:val="000000"/>
          <w:sz w:val="24"/>
          <w:szCs w:val="24"/>
        </w:rPr>
        <w:t>in place</w:t>
      </w:r>
      <w:r w:rsidR="00382208" w:rsidRPr="00066C6D">
        <w:rPr>
          <w:rFonts w:ascii="Arial" w:eastAsia="Times New Roman" w:hAnsi="Arial" w:cs="Arial"/>
          <w:color w:val="000000"/>
          <w:sz w:val="24"/>
          <w:szCs w:val="24"/>
        </w:rPr>
        <w:t>--but the list of people to try to invite conference/workshop</w:t>
      </w:r>
      <w:r w:rsidRPr="00066C6D">
        <w:rPr>
          <w:rFonts w:ascii="Arial" w:eastAsia="Times New Roman" w:hAnsi="Arial" w:cs="Arial"/>
          <w:color w:val="000000"/>
          <w:sz w:val="24"/>
          <w:szCs w:val="24"/>
        </w:rPr>
        <w:t>/satellite meeting</w:t>
      </w:r>
      <w:r w:rsidR="00382208" w:rsidRPr="00066C6D">
        <w:rPr>
          <w:rFonts w:ascii="Arial" w:eastAsia="Times New Roman" w:hAnsi="Arial" w:cs="Arial"/>
          <w:color w:val="000000"/>
          <w:sz w:val="24"/>
          <w:szCs w:val="24"/>
        </w:rPr>
        <w:t xml:space="preserve"> should be diverse- State level/chancellor office</w:t>
      </w:r>
      <w:r w:rsidR="00066C6D">
        <w:rPr>
          <w:rFonts w:ascii="Arial" w:eastAsia="Times New Roman" w:hAnsi="Arial" w:cs="Arial"/>
          <w:color w:val="000000"/>
          <w:sz w:val="24"/>
          <w:szCs w:val="24"/>
        </w:rPr>
        <w:t xml:space="preserve"> and/or professional society collaboration/</w:t>
      </w:r>
      <w:r w:rsidR="00382208" w:rsidRPr="00066C6D">
        <w:rPr>
          <w:rFonts w:ascii="Arial" w:eastAsia="Times New Roman" w:hAnsi="Arial" w:cs="Arial"/>
          <w:color w:val="000000"/>
          <w:sz w:val="24"/>
          <w:szCs w:val="24"/>
        </w:rPr>
        <w:t xml:space="preserve"> </w:t>
      </w:r>
      <w:r w:rsidR="00066C6D">
        <w:rPr>
          <w:rFonts w:ascii="Arial" w:eastAsia="Times New Roman" w:hAnsi="Arial" w:cs="Arial"/>
          <w:color w:val="000000"/>
          <w:sz w:val="24"/>
          <w:szCs w:val="24"/>
        </w:rPr>
        <w:t>“</w:t>
      </w:r>
      <w:r w:rsidR="00382208" w:rsidRPr="00066C6D">
        <w:rPr>
          <w:rFonts w:ascii="Arial" w:eastAsia="Times New Roman" w:hAnsi="Arial" w:cs="Arial"/>
          <w:color w:val="000000"/>
          <w:sz w:val="24"/>
          <w:szCs w:val="24"/>
        </w:rPr>
        <w:t>buy in</w:t>
      </w:r>
      <w:r w:rsidR="00066C6D">
        <w:rPr>
          <w:rFonts w:ascii="Arial" w:eastAsia="Times New Roman" w:hAnsi="Arial" w:cs="Arial"/>
          <w:color w:val="000000"/>
          <w:sz w:val="24"/>
          <w:szCs w:val="24"/>
        </w:rPr>
        <w:t>”</w:t>
      </w:r>
      <w:r w:rsidR="00382208" w:rsidRPr="00066C6D">
        <w:rPr>
          <w:rFonts w:ascii="Arial" w:eastAsia="Times New Roman" w:hAnsi="Arial" w:cs="Arial"/>
          <w:color w:val="000000"/>
          <w:sz w:val="24"/>
          <w:szCs w:val="24"/>
        </w:rPr>
        <w:t xml:space="preserve"> also </w:t>
      </w:r>
      <w:r w:rsidRPr="00066C6D">
        <w:rPr>
          <w:rFonts w:ascii="Arial" w:eastAsia="Times New Roman" w:hAnsi="Arial" w:cs="Arial"/>
          <w:color w:val="000000"/>
          <w:sz w:val="24"/>
          <w:szCs w:val="24"/>
        </w:rPr>
        <w:t xml:space="preserve">may be </w:t>
      </w:r>
      <w:r w:rsidR="00382208" w:rsidRPr="00066C6D">
        <w:rPr>
          <w:rFonts w:ascii="Arial" w:eastAsia="Times New Roman" w:hAnsi="Arial" w:cs="Arial"/>
          <w:color w:val="000000"/>
          <w:sz w:val="24"/>
          <w:szCs w:val="24"/>
        </w:rPr>
        <w:t xml:space="preserve">good </w:t>
      </w:r>
      <w:r w:rsidR="00066C6D">
        <w:rPr>
          <w:rFonts w:ascii="Arial" w:eastAsia="Times New Roman" w:hAnsi="Arial" w:cs="Arial"/>
          <w:color w:val="000000"/>
          <w:sz w:val="24"/>
          <w:szCs w:val="24"/>
        </w:rPr>
        <w:t>and</w:t>
      </w:r>
      <w:r w:rsidRPr="00066C6D">
        <w:rPr>
          <w:rFonts w:ascii="Arial" w:eastAsia="Times New Roman" w:hAnsi="Arial" w:cs="Arial"/>
          <w:color w:val="000000"/>
          <w:sz w:val="24"/>
          <w:szCs w:val="24"/>
        </w:rPr>
        <w:t xml:space="preserve"> appropriate</w:t>
      </w:r>
      <w:r w:rsidR="00066C6D">
        <w:rPr>
          <w:rFonts w:ascii="Arial" w:eastAsia="Times New Roman" w:hAnsi="Arial" w:cs="Arial"/>
          <w:color w:val="000000"/>
          <w:sz w:val="24"/>
          <w:szCs w:val="24"/>
        </w:rPr>
        <w:t>. The Steering Committee should be diverse as well and have defined role(s)</w:t>
      </w:r>
    </w:p>
    <w:p w:rsidR="00382208" w:rsidRDefault="00382208" w:rsidP="00382208">
      <w:pPr>
        <w:spacing w:after="0" w:line="240" w:lineRule="auto"/>
        <w:rPr>
          <w:rFonts w:ascii="Times New Roman" w:eastAsia="Times New Roman" w:hAnsi="Times New Roman" w:cs="Times New Roman"/>
          <w:color w:val="000000"/>
          <w:sz w:val="24"/>
          <w:szCs w:val="24"/>
        </w:rPr>
      </w:pPr>
      <w:r w:rsidRPr="00382208">
        <w:rPr>
          <w:rFonts w:ascii="Times New Roman" w:eastAsia="Times New Roman" w:hAnsi="Times New Roman" w:cs="Times New Roman"/>
          <w:color w:val="000000"/>
          <w:sz w:val="24"/>
          <w:szCs w:val="24"/>
        </w:rPr>
        <w:t> </w:t>
      </w:r>
    </w:p>
    <w:p w:rsidR="005B2521" w:rsidRPr="00066C6D" w:rsidRDefault="005B2521" w:rsidP="00066C6D">
      <w:pPr>
        <w:pStyle w:val="ListParagraph"/>
        <w:numPr>
          <w:ilvl w:val="0"/>
          <w:numId w:val="2"/>
        </w:numPr>
        <w:spacing w:after="0" w:line="240" w:lineRule="auto"/>
        <w:rPr>
          <w:rFonts w:ascii="Times New Roman" w:eastAsia="Times New Roman" w:hAnsi="Times New Roman" w:cs="Times New Roman"/>
          <w:color w:val="000000"/>
          <w:sz w:val="24"/>
          <w:szCs w:val="24"/>
        </w:rPr>
      </w:pPr>
      <w:r w:rsidRPr="00066C6D">
        <w:rPr>
          <w:rFonts w:ascii="Arial" w:eastAsia="Times New Roman" w:hAnsi="Arial" w:cs="Arial"/>
          <w:b/>
          <w:bCs/>
          <w:color w:val="000000"/>
          <w:sz w:val="24"/>
          <w:szCs w:val="24"/>
        </w:rPr>
        <w:t xml:space="preserve">Is it appropriate (i.e. is a network needed?) </w:t>
      </w:r>
      <w:r w:rsidRPr="00066C6D">
        <w:rPr>
          <w:rFonts w:ascii="Arial" w:eastAsia="Times New Roman" w:hAnsi="Arial" w:cs="Arial"/>
          <w:color w:val="000000"/>
          <w:sz w:val="24"/>
          <w:szCs w:val="24"/>
        </w:rPr>
        <w:t>if the grant is all about curriculum at your institution, or very limited with respect to collaboration (see above), the answer would be no...</w:t>
      </w:r>
      <w:r w:rsidR="00220B42" w:rsidRPr="00066C6D">
        <w:rPr>
          <w:rFonts w:ascii="Arial" w:eastAsia="Times New Roman" w:hAnsi="Arial" w:cs="Arial"/>
          <w:color w:val="000000"/>
          <w:sz w:val="24"/>
          <w:szCs w:val="24"/>
        </w:rPr>
        <w:t>(</w:t>
      </w:r>
      <w:r w:rsidR="003E5F8B" w:rsidRPr="00066C6D">
        <w:rPr>
          <w:rFonts w:ascii="Arial" w:eastAsia="Times New Roman" w:hAnsi="Arial" w:cs="Arial"/>
          <w:color w:val="000000"/>
          <w:sz w:val="24"/>
          <w:szCs w:val="24"/>
        </w:rPr>
        <w:t xml:space="preserve">i.e. </w:t>
      </w:r>
      <w:r w:rsidR="00220B42" w:rsidRPr="00066C6D">
        <w:rPr>
          <w:rFonts w:ascii="Arial" w:eastAsia="Times New Roman" w:hAnsi="Arial" w:cs="Arial"/>
          <w:color w:val="000000"/>
          <w:sz w:val="24"/>
          <w:szCs w:val="24"/>
        </w:rPr>
        <w:t>maybe an IUSE would be better)</w:t>
      </w:r>
    </w:p>
    <w:p w:rsidR="005B2521" w:rsidRPr="00382208" w:rsidRDefault="005B2521" w:rsidP="00382208">
      <w:pPr>
        <w:spacing w:after="0" w:line="240" w:lineRule="auto"/>
        <w:rPr>
          <w:rFonts w:ascii="Times New Roman" w:eastAsia="Times New Roman" w:hAnsi="Times New Roman" w:cs="Times New Roman"/>
          <w:color w:val="000000"/>
          <w:sz w:val="24"/>
          <w:szCs w:val="24"/>
        </w:rPr>
      </w:pPr>
    </w:p>
    <w:p w:rsidR="00382208" w:rsidRPr="00066C6D" w:rsidRDefault="005B2521" w:rsidP="00066C6D">
      <w:pPr>
        <w:pStyle w:val="ListParagraph"/>
        <w:numPr>
          <w:ilvl w:val="0"/>
          <w:numId w:val="2"/>
        </w:numPr>
        <w:spacing w:after="0" w:line="240" w:lineRule="auto"/>
        <w:rPr>
          <w:rFonts w:ascii="Arial" w:eastAsia="Times New Roman" w:hAnsi="Arial" w:cs="Arial"/>
          <w:color w:val="000000"/>
          <w:sz w:val="24"/>
          <w:szCs w:val="24"/>
        </w:rPr>
      </w:pPr>
      <w:r w:rsidRPr="00066C6D">
        <w:rPr>
          <w:rFonts w:ascii="Arial" w:eastAsia="Times New Roman" w:hAnsi="Arial" w:cs="Arial"/>
          <w:b/>
          <w:bCs/>
          <w:color w:val="000000"/>
          <w:sz w:val="24"/>
          <w:szCs w:val="24"/>
        </w:rPr>
        <w:t>H</w:t>
      </w:r>
      <w:r w:rsidR="00382208" w:rsidRPr="00066C6D">
        <w:rPr>
          <w:rFonts w:ascii="Arial" w:eastAsia="Times New Roman" w:hAnsi="Arial" w:cs="Arial"/>
          <w:b/>
          <w:bCs/>
          <w:color w:val="000000"/>
          <w:sz w:val="24"/>
          <w:szCs w:val="24"/>
        </w:rPr>
        <w:t>ow will it be used to improve undergraduate education?</w:t>
      </w:r>
      <w:r w:rsidR="00382208" w:rsidRPr="00066C6D">
        <w:rPr>
          <w:rFonts w:ascii="Arial" w:eastAsia="Times New Roman" w:hAnsi="Arial" w:cs="Arial"/>
          <w:color w:val="000000"/>
          <w:sz w:val="24"/>
          <w:szCs w:val="24"/>
        </w:rPr>
        <w:t xml:space="preserve"> (the reviewers should not have to guess) </w:t>
      </w:r>
      <w:r w:rsidRPr="00066C6D">
        <w:rPr>
          <w:rFonts w:ascii="Arial" w:eastAsia="Times New Roman" w:hAnsi="Arial" w:cs="Arial"/>
          <w:color w:val="000000"/>
          <w:sz w:val="24"/>
          <w:szCs w:val="24"/>
        </w:rPr>
        <w:t xml:space="preserve">–might be more than one category, i.e. when you think about </w:t>
      </w:r>
      <w:r w:rsidR="00382208" w:rsidRPr="00066C6D">
        <w:rPr>
          <w:rFonts w:ascii="Arial" w:eastAsia="Times New Roman" w:hAnsi="Arial" w:cs="Arial"/>
          <w:color w:val="000000"/>
          <w:sz w:val="24"/>
          <w:szCs w:val="24"/>
        </w:rPr>
        <w:t>broadening participation</w:t>
      </w:r>
      <w:r w:rsidRPr="00066C6D">
        <w:rPr>
          <w:rFonts w:ascii="Arial" w:eastAsia="Times New Roman" w:hAnsi="Arial" w:cs="Arial"/>
          <w:color w:val="000000"/>
          <w:sz w:val="24"/>
          <w:szCs w:val="24"/>
        </w:rPr>
        <w:t xml:space="preserve"> (could be </w:t>
      </w:r>
      <w:r w:rsidR="00382208" w:rsidRPr="00066C6D">
        <w:rPr>
          <w:rFonts w:ascii="Arial" w:eastAsia="Times New Roman" w:hAnsi="Arial" w:cs="Arial"/>
          <w:color w:val="000000"/>
          <w:sz w:val="24"/>
          <w:szCs w:val="24"/>
        </w:rPr>
        <w:t>increasing success of transfer</w:t>
      </w:r>
      <w:r w:rsidR="003E5F8B" w:rsidRPr="00066C6D">
        <w:rPr>
          <w:rFonts w:ascii="Arial" w:eastAsia="Times New Roman" w:hAnsi="Arial" w:cs="Arial"/>
          <w:color w:val="000000"/>
          <w:sz w:val="24"/>
          <w:szCs w:val="24"/>
        </w:rPr>
        <w:t xml:space="preserve"> students for needed bio careers)</w:t>
      </w:r>
    </w:p>
    <w:p w:rsidR="003E5F8B" w:rsidRDefault="003E5F8B" w:rsidP="00382208">
      <w:pPr>
        <w:spacing w:after="0" w:line="240" w:lineRule="auto"/>
        <w:rPr>
          <w:rFonts w:ascii="Arial" w:eastAsia="Times New Roman" w:hAnsi="Arial" w:cs="Arial"/>
          <w:color w:val="000000"/>
          <w:sz w:val="24"/>
          <w:szCs w:val="24"/>
        </w:rPr>
      </w:pPr>
    </w:p>
    <w:p w:rsidR="00254505" w:rsidRPr="00066C6D" w:rsidRDefault="00254505" w:rsidP="00066C6D">
      <w:pPr>
        <w:pStyle w:val="ListParagraph"/>
        <w:numPr>
          <w:ilvl w:val="0"/>
          <w:numId w:val="2"/>
        </w:numPr>
        <w:spacing w:after="0" w:line="240" w:lineRule="auto"/>
        <w:rPr>
          <w:rFonts w:ascii="Times New Roman" w:eastAsia="Times New Roman" w:hAnsi="Times New Roman" w:cs="Times New Roman"/>
          <w:b/>
          <w:color w:val="000000"/>
          <w:sz w:val="24"/>
          <w:szCs w:val="24"/>
        </w:rPr>
      </w:pPr>
      <w:r w:rsidRPr="00066C6D">
        <w:rPr>
          <w:rFonts w:ascii="Arial" w:eastAsia="Times New Roman" w:hAnsi="Arial" w:cs="Arial"/>
          <w:b/>
          <w:color w:val="000000"/>
          <w:sz w:val="24"/>
          <w:szCs w:val="24"/>
        </w:rPr>
        <w:t>Be sure to define the products of project clearly</w:t>
      </w:r>
    </w:p>
    <w:p w:rsidR="00066C6D" w:rsidRDefault="00066C6D" w:rsidP="003E5F8B">
      <w:pPr>
        <w:spacing w:after="0" w:line="240" w:lineRule="auto"/>
        <w:rPr>
          <w:rFonts w:ascii="Times New Roman" w:eastAsia="Times New Roman" w:hAnsi="Times New Roman" w:cs="Times New Roman"/>
          <w:color w:val="000000"/>
          <w:sz w:val="24"/>
          <w:szCs w:val="24"/>
        </w:rPr>
      </w:pPr>
    </w:p>
    <w:p w:rsidR="003E5F8B" w:rsidRPr="00066C6D" w:rsidRDefault="003E5F8B" w:rsidP="00066C6D">
      <w:pPr>
        <w:pStyle w:val="ListParagraph"/>
        <w:numPr>
          <w:ilvl w:val="0"/>
          <w:numId w:val="2"/>
        </w:numPr>
        <w:spacing w:after="0" w:line="240" w:lineRule="auto"/>
        <w:rPr>
          <w:rFonts w:ascii="Arial" w:eastAsia="Times New Roman" w:hAnsi="Arial" w:cs="Arial"/>
          <w:b/>
          <w:color w:val="000000"/>
          <w:sz w:val="24"/>
          <w:szCs w:val="24"/>
        </w:rPr>
      </w:pPr>
      <w:r w:rsidRPr="00066C6D">
        <w:rPr>
          <w:rFonts w:ascii="Arial" w:eastAsia="Times New Roman" w:hAnsi="Arial" w:cs="Arial"/>
          <w:b/>
          <w:color w:val="000000"/>
          <w:sz w:val="24"/>
          <w:szCs w:val="24"/>
        </w:rPr>
        <w:t>How are the activities/outcomes/products being assessed?</w:t>
      </w:r>
    </w:p>
    <w:p w:rsidR="00382208" w:rsidRPr="00382208" w:rsidRDefault="00382208" w:rsidP="00382208">
      <w:pPr>
        <w:spacing w:after="0" w:line="240" w:lineRule="auto"/>
        <w:rPr>
          <w:rFonts w:ascii="Times New Roman" w:eastAsia="Times New Roman" w:hAnsi="Times New Roman" w:cs="Times New Roman"/>
          <w:color w:val="000000"/>
          <w:sz w:val="24"/>
          <w:szCs w:val="24"/>
        </w:rPr>
      </w:pPr>
      <w:r w:rsidRPr="00382208">
        <w:rPr>
          <w:rFonts w:ascii="Times New Roman" w:eastAsia="Times New Roman" w:hAnsi="Times New Roman" w:cs="Times New Roman"/>
          <w:color w:val="000000"/>
          <w:sz w:val="24"/>
          <w:szCs w:val="24"/>
        </w:rPr>
        <w:t> </w:t>
      </w:r>
    </w:p>
    <w:p w:rsidR="00382208" w:rsidRPr="00066C6D" w:rsidRDefault="00382208" w:rsidP="00066C6D">
      <w:pPr>
        <w:pStyle w:val="ListParagraph"/>
        <w:numPr>
          <w:ilvl w:val="0"/>
          <w:numId w:val="2"/>
        </w:numPr>
        <w:spacing w:after="0" w:line="240" w:lineRule="auto"/>
        <w:rPr>
          <w:rFonts w:ascii="Times New Roman" w:eastAsia="Times New Roman" w:hAnsi="Times New Roman" w:cs="Times New Roman"/>
          <w:color w:val="000000"/>
          <w:sz w:val="24"/>
          <w:szCs w:val="24"/>
        </w:rPr>
      </w:pPr>
      <w:r w:rsidRPr="00066C6D">
        <w:rPr>
          <w:rFonts w:ascii="Arial" w:eastAsia="Times New Roman" w:hAnsi="Arial" w:cs="Arial"/>
          <w:b/>
          <w:bCs/>
          <w:color w:val="000000"/>
          <w:sz w:val="24"/>
          <w:szCs w:val="24"/>
        </w:rPr>
        <w:t>Weaknesses in management/coordination plan</w:t>
      </w:r>
      <w:r w:rsidRPr="00066C6D">
        <w:rPr>
          <w:rFonts w:ascii="Arial" w:eastAsia="Times New Roman" w:hAnsi="Arial" w:cs="Arial"/>
          <w:color w:val="000000"/>
          <w:sz w:val="24"/>
          <w:szCs w:val="24"/>
        </w:rPr>
        <w:t xml:space="preserve"> (roles not defined, sketchy in detail...a bit more leeway here for an incubator but it needs to be a clear "plan to plan")</w:t>
      </w:r>
    </w:p>
    <w:p w:rsidR="00382208" w:rsidRPr="00382208" w:rsidRDefault="00382208" w:rsidP="00382208">
      <w:pPr>
        <w:spacing w:after="0" w:line="240" w:lineRule="auto"/>
        <w:rPr>
          <w:rFonts w:ascii="Times New Roman" w:eastAsia="Times New Roman" w:hAnsi="Times New Roman" w:cs="Times New Roman"/>
          <w:color w:val="000000"/>
          <w:sz w:val="24"/>
          <w:szCs w:val="24"/>
        </w:rPr>
      </w:pPr>
      <w:r w:rsidRPr="00382208">
        <w:rPr>
          <w:rFonts w:ascii="Times New Roman" w:eastAsia="Times New Roman" w:hAnsi="Times New Roman" w:cs="Times New Roman"/>
          <w:color w:val="000000"/>
          <w:sz w:val="24"/>
          <w:szCs w:val="24"/>
        </w:rPr>
        <w:t> </w:t>
      </w:r>
    </w:p>
    <w:p w:rsidR="00382208" w:rsidRPr="00066C6D" w:rsidRDefault="00382208" w:rsidP="00066C6D">
      <w:pPr>
        <w:pStyle w:val="ListParagraph"/>
        <w:numPr>
          <w:ilvl w:val="0"/>
          <w:numId w:val="2"/>
        </w:numPr>
        <w:spacing w:after="0" w:line="240" w:lineRule="auto"/>
        <w:rPr>
          <w:rFonts w:ascii="Times New Roman" w:eastAsia="Times New Roman" w:hAnsi="Times New Roman" w:cs="Times New Roman"/>
          <w:color w:val="000000"/>
          <w:sz w:val="24"/>
          <w:szCs w:val="24"/>
        </w:rPr>
      </w:pPr>
      <w:r w:rsidRPr="00066C6D">
        <w:rPr>
          <w:rFonts w:ascii="Arial" w:eastAsia="Times New Roman" w:hAnsi="Arial" w:cs="Arial"/>
          <w:b/>
          <w:bCs/>
          <w:color w:val="000000"/>
          <w:sz w:val="24"/>
          <w:szCs w:val="24"/>
        </w:rPr>
        <w:t xml:space="preserve">Broadness of approach </w:t>
      </w:r>
      <w:r w:rsidRPr="00066C6D">
        <w:rPr>
          <w:rFonts w:ascii="Arial" w:eastAsia="Times New Roman" w:hAnsi="Arial" w:cs="Arial"/>
          <w:color w:val="000000"/>
          <w:sz w:val="24"/>
          <w:szCs w:val="24"/>
        </w:rPr>
        <w:t>(don't want to narrow...use the power of the network!)</w:t>
      </w:r>
      <w:r w:rsidR="00254505" w:rsidRPr="00066C6D">
        <w:rPr>
          <w:rFonts w:ascii="Arial" w:eastAsia="Times New Roman" w:hAnsi="Arial" w:cs="Arial"/>
          <w:color w:val="000000"/>
          <w:sz w:val="24"/>
          <w:szCs w:val="24"/>
        </w:rPr>
        <w:t>; this also relate</w:t>
      </w:r>
      <w:r w:rsidR="00220B42" w:rsidRPr="00066C6D">
        <w:rPr>
          <w:rFonts w:ascii="Arial" w:eastAsia="Times New Roman" w:hAnsi="Arial" w:cs="Arial"/>
          <w:color w:val="000000"/>
          <w:sz w:val="24"/>
          <w:szCs w:val="24"/>
        </w:rPr>
        <w:t>s</w:t>
      </w:r>
      <w:r w:rsidR="00254505" w:rsidRPr="00066C6D">
        <w:rPr>
          <w:rFonts w:ascii="Arial" w:eastAsia="Times New Roman" w:hAnsi="Arial" w:cs="Arial"/>
          <w:color w:val="000000"/>
          <w:sz w:val="24"/>
          <w:szCs w:val="24"/>
        </w:rPr>
        <w:t xml:space="preserve"> to being careful of “over ambitious” </w:t>
      </w:r>
      <w:r w:rsidR="00220B42" w:rsidRPr="00066C6D">
        <w:rPr>
          <w:rFonts w:ascii="Arial" w:eastAsia="Times New Roman" w:hAnsi="Arial" w:cs="Arial"/>
          <w:color w:val="000000"/>
          <w:sz w:val="24"/>
          <w:szCs w:val="24"/>
        </w:rPr>
        <w:t>or</w:t>
      </w:r>
      <w:r w:rsidR="00254505" w:rsidRPr="00066C6D">
        <w:rPr>
          <w:rFonts w:ascii="Arial" w:eastAsia="Times New Roman" w:hAnsi="Arial" w:cs="Arial"/>
          <w:color w:val="000000"/>
          <w:sz w:val="24"/>
          <w:szCs w:val="24"/>
        </w:rPr>
        <w:t xml:space="preserve"> “incremental”</w:t>
      </w:r>
      <w:r w:rsidR="00220B42" w:rsidRPr="00066C6D">
        <w:rPr>
          <w:rFonts w:ascii="Arial" w:eastAsia="Times New Roman" w:hAnsi="Arial" w:cs="Arial"/>
          <w:color w:val="000000"/>
          <w:sz w:val="24"/>
          <w:szCs w:val="24"/>
        </w:rPr>
        <w:t xml:space="preserve"> labeling by reviewers.</w:t>
      </w:r>
    </w:p>
    <w:p w:rsidR="00382208" w:rsidRPr="00382208" w:rsidRDefault="00382208" w:rsidP="00382208">
      <w:pPr>
        <w:spacing w:after="0" w:line="240" w:lineRule="auto"/>
        <w:rPr>
          <w:rFonts w:ascii="Times New Roman" w:eastAsia="Times New Roman" w:hAnsi="Times New Roman" w:cs="Times New Roman"/>
          <w:color w:val="000000"/>
          <w:sz w:val="24"/>
          <w:szCs w:val="24"/>
        </w:rPr>
      </w:pPr>
      <w:r w:rsidRPr="00382208">
        <w:rPr>
          <w:rFonts w:ascii="Times New Roman" w:eastAsia="Times New Roman" w:hAnsi="Times New Roman" w:cs="Times New Roman"/>
          <w:color w:val="000000"/>
          <w:sz w:val="24"/>
          <w:szCs w:val="24"/>
        </w:rPr>
        <w:t> </w:t>
      </w:r>
    </w:p>
    <w:p w:rsidR="005B2521" w:rsidRPr="00066C6D" w:rsidRDefault="005B2521" w:rsidP="00066C6D">
      <w:pPr>
        <w:pStyle w:val="ListParagraph"/>
        <w:numPr>
          <w:ilvl w:val="0"/>
          <w:numId w:val="2"/>
        </w:numPr>
        <w:spacing w:after="0" w:line="240" w:lineRule="auto"/>
        <w:rPr>
          <w:rFonts w:ascii="Arial" w:eastAsia="Times New Roman" w:hAnsi="Arial" w:cs="Arial"/>
          <w:color w:val="000000"/>
          <w:sz w:val="24"/>
          <w:szCs w:val="24"/>
        </w:rPr>
      </w:pPr>
      <w:r w:rsidRPr="00066C6D">
        <w:rPr>
          <w:rFonts w:ascii="Arial" w:eastAsia="Times New Roman" w:hAnsi="Arial" w:cs="Arial"/>
          <w:b/>
          <w:bCs/>
          <w:color w:val="000000"/>
          <w:sz w:val="24"/>
          <w:szCs w:val="24"/>
        </w:rPr>
        <w:t>L</w:t>
      </w:r>
      <w:r w:rsidR="00382208" w:rsidRPr="00066C6D">
        <w:rPr>
          <w:rFonts w:ascii="Arial" w:eastAsia="Times New Roman" w:hAnsi="Arial" w:cs="Arial"/>
          <w:b/>
          <w:bCs/>
          <w:color w:val="000000"/>
          <w:sz w:val="24"/>
          <w:szCs w:val="24"/>
        </w:rPr>
        <w:t>ink network meeting to major conference</w:t>
      </w:r>
      <w:r w:rsidR="00254505" w:rsidRPr="00066C6D">
        <w:rPr>
          <w:rFonts w:ascii="Arial" w:eastAsia="Times New Roman" w:hAnsi="Arial" w:cs="Arial"/>
          <w:b/>
          <w:bCs/>
          <w:color w:val="000000"/>
          <w:sz w:val="24"/>
          <w:szCs w:val="24"/>
        </w:rPr>
        <w:t>s</w:t>
      </w:r>
      <w:r w:rsidR="00382208" w:rsidRPr="00066C6D">
        <w:rPr>
          <w:rFonts w:ascii="Arial" w:eastAsia="Times New Roman" w:hAnsi="Arial" w:cs="Arial"/>
          <w:b/>
          <w:bCs/>
          <w:color w:val="000000"/>
          <w:sz w:val="24"/>
          <w:szCs w:val="24"/>
        </w:rPr>
        <w:t xml:space="preserve"> if possible</w:t>
      </w:r>
      <w:r w:rsidR="00382208" w:rsidRPr="00066C6D">
        <w:rPr>
          <w:rFonts w:ascii="Arial" w:eastAsia="Times New Roman" w:hAnsi="Arial" w:cs="Arial"/>
          <w:color w:val="000000"/>
          <w:sz w:val="24"/>
          <w:szCs w:val="24"/>
        </w:rPr>
        <w:t>...to draw a larger group of faculty/stakeholders...(</w:t>
      </w:r>
      <w:r w:rsidR="00254505" w:rsidRPr="00066C6D">
        <w:rPr>
          <w:rFonts w:ascii="Arial" w:eastAsia="Times New Roman" w:hAnsi="Arial" w:cs="Arial"/>
          <w:color w:val="000000"/>
          <w:sz w:val="24"/>
          <w:szCs w:val="24"/>
        </w:rPr>
        <w:t>some meetings could</w:t>
      </w:r>
      <w:r w:rsidR="00382208" w:rsidRPr="00066C6D">
        <w:rPr>
          <w:rFonts w:ascii="Arial" w:eastAsia="Times New Roman" w:hAnsi="Arial" w:cs="Arial"/>
          <w:color w:val="000000"/>
          <w:sz w:val="24"/>
          <w:szCs w:val="24"/>
        </w:rPr>
        <w:t xml:space="preserve"> include admin who</w:t>
      </w:r>
      <w:r w:rsidR="00254505" w:rsidRPr="00066C6D">
        <w:rPr>
          <w:rFonts w:ascii="Arial" w:eastAsia="Times New Roman" w:hAnsi="Arial" w:cs="Arial"/>
          <w:color w:val="000000"/>
          <w:sz w:val="24"/>
          <w:szCs w:val="24"/>
        </w:rPr>
        <w:t>se</w:t>
      </w:r>
      <w:r w:rsidR="00382208" w:rsidRPr="00066C6D">
        <w:rPr>
          <w:rFonts w:ascii="Arial" w:eastAsia="Times New Roman" w:hAnsi="Arial" w:cs="Arial"/>
          <w:color w:val="000000"/>
          <w:sz w:val="24"/>
          <w:szCs w:val="24"/>
        </w:rPr>
        <w:t xml:space="preserve"> "buy in"</w:t>
      </w:r>
      <w:r w:rsidR="00254505" w:rsidRPr="00066C6D">
        <w:rPr>
          <w:rFonts w:ascii="Arial" w:eastAsia="Times New Roman" w:hAnsi="Arial" w:cs="Arial"/>
          <w:color w:val="000000"/>
          <w:sz w:val="24"/>
          <w:szCs w:val="24"/>
        </w:rPr>
        <w:t xml:space="preserve"> is needed</w:t>
      </w:r>
      <w:r w:rsidR="00382208" w:rsidRPr="00066C6D">
        <w:rPr>
          <w:rFonts w:ascii="Arial" w:eastAsia="Times New Roman" w:hAnsi="Arial" w:cs="Arial"/>
          <w:color w:val="000000"/>
          <w:sz w:val="24"/>
          <w:szCs w:val="24"/>
        </w:rPr>
        <w:t xml:space="preserve">)--obviously engage diverse students and faculty </w:t>
      </w:r>
      <w:r w:rsidRPr="00066C6D">
        <w:rPr>
          <w:rFonts w:ascii="Arial" w:eastAsia="Times New Roman" w:hAnsi="Arial" w:cs="Arial"/>
          <w:color w:val="000000"/>
          <w:sz w:val="24"/>
          <w:szCs w:val="24"/>
        </w:rPr>
        <w:t>if possible</w:t>
      </w:r>
    </w:p>
    <w:p w:rsidR="00382208" w:rsidRPr="00382208" w:rsidRDefault="00382208" w:rsidP="00382208">
      <w:pPr>
        <w:spacing w:after="0" w:line="240" w:lineRule="auto"/>
        <w:rPr>
          <w:rFonts w:ascii="Times New Roman" w:eastAsia="Times New Roman" w:hAnsi="Times New Roman" w:cs="Times New Roman"/>
          <w:color w:val="000000"/>
          <w:sz w:val="24"/>
          <w:szCs w:val="24"/>
        </w:rPr>
      </w:pPr>
      <w:r w:rsidRPr="00382208">
        <w:rPr>
          <w:rFonts w:ascii="Times New Roman" w:eastAsia="Times New Roman" w:hAnsi="Times New Roman" w:cs="Times New Roman"/>
          <w:color w:val="000000"/>
          <w:sz w:val="24"/>
          <w:szCs w:val="24"/>
        </w:rPr>
        <w:t> </w:t>
      </w:r>
    </w:p>
    <w:p w:rsidR="00382208" w:rsidRPr="00066C6D" w:rsidRDefault="005B2521" w:rsidP="00066C6D">
      <w:pPr>
        <w:pStyle w:val="ListParagraph"/>
        <w:numPr>
          <w:ilvl w:val="0"/>
          <w:numId w:val="2"/>
        </w:numPr>
        <w:spacing w:after="0" w:line="240" w:lineRule="auto"/>
        <w:rPr>
          <w:rFonts w:ascii="Arial" w:eastAsia="Times New Roman" w:hAnsi="Arial" w:cs="Arial"/>
          <w:b/>
          <w:bCs/>
          <w:color w:val="000000"/>
          <w:sz w:val="24"/>
          <w:szCs w:val="24"/>
        </w:rPr>
      </w:pPr>
      <w:r w:rsidRPr="00066C6D">
        <w:rPr>
          <w:rFonts w:ascii="Arial" w:eastAsia="Times New Roman" w:hAnsi="Arial" w:cs="Arial"/>
          <w:b/>
          <w:bCs/>
          <w:color w:val="000000"/>
          <w:sz w:val="24"/>
          <w:szCs w:val="24"/>
        </w:rPr>
        <w:t>W</w:t>
      </w:r>
      <w:r w:rsidR="00382208" w:rsidRPr="00066C6D">
        <w:rPr>
          <w:rFonts w:ascii="Arial" w:eastAsia="Times New Roman" w:hAnsi="Arial" w:cs="Arial"/>
          <w:b/>
          <w:bCs/>
          <w:color w:val="000000"/>
          <w:sz w:val="24"/>
          <w:szCs w:val="24"/>
        </w:rPr>
        <w:t xml:space="preserve">ith respect to stakeholders and collaborators--what is their incentive? </w:t>
      </w:r>
      <w:r w:rsidRPr="00066C6D">
        <w:rPr>
          <w:rFonts w:ascii="Arial" w:eastAsia="Times New Roman" w:hAnsi="Arial" w:cs="Arial"/>
          <w:b/>
          <w:bCs/>
          <w:color w:val="000000"/>
          <w:sz w:val="24"/>
          <w:szCs w:val="24"/>
        </w:rPr>
        <w:t xml:space="preserve">(if the network is going to be active/vibrant) </w:t>
      </w:r>
      <w:r w:rsidR="00382208" w:rsidRPr="00066C6D">
        <w:rPr>
          <w:rFonts w:ascii="Arial" w:eastAsia="Times New Roman" w:hAnsi="Arial" w:cs="Arial"/>
          <w:b/>
          <w:bCs/>
          <w:color w:val="000000"/>
          <w:sz w:val="24"/>
          <w:szCs w:val="24"/>
        </w:rPr>
        <w:t>Are you leaving anyone out?</w:t>
      </w:r>
    </w:p>
    <w:p w:rsidR="00254505" w:rsidRPr="00382208" w:rsidRDefault="00254505" w:rsidP="00382208">
      <w:pPr>
        <w:spacing w:after="0" w:line="240" w:lineRule="auto"/>
        <w:rPr>
          <w:rFonts w:ascii="Times New Roman" w:eastAsia="Times New Roman" w:hAnsi="Times New Roman" w:cs="Times New Roman"/>
          <w:color w:val="000000"/>
          <w:sz w:val="24"/>
          <w:szCs w:val="24"/>
        </w:rPr>
      </w:pPr>
    </w:p>
    <w:p w:rsidR="00382208" w:rsidRDefault="00382208" w:rsidP="00382208">
      <w:pPr>
        <w:spacing w:after="0" w:line="240" w:lineRule="auto"/>
        <w:rPr>
          <w:rFonts w:ascii="Times New Roman" w:eastAsia="Times New Roman" w:hAnsi="Times New Roman" w:cs="Times New Roman"/>
          <w:color w:val="000000"/>
          <w:sz w:val="24"/>
          <w:szCs w:val="24"/>
        </w:rPr>
      </w:pPr>
      <w:r w:rsidRPr="00382208">
        <w:rPr>
          <w:rFonts w:ascii="Times New Roman" w:eastAsia="Times New Roman" w:hAnsi="Times New Roman" w:cs="Times New Roman"/>
          <w:color w:val="000000"/>
          <w:sz w:val="24"/>
          <w:szCs w:val="24"/>
        </w:rPr>
        <w:t> </w:t>
      </w:r>
    </w:p>
    <w:p w:rsidR="00066C6D" w:rsidRDefault="00066C6D" w:rsidP="00382208">
      <w:pPr>
        <w:spacing w:after="0" w:line="240" w:lineRule="auto"/>
        <w:rPr>
          <w:rFonts w:ascii="Arial" w:eastAsia="Times New Roman" w:hAnsi="Arial" w:cs="Arial"/>
          <w:b/>
          <w:i/>
          <w:color w:val="000000"/>
          <w:sz w:val="24"/>
          <w:szCs w:val="24"/>
        </w:rPr>
      </w:pPr>
    </w:p>
    <w:p w:rsidR="00066C6D" w:rsidRPr="00066C6D" w:rsidRDefault="00066C6D" w:rsidP="00382208">
      <w:pPr>
        <w:spacing w:after="0" w:line="240" w:lineRule="auto"/>
        <w:rPr>
          <w:rFonts w:ascii="Arial" w:eastAsia="Times New Roman" w:hAnsi="Arial" w:cs="Arial"/>
          <w:b/>
          <w:i/>
          <w:color w:val="000000"/>
          <w:sz w:val="24"/>
          <w:szCs w:val="24"/>
        </w:rPr>
      </w:pPr>
      <w:r w:rsidRPr="00066C6D">
        <w:rPr>
          <w:rFonts w:ascii="Arial" w:eastAsia="Times New Roman" w:hAnsi="Arial" w:cs="Arial"/>
          <w:b/>
          <w:i/>
          <w:color w:val="000000"/>
          <w:sz w:val="24"/>
          <w:szCs w:val="24"/>
        </w:rPr>
        <w:t xml:space="preserve">I am working on </w:t>
      </w:r>
      <w:r>
        <w:rPr>
          <w:rFonts w:ascii="Arial" w:eastAsia="Times New Roman" w:hAnsi="Arial" w:cs="Arial"/>
          <w:b/>
          <w:i/>
          <w:color w:val="000000"/>
          <w:sz w:val="24"/>
          <w:szCs w:val="24"/>
        </w:rPr>
        <w:t>a “Common positive elements” section for RCN-UBE proposals….</w:t>
      </w:r>
    </w:p>
    <w:p w:rsidR="000C1B24" w:rsidRPr="00220B42" w:rsidRDefault="00220B42">
      <w:pPr>
        <w:rPr>
          <w:rFonts w:ascii="Arial" w:hAnsi="Arial" w:cs="Arial"/>
          <w:b/>
          <w:sz w:val="24"/>
          <w:szCs w:val="24"/>
        </w:rPr>
      </w:pPr>
      <w:r w:rsidRPr="00220B42">
        <w:rPr>
          <w:rFonts w:ascii="Arial" w:hAnsi="Arial" w:cs="Arial"/>
          <w:b/>
          <w:sz w:val="24"/>
          <w:szCs w:val="24"/>
        </w:rPr>
        <w:lastRenderedPageBreak/>
        <w:t xml:space="preserve">Budget Notes: </w:t>
      </w:r>
    </w:p>
    <w:p w:rsidR="00F702CF" w:rsidRDefault="00F702CF" w:rsidP="00F702CF">
      <w:pPr>
        <w:rPr>
          <w:rFonts w:ascii="Arial" w:hAnsi="Arial" w:cs="Arial"/>
          <w:sz w:val="24"/>
          <w:szCs w:val="24"/>
        </w:rPr>
      </w:pPr>
      <w:r w:rsidRPr="00220B42">
        <w:rPr>
          <w:rFonts w:ascii="Arial" w:hAnsi="Arial" w:cs="Arial"/>
          <w:sz w:val="24"/>
          <w:szCs w:val="24"/>
        </w:rPr>
        <w:t>As stated in the RCN solicitation, there are no restrictions beyond those in the PAPPG on what items can be included in the RCN budget.  All budget items must be justified in terms of the goals and objectives of the RCN proposal.  There are no “normal” practices since RCN proposals differ greatly in planned activities and their costs.  That said, the bulk of an RCN budget commonly resides in the Participant Support Costs line item, since that covers all costs associated with participants.</w:t>
      </w:r>
      <w:r w:rsidR="00220B42">
        <w:rPr>
          <w:rFonts w:ascii="Arial" w:hAnsi="Arial" w:cs="Arial"/>
          <w:sz w:val="24"/>
          <w:szCs w:val="24"/>
        </w:rPr>
        <w:t xml:space="preserve"> What follows is general budget items from some representative (and diverse) RCN-UBE proposals:</w:t>
      </w:r>
    </w:p>
    <w:p w:rsidR="00AF46EB" w:rsidRDefault="00AF46EB" w:rsidP="00AF46EB">
      <w:pPr>
        <w:rPr>
          <w:rFonts w:ascii="Arial" w:hAnsi="Arial" w:cs="Arial"/>
          <w:b/>
          <w:sz w:val="24"/>
          <w:szCs w:val="24"/>
        </w:rPr>
      </w:pPr>
    </w:p>
    <w:p w:rsidR="00AF46EB" w:rsidRPr="00AF46EB" w:rsidRDefault="00AF46EB" w:rsidP="00AF46EB">
      <w:pPr>
        <w:rPr>
          <w:rFonts w:ascii="Arial" w:hAnsi="Arial" w:cs="Arial"/>
          <w:b/>
          <w:sz w:val="24"/>
          <w:szCs w:val="24"/>
        </w:rPr>
      </w:pPr>
      <w:r w:rsidRPr="00AF46EB">
        <w:rPr>
          <w:rFonts w:ascii="Arial" w:hAnsi="Arial" w:cs="Arial"/>
          <w:b/>
          <w:sz w:val="24"/>
          <w:szCs w:val="24"/>
        </w:rPr>
        <w:t>Typical RCN-UBE Budget Items</w:t>
      </w:r>
    </w:p>
    <w:p w:rsidR="00AF46EB" w:rsidRPr="00442A66" w:rsidRDefault="00442A66" w:rsidP="00442A66">
      <w:pPr>
        <w:pStyle w:val="ListParagraph"/>
        <w:numPr>
          <w:ilvl w:val="0"/>
          <w:numId w:val="3"/>
        </w:numPr>
        <w:rPr>
          <w:rFonts w:ascii="Arial" w:hAnsi="Arial" w:cs="Arial"/>
          <w:b/>
          <w:sz w:val="24"/>
          <w:szCs w:val="24"/>
        </w:rPr>
      </w:pPr>
      <w:r w:rsidRPr="00442A66">
        <w:rPr>
          <w:rFonts w:ascii="Arial" w:hAnsi="Arial" w:cs="Arial"/>
          <w:b/>
          <w:sz w:val="24"/>
          <w:szCs w:val="24"/>
        </w:rPr>
        <w:t xml:space="preserve">Full RCN-UBE proposal is for 500K and </w:t>
      </w:r>
      <w:r w:rsidRPr="00442A66">
        <w:rPr>
          <w:rFonts w:ascii="Arial" w:hAnsi="Arial" w:cs="Arial"/>
          <w:b/>
          <w:sz w:val="24"/>
          <w:szCs w:val="24"/>
          <w:u w:val="single"/>
        </w:rPr>
        <w:t>up to 5 years</w:t>
      </w:r>
      <w:r>
        <w:rPr>
          <w:rFonts w:ascii="Arial" w:hAnsi="Arial" w:cs="Arial"/>
          <w:sz w:val="24"/>
          <w:szCs w:val="24"/>
        </w:rPr>
        <w:t xml:space="preserve">; this does not have to be spent at 100K/year; in some cases, a project may require a high first or second year “stimulus” and then use less funding in subsequent years, and/or finish in 3 or 4 years (5 year window often good for establishing sustainability). </w:t>
      </w:r>
    </w:p>
    <w:p w:rsidR="00AF46EB" w:rsidRPr="00AF46EB" w:rsidRDefault="00AF46EB" w:rsidP="00AF46EB">
      <w:pPr>
        <w:numPr>
          <w:ilvl w:val="0"/>
          <w:numId w:val="1"/>
        </w:numPr>
        <w:rPr>
          <w:rFonts w:ascii="Arial" w:hAnsi="Arial" w:cs="Arial"/>
          <w:sz w:val="24"/>
          <w:szCs w:val="24"/>
        </w:rPr>
      </w:pPr>
      <w:r w:rsidRPr="00AF46EB">
        <w:rPr>
          <w:rFonts w:ascii="Arial" w:hAnsi="Arial" w:cs="Arial"/>
          <w:b/>
          <w:sz w:val="24"/>
          <w:szCs w:val="24"/>
        </w:rPr>
        <w:t xml:space="preserve">Salary </w:t>
      </w:r>
      <w:r w:rsidRPr="00AF46EB">
        <w:rPr>
          <w:rFonts w:ascii="Arial" w:hAnsi="Arial" w:cs="Arial"/>
          <w:sz w:val="24"/>
          <w:szCs w:val="24"/>
        </w:rPr>
        <w:t>(limited for PI/</w:t>
      </w:r>
      <w:proofErr w:type="spellStart"/>
      <w:r w:rsidRPr="00AF46EB">
        <w:rPr>
          <w:rFonts w:ascii="Arial" w:hAnsi="Arial" w:cs="Arial"/>
          <w:sz w:val="24"/>
          <w:szCs w:val="24"/>
        </w:rPr>
        <w:t>coPIs</w:t>
      </w:r>
      <w:proofErr w:type="spellEnd"/>
      <w:r w:rsidRPr="00AF46EB">
        <w:rPr>
          <w:rFonts w:ascii="Arial" w:hAnsi="Arial" w:cs="Arial"/>
          <w:sz w:val="24"/>
          <w:szCs w:val="24"/>
        </w:rPr>
        <w:t xml:space="preserve">…i.e. 5% of salary, release time during the academic year, 1-2 </w:t>
      </w:r>
      <w:proofErr w:type="spellStart"/>
      <w:r w:rsidRPr="00AF46EB">
        <w:rPr>
          <w:rFonts w:ascii="Arial" w:hAnsi="Arial" w:cs="Arial"/>
          <w:sz w:val="24"/>
          <w:szCs w:val="24"/>
        </w:rPr>
        <w:t>mos</w:t>
      </w:r>
      <w:proofErr w:type="spellEnd"/>
      <w:r w:rsidRPr="00AF46EB">
        <w:rPr>
          <w:rFonts w:ascii="Arial" w:hAnsi="Arial" w:cs="Arial"/>
          <w:sz w:val="24"/>
          <w:szCs w:val="24"/>
        </w:rPr>
        <w:t xml:space="preserve"> summer</w:t>
      </w:r>
      <w:r>
        <w:rPr>
          <w:rFonts w:ascii="Arial" w:hAnsi="Arial" w:cs="Arial"/>
          <w:sz w:val="24"/>
          <w:szCs w:val="24"/>
        </w:rPr>
        <w:t>…</w:t>
      </w:r>
      <w:r w:rsidRPr="00AF46EB">
        <w:rPr>
          <w:rFonts w:ascii="Arial" w:hAnsi="Arial" w:cs="Arial"/>
          <w:sz w:val="24"/>
          <w:szCs w:val="24"/>
        </w:rPr>
        <w:t>)</w:t>
      </w:r>
      <w:r w:rsidR="00066C6D">
        <w:rPr>
          <w:rFonts w:ascii="Arial" w:hAnsi="Arial" w:cs="Arial"/>
          <w:sz w:val="24"/>
          <w:szCs w:val="24"/>
        </w:rPr>
        <w:t>—again, this could vary depending on the project</w:t>
      </w:r>
    </w:p>
    <w:p w:rsidR="00AF46EB" w:rsidRPr="00AF46EB" w:rsidRDefault="00AF46EB" w:rsidP="00AF46EB">
      <w:pPr>
        <w:numPr>
          <w:ilvl w:val="0"/>
          <w:numId w:val="1"/>
        </w:numPr>
        <w:rPr>
          <w:rFonts w:ascii="Arial" w:hAnsi="Arial" w:cs="Arial"/>
          <w:sz w:val="24"/>
          <w:szCs w:val="24"/>
        </w:rPr>
      </w:pPr>
      <w:r w:rsidRPr="00AF46EB">
        <w:rPr>
          <w:rFonts w:ascii="Arial" w:hAnsi="Arial" w:cs="Arial"/>
          <w:b/>
          <w:sz w:val="24"/>
          <w:szCs w:val="24"/>
        </w:rPr>
        <w:t>Part time information technology specialist</w:t>
      </w:r>
      <w:r w:rsidRPr="00AF46EB">
        <w:rPr>
          <w:rFonts w:ascii="Arial" w:hAnsi="Arial" w:cs="Arial"/>
          <w:sz w:val="24"/>
          <w:szCs w:val="24"/>
        </w:rPr>
        <w:t xml:space="preserve"> (websites</w:t>
      </w:r>
      <w:r>
        <w:rPr>
          <w:rFonts w:ascii="Arial" w:hAnsi="Arial" w:cs="Arial"/>
          <w:sz w:val="24"/>
          <w:szCs w:val="24"/>
        </w:rPr>
        <w:t xml:space="preserve"> [often important product]</w:t>
      </w:r>
      <w:r w:rsidRPr="00AF46EB">
        <w:rPr>
          <w:rFonts w:ascii="Arial" w:hAnsi="Arial" w:cs="Arial"/>
          <w:sz w:val="24"/>
          <w:szCs w:val="24"/>
        </w:rPr>
        <w:t>, databases)</w:t>
      </w:r>
    </w:p>
    <w:p w:rsidR="00AF46EB" w:rsidRPr="00AF46EB" w:rsidRDefault="00AF46EB" w:rsidP="00AF46EB">
      <w:pPr>
        <w:numPr>
          <w:ilvl w:val="0"/>
          <w:numId w:val="1"/>
        </w:numPr>
        <w:rPr>
          <w:rFonts w:ascii="Arial" w:hAnsi="Arial" w:cs="Arial"/>
          <w:sz w:val="24"/>
          <w:szCs w:val="24"/>
        </w:rPr>
      </w:pPr>
      <w:r w:rsidRPr="00AF46EB">
        <w:rPr>
          <w:rFonts w:ascii="Arial" w:hAnsi="Arial" w:cs="Arial"/>
          <w:b/>
          <w:sz w:val="24"/>
          <w:szCs w:val="24"/>
        </w:rPr>
        <w:t>Graduate students, undergrads</w:t>
      </w:r>
      <w:r w:rsidRPr="00AF46EB">
        <w:rPr>
          <w:rFonts w:ascii="Arial" w:hAnsi="Arial" w:cs="Arial"/>
          <w:sz w:val="24"/>
          <w:szCs w:val="24"/>
        </w:rPr>
        <w:t xml:space="preserve"> (i.e. collection and compilation of project information, development and maintenance of the project website, coordin</w:t>
      </w:r>
      <w:bookmarkStart w:id="0" w:name="_GoBack"/>
      <w:bookmarkEnd w:id="0"/>
      <w:r w:rsidRPr="00AF46EB">
        <w:rPr>
          <w:rFonts w:ascii="Arial" w:hAnsi="Arial" w:cs="Arial"/>
          <w:sz w:val="24"/>
          <w:szCs w:val="24"/>
        </w:rPr>
        <w:t xml:space="preserve">ate activities, </w:t>
      </w:r>
      <w:proofErr w:type="spellStart"/>
      <w:r w:rsidRPr="00AF46EB">
        <w:rPr>
          <w:rFonts w:ascii="Arial" w:hAnsi="Arial" w:cs="Arial"/>
          <w:sz w:val="24"/>
          <w:szCs w:val="24"/>
        </w:rPr>
        <w:t>etc</w:t>
      </w:r>
      <w:proofErr w:type="spellEnd"/>
      <w:r w:rsidRPr="00AF46EB">
        <w:rPr>
          <w:rFonts w:ascii="Arial" w:hAnsi="Arial" w:cs="Arial"/>
          <w:sz w:val="24"/>
          <w:szCs w:val="24"/>
        </w:rPr>
        <w:t>—see categor</w:t>
      </w:r>
      <w:r>
        <w:rPr>
          <w:rFonts w:ascii="Arial" w:hAnsi="Arial" w:cs="Arial"/>
          <w:sz w:val="24"/>
          <w:szCs w:val="24"/>
        </w:rPr>
        <w:t>ies</w:t>
      </w:r>
      <w:r w:rsidRPr="00AF46EB">
        <w:rPr>
          <w:rFonts w:ascii="Arial" w:hAnsi="Arial" w:cs="Arial"/>
          <w:sz w:val="24"/>
          <w:szCs w:val="24"/>
        </w:rPr>
        <w:t xml:space="preserve"> below and above that could be filled by students) pay i.e. $15/hour, 10 hours/week</w:t>
      </w:r>
      <w:r w:rsidR="0084309B">
        <w:rPr>
          <w:rFonts w:ascii="Arial" w:hAnsi="Arial" w:cs="Arial"/>
          <w:sz w:val="24"/>
          <w:szCs w:val="24"/>
        </w:rPr>
        <w:t xml:space="preserve"> (this may vary at different institutions)</w:t>
      </w:r>
    </w:p>
    <w:p w:rsidR="00AF46EB" w:rsidRPr="00AF46EB" w:rsidRDefault="00AF46EB" w:rsidP="00AF46EB">
      <w:pPr>
        <w:numPr>
          <w:ilvl w:val="0"/>
          <w:numId w:val="1"/>
        </w:numPr>
        <w:rPr>
          <w:rFonts w:ascii="Arial" w:hAnsi="Arial" w:cs="Arial"/>
          <w:sz w:val="24"/>
          <w:szCs w:val="24"/>
        </w:rPr>
      </w:pPr>
      <w:r w:rsidRPr="00AF46EB">
        <w:rPr>
          <w:rFonts w:ascii="Arial" w:hAnsi="Arial" w:cs="Arial"/>
          <w:b/>
          <w:sz w:val="24"/>
          <w:szCs w:val="24"/>
        </w:rPr>
        <w:t>IT staff</w:t>
      </w:r>
      <w:r w:rsidRPr="00AF46EB">
        <w:rPr>
          <w:rFonts w:ascii="Arial" w:hAnsi="Arial" w:cs="Arial"/>
          <w:sz w:val="24"/>
          <w:szCs w:val="24"/>
        </w:rPr>
        <w:t xml:space="preserve"> support time (when appropriate, leading up to/during workshop)</w:t>
      </w:r>
    </w:p>
    <w:p w:rsidR="00AF46EB" w:rsidRPr="00AF46EB" w:rsidRDefault="00AF46EB" w:rsidP="00AF46EB">
      <w:pPr>
        <w:numPr>
          <w:ilvl w:val="0"/>
          <w:numId w:val="1"/>
        </w:numPr>
        <w:rPr>
          <w:rFonts w:ascii="Arial" w:hAnsi="Arial" w:cs="Arial"/>
          <w:sz w:val="24"/>
          <w:szCs w:val="24"/>
        </w:rPr>
      </w:pPr>
      <w:r w:rsidRPr="00D177DA">
        <w:rPr>
          <w:rFonts w:ascii="Arial" w:hAnsi="Arial" w:cs="Arial"/>
          <w:b/>
          <w:sz w:val="24"/>
          <w:szCs w:val="24"/>
        </w:rPr>
        <w:t>Stipends</w:t>
      </w:r>
      <w:r w:rsidRPr="00AF46EB">
        <w:rPr>
          <w:rFonts w:ascii="Arial" w:hAnsi="Arial" w:cs="Arial"/>
          <w:sz w:val="24"/>
          <w:szCs w:val="24"/>
        </w:rPr>
        <w:t xml:space="preserve"> (could apply to faculty, other personnel)</w:t>
      </w:r>
    </w:p>
    <w:p w:rsidR="00AF46EB" w:rsidRPr="00AF46EB" w:rsidRDefault="00AF46EB" w:rsidP="00AF46EB">
      <w:pPr>
        <w:numPr>
          <w:ilvl w:val="0"/>
          <w:numId w:val="1"/>
        </w:numPr>
        <w:rPr>
          <w:rFonts w:ascii="Arial" w:hAnsi="Arial" w:cs="Arial"/>
          <w:sz w:val="24"/>
          <w:szCs w:val="24"/>
        </w:rPr>
      </w:pPr>
      <w:r w:rsidRPr="00AF46EB">
        <w:rPr>
          <w:rFonts w:ascii="Arial" w:hAnsi="Arial" w:cs="Arial"/>
          <w:b/>
          <w:sz w:val="24"/>
          <w:szCs w:val="24"/>
        </w:rPr>
        <w:t>Network Coordinator</w:t>
      </w:r>
      <w:r w:rsidRPr="00AF46EB">
        <w:rPr>
          <w:rFonts w:ascii="Arial" w:hAnsi="Arial" w:cs="Arial"/>
          <w:sz w:val="24"/>
          <w:szCs w:val="24"/>
        </w:rPr>
        <w:t xml:space="preserve"> (i.e. staff member maybe 10-20% of salary for full proposal—day to day operations of the network if warranted)</w:t>
      </w:r>
    </w:p>
    <w:p w:rsidR="00AF46EB" w:rsidRPr="00AF46EB" w:rsidRDefault="00AF46EB" w:rsidP="00AF46EB">
      <w:pPr>
        <w:numPr>
          <w:ilvl w:val="0"/>
          <w:numId w:val="1"/>
        </w:numPr>
        <w:rPr>
          <w:rFonts w:ascii="Arial" w:hAnsi="Arial" w:cs="Arial"/>
          <w:sz w:val="24"/>
          <w:szCs w:val="24"/>
        </w:rPr>
      </w:pPr>
      <w:r w:rsidRPr="00AF46EB">
        <w:rPr>
          <w:rFonts w:ascii="Arial" w:hAnsi="Arial" w:cs="Arial"/>
          <w:b/>
          <w:sz w:val="24"/>
          <w:szCs w:val="24"/>
        </w:rPr>
        <w:t>Evaluator</w:t>
      </w:r>
      <w:r w:rsidRPr="00AF46EB">
        <w:rPr>
          <w:rFonts w:ascii="Arial" w:hAnsi="Arial" w:cs="Arial"/>
          <w:sz w:val="24"/>
          <w:szCs w:val="24"/>
        </w:rPr>
        <w:t xml:space="preserve"> (i.e. $2000 a year, final year $4000</w:t>
      </w:r>
      <w:r>
        <w:rPr>
          <w:rFonts w:ascii="Arial" w:hAnsi="Arial" w:cs="Arial"/>
          <w:sz w:val="24"/>
          <w:szCs w:val="24"/>
        </w:rPr>
        <w:t>…just an example, may vary</w:t>
      </w:r>
      <w:r w:rsidRPr="00AF46EB">
        <w:rPr>
          <w:rFonts w:ascii="Arial" w:hAnsi="Arial" w:cs="Arial"/>
          <w:sz w:val="24"/>
          <w:szCs w:val="24"/>
        </w:rPr>
        <w:t>)</w:t>
      </w:r>
    </w:p>
    <w:p w:rsidR="00AF46EB" w:rsidRPr="00AF46EB" w:rsidRDefault="00AF46EB" w:rsidP="00AF46EB">
      <w:pPr>
        <w:numPr>
          <w:ilvl w:val="0"/>
          <w:numId w:val="1"/>
        </w:numPr>
        <w:rPr>
          <w:rFonts w:ascii="Arial" w:hAnsi="Arial" w:cs="Arial"/>
          <w:sz w:val="24"/>
          <w:szCs w:val="24"/>
        </w:rPr>
      </w:pPr>
      <w:r w:rsidRPr="00AF46EB">
        <w:rPr>
          <w:rFonts w:ascii="Arial" w:hAnsi="Arial" w:cs="Arial"/>
          <w:b/>
          <w:sz w:val="24"/>
          <w:szCs w:val="24"/>
        </w:rPr>
        <w:t>Consultant services</w:t>
      </w:r>
      <w:r w:rsidRPr="00AF46EB">
        <w:rPr>
          <w:rFonts w:ascii="Arial" w:hAnsi="Arial" w:cs="Arial"/>
          <w:sz w:val="24"/>
          <w:szCs w:val="24"/>
        </w:rPr>
        <w:t xml:space="preserve"> (i.e. technical writer for documents, reports, papers; from various centers, i.e. for genomics research…) i.e. $5000</w:t>
      </w:r>
      <w:r>
        <w:rPr>
          <w:rFonts w:ascii="Arial" w:hAnsi="Arial" w:cs="Arial"/>
          <w:sz w:val="24"/>
          <w:szCs w:val="24"/>
        </w:rPr>
        <w:t xml:space="preserve"> (see disclaimer above)</w:t>
      </w:r>
    </w:p>
    <w:p w:rsidR="00AF46EB" w:rsidRPr="00AF46EB" w:rsidRDefault="00AF46EB" w:rsidP="00AF46EB">
      <w:pPr>
        <w:numPr>
          <w:ilvl w:val="0"/>
          <w:numId w:val="1"/>
        </w:numPr>
        <w:rPr>
          <w:rFonts w:ascii="Arial" w:hAnsi="Arial" w:cs="Arial"/>
          <w:sz w:val="24"/>
          <w:szCs w:val="24"/>
        </w:rPr>
      </w:pPr>
      <w:r w:rsidRPr="00AF46EB">
        <w:rPr>
          <w:rFonts w:ascii="Arial" w:hAnsi="Arial" w:cs="Arial"/>
          <w:b/>
          <w:sz w:val="24"/>
          <w:szCs w:val="24"/>
        </w:rPr>
        <w:t>Participant support costs</w:t>
      </w:r>
      <w:r w:rsidRPr="00AF46EB">
        <w:rPr>
          <w:rFonts w:ascii="Arial" w:hAnsi="Arial" w:cs="Arial"/>
          <w:sz w:val="24"/>
          <w:szCs w:val="24"/>
        </w:rPr>
        <w:t xml:space="preserve"> (travel, lodging, per diem, meeting space, workshop materials…) tends to be a big category (includes travel for Steering Committee meetings, workshops, conferences, </w:t>
      </w:r>
      <w:proofErr w:type="spellStart"/>
      <w:r w:rsidRPr="00AF46EB">
        <w:rPr>
          <w:rFonts w:ascii="Arial" w:hAnsi="Arial" w:cs="Arial"/>
          <w:sz w:val="24"/>
          <w:szCs w:val="24"/>
        </w:rPr>
        <w:t>etc</w:t>
      </w:r>
      <w:proofErr w:type="spellEnd"/>
      <w:r w:rsidRPr="00AF46EB">
        <w:rPr>
          <w:rFonts w:ascii="Arial" w:hAnsi="Arial" w:cs="Arial"/>
          <w:sz w:val="24"/>
          <w:szCs w:val="24"/>
        </w:rPr>
        <w:t>—PI/</w:t>
      </w:r>
      <w:proofErr w:type="spellStart"/>
      <w:r w:rsidRPr="00AF46EB">
        <w:rPr>
          <w:rFonts w:ascii="Arial" w:hAnsi="Arial" w:cs="Arial"/>
          <w:sz w:val="24"/>
          <w:szCs w:val="24"/>
        </w:rPr>
        <w:t>coPIs</w:t>
      </w:r>
      <w:proofErr w:type="spellEnd"/>
      <w:r w:rsidRPr="00AF46EB">
        <w:rPr>
          <w:rFonts w:ascii="Arial" w:hAnsi="Arial" w:cs="Arial"/>
          <w:sz w:val="24"/>
          <w:szCs w:val="24"/>
        </w:rPr>
        <w:t>, participants, students…)</w:t>
      </w:r>
      <w:r>
        <w:rPr>
          <w:rFonts w:ascii="Arial" w:hAnsi="Arial" w:cs="Arial"/>
          <w:sz w:val="24"/>
          <w:szCs w:val="24"/>
        </w:rPr>
        <w:t xml:space="preserve"> (most obvious category)</w:t>
      </w:r>
    </w:p>
    <w:p w:rsidR="00AF46EB" w:rsidRPr="00AF46EB" w:rsidRDefault="00AF46EB" w:rsidP="00AF46EB">
      <w:pPr>
        <w:numPr>
          <w:ilvl w:val="0"/>
          <w:numId w:val="1"/>
        </w:numPr>
        <w:rPr>
          <w:rFonts w:ascii="Arial" w:hAnsi="Arial" w:cs="Arial"/>
          <w:sz w:val="24"/>
          <w:szCs w:val="24"/>
        </w:rPr>
      </w:pPr>
      <w:r w:rsidRPr="00AF46EB">
        <w:rPr>
          <w:rFonts w:ascii="Arial" w:hAnsi="Arial" w:cs="Arial"/>
          <w:b/>
          <w:sz w:val="24"/>
          <w:szCs w:val="24"/>
        </w:rPr>
        <w:t>Materials and Supplies</w:t>
      </w:r>
      <w:r w:rsidRPr="00AF46EB">
        <w:rPr>
          <w:rFonts w:ascii="Arial" w:hAnsi="Arial" w:cs="Arial"/>
          <w:sz w:val="24"/>
          <w:szCs w:val="24"/>
        </w:rPr>
        <w:t xml:space="preserve"> (modest, not for any direct research—i.e. workshop supplies, laptop, software if appropriate; i.e. for a next generation sequencing </w:t>
      </w:r>
      <w:r w:rsidRPr="00AF46EB">
        <w:rPr>
          <w:rFonts w:ascii="Arial" w:hAnsi="Arial" w:cs="Arial"/>
          <w:sz w:val="24"/>
          <w:szCs w:val="24"/>
        </w:rPr>
        <w:lastRenderedPageBreak/>
        <w:t xml:space="preserve">RCN-UBE, $500 per participant for wet lab supplies for genomics research (i.e. for enzymes, kits , gels, PCR reagents, </w:t>
      </w:r>
      <w:proofErr w:type="spellStart"/>
      <w:r w:rsidRPr="00AF46EB">
        <w:rPr>
          <w:rFonts w:ascii="Arial" w:hAnsi="Arial" w:cs="Arial"/>
          <w:sz w:val="24"/>
          <w:szCs w:val="24"/>
        </w:rPr>
        <w:t>etc</w:t>
      </w:r>
      <w:proofErr w:type="spellEnd"/>
      <w:r w:rsidRPr="00AF46EB">
        <w:rPr>
          <w:rFonts w:ascii="Arial" w:hAnsi="Arial" w:cs="Arial"/>
          <w:sz w:val="24"/>
          <w:szCs w:val="24"/>
        </w:rPr>
        <w:t>), some sequencing costs…</w:t>
      </w:r>
      <w:r>
        <w:rPr>
          <w:rFonts w:ascii="Arial" w:hAnsi="Arial" w:cs="Arial"/>
          <w:sz w:val="24"/>
          <w:szCs w:val="24"/>
        </w:rPr>
        <w:t>nothing wrong in getting research results from these activities if part of the network activities!</w:t>
      </w:r>
    </w:p>
    <w:p w:rsidR="00AF46EB" w:rsidRPr="00AF46EB" w:rsidRDefault="00AF46EB" w:rsidP="00AF46EB">
      <w:pPr>
        <w:numPr>
          <w:ilvl w:val="0"/>
          <w:numId w:val="1"/>
        </w:numPr>
        <w:rPr>
          <w:rFonts w:ascii="Arial" w:hAnsi="Arial" w:cs="Arial"/>
          <w:b/>
          <w:sz w:val="24"/>
          <w:szCs w:val="24"/>
        </w:rPr>
      </w:pPr>
      <w:r w:rsidRPr="00AF46EB">
        <w:rPr>
          <w:rFonts w:ascii="Arial" w:hAnsi="Arial" w:cs="Arial"/>
          <w:b/>
          <w:sz w:val="24"/>
          <w:szCs w:val="24"/>
        </w:rPr>
        <w:t>Publication costs</w:t>
      </w:r>
    </w:p>
    <w:p w:rsidR="00AF46EB" w:rsidRPr="00AF46EB" w:rsidRDefault="00AF46EB" w:rsidP="00AF46EB">
      <w:pPr>
        <w:numPr>
          <w:ilvl w:val="0"/>
          <w:numId w:val="1"/>
        </w:numPr>
        <w:rPr>
          <w:rFonts w:ascii="Arial" w:hAnsi="Arial" w:cs="Arial"/>
          <w:sz w:val="24"/>
          <w:szCs w:val="24"/>
        </w:rPr>
      </w:pPr>
      <w:proofErr w:type="spellStart"/>
      <w:r w:rsidRPr="00AF46EB">
        <w:rPr>
          <w:rFonts w:ascii="Arial" w:hAnsi="Arial" w:cs="Arial"/>
          <w:b/>
          <w:sz w:val="24"/>
          <w:szCs w:val="24"/>
        </w:rPr>
        <w:t>Subawards</w:t>
      </w:r>
      <w:proofErr w:type="spellEnd"/>
      <w:r w:rsidRPr="00AF46EB">
        <w:rPr>
          <w:rFonts w:ascii="Arial" w:hAnsi="Arial" w:cs="Arial"/>
          <w:b/>
          <w:sz w:val="24"/>
          <w:szCs w:val="24"/>
        </w:rPr>
        <w:t xml:space="preserve"> </w:t>
      </w:r>
      <w:r w:rsidRPr="00AF46EB">
        <w:rPr>
          <w:rFonts w:ascii="Arial" w:hAnsi="Arial" w:cs="Arial"/>
          <w:sz w:val="24"/>
          <w:szCs w:val="24"/>
        </w:rPr>
        <w:t xml:space="preserve">(by PI to </w:t>
      </w:r>
      <w:proofErr w:type="spellStart"/>
      <w:r w:rsidRPr="00AF46EB">
        <w:rPr>
          <w:rFonts w:ascii="Arial" w:hAnsi="Arial" w:cs="Arial"/>
          <w:sz w:val="24"/>
          <w:szCs w:val="24"/>
        </w:rPr>
        <w:t>coPIs</w:t>
      </w:r>
      <w:proofErr w:type="spellEnd"/>
      <w:r w:rsidRPr="00AF46EB">
        <w:rPr>
          <w:rFonts w:ascii="Arial" w:hAnsi="Arial" w:cs="Arial"/>
          <w:sz w:val="24"/>
          <w:szCs w:val="24"/>
        </w:rPr>
        <w:t>/institutions)</w:t>
      </w:r>
    </w:p>
    <w:p w:rsidR="00F702CF" w:rsidRDefault="00F702CF"/>
    <w:p w:rsidR="00066C6D" w:rsidRDefault="00066C6D" w:rsidP="00066C6D">
      <w:pPr>
        <w:pStyle w:val="ListParagraph"/>
        <w:numPr>
          <w:ilvl w:val="0"/>
          <w:numId w:val="1"/>
        </w:numPr>
        <w:rPr>
          <w:rFonts w:ascii="Arial" w:hAnsi="Arial" w:cs="Arial"/>
          <w:sz w:val="24"/>
          <w:szCs w:val="24"/>
        </w:rPr>
      </w:pPr>
      <w:r w:rsidRPr="00066C6D">
        <w:rPr>
          <w:rFonts w:ascii="Arial" w:hAnsi="Arial" w:cs="Arial"/>
          <w:b/>
          <w:sz w:val="24"/>
          <w:szCs w:val="24"/>
        </w:rPr>
        <w:t xml:space="preserve">Funding for International Partners: </w:t>
      </w:r>
      <w:r>
        <w:rPr>
          <w:rFonts w:ascii="Arial" w:hAnsi="Arial" w:cs="Arial"/>
          <w:sz w:val="24"/>
          <w:szCs w:val="24"/>
        </w:rPr>
        <w:t xml:space="preserve">The inclusion of international partners (even as steering committee members) is encouraged NSF-15-527, page 5, </w:t>
      </w:r>
      <w:proofErr w:type="gramStart"/>
      <w:r>
        <w:rPr>
          <w:rFonts w:ascii="Arial" w:hAnsi="Arial" w:cs="Arial"/>
          <w:sz w:val="24"/>
          <w:szCs w:val="24"/>
        </w:rPr>
        <w:t>Guidance</w:t>
      </w:r>
      <w:proofErr w:type="gramEnd"/>
      <w:r>
        <w:rPr>
          <w:rFonts w:ascii="Arial" w:hAnsi="Arial" w:cs="Arial"/>
          <w:sz w:val="24"/>
          <w:szCs w:val="24"/>
        </w:rPr>
        <w:t xml:space="preserve"> item 7. Costs for international partners will be covered for their network activities while in the US…we are seeking further clarification on th</w:t>
      </w:r>
      <w:r w:rsidR="000660AC">
        <w:rPr>
          <w:rFonts w:ascii="Arial" w:hAnsi="Arial" w:cs="Arial"/>
          <w:sz w:val="24"/>
          <w:szCs w:val="24"/>
        </w:rPr>
        <w:t xml:space="preserve">is but are interpreting this to mean air travel for international partners to a conference is OK (if on US carriers). </w:t>
      </w:r>
    </w:p>
    <w:p w:rsidR="00442A66" w:rsidRPr="00442A66" w:rsidRDefault="00442A66" w:rsidP="00442A66">
      <w:pPr>
        <w:pStyle w:val="ListParagraph"/>
        <w:rPr>
          <w:rFonts w:ascii="Arial" w:hAnsi="Arial" w:cs="Arial"/>
          <w:sz w:val="24"/>
          <w:szCs w:val="24"/>
        </w:rPr>
      </w:pPr>
    </w:p>
    <w:p w:rsidR="00442A66" w:rsidRPr="00442A66" w:rsidRDefault="00442A66" w:rsidP="00442A66">
      <w:pPr>
        <w:rPr>
          <w:rFonts w:ascii="Arial" w:hAnsi="Arial" w:cs="Arial"/>
          <w:sz w:val="24"/>
          <w:szCs w:val="24"/>
        </w:rPr>
      </w:pPr>
      <w:r w:rsidRPr="00442A66">
        <w:rPr>
          <w:rFonts w:ascii="Arial" w:hAnsi="Arial" w:cs="Arial"/>
          <w:b/>
          <w:sz w:val="24"/>
          <w:szCs w:val="24"/>
        </w:rPr>
        <w:t>More about Incubators:</w:t>
      </w:r>
      <w:r>
        <w:rPr>
          <w:rFonts w:ascii="Arial" w:hAnsi="Arial" w:cs="Arial"/>
          <w:sz w:val="24"/>
          <w:szCs w:val="24"/>
        </w:rPr>
        <w:t xml:space="preserve">  One year/50K. </w:t>
      </w:r>
      <w:r w:rsidRPr="00442A66">
        <w:rPr>
          <w:rFonts w:ascii="Arial" w:hAnsi="Arial" w:cs="Arial"/>
          <w:sz w:val="24"/>
          <w:szCs w:val="24"/>
        </w:rPr>
        <w:t>Typical incubators (max length of proposal is 8 pages) identify an initial steering committee (with roles of collaborators), define the challenge/approach/goals/aims</w:t>
      </w:r>
      <w:r>
        <w:rPr>
          <w:rFonts w:ascii="Arial" w:hAnsi="Arial" w:cs="Arial"/>
          <w:sz w:val="24"/>
          <w:szCs w:val="24"/>
        </w:rPr>
        <w:t>/</w:t>
      </w:r>
      <w:r w:rsidRPr="00442A66">
        <w:rPr>
          <w:rFonts w:ascii="Arial" w:hAnsi="Arial" w:cs="Arial"/>
          <w:sz w:val="24"/>
          <w:szCs w:val="24"/>
        </w:rPr>
        <w:t>justification</w:t>
      </w:r>
      <w:r>
        <w:rPr>
          <w:rFonts w:ascii="Arial" w:hAnsi="Arial" w:cs="Arial"/>
          <w:sz w:val="24"/>
          <w:szCs w:val="24"/>
        </w:rPr>
        <w:t>—often reference “</w:t>
      </w:r>
      <w:r w:rsidRPr="00442A66">
        <w:rPr>
          <w:rFonts w:ascii="Arial" w:hAnsi="Arial" w:cs="Arial"/>
          <w:sz w:val="24"/>
          <w:szCs w:val="24"/>
        </w:rPr>
        <w:t>Vision and Change</w:t>
      </w:r>
      <w:r>
        <w:rPr>
          <w:rFonts w:ascii="Arial" w:hAnsi="Arial" w:cs="Arial"/>
          <w:sz w:val="24"/>
          <w:szCs w:val="24"/>
        </w:rPr>
        <w:t>”</w:t>
      </w:r>
      <w:r w:rsidRPr="00442A66">
        <w:rPr>
          <w:rFonts w:ascii="Arial" w:hAnsi="Arial" w:cs="Arial"/>
          <w:sz w:val="24"/>
          <w:szCs w:val="24"/>
        </w:rPr>
        <w:t xml:space="preserve"> docs!), planned activities (i.e. meetings, workshops, surveys, (tentative agendas, format (I.e. breakout sessions...) questions to be addressed), products and information sharing (a report for stakeholders to be disseminated, web site/presence), impact, future plans to expand the network...if you have some existing data or synthesis of conversations about the issues, link to project development....</w:t>
      </w:r>
    </w:p>
    <w:p w:rsidR="00442A66" w:rsidRPr="00442A66" w:rsidRDefault="00442A66" w:rsidP="00442A66">
      <w:pPr>
        <w:rPr>
          <w:rFonts w:ascii="Arial" w:hAnsi="Arial" w:cs="Arial"/>
          <w:sz w:val="24"/>
          <w:szCs w:val="24"/>
        </w:rPr>
      </w:pPr>
    </w:p>
    <w:sectPr w:rsidR="00442A66" w:rsidRPr="00442A6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66A" w:rsidRDefault="00A4266A" w:rsidP="00A4266A">
      <w:pPr>
        <w:spacing w:after="0" w:line="240" w:lineRule="auto"/>
      </w:pPr>
      <w:r>
        <w:separator/>
      </w:r>
    </w:p>
  </w:endnote>
  <w:endnote w:type="continuationSeparator" w:id="0">
    <w:p w:rsidR="00A4266A" w:rsidRDefault="00A4266A" w:rsidP="00A42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046147"/>
      <w:docPartObj>
        <w:docPartGallery w:val="Page Numbers (Bottom of Page)"/>
        <w:docPartUnique/>
      </w:docPartObj>
    </w:sdtPr>
    <w:sdtEndPr>
      <w:rPr>
        <w:noProof/>
      </w:rPr>
    </w:sdtEndPr>
    <w:sdtContent>
      <w:p w:rsidR="00A4266A" w:rsidRDefault="00A4266A">
        <w:pPr>
          <w:pStyle w:val="Footer"/>
          <w:jc w:val="center"/>
        </w:pPr>
        <w:r>
          <w:fldChar w:fldCharType="begin"/>
        </w:r>
        <w:r>
          <w:instrText xml:space="preserve"> PAGE   \* MERGEFORMAT </w:instrText>
        </w:r>
        <w:r>
          <w:fldChar w:fldCharType="separate"/>
        </w:r>
        <w:r w:rsidR="00D177DA">
          <w:rPr>
            <w:noProof/>
          </w:rPr>
          <w:t>3</w:t>
        </w:r>
        <w:r>
          <w:rPr>
            <w:noProof/>
          </w:rPr>
          <w:fldChar w:fldCharType="end"/>
        </w:r>
      </w:p>
    </w:sdtContent>
  </w:sdt>
  <w:p w:rsidR="00A4266A" w:rsidRDefault="00A42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66A" w:rsidRDefault="00A4266A" w:rsidP="00A4266A">
      <w:pPr>
        <w:spacing w:after="0" w:line="240" w:lineRule="auto"/>
      </w:pPr>
      <w:r>
        <w:separator/>
      </w:r>
    </w:p>
  </w:footnote>
  <w:footnote w:type="continuationSeparator" w:id="0">
    <w:p w:rsidR="00A4266A" w:rsidRDefault="00A4266A" w:rsidP="00A426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1536"/>
    <w:multiLevelType w:val="hybridMultilevel"/>
    <w:tmpl w:val="F236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916960"/>
    <w:multiLevelType w:val="hybridMultilevel"/>
    <w:tmpl w:val="4FAA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0E390D"/>
    <w:multiLevelType w:val="hybridMultilevel"/>
    <w:tmpl w:val="04C6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08"/>
    <w:rsid w:val="000660AC"/>
    <w:rsid w:val="00066C6D"/>
    <w:rsid w:val="00220B42"/>
    <w:rsid w:val="00254505"/>
    <w:rsid w:val="00382208"/>
    <w:rsid w:val="003E5F8B"/>
    <w:rsid w:val="00442A66"/>
    <w:rsid w:val="005B2521"/>
    <w:rsid w:val="006D3919"/>
    <w:rsid w:val="0084309B"/>
    <w:rsid w:val="00A4266A"/>
    <w:rsid w:val="00AF46EB"/>
    <w:rsid w:val="00B32AA2"/>
    <w:rsid w:val="00D177DA"/>
    <w:rsid w:val="00F70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6AAD3-AECC-4464-8D65-9097900A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521"/>
    <w:rPr>
      <w:rFonts w:ascii="Segoe UI" w:hAnsi="Segoe UI" w:cs="Segoe UI"/>
      <w:sz w:val="18"/>
      <w:szCs w:val="18"/>
    </w:rPr>
  </w:style>
  <w:style w:type="paragraph" w:styleId="ListParagraph">
    <w:name w:val="List Paragraph"/>
    <w:basedOn w:val="Normal"/>
    <w:uiPriority w:val="34"/>
    <w:qFormat/>
    <w:rsid w:val="00066C6D"/>
    <w:pPr>
      <w:ind w:left="720"/>
      <w:contextualSpacing/>
    </w:pPr>
  </w:style>
  <w:style w:type="paragraph" w:styleId="Header">
    <w:name w:val="header"/>
    <w:basedOn w:val="Normal"/>
    <w:link w:val="HeaderChar"/>
    <w:uiPriority w:val="99"/>
    <w:unhideWhenUsed/>
    <w:rsid w:val="00A42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66A"/>
  </w:style>
  <w:style w:type="paragraph" w:styleId="Footer">
    <w:name w:val="footer"/>
    <w:basedOn w:val="Normal"/>
    <w:link w:val="FooterChar"/>
    <w:uiPriority w:val="99"/>
    <w:unhideWhenUsed/>
    <w:rsid w:val="00A42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88927">
      <w:bodyDiv w:val="1"/>
      <w:marLeft w:val="0"/>
      <w:marRight w:val="0"/>
      <w:marTop w:val="0"/>
      <w:marBottom w:val="0"/>
      <w:divBdr>
        <w:top w:val="none" w:sz="0" w:space="0" w:color="auto"/>
        <w:left w:val="none" w:sz="0" w:space="0" w:color="auto"/>
        <w:bottom w:val="none" w:sz="0" w:space="0" w:color="auto"/>
        <w:right w:val="none" w:sz="0" w:space="0" w:color="auto"/>
      </w:divBdr>
    </w:div>
    <w:div w:id="427312053">
      <w:bodyDiv w:val="1"/>
      <w:marLeft w:val="0"/>
      <w:marRight w:val="0"/>
      <w:marTop w:val="0"/>
      <w:marBottom w:val="0"/>
      <w:divBdr>
        <w:top w:val="none" w:sz="0" w:space="0" w:color="auto"/>
        <w:left w:val="none" w:sz="0" w:space="0" w:color="auto"/>
        <w:bottom w:val="none" w:sz="0" w:space="0" w:color="auto"/>
        <w:right w:val="none" w:sz="0" w:space="0" w:color="auto"/>
      </w:divBdr>
      <w:divsChild>
        <w:div w:id="724059725">
          <w:marLeft w:val="0"/>
          <w:marRight w:val="0"/>
          <w:marTop w:val="0"/>
          <w:marBottom w:val="0"/>
          <w:divBdr>
            <w:top w:val="none" w:sz="0" w:space="0" w:color="auto"/>
            <w:left w:val="none" w:sz="0" w:space="0" w:color="auto"/>
            <w:bottom w:val="none" w:sz="0" w:space="0" w:color="auto"/>
            <w:right w:val="none" w:sz="0" w:space="0" w:color="auto"/>
          </w:divBdr>
          <w:divsChild>
            <w:div w:id="649359883">
              <w:marLeft w:val="0"/>
              <w:marRight w:val="0"/>
              <w:marTop w:val="0"/>
              <w:marBottom w:val="0"/>
              <w:divBdr>
                <w:top w:val="none" w:sz="0" w:space="0" w:color="auto"/>
                <w:left w:val="none" w:sz="0" w:space="0" w:color="auto"/>
                <w:bottom w:val="none" w:sz="0" w:space="0" w:color="auto"/>
                <w:right w:val="none" w:sz="0" w:space="0" w:color="auto"/>
              </w:divBdr>
              <w:divsChild>
                <w:div w:id="391662463">
                  <w:marLeft w:val="0"/>
                  <w:marRight w:val="0"/>
                  <w:marTop w:val="0"/>
                  <w:marBottom w:val="0"/>
                  <w:divBdr>
                    <w:top w:val="none" w:sz="0" w:space="0" w:color="auto"/>
                    <w:left w:val="none" w:sz="0" w:space="0" w:color="auto"/>
                    <w:bottom w:val="none" w:sz="0" w:space="0" w:color="auto"/>
                    <w:right w:val="none" w:sz="0" w:space="0" w:color="auto"/>
                  </w:divBdr>
                </w:div>
                <w:div w:id="1638759426">
                  <w:marLeft w:val="0"/>
                  <w:marRight w:val="0"/>
                  <w:marTop w:val="0"/>
                  <w:marBottom w:val="0"/>
                  <w:divBdr>
                    <w:top w:val="none" w:sz="0" w:space="0" w:color="auto"/>
                    <w:left w:val="none" w:sz="0" w:space="0" w:color="auto"/>
                    <w:bottom w:val="none" w:sz="0" w:space="0" w:color="auto"/>
                    <w:right w:val="none" w:sz="0" w:space="0" w:color="auto"/>
                  </w:divBdr>
                </w:div>
                <w:div w:id="350838281">
                  <w:marLeft w:val="0"/>
                  <w:marRight w:val="0"/>
                  <w:marTop w:val="0"/>
                  <w:marBottom w:val="0"/>
                  <w:divBdr>
                    <w:top w:val="none" w:sz="0" w:space="0" w:color="auto"/>
                    <w:left w:val="none" w:sz="0" w:space="0" w:color="auto"/>
                    <w:bottom w:val="none" w:sz="0" w:space="0" w:color="auto"/>
                    <w:right w:val="none" w:sz="0" w:space="0" w:color="auto"/>
                  </w:divBdr>
                </w:div>
                <w:div w:id="557741935">
                  <w:marLeft w:val="0"/>
                  <w:marRight w:val="0"/>
                  <w:marTop w:val="0"/>
                  <w:marBottom w:val="0"/>
                  <w:divBdr>
                    <w:top w:val="none" w:sz="0" w:space="0" w:color="auto"/>
                    <w:left w:val="none" w:sz="0" w:space="0" w:color="auto"/>
                    <w:bottom w:val="none" w:sz="0" w:space="0" w:color="auto"/>
                    <w:right w:val="none" w:sz="0" w:space="0" w:color="auto"/>
                  </w:divBdr>
                </w:div>
                <w:div w:id="88085831">
                  <w:marLeft w:val="0"/>
                  <w:marRight w:val="0"/>
                  <w:marTop w:val="0"/>
                  <w:marBottom w:val="0"/>
                  <w:divBdr>
                    <w:top w:val="none" w:sz="0" w:space="0" w:color="auto"/>
                    <w:left w:val="none" w:sz="0" w:space="0" w:color="auto"/>
                    <w:bottom w:val="none" w:sz="0" w:space="0" w:color="auto"/>
                    <w:right w:val="none" w:sz="0" w:space="0" w:color="auto"/>
                  </w:divBdr>
                </w:div>
                <w:div w:id="1478299461">
                  <w:marLeft w:val="0"/>
                  <w:marRight w:val="0"/>
                  <w:marTop w:val="0"/>
                  <w:marBottom w:val="0"/>
                  <w:divBdr>
                    <w:top w:val="none" w:sz="0" w:space="0" w:color="auto"/>
                    <w:left w:val="none" w:sz="0" w:space="0" w:color="auto"/>
                    <w:bottom w:val="none" w:sz="0" w:space="0" w:color="auto"/>
                    <w:right w:val="none" w:sz="0" w:space="0" w:color="auto"/>
                  </w:divBdr>
                </w:div>
                <w:div w:id="1295603499">
                  <w:marLeft w:val="0"/>
                  <w:marRight w:val="0"/>
                  <w:marTop w:val="0"/>
                  <w:marBottom w:val="0"/>
                  <w:divBdr>
                    <w:top w:val="none" w:sz="0" w:space="0" w:color="auto"/>
                    <w:left w:val="none" w:sz="0" w:space="0" w:color="auto"/>
                    <w:bottom w:val="none" w:sz="0" w:space="0" w:color="auto"/>
                    <w:right w:val="none" w:sz="0" w:space="0" w:color="auto"/>
                  </w:divBdr>
                </w:div>
                <w:div w:id="899294523">
                  <w:marLeft w:val="0"/>
                  <w:marRight w:val="0"/>
                  <w:marTop w:val="0"/>
                  <w:marBottom w:val="0"/>
                  <w:divBdr>
                    <w:top w:val="none" w:sz="0" w:space="0" w:color="auto"/>
                    <w:left w:val="none" w:sz="0" w:space="0" w:color="auto"/>
                    <w:bottom w:val="none" w:sz="0" w:space="0" w:color="auto"/>
                    <w:right w:val="none" w:sz="0" w:space="0" w:color="auto"/>
                  </w:divBdr>
                </w:div>
                <w:div w:id="1310938254">
                  <w:marLeft w:val="0"/>
                  <w:marRight w:val="0"/>
                  <w:marTop w:val="0"/>
                  <w:marBottom w:val="0"/>
                  <w:divBdr>
                    <w:top w:val="none" w:sz="0" w:space="0" w:color="auto"/>
                    <w:left w:val="none" w:sz="0" w:space="0" w:color="auto"/>
                    <w:bottom w:val="none" w:sz="0" w:space="0" w:color="auto"/>
                    <w:right w:val="none" w:sz="0" w:space="0" w:color="auto"/>
                  </w:divBdr>
                </w:div>
                <w:div w:id="1977447429">
                  <w:marLeft w:val="0"/>
                  <w:marRight w:val="0"/>
                  <w:marTop w:val="0"/>
                  <w:marBottom w:val="0"/>
                  <w:divBdr>
                    <w:top w:val="none" w:sz="0" w:space="0" w:color="auto"/>
                    <w:left w:val="none" w:sz="0" w:space="0" w:color="auto"/>
                    <w:bottom w:val="none" w:sz="0" w:space="0" w:color="auto"/>
                    <w:right w:val="none" w:sz="0" w:space="0" w:color="auto"/>
                  </w:divBdr>
                </w:div>
                <w:div w:id="439759483">
                  <w:marLeft w:val="0"/>
                  <w:marRight w:val="0"/>
                  <w:marTop w:val="0"/>
                  <w:marBottom w:val="0"/>
                  <w:divBdr>
                    <w:top w:val="none" w:sz="0" w:space="0" w:color="auto"/>
                    <w:left w:val="none" w:sz="0" w:space="0" w:color="auto"/>
                    <w:bottom w:val="none" w:sz="0" w:space="0" w:color="auto"/>
                    <w:right w:val="none" w:sz="0" w:space="0" w:color="auto"/>
                  </w:divBdr>
                </w:div>
                <w:div w:id="1044596971">
                  <w:marLeft w:val="0"/>
                  <w:marRight w:val="0"/>
                  <w:marTop w:val="0"/>
                  <w:marBottom w:val="0"/>
                  <w:divBdr>
                    <w:top w:val="none" w:sz="0" w:space="0" w:color="auto"/>
                    <w:left w:val="none" w:sz="0" w:space="0" w:color="auto"/>
                    <w:bottom w:val="none" w:sz="0" w:space="0" w:color="auto"/>
                    <w:right w:val="none" w:sz="0" w:space="0" w:color="auto"/>
                  </w:divBdr>
                </w:div>
                <w:div w:id="2119518616">
                  <w:marLeft w:val="0"/>
                  <w:marRight w:val="0"/>
                  <w:marTop w:val="0"/>
                  <w:marBottom w:val="0"/>
                  <w:divBdr>
                    <w:top w:val="none" w:sz="0" w:space="0" w:color="auto"/>
                    <w:left w:val="none" w:sz="0" w:space="0" w:color="auto"/>
                    <w:bottom w:val="none" w:sz="0" w:space="0" w:color="auto"/>
                    <w:right w:val="none" w:sz="0" w:space="0" w:color="auto"/>
                  </w:divBdr>
                </w:div>
                <w:div w:id="1766000559">
                  <w:marLeft w:val="0"/>
                  <w:marRight w:val="0"/>
                  <w:marTop w:val="0"/>
                  <w:marBottom w:val="0"/>
                  <w:divBdr>
                    <w:top w:val="none" w:sz="0" w:space="0" w:color="auto"/>
                    <w:left w:val="none" w:sz="0" w:space="0" w:color="auto"/>
                    <w:bottom w:val="none" w:sz="0" w:space="0" w:color="auto"/>
                    <w:right w:val="none" w:sz="0" w:space="0" w:color="auto"/>
                  </w:divBdr>
                </w:div>
                <w:div w:id="1184444669">
                  <w:marLeft w:val="0"/>
                  <w:marRight w:val="0"/>
                  <w:marTop w:val="0"/>
                  <w:marBottom w:val="0"/>
                  <w:divBdr>
                    <w:top w:val="none" w:sz="0" w:space="0" w:color="auto"/>
                    <w:left w:val="none" w:sz="0" w:space="0" w:color="auto"/>
                    <w:bottom w:val="none" w:sz="0" w:space="0" w:color="auto"/>
                    <w:right w:val="none" w:sz="0" w:space="0" w:color="auto"/>
                  </w:divBdr>
                </w:div>
                <w:div w:id="1923250656">
                  <w:marLeft w:val="0"/>
                  <w:marRight w:val="0"/>
                  <w:marTop w:val="0"/>
                  <w:marBottom w:val="0"/>
                  <w:divBdr>
                    <w:top w:val="none" w:sz="0" w:space="0" w:color="auto"/>
                    <w:left w:val="none" w:sz="0" w:space="0" w:color="auto"/>
                    <w:bottom w:val="none" w:sz="0" w:space="0" w:color="auto"/>
                    <w:right w:val="none" w:sz="0" w:space="0" w:color="auto"/>
                  </w:divBdr>
                </w:div>
                <w:div w:id="874653447">
                  <w:marLeft w:val="0"/>
                  <w:marRight w:val="0"/>
                  <w:marTop w:val="0"/>
                  <w:marBottom w:val="0"/>
                  <w:divBdr>
                    <w:top w:val="none" w:sz="0" w:space="0" w:color="auto"/>
                    <w:left w:val="none" w:sz="0" w:space="0" w:color="auto"/>
                    <w:bottom w:val="none" w:sz="0" w:space="0" w:color="auto"/>
                    <w:right w:val="none" w:sz="0" w:space="0" w:color="auto"/>
                  </w:divBdr>
                </w:div>
                <w:div w:id="1461993136">
                  <w:marLeft w:val="0"/>
                  <w:marRight w:val="0"/>
                  <w:marTop w:val="0"/>
                  <w:marBottom w:val="0"/>
                  <w:divBdr>
                    <w:top w:val="none" w:sz="0" w:space="0" w:color="auto"/>
                    <w:left w:val="none" w:sz="0" w:space="0" w:color="auto"/>
                    <w:bottom w:val="none" w:sz="0" w:space="0" w:color="auto"/>
                    <w:right w:val="none" w:sz="0" w:space="0" w:color="auto"/>
                  </w:divBdr>
                </w:div>
                <w:div w:id="67702352">
                  <w:marLeft w:val="0"/>
                  <w:marRight w:val="0"/>
                  <w:marTop w:val="0"/>
                  <w:marBottom w:val="0"/>
                  <w:divBdr>
                    <w:top w:val="none" w:sz="0" w:space="0" w:color="auto"/>
                    <w:left w:val="none" w:sz="0" w:space="0" w:color="auto"/>
                    <w:bottom w:val="none" w:sz="0" w:space="0" w:color="auto"/>
                    <w:right w:val="none" w:sz="0" w:space="0" w:color="auto"/>
                  </w:divBdr>
                </w:div>
                <w:div w:id="453327565">
                  <w:marLeft w:val="0"/>
                  <w:marRight w:val="0"/>
                  <w:marTop w:val="0"/>
                  <w:marBottom w:val="0"/>
                  <w:divBdr>
                    <w:top w:val="none" w:sz="0" w:space="0" w:color="auto"/>
                    <w:left w:val="none" w:sz="0" w:space="0" w:color="auto"/>
                    <w:bottom w:val="none" w:sz="0" w:space="0" w:color="auto"/>
                    <w:right w:val="none" w:sz="0" w:space="0" w:color="auto"/>
                  </w:divBdr>
                </w:div>
                <w:div w:id="1794052490">
                  <w:marLeft w:val="0"/>
                  <w:marRight w:val="0"/>
                  <w:marTop w:val="0"/>
                  <w:marBottom w:val="0"/>
                  <w:divBdr>
                    <w:top w:val="none" w:sz="0" w:space="0" w:color="auto"/>
                    <w:left w:val="none" w:sz="0" w:space="0" w:color="auto"/>
                    <w:bottom w:val="none" w:sz="0" w:space="0" w:color="auto"/>
                    <w:right w:val="none" w:sz="0" w:space="0" w:color="auto"/>
                  </w:divBdr>
                </w:div>
                <w:div w:id="1905405648">
                  <w:marLeft w:val="0"/>
                  <w:marRight w:val="0"/>
                  <w:marTop w:val="0"/>
                  <w:marBottom w:val="0"/>
                  <w:divBdr>
                    <w:top w:val="none" w:sz="0" w:space="0" w:color="auto"/>
                    <w:left w:val="none" w:sz="0" w:space="0" w:color="auto"/>
                    <w:bottom w:val="none" w:sz="0" w:space="0" w:color="auto"/>
                    <w:right w:val="none" w:sz="0" w:space="0" w:color="auto"/>
                  </w:divBdr>
                </w:div>
                <w:div w:id="146633399">
                  <w:marLeft w:val="0"/>
                  <w:marRight w:val="0"/>
                  <w:marTop w:val="0"/>
                  <w:marBottom w:val="0"/>
                  <w:divBdr>
                    <w:top w:val="none" w:sz="0" w:space="0" w:color="auto"/>
                    <w:left w:val="none" w:sz="0" w:space="0" w:color="auto"/>
                    <w:bottom w:val="none" w:sz="0" w:space="0" w:color="auto"/>
                    <w:right w:val="none" w:sz="0" w:space="0" w:color="auto"/>
                  </w:divBdr>
                </w:div>
                <w:div w:id="2109619522">
                  <w:marLeft w:val="0"/>
                  <w:marRight w:val="0"/>
                  <w:marTop w:val="0"/>
                  <w:marBottom w:val="0"/>
                  <w:divBdr>
                    <w:top w:val="none" w:sz="0" w:space="0" w:color="auto"/>
                    <w:left w:val="none" w:sz="0" w:space="0" w:color="auto"/>
                    <w:bottom w:val="none" w:sz="0" w:space="0" w:color="auto"/>
                    <w:right w:val="none" w:sz="0" w:space="0" w:color="auto"/>
                  </w:divBdr>
                </w:div>
                <w:div w:id="358893228">
                  <w:marLeft w:val="0"/>
                  <w:marRight w:val="0"/>
                  <w:marTop w:val="0"/>
                  <w:marBottom w:val="0"/>
                  <w:divBdr>
                    <w:top w:val="none" w:sz="0" w:space="0" w:color="auto"/>
                    <w:left w:val="none" w:sz="0" w:space="0" w:color="auto"/>
                    <w:bottom w:val="none" w:sz="0" w:space="0" w:color="auto"/>
                    <w:right w:val="none" w:sz="0" w:space="0" w:color="auto"/>
                  </w:divBdr>
                </w:div>
                <w:div w:id="1297952938">
                  <w:marLeft w:val="0"/>
                  <w:marRight w:val="0"/>
                  <w:marTop w:val="0"/>
                  <w:marBottom w:val="0"/>
                  <w:divBdr>
                    <w:top w:val="none" w:sz="0" w:space="0" w:color="auto"/>
                    <w:left w:val="none" w:sz="0" w:space="0" w:color="auto"/>
                    <w:bottom w:val="none" w:sz="0" w:space="0" w:color="auto"/>
                    <w:right w:val="none" w:sz="0" w:space="0" w:color="auto"/>
                  </w:divBdr>
                </w:div>
                <w:div w:id="241180382">
                  <w:marLeft w:val="0"/>
                  <w:marRight w:val="0"/>
                  <w:marTop w:val="0"/>
                  <w:marBottom w:val="0"/>
                  <w:divBdr>
                    <w:top w:val="none" w:sz="0" w:space="0" w:color="auto"/>
                    <w:left w:val="none" w:sz="0" w:space="0" w:color="auto"/>
                    <w:bottom w:val="none" w:sz="0" w:space="0" w:color="auto"/>
                    <w:right w:val="none" w:sz="0" w:space="0" w:color="auto"/>
                  </w:divBdr>
                </w:div>
                <w:div w:id="1110197592">
                  <w:marLeft w:val="0"/>
                  <w:marRight w:val="0"/>
                  <w:marTop w:val="0"/>
                  <w:marBottom w:val="0"/>
                  <w:divBdr>
                    <w:top w:val="none" w:sz="0" w:space="0" w:color="auto"/>
                    <w:left w:val="none" w:sz="0" w:space="0" w:color="auto"/>
                    <w:bottom w:val="none" w:sz="0" w:space="0" w:color="auto"/>
                    <w:right w:val="none" w:sz="0" w:space="0" w:color="auto"/>
                  </w:divBdr>
                </w:div>
                <w:div w:id="1281843904">
                  <w:marLeft w:val="0"/>
                  <w:marRight w:val="0"/>
                  <w:marTop w:val="0"/>
                  <w:marBottom w:val="0"/>
                  <w:divBdr>
                    <w:top w:val="none" w:sz="0" w:space="0" w:color="auto"/>
                    <w:left w:val="none" w:sz="0" w:space="0" w:color="auto"/>
                    <w:bottom w:val="none" w:sz="0" w:space="0" w:color="auto"/>
                    <w:right w:val="none" w:sz="0" w:space="0" w:color="auto"/>
                  </w:divBdr>
                </w:div>
                <w:div w:id="350378522">
                  <w:marLeft w:val="0"/>
                  <w:marRight w:val="0"/>
                  <w:marTop w:val="0"/>
                  <w:marBottom w:val="0"/>
                  <w:divBdr>
                    <w:top w:val="none" w:sz="0" w:space="0" w:color="auto"/>
                    <w:left w:val="none" w:sz="0" w:space="0" w:color="auto"/>
                    <w:bottom w:val="none" w:sz="0" w:space="0" w:color="auto"/>
                    <w:right w:val="none" w:sz="0" w:space="0" w:color="auto"/>
                  </w:divBdr>
                </w:div>
                <w:div w:id="743994276">
                  <w:marLeft w:val="0"/>
                  <w:marRight w:val="0"/>
                  <w:marTop w:val="0"/>
                  <w:marBottom w:val="0"/>
                  <w:divBdr>
                    <w:top w:val="none" w:sz="0" w:space="0" w:color="auto"/>
                    <w:left w:val="none" w:sz="0" w:space="0" w:color="auto"/>
                    <w:bottom w:val="none" w:sz="0" w:space="0" w:color="auto"/>
                    <w:right w:val="none" w:sz="0" w:space="0" w:color="auto"/>
                  </w:divBdr>
                </w:div>
                <w:div w:id="339505811">
                  <w:marLeft w:val="0"/>
                  <w:marRight w:val="0"/>
                  <w:marTop w:val="0"/>
                  <w:marBottom w:val="0"/>
                  <w:divBdr>
                    <w:top w:val="none" w:sz="0" w:space="0" w:color="auto"/>
                    <w:left w:val="none" w:sz="0" w:space="0" w:color="auto"/>
                    <w:bottom w:val="none" w:sz="0" w:space="0" w:color="auto"/>
                    <w:right w:val="none" w:sz="0" w:space="0" w:color="auto"/>
                  </w:divBdr>
                </w:div>
                <w:div w:id="184680786">
                  <w:marLeft w:val="0"/>
                  <w:marRight w:val="0"/>
                  <w:marTop w:val="0"/>
                  <w:marBottom w:val="0"/>
                  <w:divBdr>
                    <w:top w:val="none" w:sz="0" w:space="0" w:color="auto"/>
                    <w:left w:val="none" w:sz="0" w:space="0" w:color="auto"/>
                    <w:bottom w:val="none" w:sz="0" w:space="0" w:color="auto"/>
                    <w:right w:val="none" w:sz="0" w:space="0" w:color="auto"/>
                  </w:divBdr>
                </w:div>
                <w:div w:id="887448988">
                  <w:marLeft w:val="0"/>
                  <w:marRight w:val="0"/>
                  <w:marTop w:val="0"/>
                  <w:marBottom w:val="0"/>
                  <w:divBdr>
                    <w:top w:val="none" w:sz="0" w:space="0" w:color="auto"/>
                    <w:left w:val="none" w:sz="0" w:space="0" w:color="auto"/>
                    <w:bottom w:val="none" w:sz="0" w:space="0" w:color="auto"/>
                    <w:right w:val="none" w:sz="0" w:space="0" w:color="auto"/>
                  </w:divBdr>
                </w:div>
                <w:div w:id="1216820785">
                  <w:marLeft w:val="0"/>
                  <w:marRight w:val="0"/>
                  <w:marTop w:val="0"/>
                  <w:marBottom w:val="0"/>
                  <w:divBdr>
                    <w:top w:val="none" w:sz="0" w:space="0" w:color="auto"/>
                    <w:left w:val="none" w:sz="0" w:space="0" w:color="auto"/>
                    <w:bottom w:val="none" w:sz="0" w:space="0" w:color="auto"/>
                    <w:right w:val="none" w:sz="0" w:space="0" w:color="auto"/>
                  </w:divBdr>
                </w:div>
                <w:div w:id="52125180">
                  <w:marLeft w:val="0"/>
                  <w:marRight w:val="0"/>
                  <w:marTop w:val="0"/>
                  <w:marBottom w:val="0"/>
                  <w:divBdr>
                    <w:top w:val="none" w:sz="0" w:space="0" w:color="auto"/>
                    <w:left w:val="none" w:sz="0" w:space="0" w:color="auto"/>
                    <w:bottom w:val="none" w:sz="0" w:space="0" w:color="auto"/>
                    <w:right w:val="none" w:sz="0" w:space="0" w:color="auto"/>
                  </w:divBdr>
                </w:div>
                <w:div w:id="1111556304">
                  <w:marLeft w:val="0"/>
                  <w:marRight w:val="0"/>
                  <w:marTop w:val="0"/>
                  <w:marBottom w:val="0"/>
                  <w:divBdr>
                    <w:top w:val="none" w:sz="0" w:space="0" w:color="auto"/>
                    <w:left w:val="none" w:sz="0" w:space="0" w:color="auto"/>
                    <w:bottom w:val="none" w:sz="0" w:space="0" w:color="auto"/>
                    <w:right w:val="none" w:sz="0" w:space="0" w:color="auto"/>
                  </w:divBdr>
                </w:div>
                <w:div w:id="1142498278">
                  <w:marLeft w:val="0"/>
                  <w:marRight w:val="0"/>
                  <w:marTop w:val="0"/>
                  <w:marBottom w:val="0"/>
                  <w:divBdr>
                    <w:top w:val="none" w:sz="0" w:space="0" w:color="auto"/>
                    <w:left w:val="none" w:sz="0" w:space="0" w:color="auto"/>
                    <w:bottom w:val="none" w:sz="0" w:space="0" w:color="auto"/>
                    <w:right w:val="none" w:sz="0" w:space="0" w:color="auto"/>
                  </w:divBdr>
                </w:div>
                <w:div w:id="945038336">
                  <w:marLeft w:val="0"/>
                  <w:marRight w:val="0"/>
                  <w:marTop w:val="0"/>
                  <w:marBottom w:val="0"/>
                  <w:divBdr>
                    <w:top w:val="none" w:sz="0" w:space="0" w:color="auto"/>
                    <w:left w:val="none" w:sz="0" w:space="0" w:color="auto"/>
                    <w:bottom w:val="none" w:sz="0" w:space="0" w:color="auto"/>
                    <w:right w:val="none" w:sz="0" w:space="0" w:color="auto"/>
                  </w:divBdr>
                </w:div>
                <w:div w:id="468203882">
                  <w:marLeft w:val="0"/>
                  <w:marRight w:val="0"/>
                  <w:marTop w:val="0"/>
                  <w:marBottom w:val="0"/>
                  <w:divBdr>
                    <w:top w:val="none" w:sz="0" w:space="0" w:color="auto"/>
                    <w:left w:val="none" w:sz="0" w:space="0" w:color="auto"/>
                    <w:bottom w:val="none" w:sz="0" w:space="0" w:color="auto"/>
                    <w:right w:val="none" w:sz="0" w:space="0" w:color="auto"/>
                  </w:divBdr>
                </w:div>
                <w:div w:id="827205520">
                  <w:marLeft w:val="0"/>
                  <w:marRight w:val="0"/>
                  <w:marTop w:val="0"/>
                  <w:marBottom w:val="0"/>
                  <w:divBdr>
                    <w:top w:val="none" w:sz="0" w:space="0" w:color="auto"/>
                    <w:left w:val="none" w:sz="0" w:space="0" w:color="auto"/>
                    <w:bottom w:val="none" w:sz="0" w:space="0" w:color="auto"/>
                    <w:right w:val="none" w:sz="0" w:space="0" w:color="auto"/>
                  </w:divBdr>
                </w:div>
                <w:div w:id="1177888391">
                  <w:marLeft w:val="0"/>
                  <w:marRight w:val="0"/>
                  <w:marTop w:val="0"/>
                  <w:marBottom w:val="0"/>
                  <w:divBdr>
                    <w:top w:val="none" w:sz="0" w:space="0" w:color="auto"/>
                    <w:left w:val="none" w:sz="0" w:space="0" w:color="auto"/>
                    <w:bottom w:val="none" w:sz="0" w:space="0" w:color="auto"/>
                    <w:right w:val="none" w:sz="0" w:space="0" w:color="auto"/>
                  </w:divBdr>
                </w:div>
                <w:div w:id="61139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6845">
      <w:bodyDiv w:val="1"/>
      <w:marLeft w:val="0"/>
      <w:marRight w:val="0"/>
      <w:marTop w:val="0"/>
      <w:marBottom w:val="0"/>
      <w:divBdr>
        <w:top w:val="none" w:sz="0" w:space="0" w:color="auto"/>
        <w:left w:val="none" w:sz="0" w:space="0" w:color="auto"/>
        <w:bottom w:val="none" w:sz="0" w:space="0" w:color="auto"/>
        <w:right w:val="none" w:sz="0" w:space="0" w:color="auto"/>
      </w:divBdr>
    </w:div>
    <w:div w:id="1751610994">
      <w:bodyDiv w:val="1"/>
      <w:marLeft w:val="0"/>
      <w:marRight w:val="0"/>
      <w:marTop w:val="0"/>
      <w:marBottom w:val="0"/>
      <w:divBdr>
        <w:top w:val="none" w:sz="0" w:space="0" w:color="auto"/>
        <w:left w:val="none" w:sz="0" w:space="0" w:color="auto"/>
        <w:bottom w:val="none" w:sz="0" w:space="0" w:color="auto"/>
        <w:right w:val="none" w:sz="0" w:space="0" w:color="auto"/>
      </w:divBdr>
      <w:divsChild>
        <w:div w:id="850796555">
          <w:marLeft w:val="0"/>
          <w:marRight w:val="0"/>
          <w:marTop w:val="0"/>
          <w:marBottom w:val="0"/>
          <w:divBdr>
            <w:top w:val="none" w:sz="0" w:space="0" w:color="auto"/>
            <w:left w:val="none" w:sz="0" w:space="0" w:color="auto"/>
            <w:bottom w:val="none" w:sz="0" w:space="0" w:color="auto"/>
            <w:right w:val="none" w:sz="0" w:space="0" w:color="auto"/>
          </w:divBdr>
          <w:divsChild>
            <w:div w:id="571892064">
              <w:marLeft w:val="0"/>
              <w:marRight w:val="0"/>
              <w:marTop w:val="0"/>
              <w:marBottom w:val="0"/>
              <w:divBdr>
                <w:top w:val="none" w:sz="0" w:space="0" w:color="auto"/>
                <w:left w:val="none" w:sz="0" w:space="0" w:color="auto"/>
                <w:bottom w:val="none" w:sz="0" w:space="0" w:color="auto"/>
                <w:right w:val="none" w:sz="0" w:space="0" w:color="auto"/>
              </w:divBdr>
              <w:divsChild>
                <w:div w:id="18245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Christopher R.</dc:creator>
  <cp:keywords/>
  <dc:description/>
  <cp:lastModifiedBy>Meyer, Christopher R.</cp:lastModifiedBy>
  <cp:revision>12</cp:revision>
  <cp:lastPrinted>2016-01-14T22:54:00Z</cp:lastPrinted>
  <dcterms:created xsi:type="dcterms:W3CDTF">2015-12-02T14:35:00Z</dcterms:created>
  <dcterms:modified xsi:type="dcterms:W3CDTF">2016-01-14T22:55:00Z</dcterms:modified>
</cp:coreProperties>
</file>