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019" w:rsidRPr="00CF2019" w:rsidRDefault="00CF2019" w:rsidP="00CF2019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 w:rsidRPr="00CF2019">
        <w:t xml:space="preserve">Instructor Notes on: </w:t>
      </w:r>
      <w:hyperlink r:id="rId5" w:history="1">
        <w:r w:rsidRPr="00CF2019">
          <w:rPr>
            <w:rStyle w:val="Hyperlink"/>
            <w:b/>
            <w:bCs/>
            <w:color w:val="1155CC"/>
          </w:rPr>
          <w:t>Investigating the footprint of climate change on phenology and ecological interactions in north-central North America</w:t>
        </w:r>
      </w:hyperlink>
      <w:r w:rsidRPr="00CF2019">
        <w:rPr>
          <w:color w:val="000000"/>
        </w:rPr>
        <w:t xml:space="preserve"> (Kellen </w:t>
      </w:r>
      <w:proofErr w:type="spellStart"/>
      <w:r w:rsidRPr="00CF2019">
        <w:rPr>
          <w:color w:val="000000"/>
        </w:rPr>
        <w:t>Calinger</w:t>
      </w:r>
      <w:proofErr w:type="spellEnd"/>
      <w:r w:rsidRPr="00CF2019">
        <w:rPr>
          <w:color w:val="000000"/>
        </w:rPr>
        <w:t>*, The Ohio State University, 2014)</w:t>
      </w:r>
    </w:p>
    <w:p w:rsidR="00870607" w:rsidRDefault="00870607">
      <w:pPr>
        <w:rPr>
          <w:rFonts w:ascii="Times New Roman" w:hAnsi="Times New Roman" w:cs="Times New Roman"/>
          <w:sz w:val="24"/>
          <w:szCs w:val="24"/>
        </w:rPr>
      </w:pPr>
    </w:p>
    <w:p w:rsidR="006A0218" w:rsidRDefault="00CF20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broke this module into 6 different assignments</w:t>
      </w:r>
      <w:r w:rsidR="005A1BB3">
        <w:rPr>
          <w:rFonts w:ascii="Times New Roman" w:hAnsi="Times New Roman" w:cs="Times New Roman"/>
          <w:sz w:val="24"/>
          <w:szCs w:val="24"/>
        </w:rPr>
        <w:t xml:space="preserve"> that groups of 4-5 students worked on together through </w:t>
      </w:r>
      <w:r w:rsidR="00E8378D">
        <w:rPr>
          <w:rFonts w:ascii="Times New Roman" w:hAnsi="Times New Roman" w:cs="Times New Roman"/>
          <w:sz w:val="24"/>
          <w:szCs w:val="24"/>
        </w:rPr>
        <w:t>a</w:t>
      </w:r>
      <w:r w:rsidR="005A1BB3">
        <w:rPr>
          <w:rFonts w:ascii="Times New Roman" w:hAnsi="Times New Roman" w:cs="Times New Roman"/>
          <w:sz w:val="24"/>
          <w:szCs w:val="24"/>
        </w:rPr>
        <w:t xml:space="preserve"> 7-week term</w:t>
      </w:r>
      <w:r>
        <w:rPr>
          <w:rFonts w:ascii="Times New Roman" w:hAnsi="Times New Roman" w:cs="Times New Roman"/>
          <w:sz w:val="24"/>
          <w:szCs w:val="24"/>
        </w:rPr>
        <w:t>.</w:t>
      </w:r>
      <w:r w:rsidR="005A1BB3">
        <w:rPr>
          <w:rFonts w:ascii="Times New Roman" w:hAnsi="Times New Roman" w:cs="Times New Roman"/>
          <w:sz w:val="24"/>
          <w:szCs w:val="24"/>
        </w:rPr>
        <w:t xml:space="preserve"> This was for a</w:t>
      </w:r>
      <w:r w:rsidR="00E8378D">
        <w:rPr>
          <w:rFonts w:ascii="Times New Roman" w:hAnsi="Times New Roman" w:cs="Times New Roman"/>
          <w:sz w:val="24"/>
          <w:szCs w:val="24"/>
        </w:rPr>
        <w:t>n introductory Biology majors</w:t>
      </w:r>
      <w:r w:rsidR="005A1BB3">
        <w:rPr>
          <w:rFonts w:ascii="Times New Roman" w:hAnsi="Times New Roman" w:cs="Times New Roman"/>
          <w:sz w:val="24"/>
          <w:szCs w:val="24"/>
        </w:rPr>
        <w:t xml:space="preserve"> class</w:t>
      </w:r>
      <w:r w:rsidR="0012301F">
        <w:rPr>
          <w:rFonts w:ascii="Times New Roman" w:hAnsi="Times New Roman" w:cs="Times New Roman"/>
          <w:sz w:val="24"/>
          <w:szCs w:val="24"/>
        </w:rPr>
        <w:t xml:space="preserve"> (Biodiversity) with lectures and </w:t>
      </w:r>
      <w:r w:rsidR="005A1BB3">
        <w:rPr>
          <w:rFonts w:ascii="Times New Roman" w:hAnsi="Times New Roman" w:cs="Times New Roman"/>
          <w:sz w:val="24"/>
          <w:szCs w:val="24"/>
        </w:rPr>
        <w:t>no laboratory</w:t>
      </w:r>
      <w:r w:rsidR="0012301F">
        <w:rPr>
          <w:rFonts w:ascii="Times New Roman" w:hAnsi="Times New Roman" w:cs="Times New Roman"/>
          <w:sz w:val="24"/>
          <w:szCs w:val="24"/>
        </w:rPr>
        <w:t xml:space="preserve"> component</w:t>
      </w:r>
      <w:r w:rsidR="005A1BB3">
        <w:rPr>
          <w:rFonts w:ascii="Times New Roman" w:hAnsi="Times New Roman" w:cs="Times New Roman"/>
          <w:sz w:val="24"/>
          <w:szCs w:val="24"/>
        </w:rPr>
        <w:t>. Students completed almost all of this work outside of class.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6A0218" w:rsidRDefault="00CF20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Assignment 1 was a </w:t>
      </w:r>
      <w:proofErr w:type="spellStart"/>
      <w:r>
        <w:rPr>
          <w:rFonts w:ascii="Times New Roman" w:hAnsi="Times New Roman" w:cs="Times New Roman"/>
          <w:sz w:val="24"/>
          <w:szCs w:val="24"/>
        </w:rPr>
        <w:t>premodule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assignment where the students had to find and read primary literature and explain concepts like trophic cascade and trophic mismatch (see </w:t>
      </w:r>
      <w:r w:rsidR="005A1BB3">
        <w:rPr>
          <w:rFonts w:ascii="Times New Roman" w:hAnsi="Times New Roman" w:cs="Times New Roman"/>
          <w:sz w:val="24"/>
          <w:szCs w:val="24"/>
        </w:rPr>
        <w:t xml:space="preserve">Assignment </w:t>
      </w:r>
      <w:r w:rsidR="0012301F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attachment). </w:t>
      </w:r>
    </w:p>
    <w:p w:rsidR="006A0218" w:rsidRDefault="00CF20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Assignment 2 followed Exercise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6409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Regional Long-term Temperature Trends</w:t>
      </w:r>
      <w:r w:rsidR="0096409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0218" w:rsidRDefault="00CF20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Assignment 3 followed </w:t>
      </w:r>
      <w:r w:rsidR="007526EE">
        <w:rPr>
          <w:rFonts w:ascii="Times New Roman" w:hAnsi="Times New Roman" w:cs="Times New Roman"/>
          <w:sz w:val="24"/>
          <w:szCs w:val="24"/>
        </w:rPr>
        <w:t>Exercise ii</w:t>
      </w:r>
      <w:r w:rsidR="00964091">
        <w:rPr>
          <w:rFonts w:ascii="Times New Roman" w:hAnsi="Times New Roman" w:cs="Times New Roman"/>
          <w:sz w:val="24"/>
          <w:szCs w:val="24"/>
        </w:rPr>
        <w:t xml:space="preserve"> (</w:t>
      </w:r>
      <w:r w:rsidR="007526EE">
        <w:rPr>
          <w:rFonts w:ascii="Times New Roman" w:hAnsi="Times New Roman" w:cs="Times New Roman"/>
          <w:sz w:val="24"/>
          <w:szCs w:val="24"/>
        </w:rPr>
        <w:t>Statewide Long-term Temperature Trends</w:t>
      </w:r>
      <w:r w:rsidR="00964091">
        <w:rPr>
          <w:rFonts w:ascii="Times New Roman" w:hAnsi="Times New Roman" w:cs="Times New Roman"/>
          <w:sz w:val="24"/>
          <w:szCs w:val="24"/>
        </w:rPr>
        <w:t>)</w:t>
      </w:r>
      <w:r w:rsidR="007526EE">
        <w:rPr>
          <w:rFonts w:ascii="Times New Roman" w:hAnsi="Times New Roman" w:cs="Times New Roman"/>
          <w:sz w:val="24"/>
          <w:szCs w:val="24"/>
        </w:rPr>
        <w:t xml:space="preserve">. </w:t>
      </w:r>
      <w:r w:rsidR="006A0218">
        <w:rPr>
          <w:rFonts w:ascii="Times New Roman" w:hAnsi="Times New Roman" w:cs="Times New Roman"/>
          <w:sz w:val="24"/>
          <w:szCs w:val="24"/>
        </w:rPr>
        <w:t xml:space="preserve">I modified this assignment by not giving the students the spring temperature change values for each of the 10 divisions. Instead I had them calculate these values and provided a table for them to enter their data. </w:t>
      </w:r>
    </w:p>
    <w:p w:rsidR="006A0218" w:rsidRDefault="007526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Assignment 4 followed Exercise iii (Biological Indicators of Climate Change: Flowering Time). </w:t>
      </w:r>
    </w:p>
    <w:p w:rsidR="006A0218" w:rsidRPr="006A0218" w:rsidRDefault="007526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Assignment 5 followed Exercise </w:t>
      </w:r>
      <w:proofErr w:type="gramStart"/>
      <w:r>
        <w:rPr>
          <w:rFonts w:ascii="Times New Roman" w:hAnsi="Times New Roman" w:cs="Times New Roman"/>
          <w:sz w:val="24"/>
          <w:szCs w:val="24"/>
        </w:rPr>
        <w:t>iv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(Biological Indicators of Climate Change: Butterfly Emergence and Hummingbird Arrival Times)</w:t>
      </w:r>
      <w:r w:rsidR="00964091">
        <w:rPr>
          <w:rFonts w:ascii="Times New Roman" w:hAnsi="Times New Roman" w:cs="Times New Roman"/>
          <w:sz w:val="24"/>
          <w:szCs w:val="24"/>
        </w:rPr>
        <w:t xml:space="preserve"> and Exercise v (Debunking a climate change skeptic tactic). In addition, </w:t>
      </w:r>
      <w:r w:rsidR="006A0218">
        <w:rPr>
          <w:rFonts w:ascii="Times New Roman" w:hAnsi="Times New Roman" w:cs="Times New Roman"/>
          <w:sz w:val="24"/>
          <w:szCs w:val="24"/>
        </w:rPr>
        <w:t xml:space="preserve">at the end of Exercise </w:t>
      </w:r>
      <w:proofErr w:type="gramStart"/>
      <w:r w:rsidR="006A0218">
        <w:rPr>
          <w:rFonts w:ascii="Times New Roman" w:hAnsi="Times New Roman" w:cs="Times New Roman"/>
          <w:sz w:val="24"/>
          <w:szCs w:val="24"/>
        </w:rPr>
        <w:t>iv</w:t>
      </w:r>
      <w:proofErr w:type="gramEnd"/>
      <w:r w:rsidR="00964091">
        <w:rPr>
          <w:rFonts w:ascii="Times New Roman" w:hAnsi="Times New Roman" w:cs="Times New Roman"/>
          <w:sz w:val="24"/>
          <w:szCs w:val="24"/>
        </w:rPr>
        <w:t xml:space="preserve"> I added a component where students had to find the original research article</w:t>
      </w:r>
      <w:r w:rsidR="006A0218">
        <w:rPr>
          <w:rFonts w:ascii="Times New Roman" w:hAnsi="Times New Roman" w:cs="Times New Roman"/>
          <w:sz w:val="24"/>
          <w:szCs w:val="24"/>
        </w:rPr>
        <w:t>, read it,</w:t>
      </w:r>
      <w:r w:rsidR="00964091">
        <w:rPr>
          <w:rFonts w:ascii="Times New Roman" w:hAnsi="Times New Roman" w:cs="Times New Roman"/>
          <w:sz w:val="24"/>
          <w:szCs w:val="24"/>
        </w:rPr>
        <w:t xml:space="preserve"> </w:t>
      </w:r>
      <w:r w:rsidR="005A1BB3">
        <w:rPr>
          <w:rFonts w:ascii="Times New Roman" w:hAnsi="Times New Roman" w:cs="Times New Roman"/>
          <w:sz w:val="24"/>
          <w:szCs w:val="24"/>
        </w:rPr>
        <w:t xml:space="preserve">and answer additional interpretation questions (see Assignment 5 Supplement attachment). </w:t>
      </w:r>
      <w:r w:rsidR="006A0218">
        <w:rPr>
          <w:rFonts w:ascii="Times New Roman" w:hAnsi="Times New Roman" w:cs="Times New Roman"/>
          <w:sz w:val="24"/>
          <w:szCs w:val="24"/>
        </w:rPr>
        <w:t xml:space="preserve">Please note in </w:t>
      </w:r>
      <w:proofErr w:type="spellStart"/>
      <w:r w:rsidR="006A0218">
        <w:rPr>
          <w:rFonts w:ascii="Times New Roman" w:hAnsi="Times New Roman" w:cs="Times New Roman"/>
          <w:sz w:val="24"/>
          <w:szCs w:val="24"/>
        </w:rPr>
        <w:t>Calinger’s</w:t>
      </w:r>
      <w:proofErr w:type="spellEnd"/>
      <w:r w:rsidR="006A0218">
        <w:rPr>
          <w:rFonts w:ascii="Times New Roman" w:hAnsi="Times New Roman" w:cs="Times New Roman"/>
          <w:sz w:val="24"/>
          <w:szCs w:val="24"/>
        </w:rPr>
        <w:t xml:space="preserve"> file the table for Species and Arrival Time Change has the wrong values. The correct values are as follows: </w:t>
      </w:r>
      <w:proofErr w:type="spellStart"/>
      <w:r w:rsidR="006A0218">
        <w:rPr>
          <w:rFonts w:ascii="Times New Roman" w:hAnsi="Times New Roman" w:cs="Times New Roman"/>
          <w:i/>
          <w:sz w:val="24"/>
          <w:szCs w:val="24"/>
        </w:rPr>
        <w:t>Celastrina</w:t>
      </w:r>
      <w:proofErr w:type="spellEnd"/>
      <w:r w:rsidR="006A021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A0218">
        <w:rPr>
          <w:rFonts w:ascii="Times New Roman" w:hAnsi="Times New Roman" w:cs="Times New Roman"/>
          <w:i/>
          <w:sz w:val="24"/>
          <w:szCs w:val="24"/>
        </w:rPr>
        <w:t>ladon</w:t>
      </w:r>
      <w:proofErr w:type="spellEnd"/>
      <w:r w:rsidR="006A0218">
        <w:rPr>
          <w:rFonts w:ascii="Times New Roman" w:hAnsi="Times New Roman" w:cs="Times New Roman"/>
          <w:sz w:val="24"/>
          <w:szCs w:val="24"/>
        </w:rPr>
        <w:t xml:space="preserve"> = -1.40 and </w:t>
      </w:r>
      <w:r w:rsidR="006A0218">
        <w:rPr>
          <w:rFonts w:ascii="Times New Roman" w:hAnsi="Times New Roman" w:cs="Times New Roman"/>
          <w:i/>
          <w:sz w:val="24"/>
          <w:szCs w:val="24"/>
        </w:rPr>
        <w:t xml:space="preserve">Archilochus </w:t>
      </w:r>
      <w:proofErr w:type="spellStart"/>
      <w:r w:rsidR="006A0218">
        <w:rPr>
          <w:rFonts w:ascii="Times New Roman" w:hAnsi="Times New Roman" w:cs="Times New Roman"/>
          <w:i/>
          <w:sz w:val="24"/>
          <w:szCs w:val="24"/>
        </w:rPr>
        <w:t>colubris</w:t>
      </w:r>
      <w:proofErr w:type="spellEnd"/>
      <w:r w:rsidR="006A0218">
        <w:rPr>
          <w:rFonts w:ascii="Times New Roman" w:hAnsi="Times New Roman" w:cs="Times New Roman"/>
          <w:sz w:val="24"/>
          <w:szCs w:val="24"/>
        </w:rPr>
        <w:t xml:space="preserve"> = 0.55. This is important if students are going to the actual article themselves.</w:t>
      </w:r>
    </w:p>
    <w:p w:rsidR="00CF2019" w:rsidRDefault="005A1B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Assignment 6 is a final project where students integrate materials from the term and the module to create and present an informational poster to the class</w:t>
      </w:r>
      <w:r w:rsidR="007F0FE5">
        <w:rPr>
          <w:rFonts w:ascii="Times New Roman" w:hAnsi="Times New Roman" w:cs="Times New Roman"/>
          <w:sz w:val="24"/>
          <w:szCs w:val="24"/>
        </w:rPr>
        <w:t xml:space="preserve"> (see Assignment 6</w:t>
      </w:r>
      <w:r w:rsidR="00037835">
        <w:rPr>
          <w:rFonts w:ascii="Times New Roman" w:hAnsi="Times New Roman" w:cs="Times New Roman"/>
          <w:sz w:val="24"/>
          <w:szCs w:val="24"/>
        </w:rPr>
        <w:t xml:space="preserve">, </w:t>
      </w:r>
      <w:r w:rsidR="0012301F">
        <w:rPr>
          <w:rFonts w:ascii="Times New Roman" w:hAnsi="Times New Roman" w:cs="Times New Roman"/>
          <w:sz w:val="24"/>
          <w:szCs w:val="24"/>
        </w:rPr>
        <w:t>Poster rubric</w:t>
      </w:r>
      <w:r w:rsidR="00037835">
        <w:rPr>
          <w:rFonts w:ascii="Times New Roman" w:hAnsi="Times New Roman" w:cs="Times New Roman"/>
          <w:sz w:val="24"/>
          <w:szCs w:val="24"/>
        </w:rPr>
        <w:t xml:space="preserve">, and Presentation rubric </w:t>
      </w:r>
      <w:r w:rsidR="007F0FE5">
        <w:rPr>
          <w:rFonts w:ascii="Times New Roman" w:hAnsi="Times New Roman" w:cs="Times New Roman"/>
          <w:sz w:val="24"/>
          <w:szCs w:val="24"/>
        </w:rPr>
        <w:t>attachment</w:t>
      </w:r>
      <w:r w:rsidR="0012301F">
        <w:rPr>
          <w:rFonts w:ascii="Times New Roman" w:hAnsi="Times New Roman" w:cs="Times New Roman"/>
          <w:sz w:val="24"/>
          <w:szCs w:val="24"/>
        </w:rPr>
        <w:t>s</w:t>
      </w:r>
      <w:r w:rsidR="007F0FE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0218" w:rsidRDefault="006A0218">
      <w:pPr>
        <w:rPr>
          <w:rFonts w:ascii="Times New Roman" w:hAnsi="Times New Roman" w:cs="Times New Roman"/>
          <w:sz w:val="24"/>
          <w:szCs w:val="24"/>
        </w:rPr>
      </w:pPr>
    </w:p>
    <w:p w:rsidR="006A0218" w:rsidRPr="00CF2019" w:rsidRDefault="006A0218">
      <w:pPr>
        <w:rPr>
          <w:rFonts w:ascii="Times New Roman" w:hAnsi="Times New Roman" w:cs="Times New Roman"/>
          <w:sz w:val="24"/>
          <w:szCs w:val="24"/>
        </w:rPr>
      </w:pPr>
    </w:p>
    <w:sectPr w:rsidR="006A0218" w:rsidRPr="00CF20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84EFA"/>
    <w:multiLevelType w:val="multilevel"/>
    <w:tmpl w:val="32241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019"/>
    <w:rsid w:val="00037835"/>
    <w:rsid w:val="0012301F"/>
    <w:rsid w:val="003C4580"/>
    <w:rsid w:val="005A1BB3"/>
    <w:rsid w:val="006A0218"/>
    <w:rsid w:val="007526EE"/>
    <w:rsid w:val="007F0FE5"/>
    <w:rsid w:val="00870607"/>
    <w:rsid w:val="00964091"/>
    <w:rsid w:val="009C1125"/>
    <w:rsid w:val="00AF78A6"/>
    <w:rsid w:val="00CF2019"/>
    <w:rsid w:val="00E8378D"/>
    <w:rsid w:val="00E9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A60399-07CD-4493-AD34-C638F7F14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2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F20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4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coed.esa.org/index.php?P=FullRecord&amp;ID=539&amp;ReturnText=Search+Results&amp;ReturnTo=index.php%3FP%3DAdvancedSearch%26Q%3DY%26FK%3Dphenology%26RP%3D5%26SR%3D0%26ST%3DQuic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 Polytechnic Institute</Company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Bakermans, Marja</dc:creator>
  <cp:keywords/>
  <dc:description/>
  <cp:lastModifiedBy>Bakermans, Marja</cp:lastModifiedBy>
  <cp:revision>10</cp:revision>
  <dcterms:created xsi:type="dcterms:W3CDTF">2016-05-16T20:37:00Z</dcterms:created>
  <dcterms:modified xsi:type="dcterms:W3CDTF">2016-05-18T01:08:00Z</dcterms:modified>
</cp:coreProperties>
</file>