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2459A" w14:textId="79DBD39C" w:rsidR="005B7442" w:rsidRPr="00A1612B" w:rsidRDefault="005B7442" w:rsidP="005B7442">
      <w:pPr>
        <w:spacing w:before="320" w:after="80"/>
        <w:outlineLvl w:val="2"/>
        <w:rPr>
          <w:rFonts w:eastAsia="Times New Roman" w:cstheme="minorHAnsi"/>
          <w:b/>
          <w:bCs/>
        </w:rPr>
      </w:pPr>
      <w:r w:rsidRPr="00A1612B">
        <w:rPr>
          <w:rFonts w:eastAsia="Times New Roman" w:cstheme="minorHAnsi"/>
          <w:color w:val="434343"/>
        </w:rPr>
        <w:t>Final Network Reflections and Implementation Notes</w:t>
      </w:r>
      <w:r w:rsidR="003B1124" w:rsidRPr="00A1612B">
        <w:rPr>
          <w:rFonts w:eastAsia="Times New Roman" w:cstheme="minorHAnsi"/>
          <w:color w:val="434343"/>
        </w:rPr>
        <w:t xml:space="preserve"> – Melissa Haswell</w:t>
      </w:r>
    </w:p>
    <w:p w14:paraId="1EA505AE" w14:textId="77777777" w:rsidR="005B7442" w:rsidRPr="00A1612B" w:rsidRDefault="005B7442" w:rsidP="005B7442">
      <w:pPr>
        <w:rPr>
          <w:rFonts w:eastAsia="Times New Roman" w:cstheme="minorHAnsi"/>
        </w:rPr>
      </w:pPr>
    </w:p>
    <w:p w14:paraId="448880E6" w14:textId="54BC4E3F" w:rsidR="005B7442" w:rsidRPr="00A1612B" w:rsidRDefault="005B7442" w:rsidP="005B7442">
      <w:pPr>
        <w:rPr>
          <w:rFonts w:cstheme="minorHAnsi"/>
        </w:rPr>
      </w:pPr>
      <w:r w:rsidRPr="00A1612B">
        <w:rPr>
          <w:rFonts w:cstheme="minorHAnsi"/>
          <w:b/>
          <w:color w:val="000000"/>
        </w:rPr>
        <w:t>Course/Course format</w:t>
      </w:r>
      <w:r w:rsidRPr="00A1612B">
        <w:rPr>
          <w:rFonts w:cstheme="minorHAnsi"/>
          <w:color w:val="000000"/>
        </w:rPr>
        <w:t xml:space="preserve"> </w:t>
      </w:r>
      <w:r w:rsidR="0013028A" w:rsidRPr="00A1612B">
        <w:rPr>
          <w:rFonts w:cstheme="minorHAnsi"/>
          <w:color w:val="000000"/>
        </w:rPr>
        <w:t xml:space="preserve">– </w:t>
      </w:r>
      <w:r w:rsidR="006A373B" w:rsidRPr="00A1612B">
        <w:rPr>
          <w:rFonts w:cstheme="minorHAnsi"/>
          <w:color w:val="000000"/>
        </w:rPr>
        <w:t>BIOL 222, Anatomy &amp; Physiology II for pre-nursing students; 3-hour lecture format</w:t>
      </w:r>
    </w:p>
    <w:p w14:paraId="43C5DE0F" w14:textId="6FA0F52E" w:rsidR="005B7442" w:rsidRPr="00A1612B" w:rsidRDefault="005B7442" w:rsidP="005B7442">
      <w:pPr>
        <w:rPr>
          <w:rFonts w:cstheme="minorHAnsi"/>
        </w:rPr>
      </w:pPr>
      <w:proofErr w:type="spellStart"/>
      <w:r w:rsidRPr="00A1612B">
        <w:rPr>
          <w:rFonts w:cstheme="minorHAnsi"/>
          <w:b/>
          <w:color w:val="000000"/>
        </w:rPr>
        <w:t>BioInteractive</w:t>
      </w:r>
      <w:proofErr w:type="spellEnd"/>
      <w:r w:rsidRPr="00A1612B">
        <w:rPr>
          <w:rFonts w:cstheme="minorHAnsi"/>
          <w:b/>
          <w:color w:val="000000"/>
        </w:rPr>
        <w:t xml:space="preserve"> Module</w:t>
      </w:r>
      <w:r w:rsidR="0013028A" w:rsidRPr="00A1612B">
        <w:rPr>
          <w:rFonts w:cstheme="minorHAnsi"/>
          <w:color w:val="000000"/>
        </w:rPr>
        <w:t xml:space="preserve"> – </w:t>
      </w:r>
      <w:r w:rsidR="006A373B" w:rsidRPr="00A1612B">
        <w:rPr>
          <w:rFonts w:cstheme="minorHAnsi"/>
          <w:color w:val="000000"/>
        </w:rPr>
        <w:t>Lactase Persistence</w:t>
      </w:r>
    </w:p>
    <w:p w14:paraId="42B51259" w14:textId="77777777" w:rsidR="00D40C41" w:rsidRPr="00A1612B" w:rsidRDefault="005B7442" w:rsidP="005B7442">
      <w:pPr>
        <w:rPr>
          <w:rFonts w:cstheme="minorHAnsi"/>
          <w:color w:val="000000"/>
        </w:rPr>
      </w:pPr>
      <w:r w:rsidRPr="00A1612B">
        <w:rPr>
          <w:rFonts w:cstheme="minorHAnsi"/>
          <w:b/>
          <w:color w:val="000000"/>
        </w:rPr>
        <w:t>Quantitative skill focus</w:t>
      </w:r>
      <w:r w:rsidR="0013028A" w:rsidRPr="00A1612B">
        <w:rPr>
          <w:rFonts w:cstheme="minorHAnsi"/>
          <w:color w:val="000000"/>
        </w:rPr>
        <w:t xml:space="preserve"> </w:t>
      </w:r>
      <w:r w:rsidR="006B4B66" w:rsidRPr="00A1612B">
        <w:rPr>
          <w:rFonts w:cstheme="minorHAnsi"/>
          <w:color w:val="000000"/>
        </w:rPr>
        <w:t>–</w:t>
      </w:r>
      <w:r w:rsidR="0013028A" w:rsidRPr="00A1612B">
        <w:rPr>
          <w:rFonts w:cstheme="minorHAnsi"/>
          <w:color w:val="000000"/>
        </w:rPr>
        <w:t xml:space="preserve"> </w:t>
      </w:r>
      <w:r w:rsidR="006B4B66" w:rsidRPr="00A1612B">
        <w:rPr>
          <w:rFonts w:cstheme="minorHAnsi"/>
          <w:color w:val="000000"/>
        </w:rPr>
        <w:t>Data analysis</w:t>
      </w:r>
      <w:r w:rsidR="00D40C41" w:rsidRPr="00A1612B">
        <w:rPr>
          <w:rFonts w:cstheme="minorHAnsi"/>
          <w:color w:val="000000"/>
        </w:rPr>
        <w:t xml:space="preserve">: </w:t>
      </w:r>
    </w:p>
    <w:p w14:paraId="0CEAD223" w14:textId="48FC8056" w:rsidR="006A373B" w:rsidRPr="00A1612B" w:rsidRDefault="006A373B" w:rsidP="00A1612B">
      <w:pPr>
        <w:pStyle w:val="ListParagraph"/>
        <w:rPr>
          <w:rFonts w:cstheme="minorHAnsi"/>
          <w:color w:val="000000"/>
        </w:rPr>
      </w:pPr>
    </w:p>
    <w:p w14:paraId="7A3477C7" w14:textId="77777777" w:rsidR="00D40C41" w:rsidRPr="00A1612B" w:rsidRDefault="00D40C41" w:rsidP="00D40C41">
      <w:pPr>
        <w:pStyle w:val="ListParagraph"/>
        <w:ind w:left="1440"/>
        <w:rPr>
          <w:rFonts w:cstheme="minorHAnsi"/>
        </w:rPr>
      </w:pPr>
    </w:p>
    <w:p w14:paraId="17946DB3" w14:textId="201C4FEB" w:rsidR="005B7442" w:rsidRPr="00A1612B" w:rsidRDefault="005B7442" w:rsidP="005B7442">
      <w:pPr>
        <w:rPr>
          <w:rFonts w:cstheme="minorHAnsi"/>
        </w:rPr>
      </w:pPr>
      <w:r w:rsidRPr="00A1612B">
        <w:rPr>
          <w:rFonts w:cstheme="minorHAnsi"/>
          <w:b/>
          <w:color w:val="000000"/>
        </w:rPr>
        <w:t>Expected dates of implementation</w:t>
      </w:r>
      <w:r w:rsidR="0013028A" w:rsidRPr="00A1612B">
        <w:rPr>
          <w:rFonts w:cstheme="minorHAnsi"/>
          <w:color w:val="000000"/>
        </w:rPr>
        <w:t xml:space="preserve"> </w:t>
      </w:r>
      <w:r w:rsidR="006B4B66" w:rsidRPr="00A1612B">
        <w:rPr>
          <w:rFonts w:cstheme="minorHAnsi"/>
          <w:color w:val="000000"/>
        </w:rPr>
        <w:t>–</w:t>
      </w:r>
      <w:r w:rsidR="0013028A" w:rsidRPr="00A1612B">
        <w:rPr>
          <w:rFonts w:cstheme="minorHAnsi"/>
          <w:color w:val="000000"/>
        </w:rPr>
        <w:t xml:space="preserve"> </w:t>
      </w:r>
      <w:proofErr w:type="gramStart"/>
      <w:r w:rsidR="006B4B66" w:rsidRPr="00A1612B">
        <w:rPr>
          <w:rFonts w:cstheme="minorHAnsi"/>
          <w:color w:val="000000"/>
        </w:rPr>
        <w:t>Fall</w:t>
      </w:r>
      <w:proofErr w:type="gramEnd"/>
      <w:r w:rsidR="006B4B66" w:rsidRPr="00A1612B">
        <w:rPr>
          <w:rFonts w:cstheme="minorHAnsi"/>
          <w:color w:val="000000"/>
        </w:rPr>
        <w:t xml:space="preserve"> 2016; continuing to improve revise Winter 2017</w:t>
      </w:r>
    </w:p>
    <w:p w14:paraId="34412CD7" w14:textId="77777777" w:rsidR="005B7442" w:rsidRPr="00A1612B" w:rsidRDefault="005B7442" w:rsidP="005B7442">
      <w:pPr>
        <w:rPr>
          <w:rFonts w:eastAsia="Times New Roman" w:cstheme="minorHAnsi"/>
          <w:b/>
        </w:rPr>
      </w:pPr>
    </w:p>
    <w:p w14:paraId="66FC8796" w14:textId="77777777" w:rsidR="00DB50A6" w:rsidRPr="00A1612B" w:rsidRDefault="005B7442" w:rsidP="005B7442">
      <w:pPr>
        <w:numPr>
          <w:ilvl w:val="0"/>
          <w:numId w:val="7"/>
        </w:numPr>
        <w:textAlignment w:val="baseline"/>
        <w:rPr>
          <w:rFonts w:cstheme="minorHAnsi"/>
          <w:b/>
          <w:color w:val="000000"/>
        </w:rPr>
      </w:pPr>
      <w:r w:rsidRPr="00A1612B">
        <w:rPr>
          <w:rFonts w:cstheme="minorHAnsi"/>
          <w:b/>
          <w:color w:val="000000"/>
        </w:rPr>
        <w:t xml:space="preserve">What are the learning objectives (content) did you address in your course using the selected </w:t>
      </w:r>
      <w:proofErr w:type="spellStart"/>
      <w:r w:rsidRPr="00A1612B">
        <w:rPr>
          <w:rFonts w:cstheme="minorHAnsi"/>
          <w:b/>
          <w:color w:val="000000"/>
        </w:rPr>
        <w:t>BioInteractive</w:t>
      </w:r>
      <w:proofErr w:type="spellEnd"/>
      <w:r w:rsidRPr="00A1612B">
        <w:rPr>
          <w:rFonts w:cstheme="minorHAnsi"/>
          <w:b/>
          <w:color w:val="000000"/>
        </w:rPr>
        <w:t xml:space="preserve"> materials? </w:t>
      </w:r>
    </w:p>
    <w:p w14:paraId="400F2FB9" w14:textId="36B84873" w:rsidR="00DB50A6" w:rsidRPr="00A1612B" w:rsidRDefault="00DB50A6" w:rsidP="00DB50A6">
      <w:pPr>
        <w:rPr>
          <w:rFonts w:cstheme="minorHAnsi"/>
          <w:b/>
        </w:rPr>
      </w:pPr>
      <w:r w:rsidRPr="00A1612B">
        <w:rPr>
          <w:rFonts w:cstheme="minorHAnsi"/>
          <w:b/>
        </w:rPr>
        <w:tab/>
        <w:t>Concepts and Learning Objectives:</w:t>
      </w:r>
    </w:p>
    <w:p w14:paraId="222991E9" w14:textId="77777777" w:rsidR="00F20C6C" w:rsidRPr="00A1612B" w:rsidRDefault="00F20C6C" w:rsidP="00F20C6C">
      <w:pPr>
        <w:pStyle w:val="ListParagraph"/>
        <w:numPr>
          <w:ilvl w:val="0"/>
          <w:numId w:val="15"/>
        </w:numPr>
        <w:rPr>
          <w:rFonts w:eastAsia="Times New Roman" w:cstheme="minorHAnsi"/>
        </w:rPr>
      </w:pPr>
      <w:r w:rsidRPr="00A1612B">
        <w:rPr>
          <w:rFonts w:eastAsia="Times New Roman" w:cstheme="minorHAnsi"/>
          <w:bCs/>
        </w:rPr>
        <w:t xml:space="preserve">Review basic nutrition including vitamins and organic molecules. </w:t>
      </w:r>
    </w:p>
    <w:p w14:paraId="7341223D" w14:textId="3D8EC2D7" w:rsidR="006A373B" w:rsidRPr="00A1612B" w:rsidRDefault="00010B3C" w:rsidP="005B2289">
      <w:pPr>
        <w:pStyle w:val="ListParagraph"/>
        <w:numPr>
          <w:ilvl w:val="0"/>
          <w:numId w:val="15"/>
        </w:numPr>
        <w:rPr>
          <w:rFonts w:cstheme="minorHAnsi"/>
          <w:bCs/>
        </w:rPr>
      </w:pPr>
      <w:r w:rsidRPr="00A1612B">
        <w:rPr>
          <w:rFonts w:eastAsia="Times New Roman" w:cstheme="minorHAnsi"/>
          <w:bCs/>
        </w:rPr>
        <w:t>Relate organic molecules with the process of</w:t>
      </w:r>
      <w:r w:rsidR="00F20C6C" w:rsidRPr="00A1612B">
        <w:rPr>
          <w:rFonts w:eastAsia="Times New Roman" w:cstheme="minorHAnsi"/>
          <w:bCs/>
        </w:rPr>
        <w:t xml:space="preserve"> chemical digestion in the human digestive tract.  </w:t>
      </w:r>
    </w:p>
    <w:p w14:paraId="55E429AC" w14:textId="4705933A" w:rsidR="00F20C6C" w:rsidRPr="00A1612B" w:rsidRDefault="00010B3C" w:rsidP="005B2289">
      <w:pPr>
        <w:pStyle w:val="ListParagraph"/>
        <w:numPr>
          <w:ilvl w:val="0"/>
          <w:numId w:val="15"/>
        </w:numPr>
        <w:rPr>
          <w:rFonts w:cstheme="minorHAnsi"/>
          <w:bCs/>
        </w:rPr>
      </w:pPr>
      <w:r w:rsidRPr="00A1612B">
        <w:rPr>
          <w:rFonts w:cstheme="minorHAnsi"/>
          <w:bCs/>
        </w:rPr>
        <w:t>Introduce students to the genetic basis of lactase persistence.</w:t>
      </w:r>
    </w:p>
    <w:p w14:paraId="3BEDE88B" w14:textId="583AEF48" w:rsidR="00010B3C" w:rsidRPr="00A1612B" w:rsidRDefault="00010B3C" w:rsidP="005B2289">
      <w:pPr>
        <w:pStyle w:val="ListParagraph"/>
        <w:numPr>
          <w:ilvl w:val="0"/>
          <w:numId w:val="15"/>
        </w:numPr>
        <w:rPr>
          <w:rFonts w:cstheme="minorHAnsi"/>
          <w:bCs/>
        </w:rPr>
      </w:pPr>
      <w:r w:rsidRPr="00A1612B">
        <w:rPr>
          <w:rFonts w:cstheme="minorHAnsi"/>
          <w:bCs/>
        </w:rPr>
        <w:t>Relate role of respiratory system in pH balance using the hydrogen breath test for lactose intolerance as an example.</w:t>
      </w:r>
    </w:p>
    <w:p w14:paraId="50F47D21" w14:textId="6B5FF404" w:rsidR="00010B3C" w:rsidRPr="00A1612B" w:rsidRDefault="00010B3C" w:rsidP="005B2289">
      <w:pPr>
        <w:pStyle w:val="ListParagraph"/>
        <w:numPr>
          <w:ilvl w:val="0"/>
          <w:numId w:val="15"/>
        </w:numPr>
        <w:rPr>
          <w:rFonts w:cstheme="minorHAnsi"/>
          <w:bCs/>
        </w:rPr>
      </w:pPr>
      <w:r w:rsidRPr="00A1612B">
        <w:rPr>
          <w:rFonts w:cstheme="minorHAnsi"/>
          <w:bCs/>
        </w:rPr>
        <w:t>Review the process of osmosis as it applies to fluid movement between body compartments using lactose-induced intestinal problems as an example.</w:t>
      </w:r>
    </w:p>
    <w:p w14:paraId="3189679E" w14:textId="71A9EA28" w:rsidR="00DB50A6" w:rsidRPr="00A1612B" w:rsidRDefault="00DB50A6" w:rsidP="00DB50A6">
      <w:pPr>
        <w:pStyle w:val="ListParagraph"/>
        <w:numPr>
          <w:ilvl w:val="0"/>
          <w:numId w:val="15"/>
        </w:numPr>
        <w:spacing w:after="160" w:line="259" w:lineRule="auto"/>
        <w:rPr>
          <w:rFonts w:cstheme="minorHAnsi"/>
          <w:bCs/>
        </w:rPr>
      </w:pPr>
      <w:r w:rsidRPr="00A1612B">
        <w:rPr>
          <w:rFonts w:cstheme="minorHAnsi"/>
          <w:bCs/>
        </w:rPr>
        <w:t>Introduce</w:t>
      </w:r>
      <w:r w:rsidR="00F20C6C" w:rsidRPr="00A1612B">
        <w:rPr>
          <w:rFonts w:cstheme="minorHAnsi"/>
          <w:bCs/>
        </w:rPr>
        <w:t xml:space="preserve">/practice data and graph </w:t>
      </w:r>
      <w:r w:rsidR="00A1612B">
        <w:rPr>
          <w:rFonts w:cstheme="minorHAnsi"/>
          <w:bCs/>
        </w:rPr>
        <w:t xml:space="preserve">creation and </w:t>
      </w:r>
      <w:r w:rsidR="00F20C6C" w:rsidRPr="00A1612B">
        <w:rPr>
          <w:rFonts w:cstheme="minorHAnsi"/>
          <w:bCs/>
        </w:rPr>
        <w:t>analysis skills</w:t>
      </w:r>
      <w:r w:rsidRPr="00A1612B">
        <w:rPr>
          <w:rFonts w:cstheme="minorHAnsi"/>
          <w:bCs/>
        </w:rPr>
        <w:t>.</w:t>
      </w:r>
    </w:p>
    <w:p w14:paraId="43621284" w14:textId="00EA8579" w:rsidR="005B7442" w:rsidRPr="00A1612B" w:rsidRDefault="005B7442" w:rsidP="00DB50A6">
      <w:pPr>
        <w:ind w:left="720"/>
        <w:textAlignment w:val="baseline"/>
        <w:rPr>
          <w:rFonts w:cstheme="minorHAnsi"/>
          <w:color w:val="000000"/>
        </w:rPr>
      </w:pPr>
      <w:r w:rsidRPr="00A1612B">
        <w:rPr>
          <w:rFonts w:cstheme="minorHAnsi"/>
          <w:color w:val="000000"/>
        </w:rPr>
        <w:t> </w:t>
      </w:r>
    </w:p>
    <w:p w14:paraId="246D26B3" w14:textId="77777777" w:rsidR="005B7442" w:rsidRPr="00A1612B" w:rsidRDefault="005B7442" w:rsidP="005B7442">
      <w:pPr>
        <w:numPr>
          <w:ilvl w:val="0"/>
          <w:numId w:val="7"/>
        </w:numPr>
        <w:textAlignment w:val="baseline"/>
        <w:rPr>
          <w:rFonts w:cstheme="minorHAnsi"/>
          <w:b/>
          <w:color w:val="000000"/>
        </w:rPr>
      </w:pPr>
      <w:r w:rsidRPr="00A1612B">
        <w:rPr>
          <w:rFonts w:cstheme="minorHAnsi"/>
          <w:b/>
          <w:color w:val="000000"/>
        </w:rPr>
        <w:t xml:space="preserve">Briefly describe the pedagogical techniques you used to facilitate the </w:t>
      </w:r>
      <w:proofErr w:type="spellStart"/>
      <w:r w:rsidRPr="00A1612B">
        <w:rPr>
          <w:rFonts w:cstheme="minorHAnsi"/>
          <w:b/>
          <w:color w:val="000000"/>
        </w:rPr>
        <w:t>BioInteractive</w:t>
      </w:r>
      <w:proofErr w:type="spellEnd"/>
      <w:r w:rsidRPr="00A1612B">
        <w:rPr>
          <w:rFonts w:cstheme="minorHAnsi"/>
          <w:b/>
          <w:color w:val="000000"/>
        </w:rPr>
        <w:t xml:space="preserve"> activities and reinforce the quantitative reasoning skill.</w:t>
      </w:r>
    </w:p>
    <w:p w14:paraId="397312F3" w14:textId="0EE7A3FC" w:rsidR="009100B8" w:rsidRPr="00A1612B" w:rsidRDefault="00F87110" w:rsidP="009100B8">
      <w:pPr>
        <w:ind w:left="720"/>
        <w:textAlignment w:val="baseline"/>
        <w:rPr>
          <w:rFonts w:cstheme="minorHAnsi"/>
          <w:color w:val="000000"/>
        </w:rPr>
      </w:pPr>
      <w:r w:rsidRPr="00A1612B">
        <w:rPr>
          <w:rFonts w:cstheme="minorHAnsi"/>
          <w:color w:val="000000"/>
        </w:rPr>
        <w:t xml:space="preserve">This </w:t>
      </w:r>
      <w:r w:rsidR="00010B3C" w:rsidRPr="00A1612B">
        <w:rPr>
          <w:rFonts w:cstheme="minorHAnsi"/>
          <w:color w:val="000000"/>
        </w:rPr>
        <w:t>2</w:t>
      </w:r>
      <w:r w:rsidRPr="00A1612B">
        <w:rPr>
          <w:rFonts w:cstheme="minorHAnsi"/>
          <w:color w:val="000000"/>
        </w:rPr>
        <w:t>-week unit relies on a combination of several teaching and learning strategies in order to scaffold the concepts covered in this unit.  These include:</w:t>
      </w:r>
    </w:p>
    <w:p w14:paraId="70C9F324" w14:textId="5A0A20EA" w:rsidR="00F87110" w:rsidRPr="00A1612B" w:rsidRDefault="00010B3C" w:rsidP="00F87110">
      <w:pPr>
        <w:pStyle w:val="ListParagraph"/>
        <w:numPr>
          <w:ilvl w:val="0"/>
          <w:numId w:val="16"/>
        </w:numPr>
        <w:textAlignment w:val="baseline"/>
        <w:rPr>
          <w:rFonts w:cstheme="minorHAnsi"/>
          <w:color w:val="000000"/>
        </w:rPr>
      </w:pPr>
      <w:r w:rsidRPr="00A1612B">
        <w:rPr>
          <w:rFonts w:cstheme="minorHAnsi"/>
          <w:color w:val="000000"/>
        </w:rPr>
        <w:t>Flipped classroom model – students use a series of videos to complete worksheets in order to review the following:  organic molecules, vitamins, basic overview of digestive system, fat digestion &amp; absorption (as an example of chemical digestion)</w:t>
      </w:r>
    </w:p>
    <w:p w14:paraId="4688D4F8" w14:textId="0A5F0EAE" w:rsidR="00010B3C" w:rsidRPr="00A1612B" w:rsidRDefault="00010B3C" w:rsidP="00F87110">
      <w:pPr>
        <w:pStyle w:val="ListParagraph"/>
        <w:numPr>
          <w:ilvl w:val="0"/>
          <w:numId w:val="16"/>
        </w:numPr>
        <w:textAlignment w:val="baseline"/>
        <w:rPr>
          <w:rFonts w:cstheme="minorHAnsi"/>
          <w:color w:val="000000"/>
        </w:rPr>
      </w:pPr>
      <w:r w:rsidRPr="00A1612B">
        <w:rPr>
          <w:rFonts w:cstheme="minorHAnsi"/>
          <w:color w:val="000000"/>
        </w:rPr>
        <w:t>Mini-lecture on digestive system</w:t>
      </w:r>
    </w:p>
    <w:p w14:paraId="66EEB793" w14:textId="3EBDA020" w:rsidR="00F87110" w:rsidRPr="00A1612B" w:rsidRDefault="00F87110" w:rsidP="00F87110">
      <w:pPr>
        <w:pStyle w:val="ListParagraph"/>
        <w:numPr>
          <w:ilvl w:val="0"/>
          <w:numId w:val="16"/>
        </w:numPr>
        <w:textAlignment w:val="baseline"/>
        <w:rPr>
          <w:rFonts w:cstheme="minorHAnsi"/>
          <w:color w:val="000000"/>
        </w:rPr>
      </w:pPr>
      <w:r w:rsidRPr="00A1612B">
        <w:rPr>
          <w:rFonts w:cstheme="minorHAnsi"/>
          <w:color w:val="000000"/>
        </w:rPr>
        <w:t>Just-in-time teaching when it is apparent that students are not making the appropriate connections between the concepts</w:t>
      </w:r>
    </w:p>
    <w:p w14:paraId="3F8A7BD6" w14:textId="488FD7AF" w:rsidR="00F87110" w:rsidRPr="00A1612B" w:rsidRDefault="001E5069" w:rsidP="00F87110">
      <w:pPr>
        <w:pStyle w:val="ListParagraph"/>
        <w:numPr>
          <w:ilvl w:val="0"/>
          <w:numId w:val="16"/>
        </w:numPr>
        <w:textAlignment w:val="baseline"/>
        <w:rPr>
          <w:rFonts w:cstheme="minorHAnsi"/>
          <w:color w:val="000000"/>
        </w:rPr>
      </w:pPr>
      <w:r w:rsidRPr="00A1612B">
        <w:rPr>
          <w:rFonts w:cstheme="minorHAnsi"/>
          <w:color w:val="000000"/>
        </w:rPr>
        <w:t xml:space="preserve">Collaborative, team-based </w:t>
      </w:r>
      <w:r w:rsidR="00F87110" w:rsidRPr="00A1612B">
        <w:rPr>
          <w:rFonts w:cstheme="minorHAnsi"/>
          <w:color w:val="000000"/>
        </w:rPr>
        <w:t xml:space="preserve">learning using </w:t>
      </w:r>
      <w:r w:rsidR="00010B3C" w:rsidRPr="00A1612B">
        <w:rPr>
          <w:rFonts w:cstheme="minorHAnsi"/>
          <w:color w:val="000000"/>
        </w:rPr>
        <w:t xml:space="preserve">modified version of “Got Lactase? Blood Glucose Data Analysis” </w:t>
      </w:r>
      <w:proofErr w:type="spellStart"/>
      <w:r w:rsidR="00010B3C" w:rsidRPr="00A1612B">
        <w:rPr>
          <w:rFonts w:cstheme="minorHAnsi"/>
          <w:color w:val="000000"/>
        </w:rPr>
        <w:t>BioInteractive</w:t>
      </w:r>
      <w:proofErr w:type="spellEnd"/>
      <w:r w:rsidR="00010B3C" w:rsidRPr="00A1612B">
        <w:rPr>
          <w:rFonts w:cstheme="minorHAnsi"/>
          <w:color w:val="000000"/>
        </w:rPr>
        <w:t xml:space="preserve"> activity.</w:t>
      </w:r>
      <w:r w:rsidR="00956679">
        <w:rPr>
          <w:rFonts w:cstheme="minorHAnsi"/>
          <w:color w:val="000000"/>
        </w:rPr>
        <w:t xml:space="preserve">  Students analyze data that </w:t>
      </w:r>
      <w:proofErr w:type="gramStart"/>
      <w:r w:rsidR="00956679">
        <w:rPr>
          <w:rFonts w:cstheme="minorHAnsi"/>
          <w:color w:val="000000"/>
        </w:rPr>
        <w:t>is graphically represented</w:t>
      </w:r>
      <w:proofErr w:type="gramEnd"/>
      <w:r w:rsidR="00956679">
        <w:rPr>
          <w:rFonts w:cstheme="minorHAnsi"/>
          <w:color w:val="000000"/>
        </w:rPr>
        <w:t xml:space="preserve"> and analyze it.</w:t>
      </w:r>
    </w:p>
    <w:p w14:paraId="18EDA44D" w14:textId="416132F9" w:rsidR="003E582E" w:rsidRPr="00A1612B" w:rsidRDefault="003E582E" w:rsidP="00F87110">
      <w:pPr>
        <w:pStyle w:val="ListParagraph"/>
        <w:numPr>
          <w:ilvl w:val="0"/>
          <w:numId w:val="16"/>
        </w:numPr>
        <w:textAlignment w:val="baseline"/>
        <w:rPr>
          <w:rFonts w:cstheme="minorHAnsi"/>
          <w:color w:val="000000"/>
        </w:rPr>
      </w:pPr>
      <w:r w:rsidRPr="00A1612B">
        <w:rPr>
          <w:rFonts w:cstheme="minorHAnsi"/>
          <w:color w:val="000000"/>
        </w:rPr>
        <w:t>Case-based assessment</w:t>
      </w:r>
      <w:r w:rsidR="00956679">
        <w:rPr>
          <w:rFonts w:cstheme="minorHAnsi"/>
          <w:color w:val="000000"/>
        </w:rPr>
        <w:t xml:space="preserve"> – students create their own graph from a map in the case study</w:t>
      </w:r>
      <w:r w:rsidR="001E5069" w:rsidRPr="00A1612B">
        <w:rPr>
          <w:rFonts w:cstheme="minorHAnsi"/>
          <w:color w:val="000000"/>
        </w:rPr>
        <w:t xml:space="preserve"> (for both formative and summative purposes)</w:t>
      </w:r>
    </w:p>
    <w:p w14:paraId="21EFB6A6" w14:textId="2F0C4D98" w:rsidR="00F87110" w:rsidRPr="00A1612B" w:rsidRDefault="00F87110" w:rsidP="00010B3C">
      <w:pPr>
        <w:pStyle w:val="ListParagraph"/>
        <w:ind w:left="1170"/>
        <w:textAlignment w:val="baseline"/>
        <w:rPr>
          <w:rFonts w:cstheme="minorHAnsi"/>
          <w:color w:val="000000"/>
        </w:rPr>
      </w:pPr>
    </w:p>
    <w:p w14:paraId="0A726537" w14:textId="77777777" w:rsidR="005B7442" w:rsidRPr="00A1612B" w:rsidRDefault="005B7442" w:rsidP="005B7442">
      <w:pPr>
        <w:numPr>
          <w:ilvl w:val="0"/>
          <w:numId w:val="7"/>
        </w:numPr>
        <w:textAlignment w:val="baseline"/>
        <w:rPr>
          <w:rFonts w:cstheme="minorHAnsi"/>
          <w:b/>
          <w:color w:val="000000"/>
        </w:rPr>
      </w:pPr>
      <w:r w:rsidRPr="00A1612B">
        <w:rPr>
          <w:rFonts w:cstheme="minorHAnsi"/>
          <w:b/>
          <w:color w:val="000000"/>
        </w:rPr>
        <w:t xml:space="preserve">Did you make adaptations to the </w:t>
      </w:r>
      <w:proofErr w:type="spellStart"/>
      <w:r w:rsidRPr="00A1612B">
        <w:rPr>
          <w:rFonts w:cstheme="minorHAnsi"/>
          <w:b/>
          <w:color w:val="000000"/>
        </w:rPr>
        <w:t>BioInteractive</w:t>
      </w:r>
      <w:proofErr w:type="spellEnd"/>
      <w:r w:rsidRPr="00A1612B">
        <w:rPr>
          <w:rFonts w:cstheme="minorHAnsi"/>
          <w:b/>
          <w:color w:val="000000"/>
        </w:rPr>
        <w:t xml:space="preserve"> materials? If yes, please describe them here. If no, please indicate why.</w:t>
      </w:r>
    </w:p>
    <w:p w14:paraId="60815784" w14:textId="516EA0F1" w:rsidR="0088312C" w:rsidRPr="00956679" w:rsidRDefault="00DB50A6" w:rsidP="0088312C">
      <w:pPr>
        <w:ind w:left="720"/>
        <w:textAlignment w:val="baseline"/>
        <w:rPr>
          <w:rFonts w:cstheme="minorHAnsi"/>
          <w:shd w:val="clear" w:color="auto" w:fill="FFFFFF"/>
        </w:rPr>
      </w:pPr>
      <w:r w:rsidRPr="00A1612B">
        <w:rPr>
          <w:rFonts w:cstheme="minorHAnsi"/>
          <w:color w:val="000000"/>
        </w:rPr>
        <w:lastRenderedPageBreak/>
        <w:t xml:space="preserve">Yes, I made edits to the </w:t>
      </w:r>
      <w:r w:rsidR="0088312C" w:rsidRPr="00A1612B">
        <w:rPr>
          <w:rFonts w:cstheme="minorHAnsi"/>
          <w:color w:val="000000"/>
        </w:rPr>
        <w:t>“</w:t>
      </w:r>
      <w:r w:rsidR="00010B3C" w:rsidRPr="00A1612B">
        <w:rPr>
          <w:rFonts w:cstheme="minorHAnsi"/>
          <w:color w:val="000000"/>
        </w:rPr>
        <w:t xml:space="preserve">Got Lactase? Blood Glucose Data Analysis” </w:t>
      </w:r>
      <w:proofErr w:type="spellStart"/>
      <w:r w:rsidR="00010B3C" w:rsidRPr="00A1612B">
        <w:rPr>
          <w:rFonts w:cstheme="minorHAnsi"/>
          <w:color w:val="000000"/>
        </w:rPr>
        <w:t>BioInteractive</w:t>
      </w:r>
      <w:proofErr w:type="spellEnd"/>
      <w:r w:rsidR="00010B3C" w:rsidRPr="00A1612B">
        <w:rPr>
          <w:rFonts w:cstheme="minorHAnsi"/>
          <w:color w:val="000000"/>
        </w:rPr>
        <w:t xml:space="preserve"> activity</w:t>
      </w:r>
      <w:r w:rsidR="00010B3C" w:rsidRPr="00A1612B">
        <w:rPr>
          <w:rFonts w:cstheme="minorHAnsi"/>
          <w:color w:val="444444"/>
          <w:shd w:val="clear" w:color="auto" w:fill="FFFFFF"/>
        </w:rPr>
        <w:t xml:space="preserve"> </w:t>
      </w:r>
      <w:r w:rsidR="0088312C" w:rsidRPr="00956679">
        <w:rPr>
          <w:rFonts w:cstheme="minorHAnsi"/>
          <w:shd w:val="clear" w:color="auto" w:fill="FFFFFF"/>
        </w:rPr>
        <w:t xml:space="preserve">worksheet.  </w:t>
      </w:r>
      <w:r w:rsidR="00956679" w:rsidRPr="00956679">
        <w:rPr>
          <w:rFonts w:cstheme="minorHAnsi"/>
          <w:shd w:val="clear" w:color="auto" w:fill="FFFFFF"/>
        </w:rPr>
        <w:t xml:space="preserve">I wanted </w:t>
      </w:r>
      <w:proofErr w:type="gramStart"/>
      <w:r w:rsidR="00956679" w:rsidRPr="00956679">
        <w:rPr>
          <w:rFonts w:cstheme="minorHAnsi"/>
          <w:shd w:val="clear" w:color="auto" w:fill="FFFFFF"/>
        </w:rPr>
        <w:t>to also include</w:t>
      </w:r>
      <w:proofErr w:type="gramEnd"/>
      <w:r w:rsidR="00956679">
        <w:rPr>
          <w:rFonts w:cstheme="minorHAnsi"/>
          <w:shd w:val="clear" w:color="auto" w:fill="FFFFFF"/>
        </w:rPr>
        <w:t xml:space="preserve"> the SCN case study because different aspects of lactase persistence were covered.  Therefore, to save a bit of time, I created the graphs for the students to analyze in the HHMI activity.  I also added questions that have students do a brief web search to learn about the hydrogen breath test, and then relate it to a previous units covered in class (blood and respiratory system).  I wanted them to relate how the hydrogen is absorbed from the digestive system, the role of the erythrocyte, and the exhalation of hydrogen gas.  This should help them make a connection between the body systems in order to understand how they work together to maintain pH balance, as well as relate it to the abdominal distention experienced by patients .  I also added a couple of questions to allow students more fully investigate how digestive upset (diarrhea) </w:t>
      </w:r>
      <w:proofErr w:type="gramStart"/>
      <w:r w:rsidR="00956679">
        <w:rPr>
          <w:rFonts w:cstheme="minorHAnsi"/>
          <w:shd w:val="clear" w:color="auto" w:fill="FFFFFF"/>
        </w:rPr>
        <w:t>is created</w:t>
      </w:r>
      <w:proofErr w:type="gramEnd"/>
      <w:r w:rsidR="00956679">
        <w:rPr>
          <w:rFonts w:cstheme="minorHAnsi"/>
          <w:shd w:val="clear" w:color="auto" w:fill="FFFFFF"/>
        </w:rPr>
        <w:t xml:space="preserve"> due to the excess undigested lactase present in the large intestine.  This will also allow them to review fluid movement (osmolarity)</w:t>
      </w:r>
      <w:bookmarkStart w:id="0" w:name="_GoBack"/>
      <w:bookmarkEnd w:id="0"/>
      <w:r w:rsidR="00956679">
        <w:rPr>
          <w:rFonts w:cstheme="minorHAnsi"/>
          <w:shd w:val="clear" w:color="auto" w:fill="FFFFFF"/>
        </w:rPr>
        <w:t>, which is part of the next unit we cover (fluid, electrolyte, and urinary system).  My goal is to help students more fully realize the interconnected interactions required between body systems in order to maintain homeostasis.</w:t>
      </w:r>
    </w:p>
    <w:p w14:paraId="52A56041" w14:textId="13C36B96" w:rsidR="00F527F5" w:rsidRPr="00A1612B" w:rsidRDefault="00F527F5" w:rsidP="00010B3C">
      <w:pPr>
        <w:ind w:left="720"/>
        <w:textAlignment w:val="baseline"/>
        <w:rPr>
          <w:rFonts w:cstheme="minorHAnsi"/>
          <w:lang w:eastAsia="ja-JP"/>
        </w:rPr>
      </w:pPr>
    </w:p>
    <w:p w14:paraId="21405848" w14:textId="2A9A07DC" w:rsidR="0088312C" w:rsidRPr="00A1612B" w:rsidRDefault="0088312C" w:rsidP="0088312C">
      <w:pPr>
        <w:ind w:left="720"/>
        <w:textAlignment w:val="baseline"/>
        <w:rPr>
          <w:rFonts w:cstheme="minorHAnsi"/>
          <w:color w:val="444444"/>
          <w:shd w:val="clear" w:color="auto" w:fill="FFFFFF"/>
        </w:rPr>
      </w:pPr>
      <w:r w:rsidRPr="00A1612B">
        <w:rPr>
          <w:rFonts w:cstheme="minorHAnsi"/>
          <w:color w:val="444444"/>
          <w:shd w:val="clear" w:color="auto" w:fill="FFFFFF"/>
        </w:rPr>
        <w:t xml:space="preserve"> </w:t>
      </w:r>
    </w:p>
    <w:p w14:paraId="61A1ADB2" w14:textId="5588147F" w:rsidR="005B7442" w:rsidRDefault="005B7442" w:rsidP="0088312C">
      <w:pPr>
        <w:pStyle w:val="ListParagraph"/>
        <w:numPr>
          <w:ilvl w:val="0"/>
          <w:numId w:val="7"/>
        </w:numPr>
        <w:textAlignment w:val="baseline"/>
        <w:rPr>
          <w:rFonts w:cstheme="minorHAnsi"/>
          <w:b/>
          <w:color w:val="000000"/>
        </w:rPr>
      </w:pPr>
      <w:r w:rsidRPr="00A1612B">
        <w:rPr>
          <w:rFonts w:cstheme="minorHAnsi"/>
          <w:b/>
          <w:color w:val="000000"/>
        </w:rPr>
        <w:t>Did you use supplemental materials with this module, please describe them (e.g. where did you find them?).  </w:t>
      </w:r>
    </w:p>
    <w:p w14:paraId="3390BD7F" w14:textId="77777777" w:rsidR="00A1612B" w:rsidRPr="00A1612B" w:rsidRDefault="00A1612B" w:rsidP="00A1612B">
      <w:pPr>
        <w:pStyle w:val="ListParagraph"/>
        <w:numPr>
          <w:ilvl w:val="0"/>
          <w:numId w:val="32"/>
        </w:numPr>
        <w:textAlignment w:val="baseline"/>
        <w:rPr>
          <w:rFonts w:cstheme="minorHAnsi"/>
          <w:b/>
          <w:color w:val="000000"/>
        </w:rPr>
      </w:pPr>
      <w:r w:rsidRPr="00A1612B">
        <w:rPr>
          <w:rFonts w:cstheme="minorHAnsi"/>
          <w:color w:val="000000"/>
        </w:rPr>
        <w:t>Yes, I used the following videos and accompanying worksheets to provide an overview of nutrition and the digestive system.</w:t>
      </w:r>
    </w:p>
    <w:p w14:paraId="52C26F40" w14:textId="77777777" w:rsidR="00A1612B" w:rsidRPr="00A1612B" w:rsidRDefault="00A1612B" w:rsidP="00A1612B">
      <w:pPr>
        <w:pStyle w:val="ListParagraph"/>
        <w:numPr>
          <w:ilvl w:val="0"/>
          <w:numId w:val="32"/>
        </w:numPr>
        <w:spacing w:after="160" w:line="259" w:lineRule="auto"/>
        <w:rPr>
          <w:rFonts w:cstheme="minorHAnsi"/>
        </w:rPr>
      </w:pPr>
      <w:r w:rsidRPr="00A1612B">
        <w:rPr>
          <w:rFonts w:cstheme="minorHAnsi"/>
        </w:rPr>
        <w:t xml:space="preserve">Watch the video “Crash Course: Biological Molecules – You are what you Eat” at </w:t>
      </w:r>
      <w:hyperlink r:id="rId6" w:history="1">
        <w:r w:rsidRPr="00A1612B">
          <w:rPr>
            <w:rStyle w:val="Hyperlink"/>
            <w:rFonts w:cstheme="minorHAnsi"/>
          </w:rPr>
          <w:t>https://www.khanacademy.org/partner-content/crash-course1/partner-topic-crash-course-bio-ecology/crash-course-biology/v/crash-course-biology-103</w:t>
        </w:r>
      </w:hyperlink>
      <w:r w:rsidRPr="00A1612B">
        <w:rPr>
          <w:rFonts w:cstheme="minorHAnsi"/>
        </w:rPr>
        <w:t xml:space="preserve">, </w:t>
      </w:r>
    </w:p>
    <w:p w14:paraId="0832DA59" w14:textId="77777777" w:rsidR="00A1612B" w:rsidRPr="00A1612B" w:rsidRDefault="00A1612B" w:rsidP="00A1612B">
      <w:pPr>
        <w:pStyle w:val="ListParagraph"/>
        <w:numPr>
          <w:ilvl w:val="0"/>
          <w:numId w:val="32"/>
        </w:numPr>
        <w:spacing w:after="160" w:line="259" w:lineRule="auto"/>
        <w:rPr>
          <w:rFonts w:cstheme="minorHAnsi"/>
        </w:rPr>
      </w:pPr>
      <w:r w:rsidRPr="00A1612B">
        <w:rPr>
          <w:rFonts w:cstheme="minorHAnsi"/>
        </w:rPr>
        <w:t xml:space="preserve">Watch the video “How Do Vitamins Work?” at </w:t>
      </w:r>
      <w:hyperlink r:id="rId7" w:history="1">
        <w:r w:rsidRPr="00A1612B">
          <w:rPr>
            <w:rStyle w:val="Hyperlink"/>
            <w:rFonts w:cstheme="minorHAnsi"/>
          </w:rPr>
          <w:t>https://ed.ted.com/lessons/what-s-the-value-of-vitamins-ginnie-trinh-nguyen</w:t>
        </w:r>
      </w:hyperlink>
      <w:r w:rsidRPr="00A1612B">
        <w:rPr>
          <w:rFonts w:cstheme="minorHAnsi"/>
        </w:rPr>
        <w:t xml:space="preserve">, </w:t>
      </w:r>
    </w:p>
    <w:p w14:paraId="00D4E492" w14:textId="59915806" w:rsidR="00A1612B" w:rsidRPr="00A1612B" w:rsidRDefault="00A1612B" w:rsidP="00A1612B">
      <w:pPr>
        <w:pStyle w:val="ListParagraph"/>
        <w:numPr>
          <w:ilvl w:val="0"/>
          <w:numId w:val="32"/>
        </w:numPr>
        <w:spacing w:after="160" w:line="259" w:lineRule="auto"/>
        <w:rPr>
          <w:rFonts w:cstheme="minorHAnsi"/>
        </w:rPr>
      </w:pPr>
      <w:r w:rsidRPr="00A1612B">
        <w:rPr>
          <w:rFonts w:cstheme="minorHAnsi"/>
        </w:rPr>
        <w:t xml:space="preserve">Watch the video “Crash Course:  The Digestive System” at </w:t>
      </w:r>
      <w:hyperlink r:id="rId8" w:history="1">
        <w:r w:rsidRPr="00A1612B">
          <w:rPr>
            <w:rStyle w:val="Hyperlink"/>
            <w:rFonts w:cstheme="minorHAnsi"/>
          </w:rPr>
          <w:t>https://www.khanacademy.org/partner-content/crash-course1/partner-topic-crash-course-bio-ecology/crash-course-biology/v/crash-course-biology-127</w:t>
        </w:r>
      </w:hyperlink>
      <w:r w:rsidRPr="00A1612B">
        <w:rPr>
          <w:rFonts w:cstheme="minorHAnsi"/>
        </w:rPr>
        <w:t xml:space="preserve">, </w:t>
      </w:r>
    </w:p>
    <w:p w14:paraId="06854B2B" w14:textId="69D844D3" w:rsidR="00A1612B" w:rsidRPr="00A1612B" w:rsidRDefault="00A1612B" w:rsidP="00A1612B">
      <w:pPr>
        <w:pStyle w:val="ListParagraph"/>
        <w:numPr>
          <w:ilvl w:val="0"/>
          <w:numId w:val="32"/>
        </w:numPr>
        <w:spacing w:after="160" w:line="259" w:lineRule="auto"/>
        <w:rPr>
          <w:rFonts w:cstheme="minorHAnsi"/>
        </w:rPr>
      </w:pPr>
      <w:r>
        <w:rPr>
          <w:rFonts w:cstheme="minorHAnsi"/>
        </w:rPr>
        <w:t xml:space="preserve">I also used a </w:t>
      </w:r>
      <w:r>
        <w:rPr>
          <w:rFonts w:cstheme="minorHAnsi"/>
          <w:color w:val="000000"/>
        </w:rPr>
        <w:t>case s</w:t>
      </w:r>
      <w:r w:rsidRPr="00A1612B">
        <w:rPr>
          <w:rFonts w:cstheme="minorHAnsi"/>
          <w:color w:val="000000"/>
        </w:rPr>
        <w:t>tudy from Science Case Network: “</w:t>
      </w:r>
      <w:r w:rsidRPr="00A1612B">
        <w:rPr>
          <w:rFonts w:cstheme="minorHAnsi"/>
          <w:color w:val="372C24"/>
        </w:rPr>
        <w:t>I Scream for Ice Cream: Lactase Persistence in Humans”</w:t>
      </w:r>
      <w:r w:rsidRPr="00A1612B">
        <w:rPr>
          <w:rFonts w:cstheme="minorHAnsi"/>
          <w:color w:val="000000"/>
        </w:rPr>
        <w:t xml:space="preserve"> (http://sciencecases.lib.buffalo.edu/cs/files/lactase_persistence.pdf)</w:t>
      </w:r>
    </w:p>
    <w:p w14:paraId="06A64424" w14:textId="77777777" w:rsidR="00A1612B" w:rsidRPr="00A1612B" w:rsidRDefault="00A1612B" w:rsidP="00A1612B">
      <w:pPr>
        <w:pStyle w:val="ListParagraph"/>
        <w:textAlignment w:val="baseline"/>
        <w:rPr>
          <w:rFonts w:cstheme="minorHAnsi"/>
          <w:b/>
          <w:color w:val="000000"/>
        </w:rPr>
      </w:pPr>
    </w:p>
    <w:p w14:paraId="129160C8" w14:textId="53A3320B" w:rsidR="005B7442" w:rsidRPr="00A1612B" w:rsidRDefault="005B7442" w:rsidP="005B7442">
      <w:pPr>
        <w:numPr>
          <w:ilvl w:val="0"/>
          <w:numId w:val="7"/>
        </w:numPr>
        <w:textAlignment w:val="baseline"/>
        <w:rPr>
          <w:rFonts w:cstheme="minorHAnsi"/>
          <w:b/>
          <w:color w:val="000000"/>
        </w:rPr>
      </w:pPr>
      <w:r w:rsidRPr="00A1612B">
        <w:rPr>
          <w:rFonts w:cstheme="minorHAnsi"/>
          <w:b/>
          <w:color w:val="000000"/>
        </w:rPr>
        <w:t>What assessments did you use to measure student progress? Please either describe, attach, or provide a link here.</w:t>
      </w:r>
      <w:r w:rsidR="009C1388" w:rsidRPr="00A1612B">
        <w:rPr>
          <w:rFonts w:cstheme="minorHAnsi"/>
          <w:b/>
          <w:color w:val="000000"/>
        </w:rPr>
        <w:t xml:space="preserve"> </w:t>
      </w:r>
    </w:p>
    <w:p w14:paraId="50CD1206" w14:textId="77777777" w:rsidR="00A1612B" w:rsidRPr="00A1612B" w:rsidRDefault="00A1612B" w:rsidP="00A1612B">
      <w:pPr>
        <w:ind w:left="720"/>
        <w:textAlignment w:val="baseline"/>
        <w:rPr>
          <w:rFonts w:cstheme="minorHAnsi"/>
          <w:b/>
          <w:color w:val="000000"/>
        </w:rPr>
      </w:pPr>
    </w:p>
    <w:p w14:paraId="7F1E9766" w14:textId="36C3B1EE" w:rsidR="009C1388" w:rsidRPr="00A1612B" w:rsidRDefault="009C1388" w:rsidP="009C1388">
      <w:pPr>
        <w:ind w:left="720"/>
        <w:textAlignment w:val="baseline"/>
        <w:rPr>
          <w:rFonts w:cstheme="minorHAnsi"/>
          <w:b/>
          <w:color w:val="000000"/>
        </w:rPr>
      </w:pPr>
      <w:r w:rsidRPr="00A1612B">
        <w:rPr>
          <w:rFonts w:cstheme="minorHAnsi"/>
          <w:b/>
          <w:color w:val="000000"/>
        </w:rPr>
        <w:t>Overview:</w:t>
      </w:r>
    </w:p>
    <w:p w14:paraId="3C586908" w14:textId="77777777" w:rsidR="00FF51EF" w:rsidRPr="00A1612B" w:rsidRDefault="00FF51EF" w:rsidP="00FF51EF">
      <w:pPr>
        <w:pStyle w:val="ListParagraph"/>
        <w:numPr>
          <w:ilvl w:val="1"/>
          <w:numId w:val="7"/>
        </w:numPr>
        <w:textAlignment w:val="baseline"/>
        <w:rPr>
          <w:rFonts w:cstheme="minorHAnsi"/>
          <w:b/>
          <w:color w:val="000000"/>
        </w:rPr>
      </w:pPr>
      <w:r w:rsidRPr="00A1612B">
        <w:rPr>
          <w:rFonts w:cstheme="minorHAnsi"/>
          <w:b/>
          <w:color w:val="000000"/>
        </w:rPr>
        <w:t>Formative Assessments:</w:t>
      </w:r>
    </w:p>
    <w:p w14:paraId="21C7B534" w14:textId="35548529" w:rsidR="00A1612B" w:rsidRPr="00A1612B" w:rsidRDefault="00A1612B" w:rsidP="00A1612B">
      <w:pPr>
        <w:pStyle w:val="ListParagraph"/>
        <w:numPr>
          <w:ilvl w:val="1"/>
          <w:numId w:val="7"/>
        </w:numPr>
        <w:textAlignment w:val="baseline"/>
        <w:rPr>
          <w:rFonts w:cstheme="minorHAnsi"/>
          <w:color w:val="000000"/>
        </w:rPr>
      </w:pPr>
      <w:r w:rsidRPr="00A1612B">
        <w:rPr>
          <w:rFonts w:cstheme="minorHAnsi"/>
          <w:color w:val="000000"/>
        </w:rPr>
        <w:t>Flipped classroom video assignments</w:t>
      </w:r>
      <w:r>
        <w:rPr>
          <w:rFonts w:cstheme="minorHAnsi"/>
          <w:color w:val="000000"/>
        </w:rPr>
        <w:t xml:space="preserve"> </w:t>
      </w:r>
      <w:r w:rsidRPr="00A1612B">
        <w:rPr>
          <w:rFonts w:cstheme="minorHAnsi"/>
          <w:color w:val="000000"/>
        </w:rPr>
        <w:t>- worksheets completed using videos with answers used to complete an online quiz that I could check before the next class period.</w:t>
      </w:r>
    </w:p>
    <w:p w14:paraId="20A9F249" w14:textId="77777777" w:rsidR="00A1612B" w:rsidRDefault="00A1612B" w:rsidP="00A1612B">
      <w:pPr>
        <w:pStyle w:val="ListParagraph"/>
        <w:numPr>
          <w:ilvl w:val="1"/>
          <w:numId w:val="7"/>
        </w:numPr>
        <w:textAlignment w:val="baseline"/>
        <w:rPr>
          <w:rFonts w:cstheme="minorHAnsi"/>
          <w:color w:val="000000"/>
        </w:rPr>
      </w:pPr>
      <w:proofErr w:type="gramStart"/>
      <w:r w:rsidRPr="00A1612B">
        <w:rPr>
          <w:rFonts w:cstheme="minorHAnsi"/>
          <w:color w:val="000000"/>
        </w:rPr>
        <w:lastRenderedPageBreak/>
        <w:t>Got Lactase?</w:t>
      </w:r>
      <w:proofErr w:type="gramEnd"/>
      <w:r w:rsidRPr="00A1612B">
        <w:rPr>
          <w:rFonts w:cstheme="minorHAnsi"/>
          <w:color w:val="000000"/>
        </w:rPr>
        <w:t xml:space="preserve"> Blood Glucose Data Analysis” </w:t>
      </w:r>
      <w:proofErr w:type="spellStart"/>
      <w:r w:rsidRPr="00A1612B">
        <w:rPr>
          <w:rFonts w:cstheme="minorHAnsi"/>
          <w:color w:val="000000"/>
        </w:rPr>
        <w:t>BioInteractive</w:t>
      </w:r>
      <w:proofErr w:type="spellEnd"/>
      <w:r w:rsidRPr="00A1612B">
        <w:rPr>
          <w:rFonts w:cstheme="minorHAnsi"/>
          <w:color w:val="000000"/>
        </w:rPr>
        <w:t xml:space="preserve"> activity completed in class as teams with follow-up discussion</w:t>
      </w:r>
    </w:p>
    <w:p w14:paraId="3D9FE6EE" w14:textId="3DD00DB0" w:rsidR="00A1612B" w:rsidRPr="00A1612B" w:rsidRDefault="00A1612B" w:rsidP="00A1612B">
      <w:pPr>
        <w:pStyle w:val="ListParagraph"/>
        <w:numPr>
          <w:ilvl w:val="1"/>
          <w:numId w:val="7"/>
        </w:numPr>
        <w:textAlignment w:val="baseline"/>
        <w:rPr>
          <w:rFonts w:cstheme="minorHAnsi"/>
          <w:color w:val="000000"/>
        </w:rPr>
      </w:pPr>
      <w:r w:rsidRPr="00A1612B">
        <w:rPr>
          <w:rFonts w:cstheme="minorHAnsi"/>
          <w:color w:val="000000"/>
        </w:rPr>
        <w:t>Case Study from Science Case Network: “</w:t>
      </w:r>
      <w:r w:rsidRPr="00A1612B">
        <w:rPr>
          <w:rFonts w:cstheme="minorHAnsi"/>
          <w:color w:val="372C24"/>
        </w:rPr>
        <w:t>I Scream for Ice Cream</w:t>
      </w:r>
      <w:r>
        <w:rPr>
          <w:rFonts w:cstheme="minorHAnsi"/>
          <w:color w:val="372C24"/>
        </w:rPr>
        <w:t xml:space="preserve">: </w:t>
      </w:r>
      <w:r w:rsidRPr="00A1612B">
        <w:rPr>
          <w:rFonts w:cstheme="minorHAnsi"/>
          <w:color w:val="372C24"/>
        </w:rPr>
        <w:t>Lactase Persistence in Humans”</w:t>
      </w:r>
      <w:r>
        <w:rPr>
          <w:rFonts w:cstheme="minorHAnsi"/>
          <w:color w:val="000000"/>
        </w:rPr>
        <w:t xml:space="preserve"> (</w:t>
      </w:r>
      <w:r w:rsidRPr="00A1612B">
        <w:rPr>
          <w:rFonts w:cstheme="minorHAnsi"/>
          <w:color w:val="000000"/>
        </w:rPr>
        <w:t>http://sciencecases.lib.buffalo.edu/cs/files/lactase_persistence.pdf</w:t>
      </w:r>
      <w:r>
        <w:rPr>
          <w:rFonts w:cstheme="minorHAnsi"/>
          <w:color w:val="000000"/>
        </w:rPr>
        <w:t>)</w:t>
      </w:r>
    </w:p>
    <w:p w14:paraId="310DEEA5" w14:textId="0FDDE30F" w:rsidR="00FF51EF" w:rsidRPr="00A1612B" w:rsidRDefault="00FF51EF" w:rsidP="00DB50A6">
      <w:pPr>
        <w:pStyle w:val="ListParagraph"/>
        <w:numPr>
          <w:ilvl w:val="1"/>
          <w:numId w:val="7"/>
        </w:numPr>
        <w:textAlignment w:val="baseline"/>
        <w:rPr>
          <w:rFonts w:cstheme="minorHAnsi"/>
          <w:b/>
          <w:color w:val="000000"/>
        </w:rPr>
      </w:pPr>
      <w:r w:rsidRPr="00A1612B">
        <w:rPr>
          <w:rFonts w:cstheme="minorHAnsi"/>
          <w:b/>
          <w:color w:val="000000"/>
        </w:rPr>
        <w:t>Summative Assessments:</w:t>
      </w:r>
    </w:p>
    <w:p w14:paraId="03C1A2FA" w14:textId="1BDC5995" w:rsidR="009C1388" w:rsidRPr="00A1612B" w:rsidRDefault="00FF51EF" w:rsidP="009C1388">
      <w:pPr>
        <w:pStyle w:val="ListParagraph"/>
        <w:numPr>
          <w:ilvl w:val="0"/>
          <w:numId w:val="18"/>
        </w:numPr>
        <w:textAlignment w:val="baseline"/>
        <w:rPr>
          <w:rFonts w:cstheme="minorHAnsi"/>
          <w:b/>
          <w:color w:val="000000"/>
        </w:rPr>
      </w:pPr>
      <w:r w:rsidRPr="00A1612B">
        <w:rPr>
          <w:rFonts w:cstheme="minorHAnsi"/>
          <w:color w:val="000000"/>
        </w:rPr>
        <w:t>Unit Assessment (Exam – combination of short answer and case study analysis questions)</w:t>
      </w:r>
    </w:p>
    <w:p w14:paraId="6F6571A8" w14:textId="77777777" w:rsidR="009C1388" w:rsidRPr="00A1612B" w:rsidRDefault="009C1388" w:rsidP="009C1388">
      <w:pPr>
        <w:textAlignment w:val="baseline"/>
        <w:rPr>
          <w:rFonts w:cstheme="minorHAnsi"/>
          <w:b/>
          <w:color w:val="000000"/>
        </w:rPr>
      </w:pPr>
    </w:p>
    <w:p w14:paraId="32DCC740" w14:textId="188C3D3C" w:rsidR="009C1388" w:rsidRDefault="009C1388" w:rsidP="009C1388">
      <w:pPr>
        <w:rPr>
          <w:rFonts w:cstheme="minorHAnsi"/>
          <w:b/>
        </w:rPr>
      </w:pPr>
      <w:r w:rsidRPr="00A1612B">
        <w:rPr>
          <w:rFonts w:cstheme="minorHAnsi"/>
          <w:b/>
        </w:rPr>
        <w:t>Week 1:</w:t>
      </w:r>
      <w:r w:rsidR="00A1612B">
        <w:rPr>
          <w:rFonts w:cstheme="minorHAnsi"/>
          <w:b/>
        </w:rPr>
        <w:t xml:space="preserve">  Flipped assignments covering digestive system and molecules given as homework</w:t>
      </w:r>
    </w:p>
    <w:p w14:paraId="4CFF0488" w14:textId="77777777" w:rsidR="00EE2306" w:rsidRPr="00A97A28" w:rsidRDefault="00EE2306" w:rsidP="00EE2306">
      <w:pPr>
        <w:rPr>
          <w:b/>
        </w:rPr>
      </w:pPr>
      <w:r w:rsidRPr="00A97A28">
        <w:rPr>
          <w:b/>
        </w:rPr>
        <w:t>Overview of Nutrition and the Digestive System</w:t>
      </w:r>
    </w:p>
    <w:p w14:paraId="6E5DBC6E" w14:textId="77777777" w:rsidR="00EE2306" w:rsidRDefault="00EE2306" w:rsidP="00EE2306">
      <w:pPr>
        <w:pStyle w:val="ListParagraph"/>
        <w:numPr>
          <w:ilvl w:val="0"/>
          <w:numId w:val="30"/>
        </w:numPr>
        <w:spacing w:after="160" w:line="259" w:lineRule="auto"/>
      </w:pPr>
      <w:r>
        <w:t xml:space="preserve"> Watch the video “Crash Course: Biological Molecules – You are what you Eat” at </w:t>
      </w:r>
      <w:hyperlink r:id="rId9" w:history="1">
        <w:r w:rsidRPr="008B5C10">
          <w:rPr>
            <w:rStyle w:val="Hyperlink"/>
          </w:rPr>
          <w:t>https://www.khanacademy.org/partner-content/crash-course1/partner-topic-crash-course-bio-ecology/crash-course-biology/v/crash-course-biology-103</w:t>
        </w:r>
      </w:hyperlink>
      <w:r>
        <w:t>, complete the attached worksheet while you view the video.  Then complete the online quiz on Blackboard.  Note: You may access the video directly through Blackboard also.</w:t>
      </w:r>
    </w:p>
    <w:p w14:paraId="1D12BECD" w14:textId="77777777" w:rsidR="00EE2306" w:rsidRDefault="00EE2306" w:rsidP="00EE2306">
      <w:pPr>
        <w:pStyle w:val="ListParagraph"/>
        <w:numPr>
          <w:ilvl w:val="0"/>
          <w:numId w:val="30"/>
        </w:numPr>
        <w:spacing w:after="160" w:line="259" w:lineRule="auto"/>
      </w:pPr>
      <w:r>
        <w:t xml:space="preserve">Watch the video “How Do Vitamins Work?” at </w:t>
      </w:r>
      <w:hyperlink r:id="rId10" w:history="1">
        <w:r w:rsidRPr="008B5C10">
          <w:rPr>
            <w:rStyle w:val="Hyperlink"/>
          </w:rPr>
          <w:t>https://ed.ted.com/lessons/what-s-the-value-of-vitamins-ginnie-trinh-nguyen</w:t>
        </w:r>
      </w:hyperlink>
      <w:proofErr w:type="gramStart"/>
      <w:r>
        <w:t>,</w:t>
      </w:r>
      <w:proofErr w:type="gramEnd"/>
      <w:r>
        <w:t xml:space="preserve"> complete the attached worksheet while you view the video.  Then complete the online quiz on Blackboard.  Note: You may access the video directly through Blackboard also.</w:t>
      </w:r>
    </w:p>
    <w:p w14:paraId="732E753E" w14:textId="77777777" w:rsidR="00EE2306" w:rsidRDefault="00EE2306" w:rsidP="00EE2306">
      <w:pPr>
        <w:pStyle w:val="ListParagraph"/>
        <w:numPr>
          <w:ilvl w:val="0"/>
          <w:numId w:val="30"/>
        </w:numPr>
        <w:spacing w:after="160" w:line="259" w:lineRule="auto"/>
      </w:pPr>
      <w:r>
        <w:t xml:space="preserve">Watch the video “Crash Course:  The Digestive System” at </w:t>
      </w:r>
      <w:hyperlink r:id="rId11" w:history="1">
        <w:r w:rsidRPr="008B5C10">
          <w:rPr>
            <w:rStyle w:val="Hyperlink"/>
          </w:rPr>
          <w:t>https://www.khanacademy.org/partner-content/crash-course1/partner-topic-crash-course-bio-ecology/crash-course-biology/v/crash-course-biology-127</w:t>
        </w:r>
      </w:hyperlink>
      <w:r>
        <w:t>, complete the attached worksheet while you view the video.  Then complete the online quiz on Blackboard.  Note: You may access the video directly through Blackboard also.</w:t>
      </w:r>
    </w:p>
    <w:p w14:paraId="69DFE271" w14:textId="77777777" w:rsidR="00EE2306" w:rsidRDefault="00EE2306" w:rsidP="009C1388">
      <w:pPr>
        <w:rPr>
          <w:rFonts w:cstheme="minorHAnsi"/>
          <w:b/>
        </w:rPr>
      </w:pPr>
    </w:p>
    <w:p w14:paraId="3889553F" w14:textId="77777777" w:rsidR="00EE2306" w:rsidRDefault="00A1612B" w:rsidP="009C1388">
      <w:pPr>
        <w:rPr>
          <w:rFonts w:cstheme="minorHAnsi"/>
          <w:b/>
        </w:rPr>
      </w:pPr>
      <w:r>
        <w:rPr>
          <w:rFonts w:cstheme="minorHAnsi"/>
          <w:b/>
        </w:rPr>
        <w:t xml:space="preserve">Week 2:  </w:t>
      </w:r>
    </w:p>
    <w:p w14:paraId="25DFAF39" w14:textId="77777777" w:rsidR="00EE2306" w:rsidRPr="00EE2306" w:rsidRDefault="00A1612B" w:rsidP="00EE2306">
      <w:pPr>
        <w:pStyle w:val="ListParagraph"/>
        <w:numPr>
          <w:ilvl w:val="0"/>
          <w:numId w:val="33"/>
        </w:numPr>
        <w:rPr>
          <w:rFonts w:cstheme="minorHAnsi"/>
        </w:rPr>
      </w:pPr>
      <w:r w:rsidRPr="00EE2306">
        <w:rPr>
          <w:rFonts w:cstheme="minorHAnsi"/>
        </w:rPr>
        <w:t>M</w:t>
      </w:r>
      <w:r w:rsidR="00EE2306" w:rsidRPr="00EE2306">
        <w:rPr>
          <w:rFonts w:cstheme="minorHAnsi"/>
        </w:rPr>
        <w:t>ini-lecture on digestive system</w:t>
      </w:r>
      <w:r w:rsidRPr="00EE2306">
        <w:rPr>
          <w:rFonts w:cstheme="minorHAnsi"/>
        </w:rPr>
        <w:t xml:space="preserve"> </w:t>
      </w:r>
    </w:p>
    <w:p w14:paraId="455CEA10" w14:textId="551C0A85" w:rsidR="00A1612B" w:rsidRPr="00EE2306" w:rsidRDefault="00EE2306" w:rsidP="00EE2306">
      <w:pPr>
        <w:pStyle w:val="ListParagraph"/>
        <w:numPr>
          <w:ilvl w:val="0"/>
          <w:numId w:val="33"/>
        </w:numPr>
        <w:rPr>
          <w:rFonts w:cstheme="minorHAnsi"/>
        </w:rPr>
      </w:pPr>
      <w:r w:rsidRPr="00EE2306">
        <w:rPr>
          <w:rFonts w:cstheme="minorHAnsi"/>
        </w:rPr>
        <w:t>D</w:t>
      </w:r>
      <w:r w:rsidR="00A1612B" w:rsidRPr="00EE2306">
        <w:rPr>
          <w:rFonts w:cstheme="minorHAnsi"/>
        </w:rPr>
        <w:t>iagramming of digestive system activity (students trace a food item through the digestive tract)</w:t>
      </w:r>
    </w:p>
    <w:p w14:paraId="2FCC685C" w14:textId="7DE7C1C4" w:rsidR="00EE2306" w:rsidRDefault="00EE2306" w:rsidP="00EE2306">
      <w:pPr>
        <w:pStyle w:val="ListParagraph"/>
        <w:numPr>
          <w:ilvl w:val="0"/>
          <w:numId w:val="33"/>
        </w:numPr>
        <w:rPr>
          <w:rFonts w:cstheme="minorHAnsi"/>
        </w:rPr>
      </w:pPr>
      <w:r w:rsidRPr="00EE2306">
        <w:rPr>
          <w:rFonts w:cstheme="minorHAnsi"/>
        </w:rPr>
        <w:t>Flipped assignments covering</w:t>
      </w:r>
      <w:r>
        <w:rPr>
          <w:rFonts w:cstheme="minorHAnsi"/>
        </w:rPr>
        <w:t>:</w:t>
      </w:r>
    </w:p>
    <w:p w14:paraId="3F0175AA" w14:textId="77777777" w:rsidR="00EE2306" w:rsidRPr="0083292B" w:rsidRDefault="00EE2306" w:rsidP="00EE2306">
      <w:pPr>
        <w:pStyle w:val="ListParagraph"/>
        <w:ind w:left="0"/>
      </w:pPr>
      <w:r w:rsidRPr="0083292B">
        <w:rPr>
          <w:b/>
        </w:rPr>
        <w:t>In-Depth Examination of Digestion and Enzymatic Activity Using Fat and Lactase as the Representative Molecules</w:t>
      </w:r>
    </w:p>
    <w:p w14:paraId="360BBF2B" w14:textId="77777777" w:rsidR="00EE2306" w:rsidRDefault="00EE2306" w:rsidP="00EE2306">
      <w:pPr>
        <w:pStyle w:val="ListParagraph"/>
        <w:numPr>
          <w:ilvl w:val="0"/>
          <w:numId w:val="33"/>
        </w:numPr>
        <w:spacing w:after="160" w:line="259" w:lineRule="auto"/>
      </w:pPr>
      <w:r w:rsidRPr="00A97A28">
        <w:t xml:space="preserve"> </w:t>
      </w:r>
      <w:r>
        <w:t xml:space="preserve">Review the “Click and Learn” Activity at: </w:t>
      </w:r>
      <w:hyperlink r:id="rId12" w:history="1">
        <w:r w:rsidRPr="008B5C10">
          <w:rPr>
            <w:rStyle w:val="Hyperlink"/>
          </w:rPr>
          <w:t>http://www.hhmi.org/biointeractive/molecular-structure-fat</w:t>
        </w:r>
      </w:hyperlink>
      <w:r>
        <w:t>, complete the attached worksheet while you view the video.  Then complete the online quiz on Blackboard.  Note: You may access the Click and Learn directly through Blackboard also.</w:t>
      </w:r>
    </w:p>
    <w:p w14:paraId="7BB1A83D" w14:textId="77777777" w:rsidR="00EE2306" w:rsidRDefault="00EE2306" w:rsidP="00EE2306">
      <w:pPr>
        <w:pStyle w:val="ListParagraph"/>
        <w:numPr>
          <w:ilvl w:val="0"/>
          <w:numId w:val="33"/>
        </w:numPr>
        <w:spacing w:after="160" w:line="259" w:lineRule="auto"/>
      </w:pPr>
      <w:r>
        <w:t>Review the “Click and Learn” Activity at</w:t>
      </w:r>
      <w:r w:rsidRPr="00A97A28">
        <w:t xml:space="preserve"> </w:t>
      </w:r>
      <w:hyperlink r:id="rId13" w:history="1">
        <w:r w:rsidRPr="008B5C10">
          <w:rPr>
            <w:rStyle w:val="Hyperlink"/>
          </w:rPr>
          <w:t>http://www.hhmi.org/biointeractive/how-body-uses-fat</w:t>
        </w:r>
      </w:hyperlink>
      <w:r>
        <w:t>, complete the attached worksheet while you view the video.  Then complete the online quiz on Blackboard.  Note: You may access the Click and Learn directly through Blackboard also.</w:t>
      </w:r>
    </w:p>
    <w:p w14:paraId="69902145" w14:textId="77777777" w:rsidR="00EE2306" w:rsidRDefault="00EE2306" w:rsidP="00EE2306">
      <w:pPr>
        <w:pStyle w:val="ListParagraph"/>
        <w:numPr>
          <w:ilvl w:val="0"/>
          <w:numId w:val="33"/>
        </w:numPr>
        <w:spacing w:after="160" w:line="259" w:lineRule="auto"/>
      </w:pPr>
      <w:r>
        <w:lastRenderedPageBreak/>
        <w:t>Review the “Click and Learn” Activity at</w:t>
      </w:r>
      <w:r w:rsidRPr="00A97A28">
        <w:t xml:space="preserve"> </w:t>
      </w:r>
      <w:hyperlink r:id="rId14" w:history="1">
        <w:r w:rsidRPr="008B5C10">
          <w:rPr>
            <w:rStyle w:val="Hyperlink"/>
          </w:rPr>
          <w:t>http://www.hhmi.org/biointeractive/lactose-digestion-infants</w:t>
        </w:r>
      </w:hyperlink>
      <w:r>
        <w:t>, complete the attached worksheet while you view the video.  Then complete the online quiz on Blackboard.  Note: You may access the Click and Learn directly through Blackboard also.</w:t>
      </w:r>
    </w:p>
    <w:p w14:paraId="34034E83" w14:textId="77777777" w:rsidR="00EE2306" w:rsidRPr="00EE2306" w:rsidRDefault="00EE2306" w:rsidP="00EE2306">
      <w:pPr>
        <w:pStyle w:val="ListParagraph"/>
        <w:ind w:left="1440"/>
        <w:rPr>
          <w:rFonts w:cstheme="minorHAnsi"/>
        </w:rPr>
      </w:pPr>
    </w:p>
    <w:p w14:paraId="5854C342" w14:textId="77777777" w:rsidR="00EE2306" w:rsidRDefault="00EE2306" w:rsidP="009C1388">
      <w:pPr>
        <w:rPr>
          <w:rFonts w:cstheme="minorHAnsi"/>
          <w:b/>
        </w:rPr>
      </w:pPr>
    </w:p>
    <w:p w14:paraId="5491571C" w14:textId="54DFCC11" w:rsidR="009C1388" w:rsidRPr="00A1612B" w:rsidRDefault="009C1388" w:rsidP="009C1388">
      <w:pPr>
        <w:rPr>
          <w:rFonts w:cstheme="minorHAnsi"/>
          <w:b/>
        </w:rPr>
      </w:pPr>
      <w:r w:rsidRPr="00A1612B">
        <w:rPr>
          <w:rFonts w:cstheme="minorHAnsi"/>
          <w:b/>
        </w:rPr>
        <w:t xml:space="preserve">Week </w:t>
      </w:r>
      <w:r w:rsidR="00A1612B">
        <w:rPr>
          <w:rFonts w:cstheme="minorHAnsi"/>
          <w:b/>
        </w:rPr>
        <w:t>3</w:t>
      </w:r>
      <w:r w:rsidRPr="00A1612B">
        <w:rPr>
          <w:rFonts w:cstheme="minorHAnsi"/>
          <w:b/>
        </w:rPr>
        <w:t xml:space="preserve">: </w:t>
      </w:r>
      <w:r w:rsidR="00EE2306">
        <w:rPr>
          <w:rFonts w:cstheme="minorHAnsi"/>
          <w:b/>
        </w:rPr>
        <w:t>Lactase persistence activities</w:t>
      </w:r>
    </w:p>
    <w:p w14:paraId="15551F45" w14:textId="77777777" w:rsidR="00EE2306" w:rsidRDefault="00EE2306" w:rsidP="00EE2306">
      <w:pPr>
        <w:pStyle w:val="ListParagraph"/>
        <w:numPr>
          <w:ilvl w:val="0"/>
          <w:numId w:val="36"/>
        </w:numPr>
        <w:spacing w:after="160" w:line="259" w:lineRule="auto"/>
        <w:rPr>
          <w:b/>
        </w:rPr>
      </w:pPr>
      <w:r>
        <w:rPr>
          <w:b/>
        </w:rPr>
        <w:t xml:space="preserve">Complete in class: </w:t>
      </w:r>
      <w:hyperlink r:id="rId15" w:history="1">
        <w:r w:rsidRPr="00AB76FD">
          <w:rPr>
            <w:rStyle w:val="Hyperlink"/>
            <w:b/>
          </w:rPr>
          <w:t>http://www.hhmi.org/biointeractive/got-lactase-blood-glucose-data-analysis</w:t>
        </w:r>
      </w:hyperlink>
      <w:r>
        <w:rPr>
          <w:b/>
        </w:rPr>
        <w:t xml:space="preserve"> modified version</w:t>
      </w:r>
    </w:p>
    <w:p w14:paraId="7E0DD35F" w14:textId="7D9D51BC" w:rsidR="00EE2306" w:rsidRPr="00EE2306" w:rsidRDefault="00EE2306" w:rsidP="00EE2306">
      <w:pPr>
        <w:pStyle w:val="ListParagraph"/>
        <w:numPr>
          <w:ilvl w:val="0"/>
          <w:numId w:val="36"/>
        </w:numPr>
        <w:spacing w:after="160" w:line="259" w:lineRule="auto"/>
        <w:rPr>
          <w:b/>
        </w:rPr>
      </w:pPr>
      <w:r w:rsidRPr="00EE2306">
        <w:rPr>
          <w:b/>
        </w:rPr>
        <w:t xml:space="preserve">Complete in class: </w:t>
      </w:r>
      <w:r w:rsidRPr="00EE2306">
        <w:rPr>
          <w:rFonts w:cstheme="minorHAnsi"/>
          <w:color w:val="000000"/>
        </w:rPr>
        <w:t>Case Study from Science Case Network: “</w:t>
      </w:r>
      <w:r w:rsidRPr="00EE2306">
        <w:rPr>
          <w:rFonts w:cstheme="minorHAnsi"/>
          <w:color w:val="372C24"/>
        </w:rPr>
        <w:t>I Scream for Ice Cream: Lactase Persistence in Humans”</w:t>
      </w:r>
      <w:r w:rsidRPr="00EE2306">
        <w:rPr>
          <w:rFonts w:cstheme="minorHAnsi"/>
          <w:color w:val="000000"/>
        </w:rPr>
        <w:t xml:space="preserve"> (http://sciencecases.lib.buffalo.edu/cs/files/lactase_persistence.pdf)</w:t>
      </w:r>
    </w:p>
    <w:p w14:paraId="7372DC85" w14:textId="77777777" w:rsidR="00EE2306" w:rsidRPr="00A1612B" w:rsidRDefault="00EE2306" w:rsidP="00EE2306">
      <w:pPr>
        <w:pStyle w:val="ListParagraph"/>
        <w:numPr>
          <w:ilvl w:val="2"/>
          <w:numId w:val="36"/>
        </w:numPr>
        <w:textAlignment w:val="baseline"/>
        <w:rPr>
          <w:rFonts w:cstheme="minorHAnsi"/>
          <w:b/>
          <w:color w:val="000000"/>
        </w:rPr>
      </w:pPr>
      <w:r w:rsidRPr="00A1612B">
        <w:rPr>
          <w:rFonts w:cstheme="minorHAnsi"/>
          <w:color w:val="000000"/>
        </w:rPr>
        <w:t>study analysis questions)</w:t>
      </w:r>
    </w:p>
    <w:p w14:paraId="173135BB" w14:textId="55E6F2EA" w:rsidR="00EE2306" w:rsidRPr="0083292B" w:rsidRDefault="00EE2306" w:rsidP="00EE2306">
      <w:pPr>
        <w:pStyle w:val="ListParagraph"/>
        <w:spacing w:after="160" w:line="259" w:lineRule="auto"/>
        <w:rPr>
          <w:b/>
        </w:rPr>
      </w:pPr>
    </w:p>
    <w:p w14:paraId="28E5C628" w14:textId="77777777" w:rsidR="009C1388" w:rsidRPr="00A1612B" w:rsidRDefault="009C1388" w:rsidP="009C1388">
      <w:pPr>
        <w:textAlignment w:val="baseline"/>
        <w:rPr>
          <w:rFonts w:cstheme="minorHAnsi"/>
          <w:b/>
          <w:color w:val="000000"/>
        </w:rPr>
      </w:pPr>
    </w:p>
    <w:p w14:paraId="6E3A8756" w14:textId="77777777" w:rsidR="005B7442" w:rsidRPr="00A1612B" w:rsidRDefault="005B7442" w:rsidP="005B7442">
      <w:pPr>
        <w:numPr>
          <w:ilvl w:val="0"/>
          <w:numId w:val="7"/>
        </w:numPr>
        <w:textAlignment w:val="baseline"/>
        <w:rPr>
          <w:rFonts w:cstheme="minorHAnsi"/>
          <w:b/>
          <w:color w:val="000000"/>
        </w:rPr>
      </w:pPr>
      <w:r w:rsidRPr="00A1612B">
        <w:rPr>
          <w:rFonts w:cstheme="minorHAnsi"/>
          <w:b/>
          <w:color w:val="000000"/>
        </w:rPr>
        <w:t>What would you do differently if you were to implement this module again?</w:t>
      </w:r>
    </w:p>
    <w:p w14:paraId="3A0FF672" w14:textId="5C2467F7" w:rsidR="00D77F8E" w:rsidRDefault="00EE2306" w:rsidP="00D77F8E">
      <w:pPr>
        <w:pStyle w:val="ListParagraph"/>
        <w:ind w:left="1440"/>
        <w:textAlignment w:val="baseline"/>
        <w:rPr>
          <w:rFonts w:cstheme="minorHAnsi"/>
          <w:color w:val="000000"/>
        </w:rPr>
      </w:pPr>
      <w:r>
        <w:rPr>
          <w:rFonts w:cstheme="minorHAnsi"/>
          <w:color w:val="000000"/>
        </w:rPr>
        <w:t>I was only able to introduce the flipped assignments and was not able to introduce the modified Got Lactase activity due to some time constraints that arose during the semester.  I have modified my teaching schedule to include these activities and do less lecturing next semester.</w:t>
      </w:r>
    </w:p>
    <w:p w14:paraId="7BB55B39" w14:textId="77777777" w:rsidR="00EE2306" w:rsidRPr="00A1612B" w:rsidRDefault="00EE2306" w:rsidP="00D77F8E">
      <w:pPr>
        <w:pStyle w:val="ListParagraph"/>
        <w:ind w:left="1440"/>
        <w:textAlignment w:val="baseline"/>
        <w:rPr>
          <w:rFonts w:cstheme="minorHAnsi"/>
          <w:color w:val="000000"/>
        </w:rPr>
      </w:pPr>
    </w:p>
    <w:p w14:paraId="5666CE4D" w14:textId="77777777" w:rsidR="005B7442" w:rsidRPr="00A1612B" w:rsidRDefault="005B7442" w:rsidP="005B7442">
      <w:pPr>
        <w:numPr>
          <w:ilvl w:val="0"/>
          <w:numId w:val="7"/>
        </w:numPr>
        <w:textAlignment w:val="baseline"/>
        <w:rPr>
          <w:rFonts w:cstheme="minorHAnsi"/>
          <w:b/>
          <w:color w:val="000000"/>
        </w:rPr>
      </w:pPr>
      <w:r w:rsidRPr="00A1612B">
        <w:rPr>
          <w:rFonts w:cstheme="minorHAnsi"/>
          <w:b/>
          <w:color w:val="000000"/>
        </w:rPr>
        <w:t xml:space="preserve">Overall, how would you describe your experience with the </w:t>
      </w:r>
      <w:proofErr w:type="spellStart"/>
      <w:r w:rsidRPr="00A1612B">
        <w:rPr>
          <w:rFonts w:cstheme="minorHAnsi"/>
          <w:b/>
          <w:color w:val="000000"/>
        </w:rPr>
        <w:t>BioInteractive</w:t>
      </w:r>
      <w:proofErr w:type="spellEnd"/>
      <w:r w:rsidRPr="00A1612B">
        <w:rPr>
          <w:rFonts w:cstheme="minorHAnsi"/>
          <w:b/>
          <w:color w:val="000000"/>
        </w:rPr>
        <w:t xml:space="preserve"> modules? Please provide any additional teacher notes here.</w:t>
      </w:r>
    </w:p>
    <w:p w14:paraId="36A4A296" w14:textId="309BDD6D" w:rsidR="00C21968" w:rsidRPr="00A1612B" w:rsidRDefault="00C21968" w:rsidP="00C21968">
      <w:pPr>
        <w:ind w:left="720"/>
        <w:textAlignment w:val="baseline"/>
        <w:rPr>
          <w:rFonts w:cstheme="minorHAnsi"/>
          <w:color w:val="000000"/>
        </w:rPr>
      </w:pPr>
      <w:r w:rsidRPr="00A1612B">
        <w:rPr>
          <w:rFonts w:cstheme="minorHAnsi"/>
          <w:color w:val="000000"/>
        </w:rPr>
        <w:t xml:space="preserve">I enjoyed the </w:t>
      </w:r>
      <w:proofErr w:type="gramStart"/>
      <w:r w:rsidRPr="00A1612B">
        <w:rPr>
          <w:rFonts w:cstheme="minorHAnsi"/>
          <w:color w:val="000000"/>
        </w:rPr>
        <w:t>faculty mentoring</w:t>
      </w:r>
      <w:proofErr w:type="gramEnd"/>
      <w:r w:rsidRPr="00A1612B">
        <w:rPr>
          <w:rFonts w:cstheme="minorHAnsi"/>
          <w:color w:val="000000"/>
        </w:rPr>
        <w:t xml:space="preserve"> network immensely.  I was able to work both collaboratively as well as on my own.  Working with a group and with the HHMI mentors allowed me to see that I was not including enough quantitative analysis in my classes.  It is something that I had been working on over the course of the past 2 years and working with this group gave me access to exceptional materials to adapt and to like-minded colleagues that I could rely on for an honest opinion.</w:t>
      </w:r>
    </w:p>
    <w:p w14:paraId="410534B8" w14:textId="77777777" w:rsidR="005B7442" w:rsidRPr="00A1612B" w:rsidRDefault="005B7442" w:rsidP="005B7442">
      <w:pPr>
        <w:spacing w:after="240"/>
        <w:rPr>
          <w:rFonts w:eastAsia="Times New Roman" w:cstheme="minorHAnsi"/>
        </w:rPr>
      </w:pPr>
    </w:p>
    <w:p w14:paraId="7FC43B06" w14:textId="77777777" w:rsidR="00BB1499" w:rsidRPr="00A1612B" w:rsidRDefault="00956679">
      <w:pPr>
        <w:rPr>
          <w:rFonts w:cstheme="minorHAnsi"/>
        </w:rPr>
      </w:pPr>
    </w:p>
    <w:sectPr w:rsidR="00BB1499" w:rsidRPr="00A1612B" w:rsidSect="00D14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Times New Roman"/>
    <w:charset w:val="00"/>
    <w:family w:val="auto"/>
    <w:pitch w:val="variable"/>
    <w:sig w:usb0="00000001"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DAB"/>
    <w:multiLevelType w:val="hybridMultilevel"/>
    <w:tmpl w:val="83083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A7A2F"/>
    <w:multiLevelType w:val="hybridMultilevel"/>
    <w:tmpl w:val="6488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F5AF6"/>
    <w:multiLevelType w:val="hybridMultilevel"/>
    <w:tmpl w:val="D2FA6ABC"/>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4EC5975"/>
    <w:multiLevelType w:val="hybridMultilevel"/>
    <w:tmpl w:val="64A697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9F72A0"/>
    <w:multiLevelType w:val="hybridMultilevel"/>
    <w:tmpl w:val="4EC06D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9D47E48"/>
    <w:multiLevelType w:val="hybridMultilevel"/>
    <w:tmpl w:val="D0283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830FC"/>
    <w:multiLevelType w:val="multilevel"/>
    <w:tmpl w:val="DE04B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6E6560"/>
    <w:multiLevelType w:val="hybridMultilevel"/>
    <w:tmpl w:val="B48E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5135C"/>
    <w:multiLevelType w:val="multilevel"/>
    <w:tmpl w:val="B82ACF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9C2F46"/>
    <w:multiLevelType w:val="hybridMultilevel"/>
    <w:tmpl w:val="89842B7E"/>
    <w:lvl w:ilvl="0" w:tplc="BCFEE112">
      <w:start w:val="142"/>
      <w:numFmt w:val="bullet"/>
      <w:lvlText w:val="–"/>
      <w:lvlJc w:val="left"/>
      <w:pPr>
        <w:ind w:left="1440" w:hanging="360"/>
      </w:pPr>
      <w:rPr>
        <w:rFonts w:ascii="Consolas" w:hAnsi="Consola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F66018"/>
    <w:multiLevelType w:val="hybridMultilevel"/>
    <w:tmpl w:val="9C92F412"/>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2AD152F8"/>
    <w:multiLevelType w:val="multilevel"/>
    <w:tmpl w:val="7BCCA270"/>
    <w:lvl w:ilvl="0">
      <w:start w:val="1"/>
      <w:numFmt w:val="bullet"/>
      <w:lvlText w:val=""/>
      <w:lvlJc w:val="left"/>
      <w:pPr>
        <w:tabs>
          <w:tab w:val="num" w:pos="1350"/>
        </w:tabs>
        <w:ind w:left="1350" w:hanging="360"/>
      </w:pPr>
      <w:rPr>
        <w:rFonts w:ascii="Symbol" w:hAnsi="Symbol" w:hint="default"/>
      </w:rPr>
    </w:lvl>
    <w:lvl w:ilvl="1">
      <w:numFmt w:val="bullet"/>
      <w:lvlText w:val="-"/>
      <w:lvlJc w:val="left"/>
      <w:pPr>
        <w:ind w:left="2070" w:hanging="360"/>
      </w:pPr>
      <w:rPr>
        <w:rFonts w:ascii="Arial" w:eastAsiaTheme="minorHAnsi" w:hAnsi="Arial" w:cs="Arial" w:hint="default"/>
      </w:r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12" w15:restartNumberingAfterBreak="0">
    <w:nsid w:val="2FA223D6"/>
    <w:multiLevelType w:val="multilevel"/>
    <w:tmpl w:val="0E0424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9B718C"/>
    <w:multiLevelType w:val="multilevel"/>
    <w:tmpl w:val="96B0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702573"/>
    <w:multiLevelType w:val="hybridMultilevel"/>
    <w:tmpl w:val="B374D9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77F3C34"/>
    <w:multiLevelType w:val="hybridMultilevel"/>
    <w:tmpl w:val="90C8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163A2"/>
    <w:multiLevelType w:val="hybridMultilevel"/>
    <w:tmpl w:val="2E480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DD61AA"/>
    <w:multiLevelType w:val="multilevel"/>
    <w:tmpl w:val="06728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5241D3"/>
    <w:multiLevelType w:val="hybridMultilevel"/>
    <w:tmpl w:val="F920C54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41227362"/>
    <w:multiLevelType w:val="multilevel"/>
    <w:tmpl w:val="92066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447BAD"/>
    <w:multiLevelType w:val="hybridMultilevel"/>
    <w:tmpl w:val="DBF26B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8732078"/>
    <w:multiLevelType w:val="multilevel"/>
    <w:tmpl w:val="B4E2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C15DB6"/>
    <w:multiLevelType w:val="hybridMultilevel"/>
    <w:tmpl w:val="754C47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4304676"/>
    <w:multiLevelType w:val="hybridMultilevel"/>
    <w:tmpl w:val="138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7527B"/>
    <w:multiLevelType w:val="multilevel"/>
    <w:tmpl w:val="5DEA770C"/>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heme="minorHAnsi"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275024"/>
    <w:multiLevelType w:val="hybridMultilevel"/>
    <w:tmpl w:val="2F621F22"/>
    <w:lvl w:ilvl="0" w:tplc="18F6FDE4">
      <w:start w:val="1"/>
      <w:numFmt w:val="bullet"/>
      <w:lvlText w:val="▪"/>
      <w:lvlJc w:val="left"/>
      <w:pPr>
        <w:tabs>
          <w:tab w:val="num" w:pos="720"/>
        </w:tabs>
        <w:ind w:left="720" w:hanging="360"/>
      </w:pPr>
      <w:rPr>
        <w:rFonts w:ascii="Arial" w:hAnsi="Arial" w:hint="default"/>
      </w:rPr>
    </w:lvl>
    <w:lvl w:ilvl="1" w:tplc="DD268F0E">
      <w:start w:val="142"/>
      <w:numFmt w:val="bullet"/>
      <w:lvlText w:val="–"/>
      <w:lvlJc w:val="left"/>
      <w:pPr>
        <w:tabs>
          <w:tab w:val="num" w:pos="1440"/>
        </w:tabs>
        <w:ind w:left="1440" w:hanging="360"/>
      </w:pPr>
      <w:rPr>
        <w:rFonts w:ascii="Consolas" w:hAnsi="Consolas" w:hint="default"/>
      </w:rPr>
    </w:lvl>
    <w:lvl w:ilvl="2" w:tplc="04090001">
      <w:start w:val="1"/>
      <w:numFmt w:val="bullet"/>
      <w:lvlText w:val=""/>
      <w:lvlJc w:val="left"/>
      <w:pPr>
        <w:tabs>
          <w:tab w:val="num" w:pos="630"/>
        </w:tabs>
        <w:ind w:left="630" w:hanging="360"/>
      </w:pPr>
      <w:rPr>
        <w:rFonts w:ascii="Symbol" w:hAnsi="Symbol" w:hint="default"/>
      </w:rPr>
    </w:lvl>
    <w:lvl w:ilvl="3" w:tplc="472CEB9E" w:tentative="1">
      <w:start w:val="1"/>
      <w:numFmt w:val="bullet"/>
      <w:lvlText w:val="▪"/>
      <w:lvlJc w:val="left"/>
      <w:pPr>
        <w:tabs>
          <w:tab w:val="num" w:pos="2880"/>
        </w:tabs>
        <w:ind w:left="2880" w:hanging="360"/>
      </w:pPr>
      <w:rPr>
        <w:rFonts w:ascii="Arial" w:hAnsi="Arial" w:hint="default"/>
      </w:rPr>
    </w:lvl>
    <w:lvl w:ilvl="4" w:tplc="B73C1456" w:tentative="1">
      <w:start w:val="1"/>
      <w:numFmt w:val="bullet"/>
      <w:lvlText w:val="▪"/>
      <w:lvlJc w:val="left"/>
      <w:pPr>
        <w:tabs>
          <w:tab w:val="num" w:pos="3600"/>
        </w:tabs>
        <w:ind w:left="3600" w:hanging="360"/>
      </w:pPr>
      <w:rPr>
        <w:rFonts w:ascii="Arial" w:hAnsi="Arial" w:hint="default"/>
      </w:rPr>
    </w:lvl>
    <w:lvl w:ilvl="5" w:tplc="A126C5E4" w:tentative="1">
      <w:start w:val="1"/>
      <w:numFmt w:val="bullet"/>
      <w:lvlText w:val="▪"/>
      <w:lvlJc w:val="left"/>
      <w:pPr>
        <w:tabs>
          <w:tab w:val="num" w:pos="4320"/>
        </w:tabs>
        <w:ind w:left="4320" w:hanging="360"/>
      </w:pPr>
      <w:rPr>
        <w:rFonts w:ascii="Arial" w:hAnsi="Arial" w:hint="default"/>
      </w:rPr>
    </w:lvl>
    <w:lvl w:ilvl="6" w:tplc="6FF441CA" w:tentative="1">
      <w:start w:val="1"/>
      <w:numFmt w:val="bullet"/>
      <w:lvlText w:val="▪"/>
      <w:lvlJc w:val="left"/>
      <w:pPr>
        <w:tabs>
          <w:tab w:val="num" w:pos="5040"/>
        </w:tabs>
        <w:ind w:left="5040" w:hanging="360"/>
      </w:pPr>
      <w:rPr>
        <w:rFonts w:ascii="Arial" w:hAnsi="Arial" w:hint="default"/>
      </w:rPr>
    </w:lvl>
    <w:lvl w:ilvl="7" w:tplc="432C812E" w:tentative="1">
      <w:start w:val="1"/>
      <w:numFmt w:val="bullet"/>
      <w:lvlText w:val="▪"/>
      <w:lvlJc w:val="left"/>
      <w:pPr>
        <w:tabs>
          <w:tab w:val="num" w:pos="5760"/>
        </w:tabs>
        <w:ind w:left="5760" w:hanging="360"/>
      </w:pPr>
      <w:rPr>
        <w:rFonts w:ascii="Arial" w:hAnsi="Arial" w:hint="default"/>
      </w:rPr>
    </w:lvl>
    <w:lvl w:ilvl="8" w:tplc="5DAAC8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F56C8F"/>
    <w:multiLevelType w:val="multilevel"/>
    <w:tmpl w:val="F4F646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B27286"/>
    <w:multiLevelType w:val="hybridMultilevel"/>
    <w:tmpl w:val="83083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F70B87"/>
    <w:multiLevelType w:val="hybridMultilevel"/>
    <w:tmpl w:val="3DC06C04"/>
    <w:lvl w:ilvl="0" w:tplc="D9CAD37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26331"/>
    <w:multiLevelType w:val="multilevel"/>
    <w:tmpl w:val="4974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631195"/>
    <w:multiLevelType w:val="hybridMultilevel"/>
    <w:tmpl w:val="60E4853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79AA527A"/>
    <w:multiLevelType w:val="hybridMultilevel"/>
    <w:tmpl w:val="D28CF5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E3C09D4"/>
    <w:multiLevelType w:val="multilevel"/>
    <w:tmpl w:val="73DA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5F43AA"/>
    <w:multiLevelType w:val="hybridMultilevel"/>
    <w:tmpl w:val="585AFE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7"/>
  </w:num>
  <w:num w:numId="2">
    <w:abstractNumId w:val="8"/>
    <w:lvlOverride w:ilvl="0">
      <w:lvl w:ilvl="0">
        <w:numFmt w:val="decimal"/>
        <w:lvlText w:val="%1."/>
        <w:lvlJc w:val="left"/>
      </w:lvl>
    </w:lvlOverride>
  </w:num>
  <w:num w:numId="3">
    <w:abstractNumId w:val="32"/>
  </w:num>
  <w:num w:numId="4">
    <w:abstractNumId w:val="26"/>
    <w:lvlOverride w:ilvl="0">
      <w:lvl w:ilvl="0">
        <w:numFmt w:val="decimal"/>
        <w:lvlText w:val="%1."/>
        <w:lvlJc w:val="left"/>
      </w:lvl>
    </w:lvlOverride>
  </w:num>
  <w:num w:numId="5">
    <w:abstractNumId w:val="6"/>
  </w:num>
  <w:num w:numId="6">
    <w:abstractNumId w:val="29"/>
  </w:num>
  <w:num w:numId="7">
    <w:abstractNumId w:val="24"/>
  </w:num>
  <w:num w:numId="8">
    <w:abstractNumId w:val="12"/>
  </w:num>
  <w:num w:numId="9">
    <w:abstractNumId w:val="12"/>
    <w:lvlOverride w:ilvl="1">
      <w:lvl w:ilvl="1">
        <w:numFmt w:val="lowerLetter"/>
        <w:lvlText w:val="%2."/>
        <w:lvlJc w:val="left"/>
      </w:lvl>
    </w:lvlOverride>
  </w:num>
  <w:num w:numId="10">
    <w:abstractNumId w:val="13"/>
  </w:num>
  <w:num w:numId="11">
    <w:abstractNumId w:val="21"/>
  </w:num>
  <w:num w:numId="12">
    <w:abstractNumId w:val="19"/>
  </w:num>
  <w:num w:numId="13">
    <w:abstractNumId w:val="19"/>
    <w:lvlOverride w:ilvl="1">
      <w:lvl w:ilvl="1">
        <w:numFmt w:val="lowerLetter"/>
        <w:lvlText w:val="%2."/>
        <w:lvlJc w:val="left"/>
      </w:lvl>
    </w:lvlOverride>
  </w:num>
  <w:num w:numId="14">
    <w:abstractNumId w:val="4"/>
  </w:num>
  <w:num w:numId="15">
    <w:abstractNumId w:val="30"/>
  </w:num>
  <w:num w:numId="16">
    <w:abstractNumId w:val="14"/>
  </w:num>
  <w:num w:numId="17">
    <w:abstractNumId w:val="31"/>
  </w:num>
  <w:num w:numId="18">
    <w:abstractNumId w:val="20"/>
  </w:num>
  <w:num w:numId="19">
    <w:abstractNumId w:val="22"/>
  </w:num>
  <w:num w:numId="20">
    <w:abstractNumId w:val="25"/>
  </w:num>
  <w:num w:numId="21">
    <w:abstractNumId w:val="18"/>
  </w:num>
  <w:num w:numId="22">
    <w:abstractNumId w:val="33"/>
  </w:num>
  <w:num w:numId="23">
    <w:abstractNumId w:val="2"/>
  </w:num>
  <w:num w:numId="24">
    <w:abstractNumId w:val="10"/>
  </w:num>
  <w:num w:numId="25">
    <w:abstractNumId w:val="23"/>
  </w:num>
  <w:num w:numId="26">
    <w:abstractNumId w:val="3"/>
  </w:num>
  <w:num w:numId="27">
    <w:abstractNumId w:val="1"/>
  </w:num>
  <w:num w:numId="28">
    <w:abstractNumId w:val="9"/>
  </w:num>
  <w:num w:numId="29">
    <w:abstractNumId w:val="5"/>
  </w:num>
  <w:num w:numId="30">
    <w:abstractNumId w:val="27"/>
  </w:num>
  <w:num w:numId="31">
    <w:abstractNumId w:val="16"/>
  </w:num>
  <w:num w:numId="32">
    <w:abstractNumId w:val="11"/>
  </w:num>
  <w:num w:numId="33">
    <w:abstractNumId w:val="7"/>
  </w:num>
  <w:num w:numId="34">
    <w:abstractNumId w:val="0"/>
  </w:num>
  <w:num w:numId="35">
    <w:abstractNumId w:val="28"/>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442"/>
    <w:rsid w:val="00010B3C"/>
    <w:rsid w:val="0013028A"/>
    <w:rsid w:val="001E5069"/>
    <w:rsid w:val="003B1124"/>
    <w:rsid w:val="003E582E"/>
    <w:rsid w:val="005B7442"/>
    <w:rsid w:val="005D0331"/>
    <w:rsid w:val="00672484"/>
    <w:rsid w:val="006A373B"/>
    <w:rsid w:val="006B4B66"/>
    <w:rsid w:val="00726C00"/>
    <w:rsid w:val="007454DF"/>
    <w:rsid w:val="00823C1E"/>
    <w:rsid w:val="0088312C"/>
    <w:rsid w:val="00884928"/>
    <w:rsid w:val="009100B8"/>
    <w:rsid w:val="00956679"/>
    <w:rsid w:val="009B1C6C"/>
    <w:rsid w:val="009C1388"/>
    <w:rsid w:val="00A1612B"/>
    <w:rsid w:val="00A919E5"/>
    <w:rsid w:val="00AB3B69"/>
    <w:rsid w:val="00BD3DBC"/>
    <w:rsid w:val="00C21968"/>
    <w:rsid w:val="00C73418"/>
    <w:rsid w:val="00D14D44"/>
    <w:rsid w:val="00D40C41"/>
    <w:rsid w:val="00D77F8E"/>
    <w:rsid w:val="00DB50A6"/>
    <w:rsid w:val="00E17DEE"/>
    <w:rsid w:val="00EE2306"/>
    <w:rsid w:val="00F20C6C"/>
    <w:rsid w:val="00F527F5"/>
    <w:rsid w:val="00F87110"/>
    <w:rsid w:val="00FF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2C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161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B7442"/>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B7442"/>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7442"/>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B7442"/>
    <w:rPr>
      <w:rFonts w:ascii="Times New Roman" w:hAnsi="Times New Roman" w:cs="Times New Roman"/>
      <w:b/>
      <w:bCs/>
      <w:sz w:val="27"/>
      <w:szCs w:val="27"/>
    </w:rPr>
  </w:style>
  <w:style w:type="paragraph" w:styleId="NormalWeb">
    <w:name w:val="Normal (Web)"/>
    <w:basedOn w:val="Normal"/>
    <w:uiPriority w:val="99"/>
    <w:semiHidden/>
    <w:unhideWhenUsed/>
    <w:rsid w:val="005B744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5B7442"/>
    <w:rPr>
      <w:color w:val="0000FF"/>
      <w:u w:val="single"/>
    </w:rPr>
  </w:style>
  <w:style w:type="paragraph" w:styleId="ListParagraph">
    <w:name w:val="List Paragraph"/>
    <w:basedOn w:val="Normal"/>
    <w:uiPriority w:val="34"/>
    <w:qFormat/>
    <w:rsid w:val="00D40C41"/>
    <w:pPr>
      <w:ind w:left="720"/>
      <w:contextualSpacing/>
    </w:pPr>
  </w:style>
  <w:style w:type="paragraph" w:customStyle="1" w:styleId="BodyText1">
    <w:name w:val="Body Text1"/>
    <w:basedOn w:val="Normal"/>
    <w:next w:val="Normal"/>
    <w:autoRedefine/>
    <w:qFormat/>
    <w:rsid w:val="0088312C"/>
    <w:pPr>
      <w:spacing w:before="60" w:after="60" w:line="264" w:lineRule="auto"/>
    </w:pPr>
    <w:rPr>
      <w:rFonts w:ascii="Myriad Pro" w:eastAsiaTheme="minorEastAsia" w:hAnsi="Myriad Pro"/>
      <w:sz w:val="20"/>
      <w:lang w:eastAsia="ja-JP"/>
    </w:rPr>
  </w:style>
  <w:style w:type="character" w:customStyle="1" w:styleId="Heading1Char">
    <w:name w:val="Heading 1 Char"/>
    <w:basedOn w:val="DefaultParagraphFont"/>
    <w:link w:val="Heading1"/>
    <w:uiPriority w:val="9"/>
    <w:rsid w:val="00A161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97467">
      <w:bodyDiv w:val="1"/>
      <w:marLeft w:val="0"/>
      <w:marRight w:val="0"/>
      <w:marTop w:val="0"/>
      <w:marBottom w:val="0"/>
      <w:divBdr>
        <w:top w:val="none" w:sz="0" w:space="0" w:color="auto"/>
        <w:left w:val="none" w:sz="0" w:space="0" w:color="auto"/>
        <w:bottom w:val="none" w:sz="0" w:space="0" w:color="auto"/>
        <w:right w:val="none" w:sz="0" w:space="0" w:color="auto"/>
      </w:divBdr>
    </w:div>
    <w:div w:id="472912866">
      <w:bodyDiv w:val="1"/>
      <w:marLeft w:val="0"/>
      <w:marRight w:val="0"/>
      <w:marTop w:val="0"/>
      <w:marBottom w:val="0"/>
      <w:divBdr>
        <w:top w:val="none" w:sz="0" w:space="0" w:color="auto"/>
        <w:left w:val="none" w:sz="0" w:space="0" w:color="auto"/>
        <w:bottom w:val="none" w:sz="0" w:space="0" w:color="auto"/>
        <w:right w:val="none" w:sz="0" w:space="0" w:color="auto"/>
      </w:divBdr>
    </w:div>
    <w:div w:id="1619069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partner-content/crash-course1/partner-topic-crash-course-bio-ecology/crash-course-biology/v/crash-course-biology-127" TargetMode="External"/><Relationship Id="rId13" Type="http://schemas.openxmlformats.org/officeDocument/2006/relationships/hyperlink" Target="http://www.hhmi.org/biointeractive/how-body-uses-fat" TargetMode="External"/><Relationship Id="rId3" Type="http://schemas.openxmlformats.org/officeDocument/2006/relationships/styles" Target="styles.xml"/><Relationship Id="rId7" Type="http://schemas.openxmlformats.org/officeDocument/2006/relationships/hyperlink" Target="https://ed.ted.com/lessons/what-s-the-value-of-vitamins-ginnie-trinh-nguyen" TargetMode="External"/><Relationship Id="rId12" Type="http://schemas.openxmlformats.org/officeDocument/2006/relationships/hyperlink" Target="http://www.hhmi.org/biointeractive/molecular-structure-f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khanacademy.org/partner-content/crash-course1/partner-topic-crash-course-bio-ecology/crash-course-biology/v/crash-course-biology-103" TargetMode="External"/><Relationship Id="rId11" Type="http://schemas.openxmlformats.org/officeDocument/2006/relationships/hyperlink" Target="https://www.khanacademy.org/partner-content/crash-course1/partner-topic-crash-course-bio-ecology/crash-course-biology/v/crash-course-biology-127" TargetMode="External"/><Relationship Id="rId5" Type="http://schemas.openxmlformats.org/officeDocument/2006/relationships/webSettings" Target="webSettings.xml"/><Relationship Id="rId15" Type="http://schemas.openxmlformats.org/officeDocument/2006/relationships/hyperlink" Target="http://www.hhmi.org/biointeractive/got-lactase-blood-glucose-data-analysis" TargetMode="External"/><Relationship Id="rId10" Type="http://schemas.openxmlformats.org/officeDocument/2006/relationships/hyperlink" Target="https://ed.ted.com/lessons/what-s-the-value-of-vitamins-ginnie-trinh-nguyen" TargetMode="External"/><Relationship Id="rId4" Type="http://schemas.openxmlformats.org/officeDocument/2006/relationships/settings" Target="settings.xml"/><Relationship Id="rId9" Type="http://schemas.openxmlformats.org/officeDocument/2006/relationships/hyperlink" Target="https://www.khanacademy.org/partner-content/crash-course1/partner-topic-crash-course-bio-ecology/crash-course-biology/v/crash-course-biology-103" TargetMode="External"/><Relationship Id="rId14" Type="http://schemas.openxmlformats.org/officeDocument/2006/relationships/hyperlink" Target="http://www.hhmi.org/biointeractive/lactose-digestion-inf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9101F-EB94-4E09-B075-C4642243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Csikari</dc:creator>
  <cp:keywords/>
  <dc:description/>
  <cp:lastModifiedBy>Melissa Haswell</cp:lastModifiedBy>
  <cp:revision>2</cp:revision>
  <dcterms:created xsi:type="dcterms:W3CDTF">2017-01-11T03:53:00Z</dcterms:created>
  <dcterms:modified xsi:type="dcterms:W3CDTF">2017-01-11T03:53:00Z</dcterms:modified>
</cp:coreProperties>
</file>