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B0362" w14:textId="522675B5" w:rsidR="0029676D" w:rsidRPr="00D530A7" w:rsidRDefault="00D530A7" w:rsidP="00D530A7">
      <w:pPr>
        <w:pStyle w:val="Title"/>
        <w:rPr>
          <w:sz w:val="32"/>
          <w:szCs w:val="32"/>
        </w:rPr>
      </w:pPr>
      <w:r w:rsidRPr="00D530A7">
        <w:rPr>
          <w:sz w:val="32"/>
          <w:szCs w:val="32"/>
        </w:rPr>
        <w:t xml:space="preserve">BIOL </w:t>
      </w:r>
      <w:r w:rsidR="008A5584">
        <w:rPr>
          <w:sz w:val="32"/>
          <w:szCs w:val="32"/>
        </w:rPr>
        <w:t>325</w:t>
      </w:r>
      <w:r w:rsidR="00D501E8">
        <w:rPr>
          <w:sz w:val="32"/>
          <w:szCs w:val="32"/>
        </w:rPr>
        <w:t>/325L</w:t>
      </w:r>
      <w:r w:rsidR="003D77AB">
        <w:rPr>
          <w:sz w:val="32"/>
          <w:szCs w:val="32"/>
        </w:rPr>
        <w:t>/504</w:t>
      </w:r>
      <w:r w:rsidRPr="00D530A7">
        <w:rPr>
          <w:sz w:val="32"/>
          <w:szCs w:val="32"/>
        </w:rPr>
        <w:t xml:space="preserve">:  </w:t>
      </w:r>
      <w:r w:rsidR="0029676D" w:rsidRPr="00D530A7">
        <w:rPr>
          <w:sz w:val="32"/>
          <w:szCs w:val="32"/>
        </w:rPr>
        <w:t>INTRODUCTION TO QUANTITATIVE BIOLOGY</w:t>
      </w:r>
    </w:p>
    <w:p w14:paraId="6E2DA8D4" w14:textId="1F1AABA1" w:rsidR="0029676D" w:rsidRDefault="000A62C3" w:rsidP="000A62C3">
      <w:pPr>
        <w:spacing w:after="0" w:line="240" w:lineRule="auto"/>
        <w:rPr>
          <w:rFonts w:ascii="Lucida Grande" w:hAnsi="Lucida Grande"/>
          <w:szCs w:val="22"/>
        </w:rPr>
      </w:pPr>
      <w:r w:rsidRPr="000A62C3">
        <w:rPr>
          <w:rFonts w:ascii="Lucida Grande" w:hAnsi="Lucida Grande"/>
          <w:b/>
          <w:szCs w:val="22"/>
        </w:rPr>
        <w:t>Instructor</w:t>
      </w:r>
      <w:r>
        <w:rPr>
          <w:rFonts w:ascii="Lucida Grande" w:hAnsi="Lucida Grande"/>
          <w:szCs w:val="22"/>
        </w:rPr>
        <w:t xml:space="preserve">:  </w:t>
      </w:r>
      <w:r w:rsidR="0029676D" w:rsidRPr="00D530A7">
        <w:rPr>
          <w:rFonts w:ascii="Lucida Grande" w:hAnsi="Lucida Grande"/>
          <w:szCs w:val="22"/>
        </w:rPr>
        <w:t>M. Drew LaMar</w:t>
      </w:r>
    </w:p>
    <w:p w14:paraId="780575B4" w14:textId="14BFB567" w:rsidR="00AA4FB1" w:rsidRPr="00D530A7" w:rsidRDefault="000A62C3" w:rsidP="000A62C3">
      <w:pPr>
        <w:spacing w:after="0" w:line="240" w:lineRule="auto"/>
        <w:rPr>
          <w:rFonts w:ascii="Lucida Grande" w:hAnsi="Lucida Grande"/>
          <w:b/>
          <w:szCs w:val="22"/>
        </w:rPr>
      </w:pPr>
      <w:r w:rsidRPr="000A62C3">
        <w:rPr>
          <w:rFonts w:ascii="Lucida Grande" w:hAnsi="Lucida Grande"/>
          <w:b/>
          <w:szCs w:val="22"/>
        </w:rPr>
        <w:t>Semester</w:t>
      </w:r>
      <w:r>
        <w:rPr>
          <w:rFonts w:ascii="Lucida Grande" w:hAnsi="Lucida Grande"/>
          <w:szCs w:val="22"/>
        </w:rPr>
        <w:t xml:space="preserve">:  </w:t>
      </w:r>
      <w:r w:rsidR="00AA4FB1">
        <w:rPr>
          <w:rFonts w:ascii="Lucida Grande" w:hAnsi="Lucida Grande"/>
          <w:szCs w:val="22"/>
        </w:rPr>
        <w:t>Fall 201</w:t>
      </w:r>
      <w:r w:rsidR="003D77AB">
        <w:rPr>
          <w:rFonts w:ascii="Lucida Grande" w:hAnsi="Lucida Grande"/>
          <w:szCs w:val="22"/>
        </w:rPr>
        <w:t>6</w:t>
      </w:r>
    </w:p>
    <w:p w14:paraId="07163C91" w14:textId="16636DF5" w:rsidR="00D530A7" w:rsidRDefault="00D501E8" w:rsidP="000A62C3">
      <w:pPr>
        <w:spacing w:after="0" w:line="240" w:lineRule="auto"/>
        <w:rPr>
          <w:rFonts w:ascii="Lucida Grande" w:hAnsi="Lucida Grande"/>
          <w:szCs w:val="22"/>
        </w:rPr>
      </w:pPr>
      <w:r w:rsidRPr="00D501E8">
        <w:rPr>
          <w:rFonts w:ascii="Lucida Grande" w:hAnsi="Lucida Grande"/>
          <w:b/>
          <w:szCs w:val="22"/>
        </w:rPr>
        <w:t>Lecture</w:t>
      </w:r>
      <w:r>
        <w:rPr>
          <w:rFonts w:ascii="Lucida Grande" w:hAnsi="Lucida Grande"/>
          <w:szCs w:val="22"/>
        </w:rPr>
        <w:t xml:space="preserve">:  </w:t>
      </w:r>
      <w:r w:rsidR="000A62C3">
        <w:rPr>
          <w:rFonts w:ascii="Lucida Grande" w:hAnsi="Lucida Grande"/>
          <w:szCs w:val="22"/>
        </w:rPr>
        <w:t>MWF 1-1:50 pm (</w:t>
      </w:r>
      <w:r w:rsidR="003D77AB">
        <w:rPr>
          <w:rFonts w:ascii="Lucida Grande" w:hAnsi="Lucida Grande"/>
          <w:szCs w:val="22"/>
        </w:rPr>
        <w:t>Integrated Science Center</w:t>
      </w:r>
      <w:r w:rsidR="00D530A7" w:rsidRPr="00D530A7">
        <w:rPr>
          <w:rFonts w:ascii="Lucida Grande" w:hAnsi="Lucida Grande"/>
          <w:szCs w:val="22"/>
        </w:rPr>
        <w:t xml:space="preserve"> </w:t>
      </w:r>
      <w:r w:rsidR="003D77AB">
        <w:rPr>
          <w:rFonts w:ascii="Lucida Grande" w:hAnsi="Lucida Grande"/>
          <w:szCs w:val="22"/>
        </w:rPr>
        <w:t>1280</w:t>
      </w:r>
      <w:r w:rsidR="000A62C3">
        <w:rPr>
          <w:rFonts w:ascii="Lucida Grande" w:hAnsi="Lucida Grande"/>
          <w:szCs w:val="22"/>
        </w:rPr>
        <w:t>)</w:t>
      </w:r>
    </w:p>
    <w:p w14:paraId="5719F26E" w14:textId="58EE4D64" w:rsidR="00D501E8" w:rsidRPr="00D530A7" w:rsidRDefault="00D501E8" w:rsidP="000A62C3">
      <w:pPr>
        <w:spacing w:after="0" w:line="240" w:lineRule="auto"/>
        <w:rPr>
          <w:rFonts w:ascii="Lucida Grande" w:hAnsi="Lucida Grande"/>
          <w:b/>
          <w:szCs w:val="22"/>
        </w:rPr>
      </w:pPr>
      <w:r w:rsidRPr="00D501E8">
        <w:rPr>
          <w:rFonts w:ascii="Lucida Grande" w:hAnsi="Lucida Grande"/>
          <w:b/>
          <w:szCs w:val="22"/>
        </w:rPr>
        <w:t>Lab</w:t>
      </w:r>
      <w:r>
        <w:rPr>
          <w:rFonts w:ascii="Lucida Grande" w:hAnsi="Lucida Grande"/>
          <w:szCs w:val="22"/>
        </w:rPr>
        <w:t xml:space="preserve">:  </w:t>
      </w:r>
      <w:r w:rsidR="000A62C3">
        <w:rPr>
          <w:rFonts w:ascii="Lucida Grande" w:hAnsi="Lucida Grande"/>
          <w:szCs w:val="22"/>
        </w:rPr>
        <w:t>R 3:30-5:25 pm</w:t>
      </w:r>
      <w:r w:rsidR="000A62C3" w:rsidRPr="000A62C3">
        <w:rPr>
          <w:rFonts w:ascii="Lucida Grande" w:hAnsi="Lucida Grande"/>
          <w:szCs w:val="22"/>
        </w:rPr>
        <w:t xml:space="preserve"> (</w:t>
      </w:r>
      <w:r w:rsidR="00EE0A39">
        <w:rPr>
          <w:rFonts w:ascii="Lucida Grande" w:hAnsi="Lucida Grande"/>
          <w:szCs w:val="22"/>
        </w:rPr>
        <w:t>Integrated Science Center</w:t>
      </w:r>
      <w:r w:rsidR="00EE0A39" w:rsidRPr="00D530A7">
        <w:rPr>
          <w:rFonts w:ascii="Lucida Grande" w:hAnsi="Lucida Grande"/>
          <w:szCs w:val="22"/>
        </w:rPr>
        <w:t xml:space="preserve"> </w:t>
      </w:r>
      <w:r w:rsidR="00EE0A39">
        <w:rPr>
          <w:rFonts w:ascii="Lucida Grande" w:hAnsi="Lucida Grande"/>
          <w:szCs w:val="22"/>
        </w:rPr>
        <w:t>1280</w:t>
      </w:r>
      <w:r w:rsidR="000A62C3">
        <w:rPr>
          <w:rFonts w:ascii="Lucida Grande" w:hAnsi="Lucida Grande"/>
          <w:szCs w:val="22"/>
        </w:rPr>
        <w:t>)</w:t>
      </w:r>
    </w:p>
    <w:p w14:paraId="7B341736" w14:textId="73923331" w:rsidR="00F510DA" w:rsidRDefault="009034B1" w:rsidP="000A62C3">
      <w:pPr>
        <w:spacing w:after="0" w:line="240" w:lineRule="auto"/>
        <w:rPr>
          <w:rFonts w:ascii="Lucida Grande" w:hAnsi="Lucida Grande"/>
          <w:szCs w:val="22"/>
        </w:rPr>
      </w:pPr>
      <w:r w:rsidRPr="000A62C3">
        <w:rPr>
          <w:rFonts w:ascii="Lucida Grande" w:hAnsi="Lucida Grande"/>
          <w:b/>
          <w:szCs w:val="22"/>
        </w:rPr>
        <w:t>Office hours</w:t>
      </w:r>
      <w:r>
        <w:rPr>
          <w:rFonts w:ascii="Lucida Grande" w:hAnsi="Lucida Grande"/>
          <w:szCs w:val="22"/>
        </w:rPr>
        <w:t xml:space="preserve">: </w:t>
      </w:r>
      <w:r w:rsidR="000A62C3">
        <w:rPr>
          <w:rFonts w:ascii="Lucida Grande" w:hAnsi="Lucida Grande"/>
          <w:szCs w:val="22"/>
        </w:rPr>
        <w:t>TBA (</w:t>
      </w:r>
      <w:r w:rsidR="00071D8F">
        <w:rPr>
          <w:rFonts w:ascii="Lucida Grande" w:hAnsi="Lucida Grande"/>
          <w:szCs w:val="22"/>
        </w:rPr>
        <w:t>Integrated Science Center 3252</w:t>
      </w:r>
      <w:r w:rsidR="000A62C3">
        <w:rPr>
          <w:rFonts w:ascii="Lucida Grande" w:hAnsi="Lucida Grande"/>
          <w:szCs w:val="22"/>
        </w:rPr>
        <w:t>)</w:t>
      </w:r>
    </w:p>
    <w:p w14:paraId="68B2D23C" w14:textId="77777777" w:rsidR="0029676D" w:rsidRDefault="0029676D">
      <w:pPr>
        <w:spacing w:after="0" w:line="240" w:lineRule="auto"/>
        <w:rPr>
          <w:rFonts w:ascii="Lucida Grande" w:hAnsi="Lucida Grande"/>
          <w:sz w:val="24"/>
        </w:rPr>
      </w:pPr>
    </w:p>
    <w:p w14:paraId="2F384681" w14:textId="581EE2A9" w:rsidR="0029676D" w:rsidRDefault="0029676D">
      <w:pPr>
        <w:spacing w:after="0" w:line="240" w:lineRule="auto"/>
        <w:rPr>
          <w:rFonts w:ascii="Lucida Grande" w:hAnsi="Lucida Grande"/>
        </w:rPr>
      </w:pPr>
      <w:r w:rsidRPr="000B55E2">
        <w:rPr>
          <w:rFonts w:ascii="Lucida Grande" w:hAnsi="Lucida Grande"/>
          <w:b/>
          <w:u w:val="single"/>
        </w:rPr>
        <w:t>Overview</w:t>
      </w:r>
      <w:r>
        <w:rPr>
          <w:rFonts w:ascii="Lucida Grande" w:hAnsi="Lucida Grande"/>
          <w:b/>
        </w:rPr>
        <w:t>:</w:t>
      </w:r>
      <w:r>
        <w:rPr>
          <w:rFonts w:ascii="Lucida Grande" w:hAnsi="Lucida Grande"/>
        </w:rPr>
        <w:t xml:space="preserve">  </w:t>
      </w:r>
      <w:r w:rsidR="000B55E2">
        <w:rPr>
          <w:rFonts w:ascii="Lucida Grande" w:hAnsi="Lucida Grande"/>
        </w:rPr>
        <w:t xml:space="preserve"> </w:t>
      </w:r>
      <w:r w:rsidR="005D4BEB">
        <w:rPr>
          <w:rFonts w:ascii="Lucida Grande" w:hAnsi="Lucida Grande"/>
        </w:rPr>
        <w:t xml:space="preserve">This course </w:t>
      </w:r>
      <w:r w:rsidR="00352506">
        <w:rPr>
          <w:rFonts w:ascii="Lucida Grande" w:hAnsi="Lucida Grande"/>
        </w:rPr>
        <w:t xml:space="preserve">will be an overview of the mathematical tools used in quantitative analysis and modeling of biological systems.  The goal is </w:t>
      </w:r>
      <w:r w:rsidR="00FB0D68">
        <w:rPr>
          <w:rFonts w:ascii="Lucida Grande" w:hAnsi="Lucida Grande"/>
        </w:rPr>
        <w:t xml:space="preserve">to develop quantitative reasoning skills through the use of mathematical modeling, </w:t>
      </w:r>
      <w:r w:rsidR="00EF58F9">
        <w:rPr>
          <w:rFonts w:ascii="Lucida Grande" w:hAnsi="Lucida Grande"/>
        </w:rPr>
        <w:t>data</w:t>
      </w:r>
      <w:r w:rsidR="00FB0D68">
        <w:rPr>
          <w:rFonts w:ascii="Lucida Grande" w:hAnsi="Lucida Grande"/>
        </w:rPr>
        <w:t xml:space="preserve"> anal</w:t>
      </w:r>
      <w:r w:rsidR="00524C42">
        <w:rPr>
          <w:rFonts w:ascii="Lucida Grande" w:hAnsi="Lucida Grande"/>
        </w:rPr>
        <w:t xml:space="preserve">ysis, and computer simulation.  </w:t>
      </w:r>
      <w:r w:rsidR="00FB0D68">
        <w:rPr>
          <w:rFonts w:ascii="Lucida Grande" w:hAnsi="Lucida Grande"/>
        </w:rPr>
        <w:t>This is a unique course in the bio</w:t>
      </w:r>
      <w:r w:rsidR="007237FF">
        <w:rPr>
          <w:rFonts w:ascii="Lucida Grande" w:hAnsi="Lucida Grande"/>
        </w:rPr>
        <w:t>logy</w:t>
      </w:r>
      <w:r w:rsidR="00FB0D68">
        <w:rPr>
          <w:rFonts w:ascii="Lucida Grande" w:hAnsi="Lucida Grande"/>
        </w:rPr>
        <w:t xml:space="preserve"> curriculum by covering both organismal and cellular</w:t>
      </w:r>
      <w:r w:rsidR="002D7667">
        <w:rPr>
          <w:rFonts w:ascii="Lucida Grande" w:hAnsi="Lucida Grande"/>
        </w:rPr>
        <w:t xml:space="preserve"> biology through the use of mathematical, statistic</w:t>
      </w:r>
      <w:r w:rsidR="001F4231">
        <w:rPr>
          <w:rFonts w:ascii="Lucida Grande" w:hAnsi="Lucida Grande"/>
        </w:rPr>
        <w:t xml:space="preserve">al and computational approaches, and by focusing on the development of skills in model development, </w:t>
      </w:r>
      <w:r w:rsidR="004D6C37">
        <w:rPr>
          <w:rFonts w:ascii="Lucida Grande" w:hAnsi="Lucida Grande"/>
        </w:rPr>
        <w:t>validation and refinement</w:t>
      </w:r>
      <w:r w:rsidR="007B44A8">
        <w:rPr>
          <w:rFonts w:ascii="Lucida Grande" w:hAnsi="Lucida Grande"/>
        </w:rPr>
        <w:t>.</w:t>
      </w:r>
    </w:p>
    <w:p w14:paraId="1CF57C43" w14:textId="77777777" w:rsidR="00726770" w:rsidRDefault="00726770">
      <w:pPr>
        <w:spacing w:after="0" w:line="240" w:lineRule="auto"/>
        <w:rPr>
          <w:rFonts w:ascii="Lucida Grande" w:hAnsi="Lucida Grande"/>
        </w:rPr>
      </w:pPr>
    </w:p>
    <w:p w14:paraId="10ACCF10" w14:textId="5D3C31F3" w:rsidR="00726770" w:rsidRPr="00726770" w:rsidRDefault="00726770">
      <w:pPr>
        <w:spacing w:after="0" w:line="240" w:lineRule="auto"/>
        <w:rPr>
          <w:rFonts w:ascii="Lucida Grande" w:hAnsi="Lucida Grande"/>
        </w:rPr>
      </w:pPr>
      <w:r w:rsidRPr="00726770">
        <w:rPr>
          <w:rFonts w:ascii="Lucida Grande" w:hAnsi="Lucida Grande"/>
          <w:b/>
          <w:u w:val="single"/>
        </w:rPr>
        <w:t>Expectations</w:t>
      </w:r>
      <w:r>
        <w:rPr>
          <w:rFonts w:ascii="Lucida Grande" w:hAnsi="Lucida Grande"/>
        </w:rPr>
        <w:t xml:space="preserve">:  </w:t>
      </w:r>
      <w:r w:rsidR="00423FB2">
        <w:rPr>
          <w:rFonts w:ascii="Lucida Grande" w:hAnsi="Lucida Grande"/>
        </w:rPr>
        <w:t>You will attend 3</w:t>
      </w:r>
      <w:r>
        <w:rPr>
          <w:rFonts w:ascii="Lucida Grande" w:hAnsi="Lucida Grande"/>
        </w:rPr>
        <w:t xml:space="preserve"> lectu</w:t>
      </w:r>
      <w:r w:rsidR="003C7549">
        <w:rPr>
          <w:rFonts w:ascii="Lucida Grande" w:hAnsi="Lucida Grande"/>
        </w:rPr>
        <w:t>re</w:t>
      </w:r>
      <w:r w:rsidR="008F44D3">
        <w:rPr>
          <w:rFonts w:ascii="Lucida Grande" w:hAnsi="Lucida Grande"/>
        </w:rPr>
        <w:t xml:space="preserve">s </w:t>
      </w:r>
      <w:r w:rsidR="00C87623">
        <w:rPr>
          <w:rFonts w:ascii="Lucida Grande" w:hAnsi="Lucida Grande"/>
        </w:rPr>
        <w:t xml:space="preserve">and 1 lab </w:t>
      </w:r>
      <w:r w:rsidR="008F44D3">
        <w:rPr>
          <w:rFonts w:ascii="Lucida Grande" w:hAnsi="Lucida Grande"/>
        </w:rPr>
        <w:t>each</w:t>
      </w:r>
      <w:r w:rsidR="003C7549">
        <w:rPr>
          <w:rFonts w:ascii="Lucida Grande" w:hAnsi="Lucida Grande"/>
        </w:rPr>
        <w:t xml:space="preserve"> week</w:t>
      </w:r>
      <w:r w:rsidR="004C23FF">
        <w:rPr>
          <w:rFonts w:ascii="Lucida Grande" w:hAnsi="Lucida Grande"/>
        </w:rPr>
        <w:t xml:space="preserve">.  </w:t>
      </w:r>
      <w:r w:rsidR="00524C42">
        <w:rPr>
          <w:rFonts w:ascii="Lucida Grande" w:hAnsi="Lucida Grande"/>
        </w:rPr>
        <w:t>Homewor</w:t>
      </w:r>
      <w:r w:rsidR="00DF2A7E">
        <w:rPr>
          <w:rFonts w:ascii="Lucida Grande" w:hAnsi="Lucida Grande"/>
        </w:rPr>
        <w:t xml:space="preserve">k </w:t>
      </w:r>
      <w:r w:rsidR="002E6685">
        <w:rPr>
          <w:rFonts w:ascii="Lucida Grande" w:hAnsi="Lucida Grande"/>
        </w:rPr>
        <w:t xml:space="preserve">and labs </w:t>
      </w:r>
      <w:r w:rsidR="00C30382">
        <w:rPr>
          <w:rFonts w:ascii="Lucida Grande" w:hAnsi="Lucida Grande"/>
        </w:rPr>
        <w:t>will be given throughout and due each week.  T</w:t>
      </w:r>
      <w:r w:rsidR="00EB68DC">
        <w:rPr>
          <w:rFonts w:ascii="Lucida Grande" w:hAnsi="Lucida Grande"/>
        </w:rPr>
        <w:t xml:space="preserve">here will be </w:t>
      </w:r>
      <w:r w:rsidR="005268BE">
        <w:rPr>
          <w:rFonts w:ascii="Lucida Grande" w:hAnsi="Lucida Grande"/>
        </w:rPr>
        <w:t>3 midterms worth 1</w:t>
      </w:r>
      <w:r w:rsidR="00EB68DC">
        <w:rPr>
          <w:rFonts w:ascii="Lucida Grande" w:hAnsi="Lucida Grande"/>
        </w:rPr>
        <w:t>0</w:t>
      </w:r>
      <w:r w:rsidR="005268BE">
        <w:rPr>
          <w:rFonts w:ascii="Lucida Grande" w:hAnsi="Lucida Grande"/>
        </w:rPr>
        <w:t xml:space="preserve">% each.  Participation via blog posts and </w:t>
      </w:r>
      <w:r w:rsidR="0043366B">
        <w:rPr>
          <w:rFonts w:ascii="Lucida Grande" w:hAnsi="Lucida Grande"/>
        </w:rPr>
        <w:t>reading quizzes</w:t>
      </w:r>
      <w:r w:rsidR="00C30382">
        <w:rPr>
          <w:rFonts w:ascii="Lucida Grande" w:hAnsi="Lucida Grande"/>
        </w:rPr>
        <w:t xml:space="preserve"> will be part of </w:t>
      </w:r>
      <w:r w:rsidR="008F44D3">
        <w:rPr>
          <w:rFonts w:ascii="Lucida Grande" w:hAnsi="Lucida Grande"/>
        </w:rPr>
        <w:t>your</w:t>
      </w:r>
      <w:r w:rsidR="00C30382">
        <w:rPr>
          <w:rFonts w:ascii="Lucida Grande" w:hAnsi="Lucida Grande"/>
        </w:rPr>
        <w:t xml:space="preserve"> grade as well.  </w:t>
      </w:r>
      <w:r w:rsidR="008F44D3">
        <w:rPr>
          <w:rFonts w:ascii="Lucida Grande" w:hAnsi="Lucida Grande"/>
        </w:rPr>
        <w:t>You</w:t>
      </w:r>
      <w:r w:rsidR="00C30382">
        <w:rPr>
          <w:rFonts w:ascii="Lucida Grande" w:hAnsi="Lucida Grande"/>
        </w:rPr>
        <w:t xml:space="preserve"> will start a project about mid-semester, which is explained in more detail below.</w:t>
      </w:r>
    </w:p>
    <w:p w14:paraId="50905F8B" w14:textId="77777777" w:rsidR="0029676D" w:rsidRDefault="0029676D">
      <w:pPr>
        <w:spacing w:after="0" w:line="240" w:lineRule="auto"/>
        <w:rPr>
          <w:rFonts w:ascii="Lucida Grande" w:hAnsi="Lucida Grande"/>
        </w:rPr>
      </w:pPr>
    </w:p>
    <w:p w14:paraId="4DAE4351" w14:textId="77777777" w:rsidR="0029676D" w:rsidRDefault="0029676D">
      <w:pPr>
        <w:spacing w:after="0" w:line="240" w:lineRule="auto"/>
        <w:rPr>
          <w:rFonts w:ascii="Lucida Grande" w:hAnsi="Lucida Grande"/>
        </w:rPr>
      </w:pPr>
      <w:r w:rsidRPr="000B55E2">
        <w:rPr>
          <w:rFonts w:ascii="Lucida Grande" w:hAnsi="Lucida Grande"/>
          <w:b/>
          <w:u w:val="single"/>
        </w:rPr>
        <w:t>Grading</w:t>
      </w:r>
      <w:r>
        <w:rPr>
          <w:rFonts w:ascii="Lucida Grande" w:hAnsi="Lucida Grande"/>
          <w:b/>
        </w:rPr>
        <w:t>:</w:t>
      </w:r>
      <w:r w:rsidR="00BA0E1C">
        <w:rPr>
          <w:rFonts w:ascii="Lucida Grande" w:hAnsi="Lucida Grande"/>
        </w:rPr>
        <w:t xml:space="preserve"> </w:t>
      </w:r>
    </w:p>
    <w:p w14:paraId="67387BB5" w14:textId="77777777" w:rsidR="00095ABD" w:rsidRDefault="00095ABD" w:rsidP="00095ABD">
      <w:pPr>
        <w:numPr>
          <w:ilvl w:val="0"/>
          <w:numId w:val="5"/>
        </w:numPr>
        <w:spacing w:after="0" w:line="240" w:lineRule="auto"/>
        <w:rPr>
          <w:rFonts w:ascii="Lucida Grande" w:hAnsi="Lucida Grande"/>
        </w:rPr>
      </w:pPr>
      <w:r>
        <w:rPr>
          <w:rFonts w:ascii="Lucida Grande" w:hAnsi="Lucida Grande"/>
        </w:rPr>
        <w:t>Midterms:</w:t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  <w:t>30%</w:t>
      </w:r>
    </w:p>
    <w:p w14:paraId="315962E1" w14:textId="3F584830" w:rsidR="00BA0E1C" w:rsidRDefault="004C23FF" w:rsidP="00BA0E1C">
      <w:pPr>
        <w:numPr>
          <w:ilvl w:val="0"/>
          <w:numId w:val="5"/>
        </w:numPr>
        <w:spacing w:after="0" w:line="240" w:lineRule="auto"/>
        <w:rPr>
          <w:rFonts w:ascii="Lucida Grande" w:hAnsi="Lucida Grande"/>
        </w:rPr>
      </w:pPr>
      <w:r>
        <w:rPr>
          <w:rFonts w:ascii="Lucida Grande" w:hAnsi="Lucida Grande"/>
        </w:rPr>
        <w:t xml:space="preserve">Homework: </w:t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 w:rsidR="00095ABD">
        <w:rPr>
          <w:rFonts w:ascii="Lucida Grande" w:hAnsi="Lucida Grande"/>
        </w:rPr>
        <w:t>30</w:t>
      </w:r>
      <w:r w:rsidR="00BA0E1C">
        <w:rPr>
          <w:rFonts w:ascii="Lucida Grande" w:hAnsi="Lucida Grande"/>
        </w:rPr>
        <w:t>%</w:t>
      </w:r>
    </w:p>
    <w:p w14:paraId="38D61D1A" w14:textId="092739C0" w:rsidR="00095ABD" w:rsidRDefault="00095ABD" w:rsidP="00BA0E1C">
      <w:pPr>
        <w:numPr>
          <w:ilvl w:val="0"/>
          <w:numId w:val="5"/>
        </w:numPr>
        <w:spacing w:after="0" w:line="240" w:lineRule="auto"/>
        <w:rPr>
          <w:rFonts w:ascii="Lucida Grande" w:hAnsi="Lucida Grande"/>
        </w:rPr>
      </w:pPr>
      <w:r>
        <w:rPr>
          <w:rFonts w:ascii="Lucida Grande" w:hAnsi="Lucida Grande"/>
        </w:rPr>
        <w:t>Labs:</w:t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  <w:t>15%</w:t>
      </w:r>
    </w:p>
    <w:p w14:paraId="570DDEB6" w14:textId="52941DB4" w:rsidR="00BA0E1C" w:rsidRDefault="003D4657" w:rsidP="00BA0E1C">
      <w:pPr>
        <w:numPr>
          <w:ilvl w:val="0"/>
          <w:numId w:val="5"/>
        </w:numPr>
        <w:spacing w:after="0" w:line="240" w:lineRule="auto"/>
        <w:rPr>
          <w:rFonts w:ascii="Lucida Grande" w:hAnsi="Lucida Grande"/>
        </w:rPr>
      </w:pPr>
      <w:r>
        <w:rPr>
          <w:rFonts w:ascii="Lucida Grande" w:hAnsi="Lucida Grande"/>
        </w:rPr>
        <w:t>Project:</w:t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  <w:t>15</w:t>
      </w:r>
      <w:r w:rsidR="00BA0E1C">
        <w:rPr>
          <w:rFonts w:ascii="Lucida Grande" w:hAnsi="Lucida Grande"/>
        </w:rPr>
        <w:t>%</w:t>
      </w:r>
    </w:p>
    <w:p w14:paraId="5024F467" w14:textId="77777777" w:rsidR="00095ABD" w:rsidRDefault="00095ABD" w:rsidP="00095ABD">
      <w:pPr>
        <w:numPr>
          <w:ilvl w:val="0"/>
          <w:numId w:val="5"/>
        </w:numPr>
        <w:spacing w:after="0" w:line="240" w:lineRule="auto"/>
        <w:rPr>
          <w:rFonts w:ascii="Lucida Grande" w:hAnsi="Lucida Grande"/>
        </w:rPr>
      </w:pPr>
      <w:r>
        <w:rPr>
          <w:rFonts w:ascii="Lucida Grande" w:hAnsi="Lucida Grande"/>
        </w:rPr>
        <w:t>Participation:</w:t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  <w:t>10%</w:t>
      </w:r>
    </w:p>
    <w:p w14:paraId="4A25E114" w14:textId="77777777" w:rsidR="0029676D" w:rsidRDefault="0029676D">
      <w:pPr>
        <w:spacing w:after="0" w:line="240" w:lineRule="auto"/>
        <w:rPr>
          <w:rFonts w:ascii="Lucida Grande" w:hAnsi="Lucida Grande"/>
        </w:rPr>
      </w:pPr>
    </w:p>
    <w:p w14:paraId="4DD34DDA" w14:textId="526FED82" w:rsidR="00095ABD" w:rsidRDefault="00095ABD">
      <w:pPr>
        <w:spacing w:after="0" w:line="240" w:lineRule="auto"/>
        <w:rPr>
          <w:rFonts w:ascii="Lucida Grande" w:hAnsi="Lucida Grande"/>
        </w:rPr>
      </w:pPr>
      <w:r w:rsidRPr="002C541B">
        <w:rPr>
          <w:rFonts w:ascii="Lucida Grande" w:hAnsi="Lucida Grande"/>
          <w:b/>
          <w:u w:val="single"/>
        </w:rPr>
        <w:t>Midterms</w:t>
      </w:r>
      <w:r>
        <w:rPr>
          <w:rFonts w:ascii="Lucida Grande" w:hAnsi="Lucida Grande"/>
        </w:rPr>
        <w:t xml:space="preserve">:  There will be three take-home midterms </w:t>
      </w:r>
      <w:r w:rsidR="00D57A62">
        <w:rPr>
          <w:rFonts w:ascii="Lucida Grande" w:hAnsi="Lucida Grande"/>
        </w:rPr>
        <w:t xml:space="preserve">worth 10% each </w:t>
      </w:r>
      <w:r>
        <w:rPr>
          <w:rFonts w:ascii="Lucida Grande" w:hAnsi="Lucida Grande"/>
        </w:rPr>
        <w:t xml:space="preserve">scheduled for the following dates (all Fridays; subject to change): </w:t>
      </w:r>
      <w:r w:rsidRPr="00EE0EC5">
        <w:rPr>
          <w:rFonts w:ascii="Lucida Grande" w:hAnsi="Lucida Grande"/>
          <w:i/>
        </w:rPr>
        <w:t>September 23</w:t>
      </w:r>
      <w:r>
        <w:rPr>
          <w:rFonts w:ascii="Lucida Grande" w:hAnsi="Lucida Grande"/>
        </w:rPr>
        <w:t xml:space="preserve">, </w:t>
      </w:r>
      <w:r w:rsidRPr="00EE0EC5">
        <w:rPr>
          <w:rFonts w:ascii="Lucida Grande" w:hAnsi="Lucida Grande"/>
          <w:i/>
        </w:rPr>
        <w:t>October 21</w:t>
      </w:r>
      <w:r>
        <w:rPr>
          <w:rFonts w:ascii="Lucida Grande" w:hAnsi="Lucida Grande"/>
        </w:rPr>
        <w:t xml:space="preserve">, and </w:t>
      </w:r>
      <w:r w:rsidRPr="00EE0EC5">
        <w:rPr>
          <w:rFonts w:ascii="Lucida Grande" w:hAnsi="Lucida Grande"/>
          <w:i/>
        </w:rPr>
        <w:t>November 18</w:t>
      </w:r>
      <w:r>
        <w:rPr>
          <w:rFonts w:ascii="Lucida Grande" w:hAnsi="Lucida Grande"/>
        </w:rPr>
        <w:t xml:space="preserve">.  </w:t>
      </w:r>
      <w:r w:rsidRPr="00FF5DED">
        <w:rPr>
          <w:rFonts w:ascii="Lucida Grande" w:hAnsi="Lucida Grande"/>
          <w:b/>
        </w:rPr>
        <w:t>No make-ups will be given.</w:t>
      </w:r>
      <w:r>
        <w:rPr>
          <w:rFonts w:ascii="Lucida Grande" w:hAnsi="Lucida Grande"/>
        </w:rPr>
        <w:t xml:space="preserve">  To account for legitimate exam absences, your lowest midterm grade will be replaced by the average of your two highest midterm grades.</w:t>
      </w:r>
    </w:p>
    <w:p w14:paraId="4AC828EC" w14:textId="77777777" w:rsidR="00095ABD" w:rsidRDefault="00095ABD">
      <w:pPr>
        <w:spacing w:after="0" w:line="240" w:lineRule="auto"/>
        <w:rPr>
          <w:rFonts w:ascii="Lucida Grande" w:hAnsi="Lucida Grande"/>
        </w:rPr>
      </w:pPr>
    </w:p>
    <w:p w14:paraId="65371ACD" w14:textId="3E5E82AE" w:rsidR="002C541B" w:rsidRDefault="002C541B">
      <w:pPr>
        <w:spacing w:after="0" w:line="240" w:lineRule="auto"/>
        <w:rPr>
          <w:rFonts w:ascii="Lucida Grande" w:hAnsi="Lucida Grande"/>
        </w:rPr>
      </w:pPr>
      <w:r w:rsidRPr="002C541B">
        <w:rPr>
          <w:rFonts w:ascii="Lucida Grande" w:hAnsi="Lucida Grande"/>
          <w:b/>
          <w:u w:val="single"/>
        </w:rPr>
        <w:t>Homework</w:t>
      </w:r>
      <w:r>
        <w:rPr>
          <w:rFonts w:ascii="Lucida Grande" w:hAnsi="Lucida Grande"/>
        </w:rPr>
        <w:t xml:space="preserve">:  Homework will be due each week on </w:t>
      </w:r>
      <w:r w:rsidR="00297649">
        <w:rPr>
          <w:rFonts w:ascii="Lucida Grande" w:hAnsi="Lucida Grande"/>
        </w:rPr>
        <w:t>Sunday</w:t>
      </w:r>
      <w:r>
        <w:rPr>
          <w:rFonts w:ascii="Lucida Grande" w:hAnsi="Lucida Grande"/>
        </w:rPr>
        <w:t xml:space="preserve"> at 11:59 pm on Blackboard.  For each assignment, </w:t>
      </w:r>
      <w:r w:rsidR="00251866">
        <w:rPr>
          <w:rFonts w:ascii="Lucida Grande" w:hAnsi="Lucida Grande"/>
        </w:rPr>
        <w:t>6</w:t>
      </w:r>
      <w:r>
        <w:rPr>
          <w:rFonts w:ascii="Lucida Grande" w:hAnsi="Lucida Grande"/>
        </w:rPr>
        <w:t>0% of your grade will be</w:t>
      </w:r>
      <w:r w:rsidR="00251866">
        <w:rPr>
          <w:rFonts w:ascii="Lucida Grande" w:hAnsi="Lucida Grande"/>
        </w:rPr>
        <w:t xml:space="preserve"> on completion, with the other 4</w:t>
      </w:r>
      <w:r>
        <w:rPr>
          <w:rFonts w:ascii="Lucida Grande" w:hAnsi="Lucida Grande"/>
        </w:rPr>
        <w:t>0% based on</w:t>
      </w:r>
      <w:r w:rsidR="00D37D6A">
        <w:rPr>
          <w:rFonts w:ascii="Lucida Grande" w:hAnsi="Lucida Grande"/>
        </w:rPr>
        <w:t xml:space="preserve"> correctness</w:t>
      </w:r>
      <w:r>
        <w:rPr>
          <w:rFonts w:ascii="Lucida Grande" w:hAnsi="Lucida Grande"/>
        </w:rPr>
        <w:t>.  Two of your lowest homework grades will be dropped.</w:t>
      </w:r>
    </w:p>
    <w:p w14:paraId="047CA674" w14:textId="77777777" w:rsidR="002C541B" w:rsidRDefault="002C541B">
      <w:pPr>
        <w:spacing w:after="0" w:line="240" w:lineRule="auto"/>
        <w:rPr>
          <w:rFonts w:ascii="Lucida Grande" w:hAnsi="Lucida Grande"/>
        </w:rPr>
      </w:pPr>
    </w:p>
    <w:p w14:paraId="2AF77988" w14:textId="473B14B2" w:rsidR="00D57A62" w:rsidRDefault="00D57A62">
      <w:pPr>
        <w:spacing w:after="0" w:line="240" w:lineRule="auto"/>
        <w:rPr>
          <w:rFonts w:ascii="Lucida Grande" w:hAnsi="Lucida Grande"/>
        </w:rPr>
      </w:pPr>
      <w:r w:rsidRPr="00D57A62">
        <w:rPr>
          <w:rFonts w:ascii="Lucida Grande" w:hAnsi="Lucida Grande"/>
          <w:b/>
          <w:u w:val="single"/>
        </w:rPr>
        <w:t>Labs</w:t>
      </w:r>
      <w:r>
        <w:rPr>
          <w:rFonts w:ascii="Lucida Grande" w:hAnsi="Lucida Grande"/>
        </w:rPr>
        <w:t xml:space="preserve">:  In addition to homework, you will be assigned labs worth 15% of your grade. </w:t>
      </w:r>
      <w:r w:rsidR="002E6685">
        <w:rPr>
          <w:rFonts w:ascii="Lucida Grande" w:hAnsi="Lucida Grande"/>
        </w:rPr>
        <w:t xml:space="preserve"> Labs will be due each week the following Thursday before lab (3:30 pm)</w:t>
      </w:r>
      <w:r w:rsidR="00DA0FDD">
        <w:rPr>
          <w:rFonts w:ascii="Lucida Grande" w:hAnsi="Lucida Grande"/>
        </w:rPr>
        <w:t>, unless stated otherwise</w:t>
      </w:r>
      <w:bookmarkStart w:id="0" w:name="_GoBack"/>
      <w:bookmarkEnd w:id="0"/>
      <w:r w:rsidR="002E6685">
        <w:rPr>
          <w:rFonts w:ascii="Lucida Grande" w:hAnsi="Lucida Grande"/>
        </w:rPr>
        <w:t xml:space="preserve">. </w:t>
      </w:r>
      <w:r>
        <w:rPr>
          <w:rFonts w:ascii="Lucida Grande" w:hAnsi="Lucida Grande"/>
        </w:rPr>
        <w:t xml:space="preserve"> For each lab, as in the homework, 60% of your grade will be on completion, with the other 40% based on correctness.  Two of your lowest lab grades will be dropped.</w:t>
      </w:r>
    </w:p>
    <w:p w14:paraId="72FE200F" w14:textId="77777777" w:rsidR="00D57A62" w:rsidRDefault="00D57A62">
      <w:pPr>
        <w:spacing w:after="0" w:line="240" w:lineRule="auto"/>
        <w:rPr>
          <w:rFonts w:ascii="Lucida Grande" w:hAnsi="Lucida Grande"/>
        </w:rPr>
      </w:pPr>
    </w:p>
    <w:p w14:paraId="657BAA49" w14:textId="190DD5AD" w:rsidR="00FF5DED" w:rsidRDefault="00FF5DED">
      <w:pPr>
        <w:spacing w:after="0" w:line="240" w:lineRule="auto"/>
        <w:rPr>
          <w:rFonts w:ascii="Lucida Grande" w:hAnsi="Lucida Grande"/>
        </w:rPr>
      </w:pPr>
      <w:r w:rsidRPr="00FF5DED">
        <w:rPr>
          <w:rFonts w:ascii="Lucida Grande" w:hAnsi="Lucida Grande"/>
          <w:b/>
          <w:u w:val="single"/>
        </w:rPr>
        <w:t>Final</w:t>
      </w:r>
      <w:r w:rsidR="002A6FD6">
        <w:rPr>
          <w:rFonts w:ascii="Lucida Grande" w:hAnsi="Lucida Grande"/>
        </w:rPr>
        <w:t xml:space="preserve">:  Tuesday, December </w:t>
      </w:r>
      <w:r w:rsidR="00686467">
        <w:rPr>
          <w:rFonts w:ascii="Lucida Grande" w:hAnsi="Lucida Grande"/>
        </w:rPr>
        <w:t>6</w:t>
      </w:r>
      <w:r w:rsidR="002A6FD6">
        <w:rPr>
          <w:rFonts w:ascii="Lucida Grande" w:hAnsi="Lucida Grande"/>
        </w:rPr>
        <w:t>, 2</w:t>
      </w:r>
      <w:r>
        <w:rPr>
          <w:rFonts w:ascii="Lucida Grande" w:hAnsi="Lucida Grande"/>
        </w:rPr>
        <w:t xml:space="preserve"> – </w:t>
      </w:r>
      <w:r w:rsidR="002A6FD6">
        <w:rPr>
          <w:rFonts w:ascii="Lucida Grande" w:hAnsi="Lucida Grande"/>
        </w:rPr>
        <w:t>5</w:t>
      </w:r>
      <w:r w:rsidR="00857DB2">
        <w:rPr>
          <w:rFonts w:ascii="Lucida Grande" w:hAnsi="Lucida Grande"/>
        </w:rPr>
        <w:t xml:space="preserve"> pm.  There will be no official final exam for thi</w:t>
      </w:r>
      <w:r w:rsidR="00FC0349">
        <w:rPr>
          <w:rFonts w:ascii="Lucida Grande" w:hAnsi="Lucida Grande"/>
        </w:rPr>
        <w:t>s course.  In its place, you will give a brief presentation on your projects.</w:t>
      </w:r>
    </w:p>
    <w:p w14:paraId="6308272D" w14:textId="77777777" w:rsidR="00FF5DED" w:rsidRDefault="00FF5DED">
      <w:pPr>
        <w:spacing w:after="0" w:line="240" w:lineRule="auto"/>
        <w:rPr>
          <w:rFonts w:ascii="Lucida Grande" w:hAnsi="Lucida Grande"/>
        </w:rPr>
      </w:pPr>
    </w:p>
    <w:p w14:paraId="7229022C" w14:textId="6727197F" w:rsidR="0043366B" w:rsidRDefault="0043366B" w:rsidP="00D67A41">
      <w:pPr>
        <w:spacing w:after="0" w:line="240" w:lineRule="auto"/>
        <w:rPr>
          <w:rFonts w:ascii="Lucida Grande" w:hAnsi="Lucida Grande"/>
        </w:rPr>
      </w:pPr>
      <w:r>
        <w:rPr>
          <w:rFonts w:ascii="Lucida Grande" w:hAnsi="Lucida Grande"/>
          <w:b/>
          <w:u w:val="single"/>
        </w:rPr>
        <w:lastRenderedPageBreak/>
        <w:t>Participation</w:t>
      </w:r>
      <w:r w:rsidRPr="0043366B">
        <w:rPr>
          <w:rFonts w:ascii="Lucida Grande" w:hAnsi="Lucida Grande"/>
        </w:rPr>
        <w:t>:</w:t>
      </w:r>
      <w:r>
        <w:rPr>
          <w:rFonts w:ascii="Lucida Grande" w:hAnsi="Lucida Grande"/>
        </w:rPr>
        <w:t xml:space="preserve">  Participation breakdown is as follows:</w:t>
      </w:r>
      <w:r w:rsidR="002A59EB">
        <w:rPr>
          <w:rFonts w:ascii="Lucida Grande" w:hAnsi="Lucida Grande"/>
        </w:rPr>
        <w:t xml:space="preserve">  5% for weekly blog posts and 1 review/comment</w:t>
      </w:r>
      <w:r>
        <w:rPr>
          <w:rFonts w:ascii="Lucida Grande" w:hAnsi="Lucida Grande"/>
        </w:rPr>
        <w:t xml:space="preserve"> to </w:t>
      </w:r>
      <w:r w:rsidR="002A59EB">
        <w:rPr>
          <w:rFonts w:ascii="Lucida Grande" w:hAnsi="Lucida Grande"/>
        </w:rPr>
        <w:t>an</w:t>
      </w:r>
      <w:r>
        <w:rPr>
          <w:rFonts w:ascii="Lucida Grande" w:hAnsi="Lucida Grande"/>
        </w:rPr>
        <w:t>other student’s</w:t>
      </w:r>
      <w:r w:rsidR="002A59EB">
        <w:rPr>
          <w:rFonts w:ascii="Lucida Grande" w:hAnsi="Lucida Grande"/>
        </w:rPr>
        <w:t xml:space="preserve"> post (10 total </w:t>
      </w:r>
      <w:r w:rsidR="00253BE8">
        <w:rPr>
          <w:rFonts w:ascii="Lucida Grande" w:hAnsi="Lucida Grande"/>
        </w:rPr>
        <w:t xml:space="preserve">blog/comment combos </w:t>
      </w:r>
      <w:r w:rsidR="002A59EB">
        <w:rPr>
          <w:rFonts w:ascii="Lucida Grande" w:hAnsi="Lucida Grande"/>
        </w:rPr>
        <w:t>for the semester); 5</w:t>
      </w:r>
      <w:r>
        <w:rPr>
          <w:rFonts w:ascii="Lucida Grande" w:hAnsi="Lucida Grande"/>
        </w:rPr>
        <w:t xml:space="preserve">% for short online Blackboard reading quizzes (due </w:t>
      </w:r>
      <w:r w:rsidR="00216D92">
        <w:rPr>
          <w:rFonts w:ascii="Lucida Grande" w:hAnsi="Lucida Grande"/>
        </w:rPr>
        <w:t>Monday, Wednesday or Friday</w:t>
      </w:r>
      <w:r w:rsidR="004C6FCD">
        <w:rPr>
          <w:rFonts w:ascii="Lucida Grande" w:hAnsi="Lucida Grande"/>
        </w:rPr>
        <w:t xml:space="preserve"> at </w:t>
      </w:r>
      <w:r w:rsidR="00216D92">
        <w:rPr>
          <w:rFonts w:ascii="Lucida Grande" w:hAnsi="Lucida Grande"/>
        </w:rPr>
        <w:t>noon</w:t>
      </w:r>
      <w:r w:rsidR="002A59EB">
        <w:rPr>
          <w:rFonts w:ascii="Lucida Grande" w:hAnsi="Lucida Grande"/>
        </w:rPr>
        <w:t>; your lowest quiz grade will be dropped).</w:t>
      </w:r>
    </w:p>
    <w:p w14:paraId="2B3040D9" w14:textId="77777777" w:rsidR="0043366B" w:rsidRDefault="0043366B" w:rsidP="00D67A41">
      <w:pPr>
        <w:spacing w:after="0" w:line="240" w:lineRule="auto"/>
        <w:rPr>
          <w:rFonts w:ascii="Lucida Grande" w:hAnsi="Lucida Grande"/>
          <w:b/>
          <w:u w:val="single"/>
        </w:rPr>
      </w:pPr>
    </w:p>
    <w:p w14:paraId="39F606FC" w14:textId="2F1A6764" w:rsidR="00861615" w:rsidRPr="00D67A41" w:rsidRDefault="0096511A" w:rsidP="00D67A41">
      <w:pPr>
        <w:spacing w:after="0" w:line="240" w:lineRule="auto"/>
        <w:rPr>
          <w:rFonts w:ascii="Lucida Grande" w:hAnsi="Lucida Grande"/>
        </w:rPr>
      </w:pPr>
      <w:r w:rsidRPr="000B55E2">
        <w:rPr>
          <w:rFonts w:ascii="Lucida Grande" w:hAnsi="Lucida Grande"/>
          <w:b/>
          <w:u w:val="single"/>
        </w:rPr>
        <w:t>Project</w:t>
      </w:r>
      <w:r>
        <w:rPr>
          <w:rFonts w:ascii="Lucida Grande" w:hAnsi="Lucida Grande"/>
          <w:b/>
        </w:rPr>
        <w:t>:</w:t>
      </w:r>
      <w:r>
        <w:rPr>
          <w:rFonts w:ascii="Lucida Grande" w:hAnsi="Lucida Grande"/>
        </w:rPr>
        <w:t xml:space="preserve">  </w:t>
      </w:r>
      <w:r w:rsidR="00E86ECE">
        <w:rPr>
          <w:rFonts w:ascii="Lucida Grande" w:hAnsi="Lucida Grande"/>
        </w:rPr>
        <w:t>Project details and rubrics will come later in the course.</w:t>
      </w:r>
      <w:r w:rsidR="00FC0349">
        <w:rPr>
          <w:rFonts w:ascii="Lucida Grande" w:hAnsi="Lucida Grande"/>
        </w:rPr>
        <w:t xml:space="preserve">  Projects will be due at the beginning of your final exam on Tuesday, December </w:t>
      </w:r>
      <w:r w:rsidR="00E86ECE">
        <w:rPr>
          <w:rFonts w:ascii="Lucida Grande" w:hAnsi="Lucida Grande"/>
        </w:rPr>
        <w:t>6</w:t>
      </w:r>
      <w:r w:rsidR="00FC0349">
        <w:rPr>
          <w:rFonts w:ascii="Lucida Grande" w:hAnsi="Lucida Grande"/>
        </w:rPr>
        <w:t>, at 2 pm.</w:t>
      </w:r>
    </w:p>
    <w:p w14:paraId="2FA3CCD6" w14:textId="77777777" w:rsidR="00861615" w:rsidRPr="0096511A" w:rsidRDefault="00861615">
      <w:pPr>
        <w:spacing w:after="0" w:line="240" w:lineRule="auto"/>
        <w:rPr>
          <w:rFonts w:ascii="Lucida Grande" w:hAnsi="Lucida Grande"/>
        </w:rPr>
      </w:pPr>
    </w:p>
    <w:p w14:paraId="39FB2516" w14:textId="5E106AA9" w:rsidR="0029676D" w:rsidRPr="000A62C3" w:rsidRDefault="0029676D" w:rsidP="000A62C3">
      <w:pPr>
        <w:spacing w:after="0" w:line="240" w:lineRule="auto"/>
        <w:rPr>
          <w:rFonts w:ascii="Lucida Grande" w:hAnsi="Lucida Grande"/>
        </w:rPr>
      </w:pPr>
      <w:r w:rsidRPr="000B55E2">
        <w:rPr>
          <w:rFonts w:ascii="Lucida Grande" w:hAnsi="Lucida Grande"/>
          <w:b/>
          <w:u w:val="single"/>
        </w:rPr>
        <w:t>Required text</w:t>
      </w:r>
      <w:r w:rsidR="00B55B74">
        <w:rPr>
          <w:rFonts w:ascii="Lucida Grande" w:hAnsi="Lucida Grande"/>
          <w:b/>
          <w:u w:val="single"/>
        </w:rPr>
        <w:t>s</w:t>
      </w:r>
      <w:r>
        <w:rPr>
          <w:rFonts w:ascii="Lucida Grande" w:hAnsi="Lucida Grande"/>
          <w:b/>
        </w:rPr>
        <w:t>:</w:t>
      </w:r>
      <w:r w:rsidR="000A62C3">
        <w:rPr>
          <w:rFonts w:ascii="Lucida Grande" w:hAnsi="Lucida Grande"/>
          <w:b/>
        </w:rPr>
        <w:t xml:space="preserve">  </w:t>
      </w:r>
      <w:r w:rsidR="00686467" w:rsidRPr="00686467">
        <w:rPr>
          <w:rFonts w:ascii="Lucida Grande" w:hAnsi="Lucida Grande"/>
        </w:rPr>
        <w:t>Online</w:t>
      </w:r>
      <w:r w:rsidR="00686467">
        <w:rPr>
          <w:rFonts w:ascii="Lucida Grande" w:hAnsi="Lucida Grande"/>
          <w:b/>
        </w:rPr>
        <w:t xml:space="preserve"> </w:t>
      </w:r>
      <w:r w:rsidR="00686467">
        <w:rPr>
          <w:rFonts w:ascii="Lucida Grande" w:hAnsi="Lucida Grande"/>
        </w:rPr>
        <w:t>course packet</w:t>
      </w:r>
    </w:p>
    <w:p w14:paraId="08961C35" w14:textId="77777777" w:rsidR="002C7ACF" w:rsidRPr="002C7ACF" w:rsidRDefault="002C7ACF" w:rsidP="002C7ACF">
      <w:pPr>
        <w:spacing w:after="0" w:line="240" w:lineRule="auto"/>
        <w:rPr>
          <w:rFonts w:ascii="Lucida Grande" w:hAnsi="Lucida Grande"/>
        </w:rPr>
      </w:pPr>
    </w:p>
    <w:p w14:paraId="72CA8BAA" w14:textId="136E18C9" w:rsidR="00A31378" w:rsidRPr="00A31378" w:rsidRDefault="00A31378">
      <w:pPr>
        <w:spacing w:after="0" w:line="240" w:lineRule="auto"/>
        <w:rPr>
          <w:rFonts w:ascii="Lucida Grande" w:hAnsi="Lucida Grande"/>
        </w:rPr>
      </w:pPr>
      <w:r w:rsidRPr="000B55E2">
        <w:rPr>
          <w:rFonts w:ascii="Lucida Grande" w:hAnsi="Lucida Grande"/>
          <w:b/>
          <w:u w:val="single"/>
        </w:rPr>
        <w:t>Software</w:t>
      </w:r>
      <w:r>
        <w:rPr>
          <w:rFonts w:ascii="Lucida Grande" w:hAnsi="Lucida Grande"/>
          <w:b/>
        </w:rPr>
        <w:t>:</w:t>
      </w:r>
      <w:r w:rsidR="008E21B6">
        <w:rPr>
          <w:rFonts w:ascii="Lucida Grande" w:hAnsi="Lucida Grande"/>
        </w:rPr>
        <w:t xml:space="preserve"> </w:t>
      </w:r>
      <w:r w:rsidR="004C23FF">
        <w:rPr>
          <w:rFonts w:ascii="Lucida Grande" w:hAnsi="Lucida Grande"/>
        </w:rPr>
        <w:t xml:space="preserve">R, </w:t>
      </w:r>
      <w:r w:rsidR="00561E2E">
        <w:rPr>
          <w:rFonts w:ascii="Lucida Grande" w:hAnsi="Lucida Grande"/>
        </w:rPr>
        <w:t>Netlogo</w:t>
      </w:r>
      <w:r w:rsidR="000A62C3">
        <w:rPr>
          <w:rFonts w:ascii="Lucida Grande" w:hAnsi="Lucida Grande"/>
        </w:rPr>
        <w:t xml:space="preserve">, </w:t>
      </w:r>
      <w:r w:rsidR="00286A62">
        <w:rPr>
          <w:rFonts w:ascii="Lucida Grande" w:hAnsi="Lucida Grande"/>
        </w:rPr>
        <w:t xml:space="preserve">Python, </w:t>
      </w:r>
      <w:r w:rsidR="000A62C3">
        <w:rPr>
          <w:rFonts w:ascii="Lucida Grande" w:hAnsi="Lucida Grande"/>
        </w:rPr>
        <w:t>among others</w:t>
      </w:r>
    </w:p>
    <w:p w14:paraId="5F5CEE52" w14:textId="77777777" w:rsidR="0096511A" w:rsidRDefault="0096511A">
      <w:pPr>
        <w:spacing w:after="0" w:line="240" w:lineRule="auto"/>
        <w:rPr>
          <w:rFonts w:ascii="Lucida Grande" w:hAnsi="Lucida Grande"/>
          <w:b/>
        </w:rPr>
      </w:pPr>
    </w:p>
    <w:p w14:paraId="0B2F997B" w14:textId="3EDF9664" w:rsidR="0029676D" w:rsidRDefault="0029676D">
      <w:pPr>
        <w:spacing w:after="0" w:line="240" w:lineRule="auto"/>
        <w:rPr>
          <w:rFonts w:ascii="Lucida Grande" w:hAnsi="Lucida Grande"/>
        </w:rPr>
      </w:pPr>
      <w:r w:rsidRPr="000B55E2">
        <w:rPr>
          <w:rFonts w:ascii="Lucida Grande" w:hAnsi="Lucida Grande"/>
          <w:b/>
          <w:u w:val="single"/>
        </w:rPr>
        <w:t>Prerequisite</w:t>
      </w:r>
      <w:r>
        <w:rPr>
          <w:rFonts w:ascii="Lucida Grande" w:hAnsi="Lucida Grande"/>
          <w:b/>
        </w:rPr>
        <w:t>:</w:t>
      </w:r>
      <w:r>
        <w:rPr>
          <w:rFonts w:ascii="Lucida Grande" w:hAnsi="Lucida Grande"/>
        </w:rPr>
        <w:t xml:space="preserve">  </w:t>
      </w:r>
      <w:r w:rsidR="004C5FD6">
        <w:rPr>
          <w:rFonts w:ascii="Lucida Grande" w:hAnsi="Lucida Grande"/>
        </w:rPr>
        <w:t xml:space="preserve">BIOL 220, </w:t>
      </w:r>
      <w:r>
        <w:rPr>
          <w:rFonts w:ascii="Lucida Grande" w:hAnsi="Lucida Grande"/>
        </w:rPr>
        <w:t>BIOL 225 and MATH 111/131</w:t>
      </w:r>
    </w:p>
    <w:p w14:paraId="3332D38E" w14:textId="77777777" w:rsidR="002F20E0" w:rsidRDefault="002F20E0" w:rsidP="004C23FF">
      <w:pPr>
        <w:spacing w:after="0" w:line="240" w:lineRule="auto"/>
        <w:rPr>
          <w:rFonts w:ascii="Lucida Grande" w:hAnsi="Lucida Grande"/>
          <w:b/>
          <w:u w:val="single"/>
        </w:rPr>
      </w:pPr>
    </w:p>
    <w:p w14:paraId="74B87B56" w14:textId="23D76154" w:rsidR="00B73AFF" w:rsidRPr="00B73AFF" w:rsidRDefault="00B73AFF" w:rsidP="004C23FF">
      <w:pPr>
        <w:spacing w:after="0" w:line="240" w:lineRule="auto"/>
        <w:rPr>
          <w:rFonts w:ascii="Lucida Grande" w:hAnsi="Lucida Grande"/>
        </w:rPr>
      </w:pPr>
      <w:r w:rsidRPr="00B73AFF">
        <w:rPr>
          <w:rFonts w:ascii="Lucida Grande" w:hAnsi="Lucida Grande"/>
          <w:b/>
          <w:u w:val="single"/>
        </w:rPr>
        <w:t>ADA Accommodations</w:t>
      </w:r>
      <w:r w:rsidR="00761A1B">
        <w:rPr>
          <w:rFonts w:ascii="Lucida Grande" w:hAnsi="Lucida Grande"/>
        </w:rPr>
        <w:t xml:space="preserve">:  </w:t>
      </w:r>
      <w:r w:rsidR="00761A1B" w:rsidRPr="00761A1B">
        <w:rPr>
          <w:rFonts w:ascii="Lucida Grande" w:hAnsi="Lucida Grande"/>
        </w:rPr>
        <w:t xml:space="preserve">William &amp; Mary accommodates students with disabilities in accordance with federal laws and university policy. Any student who feels s/he may need an accommodation based on the impact of a learning, psychiatric, physical, or chronic health diagnosis should contact Student Accessibility Services staff at 757-221-2509 or at </w:t>
      </w:r>
      <w:hyperlink r:id="rId9" w:history="1">
        <w:r w:rsidR="00761A1B" w:rsidRPr="00761A1B">
          <w:rPr>
            <w:rStyle w:val="Hyperlink"/>
            <w:rFonts w:ascii="Lucida Grande" w:hAnsi="Lucida Grande"/>
          </w:rPr>
          <w:t>sas@wm.edu</w:t>
        </w:r>
      </w:hyperlink>
      <w:r w:rsidR="00761A1B" w:rsidRPr="00761A1B">
        <w:rPr>
          <w:rFonts w:ascii="Lucida Grande" w:hAnsi="Lucida Grande"/>
        </w:rPr>
        <w:t xml:space="preserve"> to determine if accommodations are warranted and to obtain an official letter of accommodation. For more informa</w:t>
      </w:r>
      <w:r w:rsidR="00761A1B">
        <w:rPr>
          <w:rFonts w:ascii="Lucida Grande" w:hAnsi="Lucida Grande"/>
        </w:rPr>
        <w:t xml:space="preserve">tion, please see </w:t>
      </w:r>
      <w:hyperlink r:id="rId10" w:history="1">
        <w:r w:rsidR="00761A1B" w:rsidRPr="00761A1B">
          <w:rPr>
            <w:rStyle w:val="Hyperlink"/>
            <w:rFonts w:ascii="Lucida Grande" w:hAnsi="Lucida Grande"/>
          </w:rPr>
          <w:t>www.wm.edu/sas</w:t>
        </w:r>
      </w:hyperlink>
      <w:r w:rsidR="00761A1B" w:rsidRPr="00761A1B">
        <w:rPr>
          <w:rFonts w:ascii="Lucida Grande" w:hAnsi="Lucida Grande"/>
        </w:rPr>
        <w:t>.</w:t>
      </w:r>
    </w:p>
    <w:p w14:paraId="209A1FFE" w14:textId="4183B4B6" w:rsidR="00AE3171" w:rsidRDefault="00AE3171">
      <w:pPr>
        <w:spacing w:after="0" w:line="240" w:lineRule="auto"/>
        <w:rPr>
          <w:rFonts w:ascii="Lucida Grande" w:hAnsi="Lucida Grande"/>
          <w:b/>
          <w:u w:val="single"/>
        </w:rPr>
      </w:pPr>
    </w:p>
    <w:p w14:paraId="7C025E0A" w14:textId="5797D491" w:rsidR="003C2B40" w:rsidRDefault="003C2B40">
      <w:pPr>
        <w:spacing w:after="0" w:line="240" w:lineRule="auto"/>
        <w:rPr>
          <w:rFonts w:ascii="Lucida Grande" w:hAnsi="Lucida Grande"/>
        </w:rPr>
      </w:pPr>
      <w:r>
        <w:rPr>
          <w:rFonts w:ascii="Lucida Grande" w:hAnsi="Lucida Grande"/>
          <w:b/>
          <w:u w:val="single"/>
        </w:rPr>
        <w:t>Honor Code</w:t>
      </w:r>
      <w:r>
        <w:rPr>
          <w:rFonts w:ascii="Lucida Grande" w:hAnsi="Lucida Grande"/>
        </w:rPr>
        <w:t>:</w:t>
      </w:r>
    </w:p>
    <w:p w14:paraId="567B69D4" w14:textId="77777777" w:rsidR="003C2B40" w:rsidRDefault="003C2B40">
      <w:pPr>
        <w:spacing w:after="0" w:line="240" w:lineRule="auto"/>
        <w:rPr>
          <w:rFonts w:ascii="Lucida Grande" w:hAnsi="Lucida Grande"/>
        </w:rPr>
      </w:pPr>
    </w:p>
    <w:p w14:paraId="76C29464" w14:textId="2114DD6E" w:rsidR="003C2B40" w:rsidRDefault="003C2B40">
      <w:pPr>
        <w:spacing w:after="0" w:line="240" w:lineRule="auto"/>
        <w:rPr>
          <w:rFonts w:ascii="Lucida Grande" w:hAnsi="Lucida Grande"/>
        </w:rPr>
      </w:pPr>
      <w:r>
        <w:rPr>
          <w:rFonts w:ascii="Lucida Grande" w:hAnsi="Lucida Grande"/>
          <w:i/>
        </w:rPr>
        <w:t xml:space="preserve">The </w:t>
      </w:r>
      <w:r w:rsidRPr="003C2B40">
        <w:rPr>
          <w:rFonts w:ascii="Lucida Grande" w:hAnsi="Lucida Grande"/>
          <w:i/>
        </w:rPr>
        <w:t>Pledge</w:t>
      </w:r>
      <w:r>
        <w:rPr>
          <w:rFonts w:ascii="Lucida Grande" w:hAnsi="Lucida Grande"/>
        </w:rPr>
        <w:t>:  “</w:t>
      </w:r>
      <w:r w:rsidRPr="003C2B40">
        <w:rPr>
          <w:rFonts w:ascii="Lucida Grande" w:hAnsi="Lucida Grande"/>
        </w:rPr>
        <w:t>As a member of the William and Mary community, I pledge on my honor not to lie, cheat, or steal, either in my academic or personal life.  I understand that such acts violate the Honor Code and undermine the community of trust, of which we are all stewards.</w:t>
      </w:r>
      <w:r>
        <w:rPr>
          <w:rFonts w:ascii="Lucida Grande" w:hAnsi="Lucida Grande"/>
        </w:rPr>
        <w:t>”</w:t>
      </w:r>
    </w:p>
    <w:p w14:paraId="387F82A1" w14:textId="77777777" w:rsidR="003C2B40" w:rsidRDefault="003C2B40">
      <w:pPr>
        <w:spacing w:after="0" w:line="240" w:lineRule="auto"/>
        <w:rPr>
          <w:rFonts w:ascii="Lucida Grande" w:hAnsi="Lucida Grande"/>
        </w:rPr>
      </w:pPr>
    </w:p>
    <w:p w14:paraId="0EC320C6" w14:textId="44139393" w:rsidR="003C2B40" w:rsidRPr="003C2B40" w:rsidRDefault="003C2B40">
      <w:pPr>
        <w:spacing w:after="0" w:line="240" w:lineRule="auto"/>
        <w:rPr>
          <w:rFonts w:ascii="Lucida Grande" w:hAnsi="Lucida Grande"/>
        </w:rPr>
      </w:pPr>
      <w:r>
        <w:rPr>
          <w:rFonts w:ascii="Lucida Grande" w:hAnsi="Lucida Grande"/>
        </w:rPr>
        <w:t>You are encouraged to work on your homework with f</w:t>
      </w:r>
      <w:r w:rsidR="003D77AB">
        <w:rPr>
          <w:rFonts w:ascii="Lucida Grande" w:hAnsi="Lucida Grande"/>
        </w:rPr>
        <w:t>ellow colleagues in this course, but your write-ups should be your own.</w:t>
      </w:r>
      <w:r>
        <w:rPr>
          <w:rFonts w:ascii="Lucida Grande" w:hAnsi="Lucida Grande"/>
        </w:rPr>
        <w:t xml:space="preserve">  All in-class exams will be solely your work and will</w:t>
      </w:r>
      <w:r w:rsidR="003D77AB">
        <w:rPr>
          <w:rFonts w:ascii="Lucida Grande" w:hAnsi="Lucida Grande"/>
        </w:rPr>
        <w:t xml:space="preserve"> be subject to the honor code.</w:t>
      </w:r>
    </w:p>
    <w:sectPr w:rsidR="003C2B40" w:rsidRPr="003C2B40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D551D" w14:textId="77777777" w:rsidR="002E6685" w:rsidRDefault="002E6685">
      <w:pPr>
        <w:spacing w:after="0" w:line="240" w:lineRule="auto"/>
      </w:pPr>
      <w:r>
        <w:separator/>
      </w:r>
    </w:p>
  </w:endnote>
  <w:endnote w:type="continuationSeparator" w:id="0">
    <w:p w14:paraId="15D9578F" w14:textId="77777777" w:rsidR="002E6685" w:rsidRDefault="002E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1723A" w14:textId="77777777" w:rsidR="002E6685" w:rsidRDefault="002E6685">
      <w:pPr>
        <w:spacing w:after="0" w:line="240" w:lineRule="auto"/>
      </w:pPr>
      <w:r>
        <w:separator/>
      </w:r>
    </w:p>
  </w:footnote>
  <w:footnote w:type="continuationSeparator" w:id="0">
    <w:p w14:paraId="50C00631" w14:textId="77777777" w:rsidR="002E6685" w:rsidRDefault="002E6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4A6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ECFC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DEDE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5283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3D49A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3A96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FADF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02F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4C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082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97"/>
        </w:tabs>
        <w:ind w:left="19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97"/>
        </w:tabs>
        <w:ind w:left="19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97"/>
        </w:tabs>
        <w:ind w:left="19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97"/>
        </w:tabs>
        <w:ind w:left="19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97"/>
        </w:tabs>
        <w:ind w:left="19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97"/>
        </w:tabs>
        <w:ind w:left="19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97"/>
        </w:tabs>
        <w:ind w:left="19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97"/>
        </w:tabs>
        <w:ind w:left="19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97"/>
        </w:tabs>
        <w:ind w:left="197" w:firstLine="5760"/>
      </w:pPr>
      <w:rPr>
        <w:rFonts w:hint="default"/>
        <w:position w:val="0"/>
      </w:rPr>
    </w:lvl>
  </w:abstractNum>
  <w:abstractNum w:abstractNumId="11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97"/>
        </w:tabs>
        <w:ind w:left="19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97"/>
        </w:tabs>
        <w:ind w:left="19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97"/>
        </w:tabs>
        <w:ind w:left="19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97"/>
        </w:tabs>
        <w:ind w:left="19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97"/>
        </w:tabs>
        <w:ind w:left="19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97"/>
        </w:tabs>
        <w:ind w:left="19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97"/>
        </w:tabs>
        <w:ind w:left="19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97"/>
        </w:tabs>
        <w:ind w:left="19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97"/>
        </w:tabs>
        <w:ind w:left="197" w:firstLine="5760"/>
      </w:pPr>
      <w:rPr>
        <w:rFonts w:hint="default"/>
        <w:position w:val="0"/>
      </w:rPr>
    </w:lvl>
  </w:abstractNum>
  <w:abstractNum w:abstractNumId="12">
    <w:nsid w:val="0EC5567D"/>
    <w:multiLevelType w:val="hybridMultilevel"/>
    <w:tmpl w:val="7F402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B3A5C"/>
    <w:multiLevelType w:val="hybridMultilevel"/>
    <w:tmpl w:val="1A24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E0EC5"/>
    <w:multiLevelType w:val="hybridMultilevel"/>
    <w:tmpl w:val="8E7A65BE"/>
    <w:lvl w:ilvl="0" w:tplc="8446F49C">
      <w:numFmt w:val="bullet"/>
      <w:lvlText w:val=""/>
      <w:lvlJc w:val="left"/>
      <w:pPr>
        <w:ind w:left="360" w:hanging="360"/>
      </w:pPr>
      <w:rPr>
        <w:rFonts w:ascii="Symbol" w:eastAsia="ヒラギノ角ゴ Pro W3" w:hAnsi="Symbol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0245DA"/>
    <w:multiLevelType w:val="hybridMultilevel"/>
    <w:tmpl w:val="EC64718E"/>
    <w:lvl w:ilvl="0" w:tplc="C93C89AC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B3997"/>
    <w:multiLevelType w:val="hybridMultilevel"/>
    <w:tmpl w:val="28CA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A66E1"/>
    <w:multiLevelType w:val="hybridMultilevel"/>
    <w:tmpl w:val="0BBC7324"/>
    <w:lvl w:ilvl="0" w:tplc="D6C84B32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7"/>
  </w:num>
  <w:num w:numId="5">
    <w:abstractNumId w:val="15"/>
  </w:num>
  <w:num w:numId="6">
    <w:abstractNumId w:val="16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6D"/>
    <w:rsid w:val="00001ABA"/>
    <w:rsid w:val="00010D37"/>
    <w:rsid w:val="00011F19"/>
    <w:rsid w:val="0001731F"/>
    <w:rsid w:val="00021654"/>
    <w:rsid w:val="00023858"/>
    <w:rsid w:val="0003153B"/>
    <w:rsid w:val="000324D6"/>
    <w:rsid w:val="00032F1C"/>
    <w:rsid w:val="00044730"/>
    <w:rsid w:val="00060141"/>
    <w:rsid w:val="00065065"/>
    <w:rsid w:val="00071D8F"/>
    <w:rsid w:val="00073613"/>
    <w:rsid w:val="00084036"/>
    <w:rsid w:val="00087237"/>
    <w:rsid w:val="00093D51"/>
    <w:rsid w:val="000944C9"/>
    <w:rsid w:val="00095ABD"/>
    <w:rsid w:val="000A62C3"/>
    <w:rsid w:val="000B0A33"/>
    <w:rsid w:val="000B55E2"/>
    <w:rsid w:val="000D0E5A"/>
    <w:rsid w:val="000D51F4"/>
    <w:rsid w:val="000F252A"/>
    <w:rsid w:val="000F514E"/>
    <w:rsid w:val="00131B03"/>
    <w:rsid w:val="0013668A"/>
    <w:rsid w:val="00137248"/>
    <w:rsid w:val="00163975"/>
    <w:rsid w:val="00193B1F"/>
    <w:rsid w:val="001A3663"/>
    <w:rsid w:val="001E00CD"/>
    <w:rsid w:val="001E4607"/>
    <w:rsid w:val="001F4231"/>
    <w:rsid w:val="00216D92"/>
    <w:rsid w:val="00237F98"/>
    <w:rsid w:val="00251866"/>
    <w:rsid w:val="00253BE8"/>
    <w:rsid w:val="00286A62"/>
    <w:rsid w:val="002901A6"/>
    <w:rsid w:val="002911C0"/>
    <w:rsid w:val="0029676D"/>
    <w:rsid w:val="00297649"/>
    <w:rsid w:val="002A59EB"/>
    <w:rsid w:val="002A6FD6"/>
    <w:rsid w:val="002B49B4"/>
    <w:rsid w:val="002B64F0"/>
    <w:rsid w:val="002C080C"/>
    <w:rsid w:val="002C541B"/>
    <w:rsid w:val="002C7ACF"/>
    <w:rsid w:val="002D7667"/>
    <w:rsid w:val="002D7C14"/>
    <w:rsid w:val="002E6685"/>
    <w:rsid w:val="002F20E0"/>
    <w:rsid w:val="002F5080"/>
    <w:rsid w:val="003157B9"/>
    <w:rsid w:val="00352506"/>
    <w:rsid w:val="00366C6C"/>
    <w:rsid w:val="00383870"/>
    <w:rsid w:val="00386E08"/>
    <w:rsid w:val="003A4A91"/>
    <w:rsid w:val="003B7F93"/>
    <w:rsid w:val="003C2B40"/>
    <w:rsid w:val="003C7549"/>
    <w:rsid w:val="003D0A11"/>
    <w:rsid w:val="003D4657"/>
    <w:rsid w:val="003D77AB"/>
    <w:rsid w:val="00423FB2"/>
    <w:rsid w:val="0043366B"/>
    <w:rsid w:val="004738FA"/>
    <w:rsid w:val="00474C76"/>
    <w:rsid w:val="004823D8"/>
    <w:rsid w:val="00493902"/>
    <w:rsid w:val="004B58D8"/>
    <w:rsid w:val="004C23FF"/>
    <w:rsid w:val="004C5FD6"/>
    <w:rsid w:val="004C6FCD"/>
    <w:rsid w:val="004D6C37"/>
    <w:rsid w:val="00524C42"/>
    <w:rsid w:val="005268BE"/>
    <w:rsid w:val="00536F55"/>
    <w:rsid w:val="00537A43"/>
    <w:rsid w:val="00547176"/>
    <w:rsid w:val="00561E2E"/>
    <w:rsid w:val="005817EB"/>
    <w:rsid w:val="005B659F"/>
    <w:rsid w:val="005D3258"/>
    <w:rsid w:val="005D4BEB"/>
    <w:rsid w:val="005E504F"/>
    <w:rsid w:val="00605586"/>
    <w:rsid w:val="00640021"/>
    <w:rsid w:val="00666874"/>
    <w:rsid w:val="00686467"/>
    <w:rsid w:val="006A2652"/>
    <w:rsid w:val="006F2223"/>
    <w:rsid w:val="00703555"/>
    <w:rsid w:val="007237FF"/>
    <w:rsid w:val="00726770"/>
    <w:rsid w:val="00742A8C"/>
    <w:rsid w:val="00761A1B"/>
    <w:rsid w:val="00765B36"/>
    <w:rsid w:val="0078696B"/>
    <w:rsid w:val="007A3401"/>
    <w:rsid w:val="007B2DD0"/>
    <w:rsid w:val="007B44A8"/>
    <w:rsid w:val="007B4F24"/>
    <w:rsid w:val="007C1E9D"/>
    <w:rsid w:val="007C5432"/>
    <w:rsid w:val="008007ED"/>
    <w:rsid w:val="008112C8"/>
    <w:rsid w:val="00833280"/>
    <w:rsid w:val="0083554C"/>
    <w:rsid w:val="008457A0"/>
    <w:rsid w:val="00857DB2"/>
    <w:rsid w:val="00861615"/>
    <w:rsid w:val="00880C1D"/>
    <w:rsid w:val="00891C72"/>
    <w:rsid w:val="008A5584"/>
    <w:rsid w:val="008B2615"/>
    <w:rsid w:val="008B2993"/>
    <w:rsid w:val="008E21B6"/>
    <w:rsid w:val="008E655C"/>
    <w:rsid w:val="008F44D3"/>
    <w:rsid w:val="009034B1"/>
    <w:rsid w:val="00913920"/>
    <w:rsid w:val="0096511A"/>
    <w:rsid w:val="009A1643"/>
    <w:rsid w:val="009A4003"/>
    <w:rsid w:val="009C6BFE"/>
    <w:rsid w:val="009D5A0A"/>
    <w:rsid w:val="009F4592"/>
    <w:rsid w:val="00A0163E"/>
    <w:rsid w:val="00A14759"/>
    <w:rsid w:val="00A31378"/>
    <w:rsid w:val="00A426A5"/>
    <w:rsid w:val="00A46908"/>
    <w:rsid w:val="00A56E60"/>
    <w:rsid w:val="00AA4FB1"/>
    <w:rsid w:val="00AB3755"/>
    <w:rsid w:val="00AC1436"/>
    <w:rsid w:val="00AD124B"/>
    <w:rsid w:val="00AE3171"/>
    <w:rsid w:val="00B52FFF"/>
    <w:rsid w:val="00B54431"/>
    <w:rsid w:val="00B55B74"/>
    <w:rsid w:val="00B65B57"/>
    <w:rsid w:val="00B70F89"/>
    <w:rsid w:val="00B72E25"/>
    <w:rsid w:val="00B73AFF"/>
    <w:rsid w:val="00B828CB"/>
    <w:rsid w:val="00B87773"/>
    <w:rsid w:val="00B94EEC"/>
    <w:rsid w:val="00B97E38"/>
    <w:rsid w:val="00BA0E1C"/>
    <w:rsid w:val="00BC36DB"/>
    <w:rsid w:val="00BC6C4C"/>
    <w:rsid w:val="00BD3AE9"/>
    <w:rsid w:val="00C056FD"/>
    <w:rsid w:val="00C118A8"/>
    <w:rsid w:val="00C25EC1"/>
    <w:rsid w:val="00C30382"/>
    <w:rsid w:val="00C31EBB"/>
    <w:rsid w:val="00C50EF0"/>
    <w:rsid w:val="00C6043F"/>
    <w:rsid w:val="00C619DC"/>
    <w:rsid w:val="00C74928"/>
    <w:rsid w:val="00C87623"/>
    <w:rsid w:val="00D04AD8"/>
    <w:rsid w:val="00D04EBC"/>
    <w:rsid w:val="00D12E28"/>
    <w:rsid w:val="00D37174"/>
    <w:rsid w:val="00D37D6A"/>
    <w:rsid w:val="00D42DD7"/>
    <w:rsid w:val="00D501E8"/>
    <w:rsid w:val="00D530A7"/>
    <w:rsid w:val="00D57A62"/>
    <w:rsid w:val="00D60892"/>
    <w:rsid w:val="00D67A41"/>
    <w:rsid w:val="00D7467B"/>
    <w:rsid w:val="00D75044"/>
    <w:rsid w:val="00D76389"/>
    <w:rsid w:val="00D97B40"/>
    <w:rsid w:val="00DA0FDD"/>
    <w:rsid w:val="00DE0652"/>
    <w:rsid w:val="00DF2A7E"/>
    <w:rsid w:val="00DF60EB"/>
    <w:rsid w:val="00E17900"/>
    <w:rsid w:val="00E273CE"/>
    <w:rsid w:val="00E3364F"/>
    <w:rsid w:val="00E44FEB"/>
    <w:rsid w:val="00E81003"/>
    <w:rsid w:val="00E86ECE"/>
    <w:rsid w:val="00EA18D0"/>
    <w:rsid w:val="00EA3A4F"/>
    <w:rsid w:val="00EB68DC"/>
    <w:rsid w:val="00EC37C2"/>
    <w:rsid w:val="00EC7740"/>
    <w:rsid w:val="00ED44C8"/>
    <w:rsid w:val="00ED64CF"/>
    <w:rsid w:val="00EE0A39"/>
    <w:rsid w:val="00EE0EC5"/>
    <w:rsid w:val="00EF58F9"/>
    <w:rsid w:val="00F00AAE"/>
    <w:rsid w:val="00F069E4"/>
    <w:rsid w:val="00F24EBD"/>
    <w:rsid w:val="00F257B3"/>
    <w:rsid w:val="00F307A1"/>
    <w:rsid w:val="00F374B9"/>
    <w:rsid w:val="00F510DA"/>
    <w:rsid w:val="00F56BB8"/>
    <w:rsid w:val="00F73C9E"/>
    <w:rsid w:val="00F77B97"/>
    <w:rsid w:val="00F9630D"/>
    <w:rsid w:val="00FA63A4"/>
    <w:rsid w:val="00FB09DF"/>
    <w:rsid w:val="00FB0D68"/>
    <w:rsid w:val="00FC0349"/>
    <w:rsid w:val="00FD50B7"/>
    <w:rsid w:val="00FF21C8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D9A20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032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EC37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EC37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styleId="ListParagraph">
    <w:name w:val="List Paragraph"/>
    <w:basedOn w:val="Normal"/>
    <w:uiPriority w:val="34"/>
    <w:qFormat/>
    <w:rsid w:val="00A56E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32F1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qFormat/>
    <w:locked/>
    <w:rsid w:val="00D530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30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locked/>
    <w:rsid w:val="00474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EC37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C37C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ListBullet2">
    <w:name w:val="List Bullet 2"/>
    <w:basedOn w:val="Normal"/>
    <w:locked/>
    <w:rsid w:val="00EC37C2"/>
    <w:pPr>
      <w:numPr>
        <w:numId w:val="10"/>
      </w:numPr>
      <w:contextualSpacing/>
    </w:pPr>
  </w:style>
  <w:style w:type="paragraph" w:styleId="BodyText">
    <w:name w:val="Body Text"/>
    <w:basedOn w:val="Normal"/>
    <w:link w:val="BodyTextChar"/>
    <w:locked/>
    <w:rsid w:val="00EC37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C37C2"/>
    <w:rPr>
      <w:rFonts w:eastAsia="ヒラギノ角ゴ Pro W3"/>
      <w:color w:val="000000"/>
      <w:sz w:val="22"/>
      <w:szCs w:val="24"/>
    </w:rPr>
  </w:style>
  <w:style w:type="character" w:styleId="Hyperlink">
    <w:name w:val="Hyperlink"/>
    <w:basedOn w:val="DefaultParagraphFont"/>
    <w:locked/>
    <w:rsid w:val="00761A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032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EC37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EC37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styleId="ListParagraph">
    <w:name w:val="List Paragraph"/>
    <w:basedOn w:val="Normal"/>
    <w:uiPriority w:val="34"/>
    <w:qFormat/>
    <w:rsid w:val="00A56E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32F1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qFormat/>
    <w:locked/>
    <w:rsid w:val="00D530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30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locked/>
    <w:rsid w:val="00474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EC37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C37C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ListBullet2">
    <w:name w:val="List Bullet 2"/>
    <w:basedOn w:val="Normal"/>
    <w:locked/>
    <w:rsid w:val="00EC37C2"/>
    <w:pPr>
      <w:numPr>
        <w:numId w:val="10"/>
      </w:numPr>
      <w:contextualSpacing/>
    </w:pPr>
  </w:style>
  <w:style w:type="paragraph" w:styleId="BodyText">
    <w:name w:val="Body Text"/>
    <w:basedOn w:val="Normal"/>
    <w:link w:val="BodyTextChar"/>
    <w:locked/>
    <w:rsid w:val="00EC37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C37C2"/>
    <w:rPr>
      <w:rFonts w:eastAsia="ヒラギノ角ゴ Pro W3"/>
      <w:color w:val="000000"/>
      <w:sz w:val="22"/>
      <w:szCs w:val="24"/>
    </w:rPr>
  </w:style>
  <w:style w:type="character" w:styleId="Hyperlink">
    <w:name w:val="Hyperlink"/>
    <w:basedOn w:val="DefaultParagraphFont"/>
    <w:locked/>
    <w:rsid w:val="00761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as@wm.edu?subject=ADA%20Accommodations" TargetMode="External"/><Relationship Id="rId10" Type="http://schemas.openxmlformats.org/officeDocument/2006/relationships/hyperlink" Target="http://www.wm.edu/s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5170BE-3D2C-6241-BA35-DB56974B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601</Words>
  <Characters>3430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Smith</dc:creator>
  <cp:keywords/>
  <cp:lastModifiedBy>Drew LaMar</cp:lastModifiedBy>
  <cp:revision>29</cp:revision>
  <cp:lastPrinted>2015-08-26T18:46:00Z</cp:lastPrinted>
  <dcterms:created xsi:type="dcterms:W3CDTF">2015-08-26T18:46:00Z</dcterms:created>
  <dcterms:modified xsi:type="dcterms:W3CDTF">2016-08-24T16:11:00Z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