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FB" w:rsidRDefault="0016123C" w:rsidP="0016123C">
      <w:pPr>
        <w:pStyle w:val="Title"/>
      </w:pPr>
      <w:proofErr w:type="spellStart"/>
      <w:r>
        <w:t>QUBEShub</w:t>
      </w:r>
      <w:proofErr w:type="spellEnd"/>
    </w:p>
    <w:p w:rsidR="0016123C" w:rsidRDefault="0016123C"/>
    <w:p w:rsidR="00F458BB" w:rsidRDefault="00DF50A0" w:rsidP="00F458BB">
      <w:r>
        <w:t>“</w:t>
      </w:r>
      <w:r w:rsidRPr="00DF50A0">
        <w:t>The QUBES organization was launched in 2014 to address challenges in quantitative biology education and now provides logistical, intellectual, and community support for innovative quantitative biology education projects and the extended community of instructors seeking resources.</w:t>
      </w:r>
      <w:r>
        <w:t>”</w:t>
      </w:r>
      <w:r w:rsidR="0016123C">
        <w:t xml:space="preserve"> Many educational consortia such as </w:t>
      </w:r>
      <w:r w:rsidR="00F458BB">
        <w:t xml:space="preserve">the Ecological Society of America, </w:t>
      </w:r>
      <w:r>
        <w:t xml:space="preserve">HHMI </w:t>
      </w:r>
      <w:proofErr w:type="spellStart"/>
      <w:r>
        <w:t>Biointeractive</w:t>
      </w:r>
      <w:proofErr w:type="spellEnd"/>
      <w:r>
        <w:t xml:space="preserve">, and SABER </w:t>
      </w:r>
      <w:r w:rsidR="00F458BB">
        <w:t xml:space="preserve">have their groups hosted on </w:t>
      </w:r>
      <w:proofErr w:type="spellStart"/>
      <w:r w:rsidR="00F458BB">
        <w:t>QUBEShub</w:t>
      </w:r>
      <w:proofErr w:type="spellEnd"/>
      <w:r w:rsidR="00F458BB">
        <w:t xml:space="preserve"> and many of their materials are freely available. </w:t>
      </w:r>
    </w:p>
    <w:p w:rsidR="00DF50A0" w:rsidRDefault="00DF50A0" w:rsidP="00DF50A0">
      <w:r>
        <w:t xml:space="preserve">In addition, </w:t>
      </w:r>
      <w:proofErr w:type="spellStart"/>
      <w:r>
        <w:t>QUBEShub</w:t>
      </w:r>
      <w:proofErr w:type="spellEnd"/>
      <w:r>
        <w:t xml:space="preserve"> hosts Faculty Mentoring Networks, in which groups of </w:t>
      </w:r>
      <w:proofErr w:type="gramStart"/>
      <w:r>
        <w:t>faculty</w:t>
      </w:r>
      <w:proofErr w:type="gramEnd"/>
      <w:r>
        <w:t xml:space="preserve"> meet twice a month as a learning community around an area of shared interest. You can see all the available networks at:</w:t>
      </w:r>
      <w:r w:rsidRPr="00DF50A0">
        <w:t xml:space="preserve"> </w:t>
      </w:r>
      <w:r w:rsidRPr="00DF50A0">
        <w:t>https://qubeshub.org/community/fmns</w:t>
      </w:r>
    </w:p>
    <w:p w:rsidR="00DF50A0" w:rsidRDefault="00DF50A0" w:rsidP="00F458BB"/>
    <w:p w:rsidR="00DF50A0" w:rsidRPr="00DF50A0" w:rsidRDefault="00DF50A0" w:rsidP="00DF50A0">
      <w:pPr>
        <w:pStyle w:val="Heading2"/>
        <w:rPr>
          <w:i/>
        </w:rPr>
      </w:pPr>
      <w:r w:rsidRPr="00DF50A0">
        <w:rPr>
          <w:i/>
        </w:rPr>
        <w:t>Instructions for joining the BAG Network group</w:t>
      </w:r>
    </w:p>
    <w:p w:rsidR="00DF50A0" w:rsidRDefault="00DF50A0" w:rsidP="00DF50A0"/>
    <w:p w:rsidR="00DF50A0" w:rsidRDefault="00DF50A0" w:rsidP="00DF50A0">
      <w:r>
        <w:t xml:space="preserve">If you already have a QUBES Hub account, login here: http://qubeshub.org/login </w:t>
      </w:r>
    </w:p>
    <w:p w:rsidR="00DF50A0" w:rsidRDefault="00DF50A0" w:rsidP="00DF50A0">
      <w:r>
        <w:t xml:space="preserve">If you have a QUBES Hub account and have forgotten your username or password, recover [username] or reset [password] by following the bracketed links. Please do not create a new account! </w:t>
      </w:r>
    </w:p>
    <w:p w:rsidR="00DF50A0" w:rsidRDefault="00DF50A0" w:rsidP="00DF50A0">
      <w:r>
        <w:t>If you do not have a QUBES Hub account, register for one here: www.qubeshub.org/register</w:t>
      </w:r>
    </w:p>
    <w:p w:rsidR="00DF50A0" w:rsidRDefault="00DF50A0" w:rsidP="00DF50A0">
      <w:r>
        <w:t xml:space="preserve">Join the Build a Genome Network group by going to http://buildagenomenetwork.qubeshub.org and clicking “Join Group” in the upper </w:t>
      </w:r>
      <w:proofErr w:type="gramStart"/>
      <w:r>
        <w:t>right hand</w:t>
      </w:r>
      <w:proofErr w:type="gramEnd"/>
      <w:r>
        <w:t xml:space="preserve"> corner of the screen.</w:t>
      </w:r>
    </w:p>
    <w:p w:rsidR="0016123C" w:rsidRDefault="0016123C" w:rsidP="0016123C">
      <w:pPr>
        <w:pStyle w:val="ListParagraph"/>
        <w:numPr>
          <w:ilvl w:val="0"/>
          <w:numId w:val="1"/>
        </w:numPr>
      </w:pPr>
      <w:r>
        <w:t xml:space="preserve">We are asking each participant to go online to </w:t>
      </w:r>
      <w:proofErr w:type="spellStart"/>
      <w:r>
        <w:t>QUBEShub</w:t>
      </w:r>
      <w:proofErr w:type="spellEnd"/>
      <w:r>
        <w:t xml:space="preserve"> and to join the BAG group. Please set up a profile that includes: </w:t>
      </w:r>
    </w:p>
    <w:p w:rsidR="0016123C" w:rsidRDefault="0016123C" w:rsidP="0016123C">
      <w:pPr>
        <w:pStyle w:val="ListParagraph"/>
        <w:numPr>
          <w:ilvl w:val="0"/>
          <w:numId w:val="2"/>
        </w:numPr>
      </w:pPr>
      <w:r>
        <w:t>Your name</w:t>
      </w:r>
    </w:p>
    <w:p w:rsidR="0016123C" w:rsidRDefault="0016123C" w:rsidP="0016123C">
      <w:pPr>
        <w:pStyle w:val="ListParagraph"/>
        <w:numPr>
          <w:ilvl w:val="0"/>
          <w:numId w:val="2"/>
        </w:numPr>
      </w:pPr>
      <w:r>
        <w:t>Your institution</w:t>
      </w:r>
    </w:p>
    <w:p w:rsidR="00DF50A0" w:rsidRDefault="00DF50A0" w:rsidP="0016123C">
      <w:pPr>
        <w:pStyle w:val="ListParagraph"/>
        <w:numPr>
          <w:ilvl w:val="0"/>
          <w:numId w:val="2"/>
        </w:numPr>
      </w:pPr>
      <w:r>
        <w:t>Interests</w:t>
      </w:r>
    </w:p>
    <w:p w:rsidR="00DF50A0" w:rsidRDefault="00DF50A0" w:rsidP="0016123C">
      <w:pPr>
        <w:pStyle w:val="ListParagraph"/>
        <w:numPr>
          <w:ilvl w:val="0"/>
          <w:numId w:val="2"/>
        </w:numPr>
      </w:pPr>
      <w:r>
        <w:t>Biography (including which of the BAG workflows you are most interested in joining)</w:t>
      </w:r>
    </w:p>
    <w:p w:rsidR="00DF50A0" w:rsidRDefault="00DF50A0" w:rsidP="0016123C">
      <w:pPr>
        <w:pStyle w:val="ListParagraph"/>
        <w:numPr>
          <w:ilvl w:val="0"/>
          <w:numId w:val="2"/>
        </w:numPr>
      </w:pPr>
    </w:p>
    <w:p w:rsidR="0016123C" w:rsidRDefault="0016123C" w:rsidP="0016123C">
      <w:pPr>
        <w:pStyle w:val="ListParagraph"/>
        <w:ind w:left="1440"/>
      </w:pPr>
    </w:p>
    <w:p w:rsidR="0016123C" w:rsidRDefault="0016123C" w:rsidP="0016123C">
      <w:pPr>
        <w:pStyle w:val="ListParagraph"/>
        <w:numPr>
          <w:ilvl w:val="0"/>
          <w:numId w:val="1"/>
        </w:numPr>
      </w:pPr>
      <w:proofErr w:type="spellStart"/>
      <w:r>
        <w:t>QUBEShub</w:t>
      </w:r>
      <w:proofErr w:type="spellEnd"/>
      <w:r>
        <w:t xml:space="preserve"> will be our central repository for sharing information and resources. There are two ways to publish resources at </w:t>
      </w:r>
      <w:proofErr w:type="spellStart"/>
      <w:r>
        <w:t>QUBEShub</w:t>
      </w:r>
      <w:proofErr w:type="spellEnd"/>
      <w:r>
        <w:t>:</w:t>
      </w:r>
    </w:p>
    <w:p w:rsidR="0016123C" w:rsidRDefault="0016123C" w:rsidP="0016123C">
      <w:pPr>
        <w:pStyle w:val="ListParagraph"/>
        <w:numPr>
          <w:ilvl w:val="0"/>
          <w:numId w:val="3"/>
        </w:numPr>
      </w:pPr>
      <w:r>
        <w:t>As an Open Educational Resource (OER). This is freely available to anyone. The advantages of posting this way include:</w:t>
      </w:r>
    </w:p>
    <w:p w:rsidR="0016123C" w:rsidRDefault="0016123C" w:rsidP="0016123C">
      <w:pPr>
        <w:pStyle w:val="ListParagraph"/>
        <w:numPr>
          <w:ilvl w:val="1"/>
          <w:numId w:val="3"/>
        </w:numPr>
      </w:pPr>
      <w:r>
        <w:t>The resource receives citation information, which you can use on your CV, etc.</w:t>
      </w:r>
    </w:p>
    <w:p w:rsidR="0016123C" w:rsidRDefault="0016123C" w:rsidP="0016123C">
      <w:pPr>
        <w:pStyle w:val="ListParagraph"/>
        <w:numPr>
          <w:ilvl w:val="1"/>
          <w:numId w:val="3"/>
        </w:numPr>
      </w:pPr>
      <w:r>
        <w:t>OERs track different versions, so that you can update your resource and these changes will be tracked.</w:t>
      </w:r>
    </w:p>
    <w:p w:rsidR="0016123C" w:rsidRDefault="0016123C" w:rsidP="0016123C">
      <w:pPr>
        <w:pStyle w:val="ListParagraph"/>
        <w:numPr>
          <w:ilvl w:val="1"/>
          <w:numId w:val="3"/>
        </w:numPr>
      </w:pPr>
      <w:r>
        <w:t>Metrics for the use of your resource are recorded. You can use these metrics as evidence for the value of your posted resources for professional advancement, etc.</w:t>
      </w:r>
    </w:p>
    <w:p w:rsidR="0016123C" w:rsidRDefault="0016123C" w:rsidP="0016123C">
      <w:pPr>
        <w:pStyle w:val="ListParagraph"/>
        <w:numPr>
          <w:ilvl w:val="0"/>
          <w:numId w:val="3"/>
        </w:numPr>
      </w:pPr>
      <w:r>
        <w:lastRenderedPageBreak/>
        <w:t>As a closed resource within the BAG group. The advantages of posting this way include:</w:t>
      </w:r>
    </w:p>
    <w:p w:rsidR="0016123C" w:rsidRDefault="0016123C" w:rsidP="0016123C">
      <w:pPr>
        <w:pStyle w:val="ListParagraph"/>
        <w:numPr>
          <w:ilvl w:val="1"/>
          <w:numId w:val="3"/>
        </w:numPr>
      </w:pPr>
      <w:r>
        <w:t>The resource is only available to those who enroll in the BAG group.</w:t>
      </w:r>
    </w:p>
    <w:p w:rsidR="0016123C" w:rsidRDefault="0016123C" w:rsidP="0016123C">
      <w:pPr>
        <w:pStyle w:val="ListParagraph"/>
        <w:numPr>
          <w:ilvl w:val="1"/>
          <w:numId w:val="3"/>
        </w:numPr>
      </w:pPr>
      <w:r>
        <w:t>If you reuse material from published works, copyright is less of an issue since you are not republishing the resource, but rather using it for educational purposes.</w:t>
      </w:r>
    </w:p>
    <w:p w:rsidR="0016123C" w:rsidRDefault="0016123C" w:rsidP="0016123C">
      <w:pPr>
        <w:pStyle w:val="ListParagraph"/>
        <w:numPr>
          <w:ilvl w:val="1"/>
          <w:numId w:val="3"/>
        </w:numPr>
      </w:pPr>
      <w:r>
        <w:t>You can post materials that are present in earlier, draft stages without concern that they are in a polished form.</w:t>
      </w:r>
    </w:p>
    <w:p w:rsidR="0016123C" w:rsidRDefault="0016123C" w:rsidP="0016123C">
      <w:pPr>
        <w:pStyle w:val="ListParagraph"/>
        <w:ind w:left="2160"/>
      </w:pPr>
    </w:p>
    <w:p w:rsidR="0016123C" w:rsidRDefault="0016123C" w:rsidP="0016123C">
      <w:pPr>
        <w:pStyle w:val="ListParagraph"/>
        <w:numPr>
          <w:ilvl w:val="0"/>
          <w:numId w:val="1"/>
        </w:numPr>
      </w:pPr>
      <w:proofErr w:type="spellStart"/>
      <w:r>
        <w:t>QUBEShub</w:t>
      </w:r>
      <w:proofErr w:type="spellEnd"/>
      <w:r>
        <w:t xml:space="preserve"> allows us to set up group projects. This will be an excellent way to </w:t>
      </w:r>
      <w:r w:rsidR="00F458BB">
        <w:t xml:space="preserve">foster collaboration between schools and between student groups, including sharing materials and expertise. We are hoping to create new projects centered on: </w:t>
      </w:r>
    </w:p>
    <w:p w:rsidR="00F458BB" w:rsidRDefault="00F458BB" w:rsidP="00F458BB">
      <w:pPr>
        <w:pStyle w:val="ListParagraph"/>
        <w:numPr>
          <w:ilvl w:val="0"/>
          <w:numId w:val="4"/>
        </w:numPr>
      </w:pPr>
      <w:r>
        <w:t>Each of the 3 BAG workflows</w:t>
      </w:r>
    </w:p>
    <w:p w:rsidR="00F458BB" w:rsidRDefault="00F458BB" w:rsidP="00F458BB">
      <w:pPr>
        <w:pStyle w:val="ListParagraph"/>
        <w:numPr>
          <w:ilvl w:val="0"/>
          <w:numId w:val="4"/>
        </w:numPr>
      </w:pPr>
      <w:r>
        <w:t>Incorporating synthetic g</w:t>
      </w:r>
      <w:bookmarkStart w:id="0" w:name="_GoBack"/>
      <w:bookmarkEnd w:id="0"/>
      <w:r>
        <w:t>enomics into lectures</w:t>
      </w:r>
    </w:p>
    <w:p w:rsidR="00F458BB" w:rsidRDefault="00F458BB" w:rsidP="00F458BB">
      <w:pPr>
        <w:pStyle w:val="ListParagraph"/>
        <w:numPr>
          <w:ilvl w:val="0"/>
          <w:numId w:val="4"/>
        </w:numPr>
      </w:pPr>
      <w:r>
        <w:t>Design of a full-length phage genome</w:t>
      </w:r>
    </w:p>
    <w:p w:rsidR="00F458BB" w:rsidRDefault="00F458BB" w:rsidP="00F458BB">
      <w:pPr>
        <w:pStyle w:val="ListParagraph"/>
        <w:numPr>
          <w:ilvl w:val="0"/>
          <w:numId w:val="4"/>
        </w:numPr>
      </w:pPr>
      <w:r>
        <w:t>Other ideas?</w:t>
      </w:r>
    </w:p>
    <w:p w:rsidR="00DF50A0" w:rsidRDefault="00DF50A0" w:rsidP="00DF50A0">
      <w:pPr>
        <w:ind w:left="720"/>
      </w:pPr>
      <w:r>
        <w:t xml:space="preserve">Support for Projects at </w:t>
      </w:r>
      <w:proofErr w:type="spellStart"/>
      <w:r>
        <w:t>QUBEShub</w:t>
      </w:r>
      <w:proofErr w:type="spellEnd"/>
      <w:r>
        <w:t xml:space="preserve"> is available at: </w:t>
      </w:r>
      <w:hyperlink r:id="rId5" w:history="1">
        <w:r w:rsidRPr="007031B5">
          <w:rPr>
            <w:rStyle w:val="Hyperlink"/>
          </w:rPr>
          <w:t>https://qubeshub.org/kb/projects</w:t>
        </w:r>
      </w:hyperlink>
    </w:p>
    <w:p w:rsidR="00DF50A0" w:rsidRDefault="00DF50A0" w:rsidP="00DF50A0">
      <w:pPr>
        <w:ind w:left="720"/>
      </w:pPr>
      <w:r>
        <w:t>We highly recommend that users subscribe to project activity feeds in order to receive email notifications about activity within projects.  It’s easier for users to stay updated without having to repeatedly visit the project to check.</w:t>
      </w:r>
    </w:p>
    <w:p w:rsidR="00DF50A0" w:rsidRPr="00DF50A0" w:rsidRDefault="00DF50A0" w:rsidP="00DF50A0">
      <w:pPr>
        <w:ind w:left="1080"/>
        <w:rPr>
          <w:b/>
        </w:rPr>
      </w:pPr>
    </w:p>
    <w:p w:rsidR="00F458BB" w:rsidRDefault="00F458BB" w:rsidP="00F458BB">
      <w:pPr>
        <w:pStyle w:val="Title"/>
      </w:pPr>
      <w:r>
        <w:t>Post-workshop activities</w:t>
      </w:r>
    </w:p>
    <w:p w:rsidR="00F458BB" w:rsidRDefault="00F458BB" w:rsidP="00F458BB"/>
    <w:p w:rsidR="00F458BB" w:rsidRDefault="00F458BB" w:rsidP="00F458BB">
      <w:r>
        <w:t>To keep up momentum after the workshop, the activities that we would like to pilot are:</w:t>
      </w:r>
    </w:p>
    <w:p w:rsidR="00F458BB" w:rsidRDefault="00F458BB" w:rsidP="00F458BB"/>
    <w:p w:rsidR="00F458BB" w:rsidRDefault="00F458BB" w:rsidP="00F458BB">
      <w:pPr>
        <w:pStyle w:val="ListParagraph"/>
        <w:numPr>
          <w:ilvl w:val="0"/>
          <w:numId w:val="5"/>
        </w:numPr>
      </w:pPr>
      <w:r>
        <w:t>Having everyone join at least one of the Projects so that they can share materials and stay in contact with others who are implementing similar aspects of BAG</w:t>
      </w:r>
    </w:p>
    <w:p w:rsidR="00F458BB" w:rsidRDefault="00F458BB" w:rsidP="00F458BB">
      <w:pPr>
        <w:pStyle w:val="ListParagraph"/>
      </w:pPr>
    </w:p>
    <w:p w:rsidR="00F458BB" w:rsidRDefault="00F458BB" w:rsidP="00F458BB">
      <w:pPr>
        <w:pStyle w:val="ListParagraph"/>
        <w:numPr>
          <w:ilvl w:val="0"/>
          <w:numId w:val="5"/>
        </w:numPr>
      </w:pPr>
      <w:r>
        <w:t xml:space="preserve">An email newsletter that is sent out at the middle and end of each semester which updates the group on progress that that individuals and Projects are </w:t>
      </w:r>
      <w:proofErr w:type="gramStart"/>
      <w:r>
        <w:t>making</w:t>
      </w:r>
      <w:proofErr w:type="gramEnd"/>
      <w:r>
        <w:t xml:space="preserve"> and which discusses both the positive and negative experiences of BAG implementation</w:t>
      </w:r>
    </w:p>
    <w:p w:rsidR="00F458BB" w:rsidRDefault="00F458BB" w:rsidP="00F458BB">
      <w:pPr>
        <w:pStyle w:val="ListParagraph"/>
      </w:pPr>
    </w:p>
    <w:p w:rsidR="00F458BB" w:rsidRDefault="00F458BB" w:rsidP="00F458BB">
      <w:pPr>
        <w:pStyle w:val="ListParagraph"/>
        <w:numPr>
          <w:ilvl w:val="0"/>
          <w:numId w:val="5"/>
        </w:numPr>
      </w:pPr>
      <w:r>
        <w:t>A monthly journal club hosted on Zoom or Skype so that we can all keep on top of the growing literature in this field as well as compile educational resources (Powerpoint slides) for these journal articles that can then be used in the classroom</w:t>
      </w:r>
    </w:p>
    <w:p w:rsidR="00F458BB" w:rsidRDefault="00F458BB" w:rsidP="00F458BB">
      <w:pPr>
        <w:pStyle w:val="ListParagraph"/>
      </w:pPr>
    </w:p>
    <w:p w:rsidR="00F458BB" w:rsidRDefault="00F458BB" w:rsidP="00F458BB">
      <w:pPr>
        <w:pStyle w:val="ListParagraph"/>
        <w:numPr>
          <w:ilvl w:val="0"/>
          <w:numId w:val="5"/>
        </w:numPr>
      </w:pPr>
      <w:r>
        <w:t>Other ideas?</w:t>
      </w:r>
    </w:p>
    <w:sectPr w:rsidR="00F45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7380"/>
    <w:multiLevelType w:val="hybridMultilevel"/>
    <w:tmpl w:val="1478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F2719"/>
    <w:multiLevelType w:val="hybridMultilevel"/>
    <w:tmpl w:val="3E64E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446F77"/>
    <w:multiLevelType w:val="hybridMultilevel"/>
    <w:tmpl w:val="08504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915D6"/>
    <w:multiLevelType w:val="hybridMultilevel"/>
    <w:tmpl w:val="B3FE8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666025"/>
    <w:multiLevelType w:val="hybridMultilevel"/>
    <w:tmpl w:val="4D9CE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3C"/>
    <w:rsid w:val="0016123C"/>
    <w:rsid w:val="0017429B"/>
    <w:rsid w:val="002C3867"/>
    <w:rsid w:val="002E6A2F"/>
    <w:rsid w:val="00D0422E"/>
    <w:rsid w:val="00DF50A0"/>
    <w:rsid w:val="00F4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D8EB"/>
  <w15:chartTrackingRefBased/>
  <w15:docId w15:val="{92174DA1-58B4-47AC-94BF-8DDD40A8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50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1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123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123C"/>
    <w:pPr>
      <w:ind w:left="720"/>
      <w:contextualSpacing/>
    </w:pPr>
  </w:style>
  <w:style w:type="character" w:styleId="Hyperlink">
    <w:name w:val="Hyperlink"/>
    <w:basedOn w:val="DefaultParagraphFont"/>
    <w:uiPriority w:val="99"/>
    <w:unhideWhenUsed/>
    <w:rsid w:val="002C3867"/>
    <w:rPr>
      <w:color w:val="0563C1" w:themeColor="hyperlink"/>
      <w:u w:val="single"/>
    </w:rPr>
  </w:style>
  <w:style w:type="character" w:styleId="UnresolvedMention">
    <w:name w:val="Unresolved Mention"/>
    <w:basedOn w:val="DefaultParagraphFont"/>
    <w:uiPriority w:val="99"/>
    <w:semiHidden/>
    <w:unhideWhenUsed/>
    <w:rsid w:val="002C3867"/>
    <w:rPr>
      <w:color w:val="605E5C"/>
      <w:shd w:val="clear" w:color="auto" w:fill="E1DFDD"/>
    </w:rPr>
  </w:style>
  <w:style w:type="character" w:customStyle="1" w:styleId="Heading1Char">
    <w:name w:val="Heading 1 Char"/>
    <w:basedOn w:val="DefaultParagraphFont"/>
    <w:link w:val="Heading1"/>
    <w:uiPriority w:val="9"/>
    <w:rsid w:val="00DF50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50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beshub.org/kb/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2</cp:revision>
  <dcterms:created xsi:type="dcterms:W3CDTF">2019-08-16T10:17:00Z</dcterms:created>
  <dcterms:modified xsi:type="dcterms:W3CDTF">2019-08-16T10:17:00Z</dcterms:modified>
</cp:coreProperties>
</file>