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9679C" w14:textId="170F138D" w:rsidR="00583BA0" w:rsidRDefault="0054247C" w:rsidP="00583BA0">
      <w:pPr>
        <w:pStyle w:val="L1Header"/>
      </w:pPr>
      <w:bookmarkStart w:id="0" w:name="using-markdown"/>
      <w:r>
        <w:t>Using Local Student Reports to Set Grading Criteria</w:t>
      </w:r>
    </w:p>
    <w:p w14:paraId="539C5C6A" w14:textId="77777777" w:rsidR="006C7DA8" w:rsidRPr="006C7DA8" w:rsidRDefault="006C7DA8" w:rsidP="006C7DA8">
      <w:pPr>
        <w:pStyle w:val="Heading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bookmarkStart w:id="1" w:name="external-information-resources"/>
    </w:p>
    <w:p w14:paraId="29CDC5D9" w14:textId="77777777" w:rsidR="00590C62" w:rsidRDefault="00590C62" w:rsidP="0054247C">
      <w:r>
        <w:t>We identified the five</w:t>
      </w:r>
      <w:r w:rsidR="006C7DA8" w:rsidRPr="006C7DA8">
        <w:t xml:space="preserve"> basic criteria </w:t>
      </w:r>
      <w:r>
        <w:t>that are the</w:t>
      </w:r>
      <w:r w:rsidR="0054247C">
        <w:t xml:space="preserve"> minimum requirement</w:t>
      </w:r>
      <w:r>
        <w:t>s</w:t>
      </w:r>
      <w:r w:rsidR="0054247C">
        <w:t xml:space="preserve"> on student </w:t>
      </w:r>
      <w:r>
        <w:t xml:space="preserve">lab </w:t>
      </w:r>
      <w:r w:rsidR="0054247C">
        <w:t xml:space="preserve">reports </w:t>
      </w:r>
      <w:r w:rsidR="006C7DA8" w:rsidRPr="006C7DA8">
        <w:t xml:space="preserve">reflect the five fundamental errors that we saw our students make the most often. </w:t>
      </w:r>
    </w:p>
    <w:p w14:paraId="6E5CEDBD" w14:textId="77777777" w:rsidR="00590C62" w:rsidRDefault="00590C62" w:rsidP="0054247C"/>
    <w:p w14:paraId="7C334E42" w14:textId="562BEE2C" w:rsidR="006C7DA8" w:rsidRPr="006C7DA8" w:rsidRDefault="006C7DA8" w:rsidP="0054247C">
      <w:r w:rsidRPr="006C7DA8">
        <w:t xml:space="preserve">We recommend adjusting these criteria by sampling previously graded local reports. </w:t>
      </w:r>
    </w:p>
    <w:p w14:paraId="574E3802" w14:textId="77777777" w:rsidR="006C7DA8" w:rsidRPr="006C7DA8" w:rsidRDefault="006C7DA8" w:rsidP="0054247C"/>
    <w:p w14:paraId="6EC77A84" w14:textId="4ACC1CD8" w:rsidR="006C7DA8" w:rsidRPr="006C7DA8" w:rsidRDefault="006C7DA8" w:rsidP="0054247C">
      <w:r w:rsidRPr="006C7DA8">
        <w:t xml:space="preserve">1. Select ~50 reports that earned a score of &lt;70% (D range), and another 50 that earned a score of 70-80% (C range). Do not use reports that earned an A or </w:t>
      </w:r>
      <w:r w:rsidR="00590C62">
        <w:t>B. T</w:t>
      </w:r>
      <w:r w:rsidRPr="006C7DA8">
        <w:t xml:space="preserve">he goal is to establish </w:t>
      </w:r>
      <w:r w:rsidR="00590C62">
        <w:t>binary</w:t>
      </w:r>
      <w:r w:rsidRPr="006C7DA8">
        <w:t xml:space="preserve"> benchmark criteria </w:t>
      </w:r>
      <w:r w:rsidR="00590C62">
        <w:t>that cleanly separate</w:t>
      </w:r>
      <w:r w:rsidRPr="006C7DA8">
        <w:t xml:space="preserve"> C level and D level work. </w:t>
      </w:r>
    </w:p>
    <w:p w14:paraId="75B41954" w14:textId="77777777" w:rsidR="006C7DA8" w:rsidRPr="006C7DA8" w:rsidRDefault="006C7DA8" w:rsidP="0054247C"/>
    <w:p w14:paraId="193CA3A1" w14:textId="77777777" w:rsidR="006C7DA8" w:rsidRPr="006C7DA8" w:rsidRDefault="006C7DA8" w:rsidP="0054247C">
      <w:r w:rsidRPr="006C7DA8">
        <w:t xml:space="preserve">2. Compare 2 reports, one from the D range, one from C range. What is missing from the D range report that is present in the C range report? </w:t>
      </w:r>
      <w:r w:rsidRPr="00590C62">
        <w:rPr>
          <w:b/>
          <w:bCs/>
        </w:rPr>
        <w:t>Look for traits that can be scored as binaries (yes/no, present/absent.)</w:t>
      </w:r>
    </w:p>
    <w:p w14:paraId="465E118F" w14:textId="77777777" w:rsidR="006C7DA8" w:rsidRPr="006C7DA8" w:rsidRDefault="006C7DA8" w:rsidP="0054247C"/>
    <w:p w14:paraId="21D46C06" w14:textId="600BADAE" w:rsidR="006C7DA8" w:rsidRPr="006C7DA8" w:rsidRDefault="006C7DA8" w:rsidP="0054247C">
      <w:r w:rsidRPr="006C7DA8">
        <w:t xml:space="preserve">3. Record the </w:t>
      </w:r>
      <w:r w:rsidR="00590C62">
        <w:t>binary</w:t>
      </w:r>
      <w:r w:rsidRPr="006C7DA8">
        <w:t xml:space="preserve"> differences </w:t>
      </w:r>
      <w:r w:rsidR="00590C62">
        <w:t xml:space="preserve">that distinguish </w:t>
      </w:r>
      <w:r w:rsidRPr="006C7DA8">
        <w:t xml:space="preserve">this first pair. </w:t>
      </w:r>
    </w:p>
    <w:p w14:paraId="6D40EA2F" w14:textId="77777777" w:rsidR="006C7DA8" w:rsidRPr="006C7DA8" w:rsidRDefault="006C7DA8" w:rsidP="0054247C"/>
    <w:p w14:paraId="6E64FC44" w14:textId="0EC469B6" w:rsidR="006C7DA8" w:rsidRPr="006C7DA8" w:rsidRDefault="006C7DA8" w:rsidP="0054247C">
      <w:r w:rsidRPr="006C7DA8">
        <w:t xml:space="preserve">4. Repeat the process for </w:t>
      </w:r>
      <w:r w:rsidR="00590C62">
        <w:t xml:space="preserve">up to </w:t>
      </w:r>
      <w:r w:rsidRPr="006C7DA8">
        <w:t>40 pairs</w:t>
      </w:r>
      <w:r w:rsidR="00590C62">
        <w:t>, or until no new binary traits are showing up</w:t>
      </w:r>
      <w:r w:rsidRPr="006C7DA8">
        <w:t>. Hold back the last 20 reports (10 each with grade C or D) for testing the final criteria.</w:t>
      </w:r>
    </w:p>
    <w:p w14:paraId="332EABD3" w14:textId="77777777" w:rsidR="006C7DA8" w:rsidRPr="006C7DA8" w:rsidRDefault="006C7DA8" w:rsidP="0054247C"/>
    <w:p w14:paraId="20827F84" w14:textId="77777777" w:rsidR="006C7DA8" w:rsidRPr="006C7DA8" w:rsidRDefault="006C7DA8" w:rsidP="0054247C">
      <w:r w:rsidRPr="006C7DA8">
        <w:t xml:space="preserve">5. After completing the 40 initial comparisons, group similar features into 5-7 </w:t>
      </w:r>
      <w:r w:rsidRPr="00590C62">
        <w:rPr>
          <w:b/>
          <w:bCs/>
        </w:rPr>
        <w:t>discrete binary criteria</w:t>
      </w:r>
      <w:r w:rsidRPr="006C7DA8">
        <w:t xml:space="preserve"> that can differentiate reports earning a C from a D. </w:t>
      </w:r>
    </w:p>
    <w:p w14:paraId="4962B7D4" w14:textId="77777777" w:rsidR="006C7DA8" w:rsidRPr="006C7DA8" w:rsidRDefault="006C7DA8" w:rsidP="0054247C"/>
    <w:p w14:paraId="6B3327CA" w14:textId="77777777" w:rsidR="006C7DA8" w:rsidRPr="006C7DA8" w:rsidRDefault="006C7DA8" w:rsidP="0054247C">
      <w:r w:rsidRPr="006C7DA8">
        <w:t xml:space="preserve">6. To evaluate the inter-rater reliability of the selected C vs. D grading criteria, have two independent readers use them to score the remaining 20 reports. The independent readers should assign the same score of C or D on 80% (16/20) reports or more. </w:t>
      </w:r>
    </w:p>
    <w:p w14:paraId="248A602E" w14:textId="77777777" w:rsidR="006C7DA8" w:rsidRPr="006C7DA8" w:rsidRDefault="006C7DA8" w:rsidP="0054247C"/>
    <w:p w14:paraId="6B98787C" w14:textId="34717DDC" w:rsidR="006C7DA8" w:rsidRPr="006C7DA8" w:rsidRDefault="006C7DA8" w:rsidP="0054247C">
      <w:r w:rsidRPr="006C7DA8">
        <w:t xml:space="preserve">7. If the two readers assign scores that are different </w:t>
      </w:r>
      <w:r w:rsidRPr="00590C62">
        <w:rPr>
          <w:b/>
          <w:bCs/>
        </w:rPr>
        <w:t>from each other</w:t>
      </w:r>
      <w:r w:rsidRPr="006C7DA8">
        <w:t xml:space="preserve"> for more than 20% of reports, review the criteria with them to determine whether the explanation of one or more criteria needs to be refined, or if the criteria are not sufficient to discriminate between a C and D level report. </w:t>
      </w:r>
    </w:p>
    <w:p w14:paraId="53531A97" w14:textId="77777777" w:rsidR="006C7DA8" w:rsidRPr="006C7DA8" w:rsidRDefault="006C7DA8" w:rsidP="0054247C"/>
    <w:p w14:paraId="6AD41516" w14:textId="5B30AEFD" w:rsidR="006C7DA8" w:rsidRDefault="00590C62" w:rsidP="0054247C">
      <w:r>
        <w:t>8. Repeat as needed until you have established 5-7 criteria that distinguish C vs. D reports with at least 80% inter-rater reliability.</w:t>
      </w:r>
    </w:p>
    <w:p w14:paraId="655ED181" w14:textId="77777777" w:rsidR="00590C62" w:rsidRPr="006C7DA8" w:rsidRDefault="00590C62" w:rsidP="0054247C"/>
    <w:p w14:paraId="6539EF24" w14:textId="5374E549" w:rsidR="006C7DA8" w:rsidRPr="006C7DA8" w:rsidRDefault="00590C62" w:rsidP="0054247C">
      <w:r>
        <w:t>9. L</w:t>
      </w:r>
      <w:r w:rsidR="006C7DA8" w:rsidRPr="006C7DA8">
        <w:t xml:space="preserve">ocal criteria for technical, writing, and logical flaws are identified the same way, by comparing past reports that earned an A vs. B vs. C. </w:t>
      </w:r>
    </w:p>
    <w:p w14:paraId="7A98258C" w14:textId="180D60F2" w:rsidR="004A0519" w:rsidRDefault="004A0519">
      <w:r>
        <w:br w:type="page"/>
      </w:r>
    </w:p>
    <w:p w14:paraId="7F919143" w14:textId="331808DF" w:rsidR="004A0519" w:rsidRDefault="00590C62" w:rsidP="004A0519">
      <w:pPr>
        <w:pStyle w:val="L2Header"/>
      </w:pPr>
      <w:r>
        <w:lastRenderedPageBreak/>
        <w:t>Note</w:t>
      </w:r>
      <w:r w:rsidR="004A0519">
        <w:t>s</w:t>
      </w:r>
    </w:p>
    <w:p w14:paraId="6071D579" w14:textId="3A580FBE" w:rsidR="00590C62" w:rsidRDefault="004A0519" w:rsidP="0054247C">
      <w:r>
        <w:t>This</w:t>
      </w:r>
      <w:r w:rsidR="00590C62">
        <w:t xml:space="preserve"> </w:t>
      </w:r>
      <w:r>
        <w:t xml:space="preserve">process is time-consuming but does not need to be repeated very often. </w:t>
      </w:r>
      <w:proofErr w:type="gramStart"/>
      <w:r>
        <w:t>As long as</w:t>
      </w:r>
      <w:proofErr w:type="gramEnd"/>
      <w:r>
        <w:t xml:space="preserve"> writing expectations remain the same, the grading criteria should be usable for several years.</w:t>
      </w:r>
      <w:r w:rsidR="0092599A">
        <w:t xml:space="preserve"> </w:t>
      </w:r>
    </w:p>
    <w:bookmarkEnd w:id="0"/>
    <w:bookmarkEnd w:id="1"/>
    <w:p w14:paraId="5A9752BD" w14:textId="77777777" w:rsidR="00093E07" w:rsidRPr="00DB3B66" w:rsidRDefault="00093E07" w:rsidP="00584C0C"/>
    <w:sectPr w:rsidR="00093E07" w:rsidRPr="00DB3B66" w:rsidSect="00B15CA4">
      <w:headerReference w:type="even" r:id="rId8"/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17EA" w14:textId="77777777" w:rsidR="005F2228" w:rsidRDefault="005F2228" w:rsidP="009845F3">
      <w:r>
        <w:separator/>
      </w:r>
    </w:p>
  </w:endnote>
  <w:endnote w:type="continuationSeparator" w:id="0">
    <w:p w14:paraId="4DE3F77C" w14:textId="77777777" w:rsidR="005F2228" w:rsidRDefault="005F2228" w:rsidP="009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3D3A4" w14:textId="64A8A4AB" w:rsidR="00E05B7F" w:rsidRPr="00973804" w:rsidRDefault="00973804" w:rsidP="009845F3">
    <w:pPr>
      <w:pStyle w:val="Header"/>
      <w:rPr>
        <w:rFonts w:ascii="GILL SANS SEMIBOLD" w:hAnsi="GILL SANS SEMIBOLD"/>
        <w:color w:val="000000" w:themeColor="text1"/>
        <w:sz w:val="22"/>
      </w:rPr>
    </w:pPr>
    <w:r w:rsidRPr="00973804">
      <w:rPr>
        <w:rFonts w:ascii="GILL SANS SEMIBOLD" w:hAnsi="GILL SANS SEMIBOLD"/>
        <w:color w:val="000000" w:themeColor="text1"/>
        <w:sz w:val="22"/>
      </w:rPr>
      <w:t>Last update: 5/23/22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2B609" w14:textId="77777777" w:rsidR="005F2228" w:rsidRDefault="005F2228" w:rsidP="009845F3">
      <w:r>
        <w:separator/>
      </w:r>
    </w:p>
  </w:footnote>
  <w:footnote w:type="continuationSeparator" w:id="0">
    <w:p w14:paraId="047693F8" w14:textId="77777777" w:rsidR="005F2228" w:rsidRDefault="005F2228" w:rsidP="0098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8805" w14:textId="77777777" w:rsidR="00E05B7F" w:rsidRDefault="00E05B7F" w:rsidP="00CA49D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4F179" w14:textId="77777777" w:rsidR="00E05B7F" w:rsidRDefault="00E05B7F" w:rsidP="009845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8966" w14:textId="77777777" w:rsidR="00E05B7F" w:rsidRPr="00576F86" w:rsidRDefault="00E05B7F" w:rsidP="00CA49DF">
    <w:pPr>
      <w:pStyle w:val="Header"/>
      <w:framePr w:wrap="none" w:vAnchor="text" w:hAnchor="margin" w:xAlign="right" w:y="1"/>
      <w:rPr>
        <w:rStyle w:val="PageNumber"/>
        <w:sz w:val="22"/>
      </w:rPr>
    </w:pPr>
    <w:r w:rsidRPr="00576F86">
      <w:rPr>
        <w:rStyle w:val="PageNumber"/>
        <w:sz w:val="22"/>
      </w:rPr>
      <w:fldChar w:fldCharType="begin"/>
    </w:r>
    <w:r w:rsidRPr="00576F86">
      <w:rPr>
        <w:rStyle w:val="PageNumber"/>
        <w:sz w:val="22"/>
      </w:rPr>
      <w:instrText xml:space="preserve">PAGE  </w:instrText>
    </w:r>
    <w:r w:rsidRPr="00576F86">
      <w:rPr>
        <w:rStyle w:val="PageNumber"/>
        <w:sz w:val="22"/>
      </w:rPr>
      <w:fldChar w:fldCharType="separate"/>
    </w:r>
    <w:r w:rsidR="00590213">
      <w:rPr>
        <w:rStyle w:val="PageNumber"/>
        <w:noProof/>
        <w:sz w:val="22"/>
      </w:rPr>
      <w:t>1</w:t>
    </w:r>
    <w:r w:rsidRPr="00576F86">
      <w:rPr>
        <w:rStyle w:val="PageNumber"/>
        <w:sz w:val="22"/>
      </w:rPr>
      <w:fldChar w:fldCharType="end"/>
    </w:r>
  </w:p>
  <w:p w14:paraId="68A5D828" w14:textId="1C969737" w:rsidR="00E05B7F" w:rsidRPr="00576F86" w:rsidRDefault="00E05B7F" w:rsidP="00583BA0">
    <w:pPr>
      <w:pStyle w:val="Header"/>
      <w:ind w:right="360"/>
      <w:rPr>
        <w:rFonts w:ascii="GILL SANS SEMIBOLD" w:hAnsi="GILL SANS SEMIBOLD"/>
        <w:color w:val="B3371F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A991"/>
    <w:multiLevelType w:val="multilevel"/>
    <w:tmpl w:val="48B0F1E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6FD56F9"/>
    <w:multiLevelType w:val="hybridMultilevel"/>
    <w:tmpl w:val="926E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FD9"/>
    <w:multiLevelType w:val="hybridMultilevel"/>
    <w:tmpl w:val="30964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AAA"/>
    <w:multiLevelType w:val="hybridMultilevel"/>
    <w:tmpl w:val="F5EA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4D3B"/>
    <w:multiLevelType w:val="hybridMultilevel"/>
    <w:tmpl w:val="502A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6DE7"/>
    <w:multiLevelType w:val="hybridMultilevel"/>
    <w:tmpl w:val="08808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6ACD"/>
    <w:multiLevelType w:val="hybridMultilevel"/>
    <w:tmpl w:val="098A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21E5A"/>
    <w:multiLevelType w:val="hybridMultilevel"/>
    <w:tmpl w:val="33A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43AD"/>
    <w:multiLevelType w:val="hybridMultilevel"/>
    <w:tmpl w:val="EA4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5ABC"/>
    <w:multiLevelType w:val="hybridMultilevel"/>
    <w:tmpl w:val="3A0C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1519"/>
    <w:multiLevelType w:val="hybridMultilevel"/>
    <w:tmpl w:val="3A5C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B2788"/>
    <w:multiLevelType w:val="hybridMultilevel"/>
    <w:tmpl w:val="84DE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3E9F"/>
    <w:multiLevelType w:val="hybridMultilevel"/>
    <w:tmpl w:val="14CE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00EAF"/>
    <w:multiLevelType w:val="hybridMultilevel"/>
    <w:tmpl w:val="2706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A0"/>
    <w:rsid w:val="00005911"/>
    <w:rsid w:val="00007F3C"/>
    <w:rsid w:val="00034171"/>
    <w:rsid w:val="00057C5D"/>
    <w:rsid w:val="00075242"/>
    <w:rsid w:val="00087343"/>
    <w:rsid w:val="00093E07"/>
    <w:rsid w:val="000A2229"/>
    <w:rsid w:val="000A456F"/>
    <w:rsid w:val="000A4D85"/>
    <w:rsid w:val="000B7682"/>
    <w:rsid w:val="000D1E6A"/>
    <w:rsid w:val="000E744B"/>
    <w:rsid w:val="000F53D5"/>
    <w:rsid w:val="001077DB"/>
    <w:rsid w:val="00163071"/>
    <w:rsid w:val="00163920"/>
    <w:rsid w:val="0016594D"/>
    <w:rsid w:val="00173C66"/>
    <w:rsid w:val="001C48B1"/>
    <w:rsid w:val="001E0797"/>
    <w:rsid w:val="001E68E9"/>
    <w:rsid w:val="001F16ED"/>
    <w:rsid w:val="001F701F"/>
    <w:rsid w:val="00201A7E"/>
    <w:rsid w:val="002173D2"/>
    <w:rsid w:val="00225581"/>
    <w:rsid w:val="002255B0"/>
    <w:rsid w:val="00241A70"/>
    <w:rsid w:val="00255258"/>
    <w:rsid w:val="0026478B"/>
    <w:rsid w:val="00285604"/>
    <w:rsid w:val="0029056C"/>
    <w:rsid w:val="00294BD4"/>
    <w:rsid w:val="002A55AF"/>
    <w:rsid w:val="002C210A"/>
    <w:rsid w:val="002F2084"/>
    <w:rsid w:val="002F5CC8"/>
    <w:rsid w:val="003016DE"/>
    <w:rsid w:val="00327E15"/>
    <w:rsid w:val="00336794"/>
    <w:rsid w:val="0034302A"/>
    <w:rsid w:val="00361BC6"/>
    <w:rsid w:val="0036639A"/>
    <w:rsid w:val="00384E5E"/>
    <w:rsid w:val="00387406"/>
    <w:rsid w:val="003D241D"/>
    <w:rsid w:val="003E0B08"/>
    <w:rsid w:val="0042474A"/>
    <w:rsid w:val="00424CCF"/>
    <w:rsid w:val="0043529C"/>
    <w:rsid w:val="00442E56"/>
    <w:rsid w:val="00447929"/>
    <w:rsid w:val="00470D8B"/>
    <w:rsid w:val="00471F7A"/>
    <w:rsid w:val="004958FA"/>
    <w:rsid w:val="004A0519"/>
    <w:rsid w:val="004A0CCC"/>
    <w:rsid w:val="004D7760"/>
    <w:rsid w:val="004E65C3"/>
    <w:rsid w:val="004E7EC6"/>
    <w:rsid w:val="004F602F"/>
    <w:rsid w:val="005020BA"/>
    <w:rsid w:val="00521473"/>
    <w:rsid w:val="00531328"/>
    <w:rsid w:val="0054247C"/>
    <w:rsid w:val="00553230"/>
    <w:rsid w:val="00573E17"/>
    <w:rsid w:val="00576F86"/>
    <w:rsid w:val="00581C1E"/>
    <w:rsid w:val="00583BA0"/>
    <w:rsid w:val="00584C0C"/>
    <w:rsid w:val="0059010E"/>
    <w:rsid w:val="00590213"/>
    <w:rsid w:val="00590C62"/>
    <w:rsid w:val="005C19BA"/>
    <w:rsid w:val="005D2486"/>
    <w:rsid w:val="005D4483"/>
    <w:rsid w:val="005F2228"/>
    <w:rsid w:val="006406A9"/>
    <w:rsid w:val="0064736C"/>
    <w:rsid w:val="006740B8"/>
    <w:rsid w:val="0068630B"/>
    <w:rsid w:val="00694D29"/>
    <w:rsid w:val="006957D0"/>
    <w:rsid w:val="006A5CEB"/>
    <w:rsid w:val="006C70E3"/>
    <w:rsid w:val="006C7DA8"/>
    <w:rsid w:val="00702442"/>
    <w:rsid w:val="00712872"/>
    <w:rsid w:val="00716978"/>
    <w:rsid w:val="00724D74"/>
    <w:rsid w:val="0072607B"/>
    <w:rsid w:val="007313F6"/>
    <w:rsid w:val="00746283"/>
    <w:rsid w:val="007647A1"/>
    <w:rsid w:val="007701F6"/>
    <w:rsid w:val="00786FFA"/>
    <w:rsid w:val="00790C3D"/>
    <w:rsid w:val="007918DD"/>
    <w:rsid w:val="0079244C"/>
    <w:rsid w:val="0079269F"/>
    <w:rsid w:val="007A2E8F"/>
    <w:rsid w:val="007C6482"/>
    <w:rsid w:val="007D01E1"/>
    <w:rsid w:val="00814AB3"/>
    <w:rsid w:val="00814F6E"/>
    <w:rsid w:val="00816AD8"/>
    <w:rsid w:val="00826070"/>
    <w:rsid w:val="008607ED"/>
    <w:rsid w:val="00874826"/>
    <w:rsid w:val="0087685C"/>
    <w:rsid w:val="00877A71"/>
    <w:rsid w:val="008811D1"/>
    <w:rsid w:val="00882331"/>
    <w:rsid w:val="0088777D"/>
    <w:rsid w:val="008D22CD"/>
    <w:rsid w:val="008E0B10"/>
    <w:rsid w:val="008E3E9B"/>
    <w:rsid w:val="008F6EF6"/>
    <w:rsid w:val="00900065"/>
    <w:rsid w:val="00910EF8"/>
    <w:rsid w:val="0092599A"/>
    <w:rsid w:val="009303A2"/>
    <w:rsid w:val="0093146E"/>
    <w:rsid w:val="00933E46"/>
    <w:rsid w:val="00942568"/>
    <w:rsid w:val="00956CB4"/>
    <w:rsid w:val="00972753"/>
    <w:rsid w:val="00973804"/>
    <w:rsid w:val="009845F3"/>
    <w:rsid w:val="0099454A"/>
    <w:rsid w:val="00995350"/>
    <w:rsid w:val="00996836"/>
    <w:rsid w:val="009A34FD"/>
    <w:rsid w:val="009A4B97"/>
    <w:rsid w:val="009D48B1"/>
    <w:rsid w:val="009D7838"/>
    <w:rsid w:val="009E0BDF"/>
    <w:rsid w:val="009F35E8"/>
    <w:rsid w:val="009F3882"/>
    <w:rsid w:val="009F4326"/>
    <w:rsid w:val="009F6AB1"/>
    <w:rsid w:val="00A053D4"/>
    <w:rsid w:val="00A05E47"/>
    <w:rsid w:val="00A26729"/>
    <w:rsid w:val="00A31333"/>
    <w:rsid w:val="00A7706F"/>
    <w:rsid w:val="00A96971"/>
    <w:rsid w:val="00AA0768"/>
    <w:rsid w:val="00AA7E8A"/>
    <w:rsid w:val="00AB435E"/>
    <w:rsid w:val="00AB7E71"/>
    <w:rsid w:val="00AD0445"/>
    <w:rsid w:val="00AE02EB"/>
    <w:rsid w:val="00AE2EA5"/>
    <w:rsid w:val="00AF44D6"/>
    <w:rsid w:val="00AF49A3"/>
    <w:rsid w:val="00B039B4"/>
    <w:rsid w:val="00B07540"/>
    <w:rsid w:val="00B15CA4"/>
    <w:rsid w:val="00B50C85"/>
    <w:rsid w:val="00B57E44"/>
    <w:rsid w:val="00B62F75"/>
    <w:rsid w:val="00B6499A"/>
    <w:rsid w:val="00B72433"/>
    <w:rsid w:val="00B75245"/>
    <w:rsid w:val="00B76058"/>
    <w:rsid w:val="00B8056E"/>
    <w:rsid w:val="00B83508"/>
    <w:rsid w:val="00B87C46"/>
    <w:rsid w:val="00B95C3D"/>
    <w:rsid w:val="00B95D10"/>
    <w:rsid w:val="00BA0E66"/>
    <w:rsid w:val="00BA121C"/>
    <w:rsid w:val="00BA5D7B"/>
    <w:rsid w:val="00BA7FC2"/>
    <w:rsid w:val="00BB168A"/>
    <w:rsid w:val="00BB63D2"/>
    <w:rsid w:val="00BD3CB5"/>
    <w:rsid w:val="00BE1055"/>
    <w:rsid w:val="00BF0BBB"/>
    <w:rsid w:val="00C0059E"/>
    <w:rsid w:val="00C01036"/>
    <w:rsid w:val="00C05A91"/>
    <w:rsid w:val="00C1719B"/>
    <w:rsid w:val="00C22AFA"/>
    <w:rsid w:val="00C4104C"/>
    <w:rsid w:val="00C46CC6"/>
    <w:rsid w:val="00C63B76"/>
    <w:rsid w:val="00C73F49"/>
    <w:rsid w:val="00C80BD0"/>
    <w:rsid w:val="00C95464"/>
    <w:rsid w:val="00C95CAB"/>
    <w:rsid w:val="00C96A6B"/>
    <w:rsid w:val="00CA49DF"/>
    <w:rsid w:val="00CB1180"/>
    <w:rsid w:val="00CC0B65"/>
    <w:rsid w:val="00CE1CAF"/>
    <w:rsid w:val="00CF2FE1"/>
    <w:rsid w:val="00CF711E"/>
    <w:rsid w:val="00D268F2"/>
    <w:rsid w:val="00D45D6F"/>
    <w:rsid w:val="00D55B0A"/>
    <w:rsid w:val="00D67828"/>
    <w:rsid w:val="00D912C0"/>
    <w:rsid w:val="00DB3B66"/>
    <w:rsid w:val="00DD351F"/>
    <w:rsid w:val="00DE5151"/>
    <w:rsid w:val="00E05B7F"/>
    <w:rsid w:val="00E47CB2"/>
    <w:rsid w:val="00E5377F"/>
    <w:rsid w:val="00E5641E"/>
    <w:rsid w:val="00E805F5"/>
    <w:rsid w:val="00E81BED"/>
    <w:rsid w:val="00E875A0"/>
    <w:rsid w:val="00E928F2"/>
    <w:rsid w:val="00EA4D43"/>
    <w:rsid w:val="00EA61FB"/>
    <w:rsid w:val="00EB0FB4"/>
    <w:rsid w:val="00EB3822"/>
    <w:rsid w:val="00EB41B9"/>
    <w:rsid w:val="00EB6FB1"/>
    <w:rsid w:val="00ED5C50"/>
    <w:rsid w:val="00EE46E8"/>
    <w:rsid w:val="00EF33BA"/>
    <w:rsid w:val="00F01630"/>
    <w:rsid w:val="00F03B48"/>
    <w:rsid w:val="00F26063"/>
    <w:rsid w:val="00F40CCE"/>
    <w:rsid w:val="00F50350"/>
    <w:rsid w:val="00F53F7A"/>
    <w:rsid w:val="00F662C1"/>
    <w:rsid w:val="00FA1F2D"/>
    <w:rsid w:val="00FB1A3D"/>
    <w:rsid w:val="00FB1E48"/>
    <w:rsid w:val="00FB5701"/>
    <w:rsid w:val="00FD44E2"/>
    <w:rsid w:val="00FE0BC9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D7D8D"/>
  <w15:docId w15:val="{1C9AF107-5578-5947-BBD2-F8BFA84F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0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L3 Header"/>
    <w:basedOn w:val="Normal"/>
    <w:next w:val="Normal"/>
    <w:link w:val="Heading3Char"/>
    <w:uiPriority w:val="9"/>
    <w:unhideWhenUsed/>
    <w:qFormat/>
    <w:rsid w:val="00531328"/>
    <w:pPr>
      <w:keepNext/>
      <w:keepLines/>
      <w:spacing w:before="40"/>
      <w:outlineLvl w:val="2"/>
    </w:pPr>
    <w:rPr>
      <w:rFonts w:ascii="Gill Sans" w:eastAsiaTheme="majorEastAsia" w:hAnsi="Gill Sans" w:cs="Gill Sans"/>
      <w:i/>
      <w:color w:val="3D7590"/>
      <w:sz w:val="28"/>
    </w:rPr>
  </w:style>
  <w:style w:type="paragraph" w:styleId="Heading4">
    <w:name w:val="heading 4"/>
    <w:aliases w:val="L4 Header"/>
    <w:basedOn w:val="Normal"/>
    <w:next w:val="Normal"/>
    <w:link w:val="Heading4Char"/>
    <w:uiPriority w:val="9"/>
    <w:unhideWhenUsed/>
    <w:qFormat/>
    <w:rsid w:val="00531328"/>
    <w:pPr>
      <w:keepNext/>
      <w:keepLines/>
      <w:spacing w:before="40"/>
      <w:outlineLvl w:val="3"/>
    </w:pPr>
    <w:rPr>
      <w:rFonts w:ascii="Gill Sans" w:eastAsiaTheme="majorEastAsia" w:hAnsi="Gill Sans" w:cs="Gill Sans"/>
      <w:i/>
      <w:iCs/>
      <w:color w:val="3D7590"/>
      <w:sz w:val="26"/>
      <w:szCs w:val="26"/>
    </w:rPr>
  </w:style>
  <w:style w:type="paragraph" w:styleId="Heading5">
    <w:name w:val="heading 5"/>
    <w:aliases w:val="L5 Header"/>
    <w:basedOn w:val="Normal"/>
    <w:next w:val="Normal"/>
    <w:link w:val="Heading5Char"/>
    <w:uiPriority w:val="9"/>
    <w:unhideWhenUsed/>
    <w:qFormat/>
    <w:rsid w:val="00531328"/>
    <w:pPr>
      <w:keepNext/>
      <w:keepLines/>
      <w:spacing w:before="40"/>
      <w:outlineLvl w:val="4"/>
    </w:pPr>
    <w:rPr>
      <w:rFonts w:ascii="Gill Sans" w:eastAsiaTheme="majorEastAsia" w:hAnsi="Gill Sans" w:cs="Gill Sans"/>
      <w:color w:val="000000" w:themeColor="text1"/>
      <w:u w:val="single"/>
    </w:rPr>
  </w:style>
  <w:style w:type="paragraph" w:styleId="Heading6">
    <w:name w:val="heading 6"/>
    <w:aliases w:val="L6 Header"/>
    <w:basedOn w:val="Normal"/>
    <w:next w:val="Normal"/>
    <w:link w:val="Heading6Char"/>
    <w:uiPriority w:val="9"/>
    <w:unhideWhenUsed/>
    <w:qFormat/>
    <w:rsid w:val="00531328"/>
    <w:pPr>
      <w:keepNext/>
      <w:keepLines/>
      <w:spacing w:before="40"/>
      <w:outlineLvl w:val="5"/>
    </w:pPr>
    <w:rPr>
      <w:rFonts w:ascii="Gill Sans" w:eastAsiaTheme="majorEastAsia" w:hAnsi="Gill Sans" w:cs="Gill Sans"/>
      <w:i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5F3"/>
  </w:style>
  <w:style w:type="paragraph" w:styleId="Footer">
    <w:name w:val="footer"/>
    <w:basedOn w:val="Normal"/>
    <w:link w:val="FooterChar"/>
    <w:uiPriority w:val="99"/>
    <w:unhideWhenUsed/>
    <w:rsid w:val="00984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F3"/>
  </w:style>
  <w:style w:type="character" w:styleId="PageNumber">
    <w:name w:val="page number"/>
    <w:basedOn w:val="DefaultParagraphFont"/>
    <w:uiPriority w:val="99"/>
    <w:semiHidden/>
    <w:unhideWhenUsed/>
    <w:rsid w:val="009845F3"/>
  </w:style>
  <w:style w:type="character" w:customStyle="1" w:styleId="Heading1Char">
    <w:name w:val="Heading 1 Char"/>
    <w:basedOn w:val="DefaultParagraphFont"/>
    <w:link w:val="Heading1"/>
    <w:uiPriority w:val="9"/>
    <w:rsid w:val="006C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0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L3 Header Char"/>
    <w:basedOn w:val="DefaultParagraphFont"/>
    <w:link w:val="Heading3"/>
    <w:uiPriority w:val="9"/>
    <w:rsid w:val="00531328"/>
    <w:rPr>
      <w:rFonts w:ascii="Gill Sans" w:eastAsiaTheme="majorEastAsia" w:hAnsi="Gill Sans" w:cs="Gill Sans"/>
      <w:i/>
      <w:color w:val="3D7590"/>
      <w:sz w:val="28"/>
    </w:rPr>
  </w:style>
  <w:style w:type="character" w:customStyle="1" w:styleId="Heading4Char">
    <w:name w:val="Heading 4 Char"/>
    <w:aliases w:val="L4 Header Char"/>
    <w:basedOn w:val="DefaultParagraphFont"/>
    <w:link w:val="Heading4"/>
    <w:uiPriority w:val="9"/>
    <w:rsid w:val="00531328"/>
    <w:rPr>
      <w:rFonts w:ascii="Gill Sans" w:eastAsiaTheme="majorEastAsia" w:hAnsi="Gill Sans" w:cs="Gill Sans"/>
      <w:i/>
      <w:iCs/>
      <w:color w:val="3D7590"/>
      <w:sz w:val="26"/>
      <w:szCs w:val="26"/>
    </w:rPr>
  </w:style>
  <w:style w:type="character" w:customStyle="1" w:styleId="Heading5Char">
    <w:name w:val="Heading 5 Char"/>
    <w:aliases w:val="L5 Header Char"/>
    <w:basedOn w:val="DefaultParagraphFont"/>
    <w:link w:val="Heading5"/>
    <w:uiPriority w:val="9"/>
    <w:rsid w:val="00531328"/>
    <w:rPr>
      <w:rFonts w:ascii="Gill Sans" w:eastAsiaTheme="majorEastAsia" w:hAnsi="Gill Sans" w:cs="Gill Sans"/>
      <w:color w:val="000000" w:themeColor="text1"/>
      <w:u w:val="single"/>
    </w:rPr>
  </w:style>
  <w:style w:type="character" w:customStyle="1" w:styleId="Heading6Char">
    <w:name w:val="Heading 6 Char"/>
    <w:aliases w:val="L6 Header Char"/>
    <w:basedOn w:val="DefaultParagraphFont"/>
    <w:link w:val="Heading6"/>
    <w:uiPriority w:val="9"/>
    <w:rsid w:val="00531328"/>
    <w:rPr>
      <w:rFonts w:ascii="Gill Sans" w:eastAsiaTheme="majorEastAsia" w:hAnsi="Gill Sans" w:cs="Gill Sans"/>
      <w:i/>
      <w:color w:val="000000" w:themeColor="text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3CB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CB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3CB5"/>
    <w:rPr>
      <w:rFonts w:eastAsiaTheme="minorEastAsia"/>
      <w:color w:val="5A5A5A" w:themeColor="text1" w:themeTint="A5"/>
      <w:spacing w:val="15"/>
      <w:sz w:val="32"/>
      <w:szCs w:val="22"/>
    </w:rPr>
  </w:style>
  <w:style w:type="paragraph" w:styleId="NormalWeb">
    <w:name w:val="Normal (Web)"/>
    <w:basedOn w:val="Normal"/>
    <w:uiPriority w:val="99"/>
    <w:semiHidden/>
    <w:unhideWhenUsed/>
    <w:rsid w:val="0088777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8777D"/>
    <w:pPr>
      <w:ind w:left="720"/>
      <w:contextualSpacing/>
    </w:pPr>
  </w:style>
  <w:style w:type="table" w:styleId="TableGrid">
    <w:name w:val="Table Grid"/>
    <w:basedOn w:val="TableNormal"/>
    <w:uiPriority w:val="59"/>
    <w:rsid w:val="0072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D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46283"/>
    <w:rPr>
      <w:b/>
      <w:bCs/>
    </w:rPr>
  </w:style>
  <w:style w:type="paragraph" w:customStyle="1" w:styleId="L1Header">
    <w:name w:val="L1 Header"/>
    <w:basedOn w:val="Heading1"/>
    <w:link w:val="L1HeaderChar"/>
    <w:qFormat/>
    <w:rsid w:val="00531328"/>
    <w:rPr>
      <w:rFonts w:ascii="Gill Sans" w:hAnsi="Gill Sans" w:cs="Gill Sans"/>
      <w:bCs/>
      <w:smallCaps/>
      <w:color w:val="B3371F"/>
      <w:sz w:val="36"/>
      <w:u w:val="single"/>
    </w:rPr>
  </w:style>
  <w:style w:type="character" w:customStyle="1" w:styleId="L1HeaderChar">
    <w:name w:val="L1 Header Char"/>
    <w:basedOn w:val="Heading1Char"/>
    <w:link w:val="L1Header"/>
    <w:rsid w:val="00531328"/>
    <w:rPr>
      <w:rFonts w:ascii="Gill Sans" w:eastAsiaTheme="majorEastAsia" w:hAnsi="Gill Sans" w:cs="Gill Sans"/>
      <w:bCs/>
      <w:smallCaps/>
      <w:color w:val="B3371F"/>
      <w:sz w:val="36"/>
      <w:szCs w:val="32"/>
      <w:u w:val="single"/>
    </w:rPr>
  </w:style>
  <w:style w:type="paragraph" w:customStyle="1" w:styleId="L2Header">
    <w:name w:val="L2 Header"/>
    <w:basedOn w:val="Heading2"/>
    <w:link w:val="L2HeaderChar"/>
    <w:qFormat/>
    <w:rsid w:val="00531328"/>
    <w:rPr>
      <w:rFonts w:ascii="Gill Sans" w:hAnsi="Gill Sans" w:cs="Gill Sans"/>
      <w:bCs/>
      <w:iCs/>
      <w:smallCaps/>
      <w:color w:val="3D7590"/>
      <w:sz w:val="32"/>
      <w:szCs w:val="30"/>
    </w:rPr>
  </w:style>
  <w:style w:type="character" w:customStyle="1" w:styleId="L2HeaderChar">
    <w:name w:val="L2 Header Char"/>
    <w:basedOn w:val="Heading2Char"/>
    <w:link w:val="L2Header"/>
    <w:rsid w:val="00531328"/>
    <w:rPr>
      <w:rFonts w:ascii="Gill Sans" w:eastAsiaTheme="majorEastAsia" w:hAnsi="Gill Sans" w:cs="Gill Sans"/>
      <w:bCs/>
      <w:iCs/>
      <w:smallCaps/>
      <w:color w:val="3D7590"/>
      <w:sz w:val="32"/>
      <w:szCs w:val="30"/>
    </w:rPr>
  </w:style>
  <w:style w:type="paragraph" w:customStyle="1" w:styleId="CoverTitleL1">
    <w:name w:val="Cover Title L1"/>
    <w:link w:val="CoverTitleL1Char"/>
    <w:qFormat/>
    <w:rsid w:val="00B15CA4"/>
    <w:rPr>
      <w:rFonts w:ascii="Gill Sans" w:eastAsiaTheme="majorEastAsia" w:hAnsi="Gill Sans" w:cs="Gill Sans"/>
      <w:bCs/>
      <w:smallCaps/>
      <w:spacing w:val="-10"/>
      <w:kern w:val="28"/>
      <w:sz w:val="64"/>
      <w:szCs w:val="64"/>
    </w:rPr>
  </w:style>
  <w:style w:type="character" w:customStyle="1" w:styleId="CoverTitleL1Char">
    <w:name w:val="Cover Title L1 Char"/>
    <w:basedOn w:val="DefaultParagraphFont"/>
    <w:link w:val="CoverTitleL1"/>
    <w:rsid w:val="00B15CA4"/>
    <w:rPr>
      <w:rFonts w:ascii="Gill Sans" w:eastAsiaTheme="majorEastAsia" w:hAnsi="Gill Sans" w:cs="Gill Sans"/>
      <w:bCs/>
      <w:smallCaps/>
      <w:spacing w:val="-10"/>
      <w:kern w:val="28"/>
      <w:sz w:val="64"/>
      <w:szCs w:val="64"/>
    </w:rPr>
  </w:style>
  <w:style w:type="paragraph" w:customStyle="1" w:styleId="CoverTitleL2">
    <w:name w:val="Cover Title L2"/>
    <w:link w:val="CoverTitleL2Char"/>
    <w:qFormat/>
    <w:rsid w:val="000D1E6A"/>
    <w:rPr>
      <w:rFonts w:ascii="Gill Sans" w:eastAsiaTheme="majorEastAsia" w:hAnsi="Gill Sans" w:cs="Gill Sans"/>
      <w:spacing w:val="-10"/>
      <w:kern w:val="28"/>
      <w:sz w:val="56"/>
      <w:szCs w:val="56"/>
    </w:rPr>
  </w:style>
  <w:style w:type="character" w:customStyle="1" w:styleId="CoverTitleL2Char">
    <w:name w:val="Cover Title L2 Char"/>
    <w:basedOn w:val="DefaultParagraphFont"/>
    <w:link w:val="CoverTitleL2"/>
    <w:rsid w:val="000D1E6A"/>
    <w:rPr>
      <w:rFonts w:ascii="Gill Sans" w:eastAsiaTheme="majorEastAsia" w:hAnsi="Gill Sans" w:cs="Gill Sans"/>
      <w:spacing w:val="-10"/>
      <w:kern w:val="28"/>
      <w:sz w:val="56"/>
      <w:szCs w:val="56"/>
    </w:rPr>
  </w:style>
  <w:style w:type="paragraph" w:customStyle="1" w:styleId="CoverTitleL3">
    <w:name w:val="Cover Title L3"/>
    <w:link w:val="CoverTitleL3Char"/>
    <w:qFormat/>
    <w:rsid w:val="000D1E6A"/>
    <w:pPr>
      <w:ind w:firstLine="720"/>
    </w:pPr>
    <w:rPr>
      <w:rFonts w:ascii="Gill Sans" w:eastAsiaTheme="minorEastAsia" w:hAnsi="Gill Sans" w:cs="Gill Sans"/>
      <w:color w:val="5A5A5A" w:themeColor="text1" w:themeTint="A5"/>
      <w:spacing w:val="15"/>
      <w:sz w:val="32"/>
      <w:szCs w:val="22"/>
    </w:rPr>
  </w:style>
  <w:style w:type="character" w:customStyle="1" w:styleId="CoverTitleL3Char">
    <w:name w:val="Cover Title L3 Char"/>
    <w:basedOn w:val="DefaultParagraphFont"/>
    <w:link w:val="CoverTitleL3"/>
    <w:rsid w:val="000D1E6A"/>
    <w:rPr>
      <w:rFonts w:ascii="Gill Sans" w:eastAsiaTheme="minorEastAsia" w:hAnsi="Gill Sans" w:cs="Gill Sans"/>
      <w:color w:val="5A5A5A" w:themeColor="text1" w:themeTint="A5"/>
      <w:spacing w:val="15"/>
      <w:sz w:val="32"/>
      <w:szCs w:val="22"/>
    </w:rPr>
  </w:style>
  <w:style w:type="paragraph" w:customStyle="1" w:styleId="NormalTextMinionPro">
    <w:name w:val="Normal Text Minion Pro"/>
    <w:qFormat/>
    <w:rsid w:val="00C63B76"/>
    <w:rPr>
      <w:rFonts w:ascii="Minion Pro" w:hAnsi="Minion Pro"/>
      <w:sz w:val="22"/>
      <w:szCs w:val="22"/>
    </w:rPr>
  </w:style>
  <w:style w:type="character" w:customStyle="1" w:styleId="BoldGillSans">
    <w:name w:val="Bold Gill Sans"/>
    <w:uiPriority w:val="1"/>
    <w:qFormat/>
    <w:rsid w:val="00C73F49"/>
    <w:rPr>
      <w:rFonts w:ascii="GILL SANS SEMIBOLD" w:hAnsi="GILL SANS SEMIBOLD" w:cs="Gill Sans"/>
      <w:sz w:val="22"/>
    </w:rPr>
  </w:style>
  <w:style w:type="paragraph" w:customStyle="1" w:styleId="NormalTextGillSans">
    <w:name w:val="Normal Text Gill Sans"/>
    <w:qFormat/>
    <w:rsid w:val="007313F6"/>
    <w:rPr>
      <w:rFonts w:ascii="Gill Sans" w:hAnsi="Gill Sans" w:cs="Gill San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65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350"/>
    <w:rPr>
      <w:color w:val="954F72" w:themeColor="followedHyperlink"/>
      <w:u w:val="single"/>
    </w:rPr>
  </w:style>
  <w:style w:type="paragraph" w:customStyle="1" w:styleId="NoParagraphStyle">
    <w:name w:val="[No Paragraph Style]"/>
    <w:rsid w:val="00005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">
    <w:name w:val="Body Text"/>
    <w:basedOn w:val="Normal"/>
    <w:link w:val="BodyTextChar"/>
    <w:qFormat/>
    <w:rsid w:val="00583BA0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583BA0"/>
  </w:style>
  <w:style w:type="paragraph" w:customStyle="1" w:styleId="FirstParagraph">
    <w:name w:val="First Paragraph"/>
    <w:basedOn w:val="BodyText"/>
    <w:next w:val="BodyText"/>
    <w:qFormat/>
    <w:rsid w:val="00583BA0"/>
  </w:style>
  <w:style w:type="paragraph" w:customStyle="1" w:styleId="Compact">
    <w:name w:val="Compact"/>
    <w:basedOn w:val="BodyText"/>
    <w:qFormat/>
    <w:rsid w:val="00583BA0"/>
    <w:pPr>
      <w:spacing w:before="36" w:after="36"/>
    </w:pPr>
  </w:style>
  <w:style w:type="table" w:customStyle="1" w:styleId="Table">
    <w:name w:val="Table"/>
    <w:semiHidden/>
    <w:unhideWhenUsed/>
    <w:qFormat/>
    <w:rsid w:val="00583BA0"/>
    <w:pPr>
      <w:spacing w:after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8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johnson/Library/Group%20Containers/UBF8T346G9.Office/User%20Content.localized/Templates.localized/Short%20Std%20for%20Dept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D4039-4FE6-1043-A978-171393F3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Std for Dept 2016.dotx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Daniel Johnson</dc:creator>
  <cp:keywords/>
  <dc:description/>
  <cp:lastModifiedBy>A Daniel Johnson</cp:lastModifiedBy>
  <cp:revision>2</cp:revision>
  <cp:lastPrinted>2015-12-07T22:46:00Z</cp:lastPrinted>
  <dcterms:created xsi:type="dcterms:W3CDTF">2022-05-25T02:52:00Z</dcterms:created>
  <dcterms:modified xsi:type="dcterms:W3CDTF">2022-05-25T02:52:00Z</dcterms:modified>
</cp:coreProperties>
</file>