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830C4" w14:textId="77777777" w:rsidR="00821062" w:rsidRDefault="00821062"/>
    <w:p w14:paraId="4544A7D0" w14:textId="77777777" w:rsidR="00821062" w:rsidRDefault="00821062"/>
    <w:p w14:paraId="3DBCDC8D" w14:textId="77777777" w:rsidR="007210BB" w:rsidRDefault="007210BB"/>
    <w:p w14:paraId="75E6BD83" w14:textId="1B52D48C" w:rsidR="00821062" w:rsidRDefault="00821062">
      <w:r>
        <w:t>191 countries</w:t>
      </w:r>
      <w:r w:rsidR="00887246">
        <w:t xml:space="preserve"> health info</w:t>
      </w:r>
      <w:bookmarkStart w:id="0" w:name="_GoBack"/>
      <w:bookmarkEnd w:id="0"/>
    </w:p>
    <w:p w14:paraId="30013A76" w14:textId="77777777" w:rsidR="00821062" w:rsidRDefault="007210BB">
      <w:r>
        <w:fldChar w:fldCharType="begin"/>
      </w:r>
      <w:r>
        <w:instrText xml:space="preserve"> HYPERLINK "http://www.who.int/healthinfo/paper09.pdf" </w:instrText>
      </w:r>
      <w:r>
        <w:fldChar w:fldCharType="separate"/>
      </w:r>
      <w:r w:rsidR="00821062" w:rsidRPr="0012535A">
        <w:rPr>
          <w:rStyle w:val="Hyperlink"/>
        </w:rPr>
        <w:t>http://www.who.int/healthinfo/paper09.pdf</w:t>
      </w:r>
      <w:r>
        <w:rPr>
          <w:rStyle w:val="Hyperlink"/>
        </w:rPr>
        <w:fldChar w:fldCharType="end"/>
      </w:r>
    </w:p>
    <w:p w14:paraId="3A2C7BB0" w14:textId="77777777" w:rsidR="00821062" w:rsidRDefault="00821062"/>
    <w:p w14:paraId="5791D8F7" w14:textId="77777777" w:rsidR="00821062" w:rsidRDefault="00821062">
      <w:proofErr w:type="gramStart"/>
      <w:r>
        <w:t>model</w:t>
      </w:r>
      <w:proofErr w:type="gramEnd"/>
      <w:r>
        <w:t xml:space="preserve"> life tables</w:t>
      </w:r>
    </w:p>
    <w:p w14:paraId="113D6741" w14:textId="77777777" w:rsidR="00821062" w:rsidRDefault="007210BB">
      <w:hyperlink r:id="rId5" w:history="1">
        <w:r w:rsidR="00821062" w:rsidRPr="0012535A">
          <w:rPr>
            <w:rStyle w:val="Hyperlink"/>
          </w:rPr>
          <w:t>http://demographicestimation.iussp.org/content/introduction-model-life-tables</w:t>
        </w:r>
      </w:hyperlink>
    </w:p>
    <w:p w14:paraId="7BAEF530" w14:textId="77777777" w:rsidR="00821062" w:rsidRDefault="00821062"/>
    <w:p w14:paraId="020124B5" w14:textId="1A005F40" w:rsidR="00821062" w:rsidRDefault="00887246">
      <w:r>
        <w:t>World Health Organization health info</w:t>
      </w:r>
    </w:p>
    <w:p w14:paraId="00E9E762" w14:textId="77777777" w:rsidR="00821062" w:rsidRDefault="007210BB">
      <w:hyperlink r:id="rId6" w:history="1">
        <w:r w:rsidR="00821062" w:rsidRPr="0012535A">
          <w:rPr>
            <w:rStyle w:val="Hyperlink"/>
          </w:rPr>
          <w:t>http://www.who.int/healthinfo/paper39.pdf</w:t>
        </w:r>
      </w:hyperlink>
    </w:p>
    <w:p w14:paraId="285E53DA" w14:textId="77777777" w:rsidR="00821062" w:rsidRDefault="00821062"/>
    <w:p w14:paraId="45C393FA" w14:textId="77777777" w:rsidR="00821062" w:rsidRDefault="00821062">
      <w:proofErr w:type="gramStart"/>
      <w:r>
        <w:t>health</w:t>
      </w:r>
      <w:proofErr w:type="gramEnd"/>
      <w:r>
        <w:t xml:space="preserve"> data mortality</w:t>
      </w:r>
    </w:p>
    <w:p w14:paraId="7B10B6F2" w14:textId="77777777" w:rsidR="00821062" w:rsidRDefault="007210BB">
      <w:hyperlink r:id="rId7" w:history="1">
        <w:r w:rsidR="00821062" w:rsidRPr="0012535A">
          <w:rPr>
            <w:rStyle w:val="Hyperlink"/>
          </w:rPr>
          <w:t>https://vizhub.healthdata.org/mortality/</w:t>
        </w:r>
      </w:hyperlink>
    </w:p>
    <w:p w14:paraId="4B475142" w14:textId="77777777" w:rsidR="00821062" w:rsidRDefault="00821062"/>
    <w:p w14:paraId="0A0527D2" w14:textId="2702B28E" w:rsidR="00821062" w:rsidRDefault="00821062">
      <w:r>
        <w:t>19</w:t>
      </w:r>
      <w:r w:rsidRPr="00821062">
        <w:rPr>
          <w:vertAlign w:val="superscript"/>
        </w:rPr>
        <w:t>th</w:t>
      </w:r>
      <w:r>
        <w:t xml:space="preserve"> century</w:t>
      </w:r>
      <w:r w:rsidR="007210BB">
        <w:t xml:space="preserve"> life table data</w:t>
      </w:r>
    </w:p>
    <w:p w14:paraId="02D56AC6" w14:textId="77777777" w:rsidR="00821062" w:rsidRDefault="007210BB">
      <w:hyperlink r:id="rId8" w:anchor="page_scan_tab_contents" w:history="1">
        <w:r w:rsidR="00821062" w:rsidRPr="0012535A">
          <w:rPr>
            <w:rStyle w:val="Hyperlink"/>
          </w:rPr>
          <w:t>http://www.jstor.org/stable/2061144?seq=1#page_scan_tab_contents</w:t>
        </w:r>
      </w:hyperlink>
    </w:p>
    <w:p w14:paraId="506DEC58" w14:textId="77777777" w:rsidR="00821062" w:rsidRDefault="00821062"/>
    <w:p w14:paraId="26E5FCEA" w14:textId="7DA7BCCB" w:rsidR="00821062" w:rsidRDefault="007210BB">
      <w:proofErr w:type="gramStart"/>
      <w:r>
        <w:t>a</w:t>
      </w:r>
      <w:proofErr w:type="gramEnd"/>
      <w:r>
        <w:t xml:space="preserve"> sample </w:t>
      </w:r>
      <w:r w:rsidR="00821062">
        <w:t>lesson plan</w:t>
      </w:r>
      <w:r>
        <w:t xml:space="preserve"> on life tables from a mathematics education student</w:t>
      </w:r>
    </w:p>
    <w:p w14:paraId="602458E0" w14:textId="77777777" w:rsidR="00821062" w:rsidRDefault="007210BB">
      <w:hyperlink r:id="rId9" w:history="1">
        <w:r w:rsidR="00821062" w:rsidRPr="0012535A">
          <w:rPr>
            <w:rStyle w:val="Hyperlink"/>
          </w:rPr>
          <w:t>http://www31.homepage.villanova.edu/john.durnin/Adria%20hughes/Populations/constructing_life_tables.htm</w:t>
        </w:r>
      </w:hyperlink>
    </w:p>
    <w:p w14:paraId="6D72683B" w14:textId="77777777" w:rsidR="00821062" w:rsidRDefault="00821062"/>
    <w:p w14:paraId="59159DFC" w14:textId="3FAE82BE" w:rsidR="00821062" w:rsidRDefault="007210BB">
      <w:r>
        <w:t>United Nations</w:t>
      </w:r>
      <w:r w:rsidR="00821062">
        <w:t xml:space="preserve"> mortality</w:t>
      </w:r>
      <w:r>
        <w:t xml:space="preserve"> reference</w:t>
      </w:r>
    </w:p>
    <w:p w14:paraId="2D5AC4CF" w14:textId="77777777" w:rsidR="00821062" w:rsidRDefault="00C851BD">
      <w:hyperlink r:id="rId10" w:history="1">
        <w:r w:rsidRPr="00EF27DE">
          <w:rPr>
            <w:rStyle w:val="Hyperlink"/>
          </w:rPr>
          <w:t>http://www.un.org/esa/population/techcoop/DemEst/stepguide_childmort/chapter1.pdf</w:t>
        </w:r>
      </w:hyperlink>
    </w:p>
    <w:p w14:paraId="0E3D0122" w14:textId="77777777" w:rsidR="00C851BD" w:rsidRDefault="00C851BD"/>
    <w:p w14:paraId="55613736" w14:textId="2402A209" w:rsidR="00821062" w:rsidRDefault="007210BB">
      <w:proofErr w:type="gramStart"/>
      <w:r>
        <w:t>from</w:t>
      </w:r>
      <w:proofErr w:type="gramEnd"/>
      <w:r>
        <w:t xml:space="preserve"> </w:t>
      </w:r>
      <w:proofErr w:type="spellStart"/>
      <w:r w:rsidR="00821062">
        <w:t>tufte</w:t>
      </w:r>
      <w:proofErr w:type="spellEnd"/>
      <w:r>
        <w:t xml:space="preserve"> on graphical representation and life tables</w:t>
      </w:r>
    </w:p>
    <w:p w14:paraId="0D9005DC" w14:textId="77777777" w:rsidR="00821062" w:rsidRDefault="007210BB">
      <w:hyperlink r:id="rId11" w:history="1">
        <w:r w:rsidR="00821062" w:rsidRPr="0012535A">
          <w:rPr>
            <w:rStyle w:val="Hyperlink"/>
          </w:rPr>
          <w:t>http://www.edwardtufte.com/bboard/q-and-a-fetch-msg?msg_id=0000Jr</w:t>
        </w:r>
      </w:hyperlink>
    </w:p>
    <w:p w14:paraId="693D8A55" w14:textId="77777777" w:rsidR="00821062" w:rsidRDefault="00821062"/>
    <w:p w14:paraId="03D4BC50" w14:textId="77777777" w:rsidR="007210BB" w:rsidRDefault="007210BB" w:rsidP="007210BB">
      <w:proofErr w:type="gramStart"/>
      <w:r>
        <w:t>age</w:t>
      </w:r>
      <w:proofErr w:type="gramEnd"/>
      <w:r>
        <w:t xml:space="preserve"> specific mortality: a new model life table system</w:t>
      </w:r>
    </w:p>
    <w:p w14:paraId="1348FAD1" w14:textId="77777777" w:rsidR="007210BB" w:rsidRDefault="007210BB" w:rsidP="007210BB">
      <w:hyperlink r:id="rId12" w:history="1">
        <w:r w:rsidRPr="0012535A">
          <w:rPr>
            <w:rStyle w:val="Hyperlink"/>
          </w:rPr>
          <w:t>http://iussp.org/sites/default/files/event_call_for_papers/Model%20Life%20Table%20with%20flexible%20standard_abstract.pdf</w:t>
        </w:r>
      </w:hyperlink>
    </w:p>
    <w:p w14:paraId="78F0CEAB" w14:textId="77777777" w:rsidR="00821062" w:rsidRDefault="00821062"/>
    <w:p w14:paraId="6A58679D" w14:textId="0673E7C1" w:rsidR="007210BB" w:rsidRDefault="007210BB" w:rsidP="007210BB">
      <w:proofErr w:type="gramStart"/>
      <w:r>
        <w:t>about</w:t>
      </w:r>
      <w:proofErr w:type="gramEnd"/>
      <w:r>
        <w:t xml:space="preserve"> the </w:t>
      </w:r>
      <w:proofErr w:type="spellStart"/>
      <w:r>
        <w:t>logit</w:t>
      </w:r>
      <w:proofErr w:type="spellEnd"/>
      <w:r>
        <w:t xml:space="preserve"> function</w:t>
      </w:r>
    </w:p>
    <w:p w14:paraId="5C8BE9B2" w14:textId="77777777" w:rsidR="007210BB" w:rsidRDefault="007210BB" w:rsidP="007210BB">
      <w:hyperlink r:id="rId13" w:history="1">
        <w:r w:rsidRPr="0012535A">
          <w:rPr>
            <w:rStyle w:val="Hyperlink"/>
          </w:rPr>
          <w:t>https://en.wikipedia.org/wiki/Logit</w:t>
        </w:r>
      </w:hyperlink>
    </w:p>
    <w:p w14:paraId="0DC8C5C9" w14:textId="77777777" w:rsidR="007210BB" w:rsidRDefault="007210BB"/>
    <w:sectPr w:rsidR="007210BB" w:rsidSect="005B58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62"/>
    <w:rsid w:val="005B5886"/>
    <w:rsid w:val="00631407"/>
    <w:rsid w:val="007210BB"/>
    <w:rsid w:val="00821062"/>
    <w:rsid w:val="00887246"/>
    <w:rsid w:val="00C8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49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0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1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0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1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dwardtufte.com/bboard/q-and-a-fetch-msg?msg_id=0000Jr" TargetMode="External"/><Relationship Id="rId12" Type="http://schemas.openxmlformats.org/officeDocument/2006/relationships/hyperlink" Target="http://iussp.org/sites/default/files/event_call_for_papers/Model%20Life%20Table%20with%20flexible%20standard_abstract.pdf" TargetMode="External"/><Relationship Id="rId13" Type="http://schemas.openxmlformats.org/officeDocument/2006/relationships/hyperlink" Target="https://en.wikipedia.org/wiki/Logi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emographicestimation.iussp.org/content/introduction-model-life-tables" TargetMode="External"/><Relationship Id="rId6" Type="http://schemas.openxmlformats.org/officeDocument/2006/relationships/hyperlink" Target="http://www.who.int/healthinfo/paper39.pdf" TargetMode="External"/><Relationship Id="rId7" Type="http://schemas.openxmlformats.org/officeDocument/2006/relationships/hyperlink" Target="https://vizhub.healthdata.org/mortality/" TargetMode="External"/><Relationship Id="rId8" Type="http://schemas.openxmlformats.org/officeDocument/2006/relationships/hyperlink" Target="http://www.jstor.org/stable/2061144?seq=1" TargetMode="External"/><Relationship Id="rId9" Type="http://schemas.openxmlformats.org/officeDocument/2006/relationships/hyperlink" Target="http://www31.homepage.villanova.edu/john.durnin/Adria%20hughes/Populations/constructing_life_tables.htm" TargetMode="External"/><Relationship Id="rId10" Type="http://schemas.openxmlformats.org/officeDocument/2006/relationships/hyperlink" Target="http://www.un.org/esa/population/techcoop/DemEst/stepguide_childmort/chapter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1626</Characters>
  <Application>Microsoft Macintosh Word</Application>
  <DocSecurity>0</DocSecurity>
  <Lines>13</Lines>
  <Paragraphs>3</Paragraphs>
  <ScaleCrop>false</ScaleCrop>
  <Company>Villanova University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Norton</dc:creator>
  <cp:keywords/>
  <dc:description/>
  <cp:lastModifiedBy>Douglas Norton</cp:lastModifiedBy>
  <cp:revision>3</cp:revision>
  <dcterms:created xsi:type="dcterms:W3CDTF">2016-05-20T20:22:00Z</dcterms:created>
  <dcterms:modified xsi:type="dcterms:W3CDTF">2016-05-20T20:26:00Z</dcterms:modified>
</cp:coreProperties>
</file>