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F24D" w14:textId="00A38613" w:rsidR="009F43FA" w:rsidRDefault="00213AB0">
      <w:pPr>
        <w:pStyle w:val="Heading1"/>
        <w:keepNext w:val="0"/>
        <w:keepLines w:val="0"/>
        <w:spacing w:before="480"/>
        <w:contextualSpacing w:val="0"/>
        <w:rPr>
          <w:b/>
          <w:sz w:val="46"/>
          <w:szCs w:val="46"/>
        </w:rPr>
      </w:pPr>
      <w:r>
        <w:rPr>
          <w:b/>
          <w:sz w:val="46"/>
          <w:szCs w:val="46"/>
        </w:rPr>
        <w:t>Teach</w:t>
      </w:r>
      <w:r w:rsidR="00245B7F">
        <w:rPr>
          <w:b/>
          <w:sz w:val="46"/>
          <w:szCs w:val="46"/>
        </w:rPr>
        <w:t>i</w:t>
      </w:r>
      <w:r>
        <w:rPr>
          <w:b/>
          <w:sz w:val="46"/>
          <w:szCs w:val="46"/>
        </w:rPr>
        <w:t>ng Tech Lesson Design Template</w:t>
      </w:r>
    </w:p>
    <w:p w14:paraId="1F19F24E" w14:textId="77777777" w:rsidR="009F43FA" w:rsidRDefault="00213AB0" w:rsidP="00997B08">
      <w:pPr>
        <w:pStyle w:val="NoSpacing"/>
      </w:pPr>
      <w:bookmarkStart w:id="0" w:name="_69pwmqpb1sbb" w:colFirst="0" w:colLast="0"/>
      <w:bookmarkEnd w:id="0"/>
      <w:r>
        <w:t xml:space="preserve">Adapted from: Greg Wilson (ed.): </w:t>
      </w:r>
      <w:r>
        <w:rPr>
          <w:i/>
        </w:rPr>
        <w:t>Teaching Tech Together</w:t>
      </w:r>
      <w:r>
        <w:t>. Lulu.com, 2018, 978-0-9881137-0-1,</w:t>
      </w:r>
      <w:hyperlink r:id="rId8">
        <w:r>
          <w:t xml:space="preserve"> </w:t>
        </w:r>
      </w:hyperlink>
      <w:hyperlink r:id="rId9">
        <w:r>
          <w:rPr>
            <w:color w:val="1155CC"/>
            <w:u w:val="single"/>
          </w:rPr>
          <w:t>http://teachtogether.tech/</w:t>
        </w:r>
      </w:hyperlink>
      <w:r>
        <w:t>.</w:t>
      </w:r>
      <w:bookmarkStart w:id="1" w:name="_GoBack"/>
      <w:bookmarkEnd w:id="1"/>
    </w:p>
    <w:p w14:paraId="1F19F24F" w14:textId="77777777" w:rsidR="009F43FA" w:rsidRDefault="00213AB0">
      <w:pPr>
        <w:pStyle w:val="Heading1"/>
        <w:keepNext w:val="0"/>
        <w:keepLines w:val="0"/>
        <w:spacing w:before="480" w:line="240" w:lineRule="auto"/>
        <w:contextualSpacing w:val="0"/>
        <w:rPr>
          <w:b/>
          <w:sz w:val="34"/>
          <w:szCs w:val="34"/>
        </w:rPr>
      </w:pPr>
      <w:bookmarkStart w:id="2" w:name="_z0son4957md0" w:colFirst="0" w:colLast="0"/>
      <w:bookmarkEnd w:id="2"/>
      <w:r>
        <w:rPr>
          <w:b/>
          <w:sz w:val="34"/>
          <w:szCs w:val="34"/>
        </w:rPr>
        <w:t>Step 1: Brainstorming</w:t>
      </w:r>
    </w:p>
    <w:p w14:paraId="1F19F251" w14:textId="4D11271B" w:rsidR="009F43FA" w:rsidRDefault="00213AB0">
      <w:pPr>
        <w:numPr>
          <w:ilvl w:val="0"/>
          <w:numId w:val="1"/>
        </w:numPr>
      </w:pPr>
      <w:r>
        <w:t>What problem(s) will student learn how to solve?</w:t>
      </w:r>
    </w:p>
    <w:p w14:paraId="261607F5" w14:textId="46442B5A" w:rsidR="00425291" w:rsidRDefault="00425291" w:rsidP="00425291"/>
    <w:p w14:paraId="403FE8A6" w14:textId="1255660D" w:rsidR="00425291" w:rsidRPr="00425291" w:rsidRDefault="00425291" w:rsidP="00425291">
      <w:pPr>
        <w:pStyle w:val="ListParagraph"/>
        <w:numPr>
          <w:ilvl w:val="0"/>
          <w:numId w:val="5"/>
        </w:numPr>
        <w:rPr>
          <w:color w:val="FF0000"/>
        </w:rPr>
      </w:pPr>
      <w:r w:rsidRPr="00425291">
        <w:rPr>
          <w:color w:val="FF0000"/>
        </w:rPr>
        <w:t xml:space="preserve">Students will </w:t>
      </w:r>
      <w:r w:rsidR="00997B08">
        <w:rPr>
          <w:color w:val="FF0000"/>
        </w:rPr>
        <w:t>have to learn how to translate graphical outputs to learn basic ecological principles.</w:t>
      </w:r>
    </w:p>
    <w:p w14:paraId="024FC743" w14:textId="76508498" w:rsidR="00D60856" w:rsidRPr="00425291" w:rsidRDefault="00261E6E" w:rsidP="00425291">
      <w:pPr>
        <w:pStyle w:val="ListParagraph"/>
        <w:numPr>
          <w:ilvl w:val="0"/>
          <w:numId w:val="5"/>
        </w:numPr>
        <w:rPr>
          <w:color w:val="FF0000"/>
        </w:rPr>
      </w:pPr>
      <w:r>
        <w:rPr>
          <w:color w:val="FF0000"/>
        </w:rPr>
        <w:t xml:space="preserve">Students will </w:t>
      </w:r>
      <w:r w:rsidR="00997B08">
        <w:rPr>
          <w:color w:val="FF0000"/>
        </w:rPr>
        <w:t>have to learn how to develop code in the R statistical program</w:t>
      </w:r>
      <w:r w:rsidR="005C40ED">
        <w:rPr>
          <w:color w:val="FF0000"/>
        </w:rPr>
        <w:t>.</w:t>
      </w:r>
    </w:p>
    <w:p w14:paraId="298D413E" w14:textId="77777777" w:rsidR="00425291" w:rsidRDefault="00425291" w:rsidP="00425291"/>
    <w:p w14:paraId="5AFB8518" w14:textId="3832D320" w:rsidR="00425291" w:rsidRDefault="00213AB0" w:rsidP="00425291">
      <w:pPr>
        <w:numPr>
          <w:ilvl w:val="0"/>
          <w:numId w:val="1"/>
        </w:numPr>
      </w:pPr>
      <w:r>
        <w:t>What concepts and techniques will students learn?</w:t>
      </w:r>
    </w:p>
    <w:p w14:paraId="6CCFFD05" w14:textId="36818030" w:rsidR="00425291" w:rsidRDefault="00425291" w:rsidP="00425291"/>
    <w:p w14:paraId="211F806A" w14:textId="0ED326DC" w:rsidR="00425291" w:rsidRPr="00425291" w:rsidRDefault="00425291" w:rsidP="00425291">
      <w:pPr>
        <w:pStyle w:val="ListParagraph"/>
        <w:numPr>
          <w:ilvl w:val="0"/>
          <w:numId w:val="5"/>
        </w:numPr>
        <w:rPr>
          <w:color w:val="FF0000"/>
        </w:rPr>
      </w:pPr>
      <w:r w:rsidRPr="00425291">
        <w:rPr>
          <w:color w:val="FF0000"/>
        </w:rPr>
        <w:t>How population growth changes with different values for the rate of growth and carrying capacity</w:t>
      </w:r>
      <w:r w:rsidR="00997B08">
        <w:rPr>
          <w:color w:val="FF0000"/>
        </w:rPr>
        <w:t>.</w:t>
      </w:r>
    </w:p>
    <w:p w14:paraId="39CE3F84" w14:textId="64BB7545" w:rsidR="00425291" w:rsidRPr="00425291" w:rsidRDefault="00425291" w:rsidP="00425291">
      <w:pPr>
        <w:pStyle w:val="ListParagraph"/>
        <w:numPr>
          <w:ilvl w:val="0"/>
          <w:numId w:val="5"/>
        </w:numPr>
        <w:rPr>
          <w:color w:val="FF0000"/>
        </w:rPr>
      </w:pPr>
      <w:r w:rsidRPr="00425291">
        <w:rPr>
          <w:color w:val="FF0000"/>
        </w:rPr>
        <w:t>How to program R</w:t>
      </w:r>
      <w:r w:rsidR="00997B08">
        <w:rPr>
          <w:color w:val="FF0000"/>
        </w:rPr>
        <w:t>.</w:t>
      </w:r>
    </w:p>
    <w:p w14:paraId="038745AC" w14:textId="5F99ECE2" w:rsidR="00425291" w:rsidRPr="00425291" w:rsidRDefault="00425291" w:rsidP="00425291">
      <w:pPr>
        <w:pStyle w:val="ListParagraph"/>
        <w:numPr>
          <w:ilvl w:val="0"/>
          <w:numId w:val="5"/>
        </w:numPr>
        <w:rPr>
          <w:color w:val="FF0000"/>
        </w:rPr>
      </w:pPr>
      <w:r w:rsidRPr="00425291">
        <w:rPr>
          <w:color w:val="FF0000"/>
        </w:rPr>
        <w:t>How to think about ecological modelling using a simple example</w:t>
      </w:r>
      <w:r w:rsidR="00997B08">
        <w:rPr>
          <w:color w:val="FF0000"/>
        </w:rPr>
        <w:t>.</w:t>
      </w:r>
    </w:p>
    <w:p w14:paraId="4F6CE195" w14:textId="02492ABF" w:rsidR="00425291" w:rsidRDefault="00425291" w:rsidP="00425291"/>
    <w:p w14:paraId="1F19F253" w14:textId="28D41FAD" w:rsidR="009F43FA" w:rsidRDefault="00213AB0">
      <w:pPr>
        <w:numPr>
          <w:ilvl w:val="0"/>
          <w:numId w:val="1"/>
        </w:numPr>
      </w:pPr>
      <w:r>
        <w:t>What technologies, packages, or functions will students use?</w:t>
      </w:r>
    </w:p>
    <w:p w14:paraId="103CCAF2" w14:textId="5E957E2D" w:rsidR="00425291" w:rsidRPr="00261E6E" w:rsidRDefault="00425291" w:rsidP="00425291">
      <w:pPr>
        <w:rPr>
          <w:color w:val="FF0000"/>
        </w:rPr>
      </w:pPr>
    </w:p>
    <w:p w14:paraId="238C4D18" w14:textId="764C8524" w:rsidR="00425291" w:rsidRPr="00A061D1" w:rsidRDefault="00261E6E" w:rsidP="00A061D1">
      <w:pPr>
        <w:rPr>
          <w:color w:val="FF0000"/>
        </w:rPr>
      </w:pPr>
      <w:r w:rsidRPr="00A061D1">
        <w:rPr>
          <w:color w:val="FF0000"/>
        </w:rPr>
        <w:t>T</w:t>
      </w:r>
      <w:r w:rsidR="00425291" w:rsidRPr="00A061D1">
        <w:rPr>
          <w:color w:val="FF0000"/>
        </w:rPr>
        <w:t>he base package in R</w:t>
      </w:r>
      <w:r w:rsidRPr="00A061D1">
        <w:rPr>
          <w:color w:val="FF0000"/>
        </w:rPr>
        <w:t xml:space="preserve"> (although, the program uses functions that draw from ggplot2 even though the students do not program functions from this package)</w:t>
      </w:r>
      <w:r w:rsidR="00997B08">
        <w:rPr>
          <w:color w:val="FF0000"/>
        </w:rPr>
        <w:t>.</w:t>
      </w:r>
    </w:p>
    <w:p w14:paraId="4897EA6B" w14:textId="77777777" w:rsidR="00425291" w:rsidRDefault="00425291" w:rsidP="00425291"/>
    <w:p w14:paraId="1F19F254" w14:textId="06EB698C" w:rsidR="009F43FA" w:rsidRDefault="00213AB0">
      <w:pPr>
        <w:numPr>
          <w:ilvl w:val="0"/>
          <w:numId w:val="1"/>
        </w:numPr>
      </w:pPr>
      <w:r>
        <w:t>What terms or jargon will you define?</w:t>
      </w:r>
    </w:p>
    <w:p w14:paraId="4EDE1489" w14:textId="4743360A" w:rsidR="00425291" w:rsidRDefault="00425291" w:rsidP="00425291"/>
    <w:p w14:paraId="787D0076" w14:textId="2F861BB5" w:rsidR="00425291" w:rsidRPr="00425291" w:rsidRDefault="00425291" w:rsidP="00425291">
      <w:pPr>
        <w:pStyle w:val="ListParagraph"/>
        <w:numPr>
          <w:ilvl w:val="0"/>
          <w:numId w:val="5"/>
        </w:numPr>
        <w:rPr>
          <w:color w:val="FF0000"/>
        </w:rPr>
      </w:pPr>
      <w:r w:rsidRPr="00425291">
        <w:rPr>
          <w:color w:val="FF0000"/>
        </w:rPr>
        <w:t>Carrying capacity</w:t>
      </w:r>
    </w:p>
    <w:p w14:paraId="46E1BD81" w14:textId="0CB718C5" w:rsidR="00425291" w:rsidRPr="00425291" w:rsidRDefault="00425291" w:rsidP="00425291">
      <w:pPr>
        <w:pStyle w:val="ListParagraph"/>
        <w:numPr>
          <w:ilvl w:val="0"/>
          <w:numId w:val="5"/>
        </w:numPr>
        <w:rPr>
          <w:color w:val="FF0000"/>
        </w:rPr>
      </w:pPr>
      <w:r w:rsidRPr="00425291">
        <w:rPr>
          <w:color w:val="FF0000"/>
        </w:rPr>
        <w:t>Logistic growth</w:t>
      </w:r>
    </w:p>
    <w:p w14:paraId="511B9E53" w14:textId="557C728B" w:rsidR="00425291" w:rsidRDefault="00425291" w:rsidP="00425291">
      <w:pPr>
        <w:pStyle w:val="ListParagraph"/>
        <w:numPr>
          <w:ilvl w:val="0"/>
          <w:numId w:val="5"/>
        </w:numPr>
        <w:rPr>
          <w:color w:val="FF0000"/>
        </w:rPr>
      </w:pPr>
      <w:r w:rsidRPr="00425291">
        <w:rPr>
          <w:color w:val="FF0000"/>
        </w:rPr>
        <w:t>Exponential growth</w:t>
      </w:r>
    </w:p>
    <w:p w14:paraId="224329B8" w14:textId="204691CE" w:rsidR="00997B08" w:rsidRDefault="00997B08" w:rsidP="00425291">
      <w:pPr>
        <w:pStyle w:val="ListParagraph"/>
        <w:numPr>
          <w:ilvl w:val="0"/>
          <w:numId w:val="5"/>
        </w:numPr>
        <w:rPr>
          <w:color w:val="FF0000"/>
        </w:rPr>
      </w:pPr>
      <w:r>
        <w:rPr>
          <w:color w:val="FF0000"/>
        </w:rPr>
        <w:t>Parameter (and variable)</w:t>
      </w:r>
    </w:p>
    <w:p w14:paraId="4E544276" w14:textId="476C8B70" w:rsidR="00997B08" w:rsidRDefault="00997B08" w:rsidP="00425291">
      <w:pPr>
        <w:pStyle w:val="ListParagraph"/>
        <w:numPr>
          <w:ilvl w:val="0"/>
          <w:numId w:val="5"/>
        </w:numPr>
        <w:rPr>
          <w:color w:val="FF0000"/>
        </w:rPr>
      </w:pPr>
      <w:r>
        <w:rPr>
          <w:color w:val="FF0000"/>
        </w:rPr>
        <w:t>Vector</w:t>
      </w:r>
    </w:p>
    <w:p w14:paraId="1D00743E" w14:textId="640B4C61" w:rsidR="00261E6E" w:rsidRDefault="00261E6E" w:rsidP="00425291">
      <w:pPr>
        <w:pStyle w:val="ListParagraph"/>
        <w:numPr>
          <w:ilvl w:val="0"/>
          <w:numId w:val="5"/>
        </w:numPr>
        <w:rPr>
          <w:color w:val="FF0000"/>
        </w:rPr>
      </w:pPr>
      <w:r>
        <w:rPr>
          <w:color w:val="FF0000"/>
        </w:rPr>
        <w:t xml:space="preserve">NOTE: </w:t>
      </w:r>
      <w:r w:rsidR="00997B08">
        <w:rPr>
          <w:color w:val="FF0000"/>
        </w:rPr>
        <w:t xml:space="preserve">Many </w:t>
      </w:r>
      <w:r>
        <w:rPr>
          <w:color w:val="FF0000"/>
        </w:rPr>
        <w:t>of these topics are defined in the lecture for the main course</w:t>
      </w:r>
      <w:r w:rsidR="00997B08">
        <w:rPr>
          <w:color w:val="FF0000"/>
        </w:rPr>
        <w:t xml:space="preserve"> that is the precursor for this lecture.</w:t>
      </w:r>
    </w:p>
    <w:p w14:paraId="207E0885" w14:textId="77777777" w:rsidR="00997B08" w:rsidRPr="00997B08" w:rsidRDefault="00997B08" w:rsidP="00997B08">
      <w:pPr>
        <w:rPr>
          <w:color w:val="FF0000"/>
        </w:rPr>
      </w:pPr>
    </w:p>
    <w:p w14:paraId="1F19F255" w14:textId="47A27E51" w:rsidR="009F43FA" w:rsidRDefault="00213AB0">
      <w:pPr>
        <w:numPr>
          <w:ilvl w:val="0"/>
          <w:numId w:val="1"/>
        </w:numPr>
      </w:pPr>
      <w:r>
        <w:t>What analogies will you use to explain concepts?</w:t>
      </w:r>
    </w:p>
    <w:p w14:paraId="2FC6015E" w14:textId="6308F764" w:rsidR="00425291" w:rsidRDefault="00425291" w:rsidP="00425291"/>
    <w:p w14:paraId="647337FC" w14:textId="5430F6D3" w:rsidR="003656FB" w:rsidRDefault="00261E6E" w:rsidP="00425291">
      <w:pPr>
        <w:pStyle w:val="ListParagraph"/>
        <w:numPr>
          <w:ilvl w:val="0"/>
          <w:numId w:val="5"/>
        </w:numPr>
        <w:rPr>
          <w:color w:val="FF0000"/>
        </w:rPr>
      </w:pPr>
      <w:r>
        <w:rPr>
          <w:color w:val="FF0000"/>
        </w:rPr>
        <w:t>No analogies are used in the lesson</w:t>
      </w:r>
      <w:r w:rsidR="00997B08">
        <w:rPr>
          <w:color w:val="FF0000"/>
        </w:rPr>
        <w:t>.</w:t>
      </w:r>
    </w:p>
    <w:p w14:paraId="554785A5" w14:textId="41320B03" w:rsidR="00261E6E" w:rsidRPr="003656FB" w:rsidRDefault="00261E6E" w:rsidP="00425291">
      <w:pPr>
        <w:pStyle w:val="ListParagraph"/>
        <w:numPr>
          <w:ilvl w:val="0"/>
          <w:numId w:val="5"/>
        </w:numPr>
        <w:rPr>
          <w:color w:val="FF0000"/>
        </w:rPr>
      </w:pPr>
      <w:r>
        <w:rPr>
          <w:color w:val="FF0000"/>
        </w:rPr>
        <w:t>The idea of limited resources controlling population growth typically can be explained without analogies</w:t>
      </w:r>
      <w:r w:rsidR="00997B08">
        <w:rPr>
          <w:color w:val="FF0000"/>
        </w:rPr>
        <w:t>.</w:t>
      </w:r>
    </w:p>
    <w:p w14:paraId="0DE82A3E" w14:textId="1FE5EA1E" w:rsidR="00425291" w:rsidRDefault="00425291" w:rsidP="00425291"/>
    <w:p w14:paraId="52533D97" w14:textId="3382CA6B" w:rsidR="00E40B26" w:rsidRDefault="00E40B26" w:rsidP="00425291"/>
    <w:p w14:paraId="3B9C2B76" w14:textId="77777777" w:rsidR="00E40B26" w:rsidRDefault="00E40B26" w:rsidP="00425291"/>
    <w:p w14:paraId="39F72699" w14:textId="019AF19F" w:rsidR="00425291" w:rsidRDefault="00213AB0" w:rsidP="00425291">
      <w:pPr>
        <w:numPr>
          <w:ilvl w:val="0"/>
          <w:numId w:val="1"/>
        </w:numPr>
      </w:pPr>
      <w:r>
        <w:t>What heuristics will help students understand things?</w:t>
      </w:r>
    </w:p>
    <w:p w14:paraId="30340614" w14:textId="3CC09381" w:rsidR="00425291" w:rsidRPr="003656FB" w:rsidRDefault="00425291" w:rsidP="00425291">
      <w:pPr>
        <w:rPr>
          <w:color w:val="FF0000"/>
        </w:rPr>
      </w:pPr>
    </w:p>
    <w:p w14:paraId="42E78E82" w14:textId="6093A1BD" w:rsidR="00425291" w:rsidRPr="00A061D1" w:rsidRDefault="003656FB" w:rsidP="00A061D1">
      <w:pPr>
        <w:rPr>
          <w:color w:val="FF0000"/>
        </w:rPr>
      </w:pPr>
      <w:r w:rsidRPr="00A061D1">
        <w:rPr>
          <w:color w:val="FF0000"/>
        </w:rPr>
        <w:t>Students will be allowed to change parameters in the model and observe how the model changes (within boundaries to guide students away from nonsensical examples)</w:t>
      </w:r>
      <w:r w:rsidR="00997B08">
        <w:rPr>
          <w:color w:val="FF0000"/>
        </w:rPr>
        <w:t>.</w:t>
      </w:r>
    </w:p>
    <w:p w14:paraId="6CCED7FE" w14:textId="77777777" w:rsidR="00425291" w:rsidRDefault="00425291" w:rsidP="00425291"/>
    <w:p w14:paraId="1F19F257" w14:textId="5DC613E8" w:rsidR="009F43FA" w:rsidRDefault="00213AB0">
      <w:pPr>
        <w:numPr>
          <w:ilvl w:val="0"/>
          <w:numId w:val="1"/>
        </w:numPr>
      </w:pPr>
      <w:r>
        <w:t>What approach will you use to help students implement the lesson?</w:t>
      </w:r>
    </w:p>
    <w:p w14:paraId="12F69B9A" w14:textId="56F90A09" w:rsidR="00425291" w:rsidRDefault="00425291" w:rsidP="00425291"/>
    <w:p w14:paraId="7C291D39" w14:textId="50E5D9C8" w:rsidR="005030AA" w:rsidRDefault="005030AA" w:rsidP="005030AA">
      <w:pPr>
        <w:pStyle w:val="ListParagraph"/>
        <w:numPr>
          <w:ilvl w:val="0"/>
          <w:numId w:val="5"/>
        </w:numPr>
        <w:rPr>
          <w:color w:val="FF0000"/>
        </w:rPr>
      </w:pPr>
      <w:r w:rsidRPr="005030AA">
        <w:rPr>
          <w:color w:val="FF0000"/>
        </w:rPr>
        <w:t>Relevant lecture material will proceed the lesson</w:t>
      </w:r>
      <w:r w:rsidR="00997B08">
        <w:rPr>
          <w:color w:val="FF0000"/>
        </w:rPr>
        <w:t>.</w:t>
      </w:r>
    </w:p>
    <w:p w14:paraId="5E38CDC4" w14:textId="6996952D" w:rsidR="00261E6E" w:rsidRPr="005030AA" w:rsidRDefault="00261E6E" w:rsidP="005030AA">
      <w:pPr>
        <w:pStyle w:val="ListParagraph"/>
        <w:numPr>
          <w:ilvl w:val="0"/>
          <w:numId w:val="5"/>
        </w:numPr>
        <w:rPr>
          <w:color w:val="FF0000"/>
        </w:rPr>
      </w:pPr>
      <w:r>
        <w:rPr>
          <w:color w:val="FF0000"/>
        </w:rPr>
        <w:t>When implemented, the class size was 7 students – thus, the lesson was implemented in a computer lab with each student programming on their own within 2 self-assembled groups</w:t>
      </w:r>
      <w:r w:rsidR="00997B08">
        <w:rPr>
          <w:color w:val="FF0000"/>
        </w:rPr>
        <w:t xml:space="preserve"> supplemented by in-lesson mini-lectures as needed.</w:t>
      </w:r>
    </w:p>
    <w:p w14:paraId="4C2902C6" w14:textId="77777777" w:rsidR="00425291" w:rsidRDefault="00425291" w:rsidP="00425291"/>
    <w:p w14:paraId="1F19F258" w14:textId="77FBD620" w:rsidR="009F43FA" w:rsidRDefault="00213AB0">
      <w:pPr>
        <w:numPr>
          <w:ilvl w:val="0"/>
          <w:numId w:val="1"/>
        </w:numPr>
      </w:pPr>
      <w:r>
        <w:t>How will you scaffold the lesson in to your course?</w:t>
      </w:r>
    </w:p>
    <w:p w14:paraId="135281D0" w14:textId="5B4E070B" w:rsidR="00425291" w:rsidRDefault="00425291" w:rsidP="00425291"/>
    <w:p w14:paraId="32DBD3D6" w14:textId="277CFF36" w:rsidR="005030AA" w:rsidRPr="005030AA" w:rsidRDefault="00261E6E" w:rsidP="005030AA">
      <w:pPr>
        <w:pStyle w:val="ListParagraph"/>
        <w:numPr>
          <w:ilvl w:val="0"/>
          <w:numId w:val="5"/>
        </w:numPr>
        <w:rPr>
          <w:color w:val="FF0000"/>
        </w:rPr>
      </w:pPr>
      <w:r>
        <w:rPr>
          <w:color w:val="FF0000"/>
        </w:rPr>
        <w:t xml:space="preserve">Use an existing SWIRL lesson </w:t>
      </w:r>
      <w:r w:rsidR="0002610D">
        <w:rPr>
          <w:color w:val="FF0000"/>
        </w:rPr>
        <w:t>that</w:t>
      </w:r>
      <w:r>
        <w:rPr>
          <w:color w:val="FF0000"/>
        </w:rPr>
        <w:t xml:space="preserve"> i</w:t>
      </w:r>
      <w:r w:rsidR="005030AA" w:rsidRPr="005030AA">
        <w:rPr>
          <w:color w:val="FF0000"/>
        </w:rPr>
        <w:t>ntroduc</w:t>
      </w:r>
      <w:r w:rsidR="0002610D">
        <w:rPr>
          <w:color w:val="FF0000"/>
        </w:rPr>
        <w:t>es students to</w:t>
      </w:r>
      <w:r w:rsidR="005030AA" w:rsidRPr="005030AA">
        <w:rPr>
          <w:color w:val="FF0000"/>
        </w:rPr>
        <w:t xml:space="preserve"> R</w:t>
      </w:r>
      <w:r>
        <w:rPr>
          <w:color w:val="FF0000"/>
        </w:rPr>
        <w:t xml:space="preserve"> as an</w:t>
      </w:r>
      <w:r w:rsidR="005030AA" w:rsidRPr="005030AA">
        <w:rPr>
          <w:color w:val="FF0000"/>
        </w:rPr>
        <w:t xml:space="preserve"> in-class assignment to </w:t>
      </w:r>
      <w:r w:rsidR="0002610D">
        <w:rPr>
          <w:color w:val="FF0000"/>
        </w:rPr>
        <w:t>familiarize</w:t>
      </w:r>
      <w:r w:rsidR="005030AA" w:rsidRPr="005030AA">
        <w:rPr>
          <w:color w:val="FF0000"/>
        </w:rPr>
        <w:t xml:space="preserve"> students </w:t>
      </w:r>
      <w:r w:rsidR="0002610D">
        <w:rPr>
          <w:color w:val="FF0000"/>
        </w:rPr>
        <w:t>with</w:t>
      </w:r>
      <w:r w:rsidR="005030AA" w:rsidRPr="005030AA">
        <w:rPr>
          <w:color w:val="FF0000"/>
        </w:rPr>
        <w:t xml:space="preserve"> R</w:t>
      </w:r>
    </w:p>
    <w:p w14:paraId="4C9B65EE" w14:textId="1747A6EF" w:rsidR="005030AA" w:rsidRPr="005030AA" w:rsidRDefault="005030AA" w:rsidP="005030AA">
      <w:pPr>
        <w:pStyle w:val="ListParagraph"/>
        <w:numPr>
          <w:ilvl w:val="0"/>
          <w:numId w:val="5"/>
        </w:numPr>
        <w:rPr>
          <w:color w:val="FF0000"/>
        </w:rPr>
      </w:pPr>
      <w:r w:rsidRPr="005030AA">
        <w:rPr>
          <w:color w:val="FF0000"/>
        </w:rPr>
        <w:t>Lecture material presented in order:</w:t>
      </w:r>
    </w:p>
    <w:p w14:paraId="060C827A" w14:textId="77777777" w:rsidR="00261E6E" w:rsidRDefault="00261E6E" w:rsidP="005030AA">
      <w:pPr>
        <w:pStyle w:val="ListParagraph"/>
        <w:numPr>
          <w:ilvl w:val="1"/>
          <w:numId w:val="5"/>
        </w:numPr>
        <w:rPr>
          <w:color w:val="FF0000"/>
        </w:rPr>
      </w:pPr>
      <w:r>
        <w:rPr>
          <w:color w:val="FF0000"/>
        </w:rPr>
        <w:t>Basic ecology taught over several lessons</w:t>
      </w:r>
    </w:p>
    <w:p w14:paraId="5B711C4B" w14:textId="5BCA96EA" w:rsidR="00425291" w:rsidRPr="005030AA" w:rsidRDefault="005030AA" w:rsidP="005030AA">
      <w:pPr>
        <w:pStyle w:val="ListParagraph"/>
        <w:numPr>
          <w:ilvl w:val="1"/>
          <w:numId w:val="5"/>
        </w:numPr>
        <w:rPr>
          <w:color w:val="FF0000"/>
        </w:rPr>
      </w:pPr>
      <w:r w:rsidRPr="005030AA">
        <w:rPr>
          <w:color w:val="FF0000"/>
        </w:rPr>
        <w:t>A general introduction to exponential functions</w:t>
      </w:r>
    </w:p>
    <w:p w14:paraId="3D23BD86" w14:textId="50C7FBF1" w:rsidR="005030AA" w:rsidRPr="005030AA" w:rsidRDefault="005030AA" w:rsidP="005030AA">
      <w:pPr>
        <w:pStyle w:val="ListParagraph"/>
        <w:numPr>
          <w:ilvl w:val="1"/>
          <w:numId w:val="5"/>
        </w:numPr>
        <w:rPr>
          <w:color w:val="FF0000"/>
        </w:rPr>
      </w:pPr>
      <w:r w:rsidRPr="005030AA">
        <w:rPr>
          <w:color w:val="FF0000"/>
        </w:rPr>
        <w:t>Explain how exponential growth ‘works’</w:t>
      </w:r>
    </w:p>
    <w:p w14:paraId="231935FA" w14:textId="561012FA" w:rsidR="005030AA" w:rsidRPr="005030AA" w:rsidRDefault="005030AA" w:rsidP="005030AA">
      <w:pPr>
        <w:pStyle w:val="ListParagraph"/>
        <w:numPr>
          <w:ilvl w:val="1"/>
          <w:numId w:val="5"/>
        </w:numPr>
        <w:rPr>
          <w:color w:val="FF0000"/>
        </w:rPr>
      </w:pPr>
      <w:r w:rsidRPr="005030AA">
        <w:rPr>
          <w:color w:val="FF0000"/>
        </w:rPr>
        <w:t>Extend the topic to logistic growth</w:t>
      </w:r>
    </w:p>
    <w:p w14:paraId="41B4E4C6" w14:textId="28F63247" w:rsidR="005030AA" w:rsidRDefault="005030AA" w:rsidP="005030AA">
      <w:pPr>
        <w:pStyle w:val="ListParagraph"/>
        <w:numPr>
          <w:ilvl w:val="1"/>
          <w:numId w:val="5"/>
        </w:numPr>
        <w:rPr>
          <w:color w:val="FF0000"/>
        </w:rPr>
      </w:pPr>
      <w:r w:rsidRPr="005030AA">
        <w:rPr>
          <w:color w:val="FF0000"/>
        </w:rPr>
        <w:t>Work through the math</w:t>
      </w:r>
    </w:p>
    <w:p w14:paraId="07F38ADD" w14:textId="20469ABA" w:rsidR="00261E6E" w:rsidRPr="005030AA" w:rsidRDefault="00261E6E" w:rsidP="005030AA">
      <w:pPr>
        <w:pStyle w:val="ListParagraph"/>
        <w:numPr>
          <w:ilvl w:val="1"/>
          <w:numId w:val="5"/>
        </w:numPr>
        <w:rPr>
          <w:color w:val="FF0000"/>
        </w:rPr>
      </w:pPr>
      <w:r>
        <w:rPr>
          <w:color w:val="FF0000"/>
        </w:rPr>
        <w:t>Explain the ecological implications of the processes the model demonstrates</w:t>
      </w:r>
    </w:p>
    <w:p w14:paraId="366749A3" w14:textId="6DECC18C" w:rsidR="005030AA" w:rsidRPr="005030AA" w:rsidRDefault="005030AA" w:rsidP="005030AA">
      <w:pPr>
        <w:pStyle w:val="ListParagraph"/>
        <w:numPr>
          <w:ilvl w:val="0"/>
          <w:numId w:val="5"/>
        </w:numPr>
        <w:rPr>
          <w:color w:val="FF0000"/>
        </w:rPr>
      </w:pPr>
      <w:r w:rsidRPr="005030AA">
        <w:rPr>
          <w:color w:val="FF0000"/>
        </w:rPr>
        <w:t>Rev</w:t>
      </w:r>
      <w:r w:rsidR="0002610D">
        <w:rPr>
          <w:color w:val="FF0000"/>
        </w:rPr>
        <w:t>iew prior to the</w:t>
      </w:r>
      <w:r w:rsidRPr="005030AA">
        <w:rPr>
          <w:color w:val="FF0000"/>
        </w:rPr>
        <w:t xml:space="preserve"> </w:t>
      </w:r>
      <w:proofErr w:type="spellStart"/>
      <w:r w:rsidRPr="005030AA">
        <w:rPr>
          <w:color w:val="FF0000"/>
        </w:rPr>
        <w:t>the</w:t>
      </w:r>
      <w:proofErr w:type="spellEnd"/>
      <w:r w:rsidRPr="005030AA">
        <w:rPr>
          <w:color w:val="FF0000"/>
        </w:rPr>
        <w:t xml:space="preserve"> programming</w:t>
      </w:r>
      <w:r w:rsidR="0002610D">
        <w:rPr>
          <w:color w:val="FF0000"/>
        </w:rPr>
        <w:t>:</w:t>
      </w:r>
    </w:p>
    <w:p w14:paraId="10A0464C" w14:textId="7D9BB59D" w:rsidR="005030AA" w:rsidRPr="005030AA" w:rsidRDefault="005030AA" w:rsidP="005030AA">
      <w:pPr>
        <w:pStyle w:val="ListParagraph"/>
        <w:numPr>
          <w:ilvl w:val="1"/>
          <w:numId w:val="5"/>
        </w:numPr>
        <w:rPr>
          <w:color w:val="FF0000"/>
        </w:rPr>
      </w:pPr>
      <w:r w:rsidRPr="005030AA">
        <w:rPr>
          <w:color w:val="FF0000"/>
        </w:rPr>
        <w:t>Review the lecture material</w:t>
      </w:r>
    </w:p>
    <w:p w14:paraId="59933D5F" w14:textId="10A3AB72" w:rsidR="005030AA" w:rsidRPr="005030AA" w:rsidRDefault="005030AA" w:rsidP="005030AA">
      <w:pPr>
        <w:pStyle w:val="ListParagraph"/>
        <w:numPr>
          <w:ilvl w:val="1"/>
          <w:numId w:val="5"/>
        </w:numPr>
        <w:rPr>
          <w:color w:val="FF0000"/>
        </w:rPr>
      </w:pPr>
      <w:r w:rsidRPr="005030AA">
        <w:rPr>
          <w:color w:val="FF0000"/>
        </w:rPr>
        <w:t>Review the R introduction</w:t>
      </w:r>
    </w:p>
    <w:p w14:paraId="71F4F453" w14:textId="73F36155" w:rsidR="005030AA" w:rsidRPr="0002610D" w:rsidRDefault="005030AA" w:rsidP="0002610D">
      <w:pPr>
        <w:pStyle w:val="ListParagraph"/>
        <w:numPr>
          <w:ilvl w:val="0"/>
          <w:numId w:val="5"/>
        </w:numPr>
        <w:rPr>
          <w:color w:val="FF0000"/>
        </w:rPr>
      </w:pPr>
      <w:r w:rsidRPr="0002610D">
        <w:rPr>
          <w:color w:val="FF0000"/>
        </w:rPr>
        <w:t>Implement the lesson</w:t>
      </w:r>
    </w:p>
    <w:p w14:paraId="3ED27E0B" w14:textId="77777777" w:rsidR="00425291" w:rsidRDefault="00425291" w:rsidP="00425291"/>
    <w:p w14:paraId="1F19F259" w14:textId="7CA4914B" w:rsidR="009F43FA" w:rsidRDefault="00213AB0">
      <w:pPr>
        <w:numPr>
          <w:ilvl w:val="0"/>
          <w:numId w:val="1"/>
        </w:numPr>
      </w:pPr>
      <w:r>
        <w:t>What mistakes or misconceptions do you expect?</w:t>
      </w:r>
    </w:p>
    <w:p w14:paraId="5066EF8B" w14:textId="3EAE5F87" w:rsidR="00425291" w:rsidRDefault="00425291" w:rsidP="00425291"/>
    <w:p w14:paraId="429380E1" w14:textId="3C5B097D" w:rsidR="00425291" w:rsidRDefault="00602D8A" w:rsidP="00602D8A">
      <w:pPr>
        <w:pStyle w:val="ListParagraph"/>
        <w:numPr>
          <w:ilvl w:val="0"/>
          <w:numId w:val="5"/>
        </w:numPr>
        <w:rPr>
          <w:color w:val="FF0000"/>
        </w:rPr>
      </w:pPr>
      <w:r w:rsidRPr="00602D8A">
        <w:rPr>
          <w:color w:val="FF0000"/>
        </w:rPr>
        <w:t>Students will have a difficult time programming</w:t>
      </w:r>
      <w:r w:rsidR="001C5150">
        <w:rPr>
          <w:color w:val="FF0000"/>
        </w:rPr>
        <w:t>.</w:t>
      </w:r>
    </w:p>
    <w:p w14:paraId="623A086B" w14:textId="08D610C2" w:rsidR="00A061D1" w:rsidRPr="00602D8A" w:rsidRDefault="00A061D1" w:rsidP="00602D8A">
      <w:pPr>
        <w:pStyle w:val="ListParagraph"/>
        <w:numPr>
          <w:ilvl w:val="0"/>
          <w:numId w:val="5"/>
        </w:numPr>
        <w:rPr>
          <w:color w:val="FF0000"/>
        </w:rPr>
      </w:pPr>
      <w:r>
        <w:rPr>
          <w:color w:val="FF0000"/>
        </w:rPr>
        <w:t>Students will not have remembered the term ‘parameter’ from class and what it means</w:t>
      </w:r>
      <w:r w:rsidR="001C5150">
        <w:rPr>
          <w:color w:val="FF0000"/>
        </w:rPr>
        <w:t>.</w:t>
      </w:r>
    </w:p>
    <w:p w14:paraId="31BCC23F" w14:textId="4A45F166" w:rsidR="00602D8A" w:rsidRPr="00602D8A" w:rsidRDefault="00602D8A" w:rsidP="00602D8A">
      <w:pPr>
        <w:pStyle w:val="ListParagraph"/>
        <w:numPr>
          <w:ilvl w:val="0"/>
          <w:numId w:val="5"/>
        </w:numPr>
        <w:rPr>
          <w:color w:val="FF0000"/>
        </w:rPr>
      </w:pPr>
      <w:r w:rsidRPr="00602D8A">
        <w:rPr>
          <w:color w:val="FF0000"/>
        </w:rPr>
        <w:t xml:space="preserve">Students will have </w:t>
      </w:r>
      <w:r w:rsidR="00A061D1">
        <w:rPr>
          <w:color w:val="FF0000"/>
        </w:rPr>
        <w:t>a difficult time conceptualizing the range of values examined for different parameters (r and k)</w:t>
      </w:r>
      <w:r w:rsidR="001C5150">
        <w:rPr>
          <w:color w:val="FF0000"/>
        </w:rPr>
        <w:t>.</w:t>
      </w:r>
    </w:p>
    <w:p w14:paraId="269BEBC9" w14:textId="21C9C8DE" w:rsidR="00602D8A" w:rsidRPr="00602D8A" w:rsidRDefault="00602D8A" w:rsidP="00602D8A">
      <w:pPr>
        <w:pStyle w:val="ListParagraph"/>
        <w:numPr>
          <w:ilvl w:val="0"/>
          <w:numId w:val="5"/>
        </w:numPr>
        <w:rPr>
          <w:color w:val="FF0000"/>
        </w:rPr>
      </w:pPr>
      <w:r w:rsidRPr="00602D8A">
        <w:rPr>
          <w:color w:val="FF0000"/>
        </w:rPr>
        <w:t>Students will likely n</w:t>
      </w:r>
      <w:r w:rsidR="00A061D1">
        <w:rPr>
          <w:color w:val="FF0000"/>
        </w:rPr>
        <w:t xml:space="preserve">ot be able to conceptualize the </w:t>
      </w:r>
      <w:r w:rsidR="001C5150">
        <w:rPr>
          <w:color w:val="FF0000"/>
        </w:rPr>
        <w:t xml:space="preserve">ecological meaning of the </w:t>
      </w:r>
      <w:r w:rsidR="00A061D1">
        <w:rPr>
          <w:color w:val="FF0000"/>
        </w:rPr>
        <w:t>model even though we discuss it in class (having class notes during the exercise will help)</w:t>
      </w:r>
      <w:r w:rsidR="001C5150">
        <w:rPr>
          <w:color w:val="FF0000"/>
        </w:rPr>
        <w:t>.</w:t>
      </w:r>
    </w:p>
    <w:p w14:paraId="3B5EC258" w14:textId="1B05EE2C" w:rsidR="00602D8A" w:rsidRDefault="00602D8A" w:rsidP="00602D8A">
      <w:pPr>
        <w:pStyle w:val="ListParagraph"/>
        <w:numPr>
          <w:ilvl w:val="0"/>
          <w:numId w:val="5"/>
        </w:numPr>
        <w:rPr>
          <w:color w:val="FF0000"/>
        </w:rPr>
      </w:pPr>
      <w:r w:rsidRPr="00602D8A">
        <w:rPr>
          <w:color w:val="FF0000"/>
        </w:rPr>
        <w:t xml:space="preserve">Students will not know how to </w:t>
      </w:r>
      <w:r w:rsidR="00A061D1">
        <w:rPr>
          <w:color w:val="FF0000"/>
        </w:rPr>
        <w:t xml:space="preserve">interpret the differences among graphs without prompting and </w:t>
      </w:r>
      <w:r w:rsidR="001C5150">
        <w:rPr>
          <w:color w:val="FF0000"/>
        </w:rPr>
        <w:t xml:space="preserve">subsequent </w:t>
      </w:r>
      <w:r w:rsidR="00A061D1">
        <w:rPr>
          <w:color w:val="FF0000"/>
        </w:rPr>
        <w:t>discussion</w:t>
      </w:r>
      <w:r w:rsidR="001C5150">
        <w:rPr>
          <w:color w:val="FF0000"/>
        </w:rPr>
        <w:t>.</w:t>
      </w:r>
    </w:p>
    <w:p w14:paraId="1F19F25A" w14:textId="483E1132" w:rsidR="009F43FA" w:rsidRDefault="00213AB0">
      <w:pPr>
        <w:numPr>
          <w:ilvl w:val="0"/>
          <w:numId w:val="1"/>
        </w:numPr>
      </w:pPr>
      <w:r>
        <w:t>What datasets will you use?</w:t>
      </w:r>
    </w:p>
    <w:p w14:paraId="10268408" w14:textId="3FC989FC" w:rsidR="00425291" w:rsidRDefault="00425291" w:rsidP="00425291"/>
    <w:p w14:paraId="31BF5BB8" w14:textId="41F1BC1E" w:rsidR="00425291" w:rsidRPr="00A061D1" w:rsidRDefault="00A061D1" w:rsidP="00A061D1">
      <w:pPr>
        <w:rPr>
          <w:color w:val="FF0000"/>
        </w:rPr>
      </w:pPr>
      <w:r w:rsidRPr="00A061D1">
        <w:rPr>
          <w:color w:val="FF0000"/>
        </w:rPr>
        <w:t>No data is used in this exercise. The values for population growth are generated from the values chosen for model parameters</w:t>
      </w:r>
      <w:r w:rsidR="00602D8A" w:rsidRPr="00A061D1">
        <w:rPr>
          <w:color w:val="FF0000"/>
        </w:rPr>
        <w:t>.</w:t>
      </w:r>
    </w:p>
    <w:p w14:paraId="720CAE5E" w14:textId="72921DEE" w:rsidR="00425291" w:rsidRDefault="00425291" w:rsidP="00425291"/>
    <w:p w14:paraId="6A932606" w14:textId="77777777" w:rsidR="00E40B26" w:rsidRDefault="00E40B26" w:rsidP="00425291"/>
    <w:p w14:paraId="1F19F25B" w14:textId="694AAB8A" w:rsidR="009F43FA" w:rsidRDefault="00213AB0">
      <w:pPr>
        <w:numPr>
          <w:ilvl w:val="0"/>
          <w:numId w:val="1"/>
        </w:numPr>
      </w:pPr>
      <w:r>
        <w:t>How much time will be devoted to this lesson?</w:t>
      </w:r>
    </w:p>
    <w:p w14:paraId="70A3AC97" w14:textId="1EEFE746" w:rsidR="00425291" w:rsidRDefault="00425291" w:rsidP="00425291"/>
    <w:p w14:paraId="74883514" w14:textId="7CC2C91F" w:rsidR="00602D8A" w:rsidRPr="00A061D1" w:rsidRDefault="00A061D1" w:rsidP="00A061D1">
      <w:pPr>
        <w:rPr>
          <w:color w:val="FF0000"/>
        </w:rPr>
      </w:pPr>
      <w:r w:rsidRPr="00A061D1">
        <w:rPr>
          <w:color w:val="FF0000"/>
        </w:rPr>
        <w:t>This lesson was run as a 1</w:t>
      </w:r>
      <w:r w:rsidR="001C5150">
        <w:rPr>
          <w:color w:val="FF0000"/>
        </w:rPr>
        <w:t xml:space="preserve">.5hr portion of a 2hr50min lab </w:t>
      </w:r>
      <w:r w:rsidRPr="00A061D1">
        <w:rPr>
          <w:color w:val="FF0000"/>
        </w:rPr>
        <w:t xml:space="preserve">paired with </w:t>
      </w:r>
      <w:r w:rsidR="001C5150">
        <w:rPr>
          <w:color w:val="FF0000"/>
        </w:rPr>
        <w:t xml:space="preserve">1hr of </w:t>
      </w:r>
      <w:r w:rsidRPr="00A061D1">
        <w:rPr>
          <w:color w:val="FF0000"/>
        </w:rPr>
        <w:t>instruction on scientific writing. It likely would be be</w:t>
      </w:r>
      <w:r w:rsidR="001C5150">
        <w:rPr>
          <w:color w:val="FF0000"/>
        </w:rPr>
        <w:t>tter run as a 2h</w:t>
      </w:r>
      <w:r w:rsidRPr="00A061D1">
        <w:rPr>
          <w:color w:val="FF0000"/>
        </w:rPr>
        <w:t>r lab with additional learning components (possibly doing the background lecture in the lab prior to the coding to better join the material together). Students in more rigorous undergraduate programs or are taking ecology classes that teach more about R may be able to complete the exercise in a 50min or 1hr15min standard class period.</w:t>
      </w:r>
    </w:p>
    <w:p w14:paraId="1F19F25C" w14:textId="77777777" w:rsidR="009F43FA" w:rsidRDefault="00213AB0">
      <w:pPr>
        <w:pStyle w:val="Heading2"/>
        <w:keepNext w:val="0"/>
        <w:keepLines w:val="0"/>
        <w:spacing w:after="80"/>
        <w:contextualSpacing w:val="0"/>
        <w:rPr>
          <w:b/>
          <w:sz w:val="34"/>
          <w:szCs w:val="34"/>
        </w:rPr>
      </w:pPr>
      <w:bookmarkStart w:id="3" w:name="_1sticg4qjg8d" w:colFirst="0" w:colLast="0"/>
      <w:bookmarkEnd w:id="3"/>
      <w:r>
        <w:rPr>
          <w:b/>
          <w:sz w:val="34"/>
          <w:szCs w:val="34"/>
        </w:rPr>
        <w:t>Step 2: Who Is This Course For?</w:t>
      </w:r>
    </w:p>
    <w:p w14:paraId="3125FCEE" w14:textId="77777777" w:rsidR="002512BC" w:rsidRDefault="00213AB0">
      <w:pPr>
        <w:contextualSpacing w:val="0"/>
      </w:pPr>
      <w:r>
        <w:t>Provide a summary describing who your learners are. In your s</w:t>
      </w:r>
      <w:r w:rsidR="002512BC">
        <w:t>ummary, address the following:</w:t>
      </w:r>
    </w:p>
    <w:p w14:paraId="62F905B3" w14:textId="6B888FB7" w:rsidR="002512BC" w:rsidRDefault="00213AB0" w:rsidP="002512BC">
      <w:pPr>
        <w:pStyle w:val="ListParagraph"/>
        <w:numPr>
          <w:ilvl w:val="0"/>
          <w:numId w:val="5"/>
        </w:numPr>
        <w:contextualSpacing w:val="0"/>
      </w:pPr>
      <w:r>
        <w:t>what class you are implementing this lesson in</w:t>
      </w:r>
      <w:r w:rsidR="002512BC">
        <w:t>:</w:t>
      </w:r>
    </w:p>
    <w:p w14:paraId="70FE5231" w14:textId="50C66EAE" w:rsidR="002512BC" w:rsidRDefault="002512BC" w:rsidP="002512BC">
      <w:pPr>
        <w:contextualSpacing w:val="0"/>
      </w:pPr>
    </w:p>
    <w:p w14:paraId="6790DE8D" w14:textId="47EDAC8E" w:rsidR="002512BC" w:rsidRPr="002512BC" w:rsidRDefault="00A41BA4" w:rsidP="002512BC">
      <w:pPr>
        <w:contextualSpacing w:val="0"/>
        <w:rPr>
          <w:color w:val="FF0000"/>
        </w:rPr>
      </w:pPr>
      <w:r>
        <w:rPr>
          <w:color w:val="FF0000"/>
        </w:rPr>
        <w:t xml:space="preserve">This lesson is design for a </w:t>
      </w:r>
      <w:r w:rsidR="002512BC" w:rsidRPr="002512BC">
        <w:rPr>
          <w:color w:val="FF0000"/>
        </w:rPr>
        <w:t>general ecology class</w:t>
      </w:r>
      <w:r>
        <w:rPr>
          <w:color w:val="FF0000"/>
        </w:rPr>
        <w:t xml:space="preserve"> for undergraduates.</w:t>
      </w:r>
    </w:p>
    <w:p w14:paraId="3ECAFA2E" w14:textId="77777777" w:rsidR="002512BC" w:rsidRDefault="002512BC" w:rsidP="002512BC">
      <w:pPr>
        <w:contextualSpacing w:val="0"/>
      </w:pPr>
    </w:p>
    <w:p w14:paraId="7922A1CD" w14:textId="3BB6C328" w:rsidR="002512BC" w:rsidRDefault="00213AB0" w:rsidP="002512BC">
      <w:pPr>
        <w:pStyle w:val="ListParagraph"/>
        <w:numPr>
          <w:ilvl w:val="0"/>
          <w:numId w:val="5"/>
        </w:numPr>
        <w:contextualSpacing w:val="0"/>
      </w:pPr>
      <w:r>
        <w:t>the level of the students (e.g. upper division biology students, students meeting a general education requirement, etc.)</w:t>
      </w:r>
    </w:p>
    <w:p w14:paraId="6D6999A3" w14:textId="7650A4D1" w:rsidR="002512BC" w:rsidRDefault="002512BC" w:rsidP="002512BC">
      <w:pPr>
        <w:contextualSpacing w:val="0"/>
      </w:pPr>
    </w:p>
    <w:p w14:paraId="0ECFE7C8" w14:textId="5F5C78E9" w:rsidR="002512BC" w:rsidRPr="00F66DBE" w:rsidRDefault="002512BC" w:rsidP="002512BC">
      <w:pPr>
        <w:contextualSpacing w:val="0"/>
        <w:rPr>
          <w:color w:val="FF0000"/>
        </w:rPr>
      </w:pPr>
      <w:r w:rsidRPr="00F66DBE">
        <w:rPr>
          <w:color w:val="FF0000"/>
        </w:rPr>
        <w:t>Students are generally a mix of junior/senior biology students with the majority being from the Ecology track for the Biology major</w:t>
      </w:r>
      <w:r w:rsidR="00A41BA4">
        <w:rPr>
          <w:color w:val="FF0000"/>
        </w:rPr>
        <w:t xml:space="preserve"> (some sophomores may be in the class too, but no freshman)</w:t>
      </w:r>
      <w:r w:rsidR="00F66DBE" w:rsidRPr="00F66DBE">
        <w:rPr>
          <w:color w:val="FF0000"/>
        </w:rPr>
        <w:t xml:space="preserve">. </w:t>
      </w:r>
      <w:r w:rsidR="00A061D1">
        <w:rPr>
          <w:color w:val="FF0000"/>
        </w:rPr>
        <w:t xml:space="preserve">Some students </w:t>
      </w:r>
      <w:r w:rsidR="00A41BA4">
        <w:rPr>
          <w:color w:val="FF0000"/>
        </w:rPr>
        <w:t xml:space="preserve">majoring in biology </w:t>
      </w:r>
      <w:r w:rsidR="00A061D1">
        <w:rPr>
          <w:color w:val="FF0000"/>
        </w:rPr>
        <w:t>are taking the course as a biology elective for programs in anatomy and physiology and cell and molecular tracks. Non-science s</w:t>
      </w:r>
      <w:r w:rsidR="00F66DBE" w:rsidRPr="00F66DBE">
        <w:rPr>
          <w:color w:val="FF0000"/>
        </w:rPr>
        <w:t>tudents are generally not taking this class as a general education requirement</w:t>
      </w:r>
      <w:r w:rsidR="00A061D1">
        <w:rPr>
          <w:color w:val="FF0000"/>
        </w:rPr>
        <w:t>, but non-science majors minoring in environmental biology may be in this class.</w:t>
      </w:r>
    </w:p>
    <w:p w14:paraId="4F77FD80" w14:textId="77777777" w:rsidR="002512BC" w:rsidRDefault="002512BC" w:rsidP="002512BC">
      <w:pPr>
        <w:contextualSpacing w:val="0"/>
      </w:pPr>
    </w:p>
    <w:p w14:paraId="111FCD16" w14:textId="4944E5CD" w:rsidR="002512BC" w:rsidRDefault="00213AB0" w:rsidP="002512BC">
      <w:pPr>
        <w:pStyle w:val="ListParagraph"/>
        <w:numPr>
          <w:ilvl w:val="0"/>
          <w:numId w:val="5"/>
        </w:numPr>
        <w:contextualSpacing w:val="0"/>
      </w:pPr>
      <w:r>
        <w:t>whether students have any prior programmin</w:t>
      </w:r>
      <w:r w:rsidR="002512BC">
        <w:t>g and/or statistics experience.</w:t>
      </w:r>
    </w:p>
    <w:p w14:paraId="7330BC31" w14:textId="40B85F49" w:rsidR="002512BC" w:rsidRDefault="002512BC" w:rsidP="002512BC">
      <w:pPr>
        <w:contextualSpacing w:val="0"/>
      </w:pPr>
    </w:p>
    <w:p w14:paraId="7C2C3D05" w14:textId="36A3FE88" w:rsidR="00F66DBE" w:rsidRPr="00F66DBE" w:rsidRDefault="00F66DBE" w:rsidP="002512BC">
      <w:pPr>
        <w:contextualSpacing w:val="0"/>
        <w:rPr>
          <w:color w:val="FF0000"/>
        </w:rPr>
      </w:pPr>
      <w:r w:rsidRPr="00F66DBE">
        <w:rPr>
          <w:color w:val="FF0000"/>
        </w:rPr>
        <w:t>Some students will have prior statistical experience (through an introductory or upper level statistics course taught by the math department)</w:t>
      </w:r>
      <w:r w:rsidR="00605F98">
        <w:rPr>
          <w:color w:val="FF0000"/>
        </w:rPr>
        <w:t>. A small percentage of students will have some coding experience in programs other than R. They will have used functions in MS Excel at this point of the semester, and students will have run through a SWIRL course (or similar) demonstrating the basic functionality of R.</w:t>
      </w:r>
    </w:p>
    <w:p w14:paraId="04EBA78D" w14:textId="77777777" w:rsidR="002512BC" w:rsidRDefault="002512BC" w:rsidP="002512BC">
      <w:pPr>
        <w:contextualSpacing w:val="0"/>
      </w:pPr>
    </w:p>
    <w:p w14:paraId="1F19F25D" w14:textId="19985B1A" w:rsidR="009F43FA" w:rsidRDefault="00213AB0" w:rsidP="002512BC">
      <w:pPr>
        <w:contextualSpacing w:val="0"/>
      </w:pPr>
      <w:r>
        <w:t>Following your summary, address the following questions:</w:t>
      </w:r>
    </w:p>
    <w:p w14:paraId="1F19F25E" w14:textId="7E8CDC49" w:rsidR="009F43FA" w:rsidRDefault="00213AB0">
      <w:pPr>
        <w:numPr>
          <w:ilvl w:val="0"/>
          <w:numId w:val="3"/>
        </w:numPr>
      </w:pPr>
      <w:r>
        <w:t>How will this lesson help these students?</w:t>
      </w:r>
    </w:p>
    <w:p w14:paraId="7CEBC591" w14:textId="53F2CF04" w:rsidR="002512BC" w:rsidRDefault="002512BC" w:rsidP="002512BC"/>
    <w:p w14:paraId="24FCA3F9" w14:textId="7CB021A6" w:rsidR="002512BC" w:rsidRPr="00605F98" w:rsidRDefault="00F66DBE" w:rsidP="00605F98">
      <w:pPr>
        <w:pStyle w:val="ListParagraph"/>
        <w:numPr>
          <w:ilvl w:val="0"/>
          <w:numId w:val="5"/>
        </w:numPr>
        <w:rPr>
          <w:color w:val="FF0000"/>
        </w:rPr>
      </w:pPr>
      <w:r w:rsidRPr="00F66DBE">
        <w:rPr>
          <w:color w:val="FF0000"/>
        </w:rPr>
        <w:t>It will provide students some exposure to R for</w:t>
      </w:r>
      <w:r w:rsidR="00A41BA4">
        <w:rPr>
          <w:color w:val="FF0000"/>
        </w:rPr>
        <w:t xml:space="preserve"> a</w:t>
      </w:r>
      <w:r w:rsidRPr="00F66DBE">
        <w:rPr>
          <w:color w:val="FF0000"/>
        </w:rPr>
        <w:t xml:space="preserve"> use other than for statistical tests</w:t>
      </w:r>
      <w:r w:rsidR="00605F98">
        <w:rPr>
          <w:color w:val="FF0000"/>
        </w:rPr>
        <w:t>; the specific goal is to expose students to the concepts of ecological modelling, quantitative thinking in ecology, and theoretical ecology (they are taught how basic, applied, and theoretical ecology differ earlier in the semester)</w:t>
      </w:r>
      <w:r w:rsidRPr="00605F98">
        <w:rPr>
          <w:color w:val="FF0000"/>
        </w:rPr>
        <w:t>.</w:t>
      </w:r>
    </w:p>
    <w:p w14:paraId="0D4FB643" w14:textId="3B5B2804" w:rsidR="00F66DBE" w:rsidRPr="00F66DBE" w:rsidRDefault="00F66DBE" w:rsidP="00F66DBE">
      <w:pPr>
        <w:pStyle w:val="ListParagraph"/>
        <w:numPr>
          <w:ilvl w:val="0"/>
          <w:numId w:val="5"/>
        </w:numPr>
        <w:rPr>
          <w:color w:val="FF0000"/>
        </w:rPr>
      </w:pPr>
      <w:r w:rsidRPr="00F66DBE">
        <w:rPr>
          <w:color w:val="FF0000"/>
        </w:rPr>
        <w:lastRenderedPageBreak/>
        <w:t>It will help the students more concretely understand how growth rate and carrying capacity affect population growth.</w:t>
      </w:r>
    </w:p>
    <w:p w14:paraId="6B950617" w14:textId="77777777" w:rsidR="002512BC" w:rsidRDefault="002512BC" w:rsidP="002512BC"/>
    <w:p w14:paraId="1F19F25F" w14:textId="6F3BB491" w:rsidR="009F43FA" w:rsidRDefault="00213AB0">
      <w:pPr>
        <w:numPr>
          <w:ilvl w:val="0"/>
          <w:numId w:val="3"/>
        </w:numPr>
      </w:pPr>
      <w:r>
        <w:t>What specific prerequisite skills or knowledge do you expect students to have?</w:t>
      </w:r>
    </w:p>
    <w:p w14:paraId="608B0CBE" w14:textId="389A36D1" w:rsidR="002512BC" w:rsidRDefault="002512BC" w:rsidP="002512BC"/>
    <w:p w14:paraId="0F35C44C" w14:textId="65DA627F" w:rsidR="002512BC" w:rsidRPr="00F66DBE" w:rsidRDefault="00F66DBE" w:rsidP="00F66DBE">
      <w:pPr>
        <w:pStyle w:val="ListParagraph"/>
        <w:numPr>
          <w:ilvl w:val="0"/>
          <w:numId w:val="5"/>
        </w:numPr>
        <w:rPr>
          <w:color w:val="FF0000"/>
        </w:rPr>
      </w:pPr>
      <w:r w:rsidRPr="00F66DBE">
        <w:rPr>
          <w:color w:val="FF0000"/>
        </w:rPr>
        <w:t xml:space="preserve">No prerequisite skills or knowledge other than what was presented in previous lectures </w:t>
      </w:r>
      <w:r w:rsidR="00A41BA4">
        <w:rPr>
          <w:color w:val="FF0000"/>
        </w:rPr>
        <w:t xml:space="preserve">is required </w:t>
      </w:r>
      <w:r w:rsidRPr="00F66DBE">
        <w:rPr>
          <w:color w:val="FF0000"/>
        </w:rPr>
        <w:t>(See details above about the scaffolding).</w:t>
      </w:r>
    </w:p>
    <w:p w14:paraId="1F19F260" w14:textId="5B933D50" w:rsidR="009F43FA" w:rsidRDefault="00213AB0">
      <w:pPr>
        <w:pStyle w:val="Heading2"/>
        <w:keepNext w:val="0"/>
        <w:keepLines w:val="0"/>
        <w:spacing w:after="80"/>
        <w:contextualSpacing w:val="0"/>
        <w:rPr>
          <w:b/>
          <w:sz w:val="34"/>
          <w:szCs w:val="34"/>
        </w:rPr>
      </w:pPr>
      <w:bookmarkStart w:id="4" w:name="_6ukq5tzfh1ui" w:colFirst="0" w:colLast="0"/>
      <w:bookmarkEnd w:id="4"/>
      <w:r>
        <w:rPr>
          <w:b/>
          <w:sz w:val="34"/>
          <w:szCs w:val="34"/>
        </w:rPr>
        <w:t>Step 3: What Will Learners Do Along the Way?</w:t>
      </w:r>
    </w:p>
    <w:p w14:paraId="1F19F261" w14:textId="77777777" w:rsidR="009F43FA" w:rsidRDefault="00213AB0">
      <w:pPr>
        <w:contextualSpacing w:val="0"/>
      </w:pPr>
      <w:r>
        <w:t>The best way to make the goals in Step 1 firmer is to write full descriptions of a couple of specific activities that students will do during the lesson. These activities may include an introduction to the swirl lesson, an in-class activity to demonstrate concepts that will be addressed by the swirl lesson, specific analyses to be performed within the swirl lesson, an assessment following the swirl lesson, etc. Use the table below to provide a brief description of each activity and explain which component of the brainstorming step each activity addresses (the “Goal” column, or what the activity will accomplish). Add additional rows to the table as necessary</w:t>
      </w:r>
    </w:p>
    <w:p w14:paraId="1F19F263" w14:textId="77777777" w:rsidR="009F43FA" w:rsidRDefault="009F43FA">
      <w:pPr>
        <w:contextualSpacing w:val="0"/>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F43FA" w14:paraId="1F19F266" w14:textId="77777777">
        <w:tc>
          <w:tcPr>
            <w:tcW w:w="4680" w:type="dxa"/>
            <w:shd w:val="clear" w:color="auto" w:fill="auto"/>
            <w:tcMar>
              <w:top w:w="100" w:type="dxa"/>
              <w:left w:w="100" w:type="dxa"/>
              <w:bottom w:w="100" w:type="dxa"/>
              <w:right w:w="100" w:type="dxa"/>
            </w:tcMar>
          </w:tcPr>
          <w:p w14:paraId="1F19F264" w14:textId="77777777" w:rsidR="009F43FA" w:rsidRPr="008B78A9" w:rsidRDefault="00213AB0">
            <w:pPr>
              <w:widowControl w:val="0"/>
              <w:pBdr>
                <w:top w:val="nil"/>
                <w:left w:val="nil"/>
                <w:bottom w:val="nil"/>
                <w:right w:val="nil"/>
                <w:between w:val="nil"/>
              </w:pBdr>
              <w:spacing w:line="240" w:lineRule="auto"/>
              <w:contextualSpacing w:val="0"/>
              <w:jc w:val="center"/>
              <w:rPr>
                <w:b/>
              </w:rPr>
            </w:pPr>
            <w:r w:rsidRPr="008B78A9">
              <w:rPr>
                <w:b/>
              </w:rPr>
              <w:t>Activity</w:t>
            </w:r>
          </w:p>
        </w:tc>
        <w:tc>
          <w:tcPr>
            <w:tcW w:w="4680" w:type="dxa"/>
            <w:shd w:val="clear" w:color="auto" w:fill="auto"/>
            <w:tcMar>
              <w:top w:w="100" w:type="dxa"/>
              <w:left w:w="100" w:type="dxa"/>
              <w:bottom w:w="100" w:type="dxa"/>
              <w:right w:w="100" w:type="dxa"/>
            </w:tcMar>
          </w:tcPr>
          <w:p w14:paraId="1F19F265" w14:textId="77777777" w:rsidR="009F43FA" w:rsidRPr="008B78A9" w:rsidRDefault="00213AB0">
            <w:pPr>
              <w:widowControl w:val="0"/>
              <w:pBdr>
                <w:top w:val="nil"/>
                <w:left w:val="nil"/>
                <w:bottom w:val="nil"/>
                <w:right w:val="nil"/>
                <w:between w:val="nil"/>
              </w:pBdr>
              <w:spacing w:line="240" w:lineRule="auto"/>
              <w:contextualSpacing w:val="0"/>
              <w:jc w:val="center"/>
              <w:rPr>
                <w:b/>
              </w:rPr>
            </w:pPr>
            <w:r w:rsidRPr="008B78A9">
              <w:rPr>
                <w:b/>
              </w:rPr>
              <w:t>Goal</w:t>
            </w:r>
          </w:p>
        </w:tc>
      </w:tr>
      <w:tr w:rsidR="002B2781" w14:paraId="3EF4E54B" w14:textId="77777777">
        <w:tc>
          <w:tcPr>
            <w:tcW w:w="4680" w:type="dxa"/>
            <w:shd w:val="clear" w:color="auto" w:fill="auto"/>
            <w:tcMar>
              <w:top w:w="100" w:type="dxa"/>
              <w:left w:w="100" w:type="dxa"/>
              <w:bottom w:w="100" w:type="dxa"/>
              <w:right w:w="100" w:type="dxa"/>
            </w:tcMar>
          </w:tcPr>
          <w:p w14:paraId="0280BC8D" w14:textId="2D58AF6D" w:rsidR="002B2781" w:rsidRPr="008B78A9" w:rsidRDefault="002B2781" w:rsidP="00987EC4">
            <w:pPr>
              <w:widowControl w:val="0"/>
              <w:pBdr>
                <w:top w:val="nil"/>
                <w:left w:val="nil"/>
                <w:bottom w:val="nil"/>
                <w:right w:val="nil"/>
                <w:between w:val="nil"/>
              </w:pBdr>
              <w:spacing w:line="240" w:lineRule="auto"/>
              <w:contextualSpacing w:val="0"/>
              <w:rPr>
                <w:color w:val="FF0000"/>
              </w:rPr>
            </w:pPr>
            <w:r>
              <w:rPr>
                <w:color w:val="FF0000"/>
              </w:rPr>
              <w:t xml:space="preserve">1. Students are instructed in lecture on the basic </w:t>
            </w:r>
            <w:r w:rsidR="00987EC4">
              <w:rPr>
                <w:color w:val="FF0000"/>
              </w:rPr>
              <w:t>concepts of</w:t>
            </w:r>
            <w:r>
              <w:rPr>
                <w:color w:val="FF0000"/>
              </w:rPr>
              <w:t xml:space="preserve"> </w:t>
            </w:r>
            <w:proofErr w:type="spellStart"/>
            <w:r>
              <w:rPr>
                <w:color w:val="FF0000"/>
              </w:rPr>
              <w:t>of</w:t>
            </w:r>
            <w:proofErr w:type="spellEnd"/>
            <w:r>
              <w:rPr>
                <w:color w:val="FF0000"/>
              </w:rPr>
              <w:t xml:space="preserve"> population growth</w:t>
            </w:r>
            <w:r w:rsidR="00987EC4">
              <w:rPr>
                <w:color w:val="FF0000"/>
              </w:rPr>
              <w:t>,</w:t>
            </w:r>
            <w:r>
              <w:rPr>
                <w:color w:val="FF0000"/>
              </w:rPr>
              <w:t xml:space="preserve"> competition</w:t>
            </w:r>
            <w:r w:rsidR="00987EC4">
              <w:rPr>
                <w:color w:val="FF0000"/>
              </w:rPr>
              <w:t>,</w:t>
            </w:r>
            <w:r>
              <w:rPr>
                <w:color w:val="FF0000"/>
              </w:rPr>
              <w:t xml:space="preserve"> and resource limitation. Students are also presented the mathematical structure of the logistic growth equation (including how exponential functions work)</w:t>
            </w:r>
            <w:r w:rsidR="00987EC4">
              <w:rPr>
                <w:color w:val="FF0000"/>
              </w:rPr>
              <w:t>.</w:t>
            </w:r>
          </w:p>
        </w:tc>
        <w:tc>
          <w:tcPr>
            <w:tcW w:w="4680" w:type="dxa"/>
            <w:shd w:val="clear" w:color="auto" w:fill="auto"/>
            <w:tcMar>
              <w:top w:w="100" w:type="dxa"/>
              <w:left w:w="100" w:type="dxa"/>
              <w:bottom w:w="100" w:type="dxa"/>
              <w:right w:w="100" w:type="dxa"/>
            </w:tcMar>
          </w:tcPr>
          <w:p w14:paraId="1FCE0DD2" w14:textId="48B2BEB0" w:rsidR="002B2781" w:rsidRPr="008B78A9" w:rsidRDefault="002B2781">
            <w:pPr>
              <w:widowControl w:val="0"/>
              <w:pBdr>
                <w:top w:val="nil"/>
                <w:left w:val="nil"/>
                <w:bottom w:val="nil"/>
                <w:right w:val="nil"/>
                <w:between w:val="nil"/>
              </w:pBdr>
              <w:spacing w:line="240" w:lineRule="auto"/>
              <w:contextualSpacing w:val="0"/>
              <w:rPr>
                <w:color w:val="FF0000"/>
              </w:rPr>
            </w:pPr>
            <w:r>
              <w:rPr>
                <w:color w:val="FF0000"/>
              </w:rPr>
              <w:t>To be sure students have a sound understanding of the foundational ecological and mathematical concepts underpinning logistic population growth.</w:t>
            </w:r>
          </w:p>
        </w:tc>
      </w:tr>
      <w:tr w:rsidR="009F43FA" w14:paraId="1F19F269" w14:textId="77777777">
        <w:tc>
          <w:tcPr>
            <w:tcW w:w="4680" w:type="dxa"/>
            <w:shd w:val="clear" w:color="auto" w:fill="auto"/>
            <w:tcMar>
              <w:top w:w="100" w:type="dxa"/>
              <w:left w:w="100" w:type="dxa"/>
              <w:bottom w:w="100" w:type="dxa"/>
              <w:right w:w="100" w:type="dxa"/>
            </w:tcMar>
          </w:tcPr>
          <w:p w14:paraId="1F19F267" w14:textId="17EC5CF8" w:rsidR="009F43FA" w:rsidRPr="008B78A9" w:rsidRDefault="002B2781" w:rsidP="00987EC4">
            <w:pPr>
              <w:widowControl w:val="0"/>
              <w:pBdr>
                <w:top w:val="nil"/>
                <w:left w:val="nil"/>
                <w:bottom w:val="nil"/>
                <w:right w:val="nil"/>
                <w:between w:val="nil"/>
              </w:pBdr>
              <w:spacing w:line="240" w:lineRule="auto"/>
              <w:contextualSpacing w:val="0"/>
              <w:rPr>
                <w:color w:val="FF0000"/>
              </w:rPr>
            </w:pPr>
            <w:r>
              <w:rPr>
                <w:color w:val="FF0000"/>
              </w:rPr>
              <w:t xml:space="preserve">2. </w:t>
            </w:r>
            <w:r w:rsidR="006D7F99" w:rsidRPr="008B78A9">
              <w:rPr>
                <w:color w:val="FF0000"/>
              </w:rPr>
              <w:t xml:space="preserve">Students will be given </w:t>
            </w:r>
            <w:r w:rsidR="00397A4B" w:rsidRPr="008B78A9">
              <w:rPr>
                <w:color w:val="FF0000"/>
              </w:rPr>
              <w:t xml:space="preserve">instruction on how to </w:t>
            </w:r>
            <w:r>
              <w:rPr>
                <w:color w:val="FF0000"/>
              </w:rPr>
              <w:t xml:space="preserve">begin working through the SWIRL lesson. Students will be asked to </w:t>
            </w:r>
            <w:r w:rsidR="00397A4B" w:rsidRPr="008B78A9">
              <w:rPr>
                <w:color w:val="FF0000"/>
              </w:rPr>
              <w:t xml:space="preserve">develop </w:t>
            </w:r>
            <w:r w:rsidR="006D7F99" w:rsidRPr="008B78A9">
              <w:rPr>
                <w:color w:val="FF0000"/>
              </w:rPr>
              <w:t>the code for the growth equation</w:t>
            </w:r>
            <w:r>
              <w:rPr>
                <w:color w:val="FF0000"/>
              </w:rPr>
              <w:t>, but a mid-lab expl</w:t>
            </w:r>
            <w:r w:rsidR="00987EC4">
              <w:rPr>
                <w:color w:val="FF0000"/>
              </w:rPr>
              <w:t>anation/refresher should be anticipated</w:t>
            </w:r>
            <w:r>
              <w:rPr>
                <w:color w:val="FF0000"/>
              </w:rPr>
              <w:t>. Students will mostly work on their own at their own</w:t>
            </w:r>
            <w:r w:rsidR="00987EC4">
              <w:rPr>
                <w:color w:val="FF0000"/>
              </w:rPr>
              <w:t xml:space="preserve"> pace</w:t>
            </w:r>
            <w:r>
              <w:rPr>
                <w:color w:val="FF0000"/>
              </w:rPr>
              <w:t xml:space="preserve">. </w:t>
            </w:r>
          </w:p>
        </w:tc>
        <w:tc>
          <w:tcPr>
            <w:tcW w:w="4680" w:type="dxa"/>
            <w:shd w:val="clear" w:color="auto" w:fill="auto"/>
            <w:tcMar>
              <w:top w:w="100" w:type="dxa"/>
              <w:left w:w="100" w:type="dxa"/>
              <w:bottom w:w="100" w:type="dxa"/>
              <w:right w:w="100" w:type="dxa"/>
            </w:tcMar>
          </w:tcPr>
          <w:p w14:paraId="1F19F268" w14:textId="0443D750" w:rsidR="009F43FA" w:rsidRPr="008B78A9" w:rsidRDefault="006D7F99" w:rsidP="002B2781">
            <w:pPr>
              <w:widowControl w:val="0"/>
              <w:pBdr>
                <w:top w:val="nil"/>
                <w:left w:val="nil"/>
                <w:bottom w:val="nil"/>
                <w:right w:val="nil"/>
                <w:between w:val="nil"/>
              </w:pBdr>
              <w:spacing w:line="240" w:lineRule="auto"/>
              <w:contextualSpacing w:val="0"/>
              <w:rPr>
                <w:color w:val="FF0000"/>
              </w:rPr>
            </w:pPr>
            <w:r w:rsidRPr="008B78A9">
              <w:rPr>
                <w:color w:val="FF0000"/>
              </w:rPr>
              <w:t xml:space="preserve">To </w:t>
            </w:r>
            <w:r w:rsidR="002B2781">
              <w:rPr>
                <w:color w:val="FF0000"/>
              </w:rPr>
              <w:t>have students practice using R. Coding the growth equation requires an application of basic algebra to coding.</w:t>
            </w:r>
          </w:p>
        </w:tc>
      </w:tr>
      <w:tr w:rsidR="009F43FA" w14:paraId="1F19F26C" w14:textId="77777777">
        <w:tc>
          <w:tcPr>
            <w:tcW w:w="4680" w:type="dxa"/>
            <w:shd w:val="clear" w:color="auto" w:fill="auto"/>
            <w:tcMar>
              <w:top w:w="100" w:type="dxa"/>
              <w:left w:w="100" w:type="dxa"/>
              <w:bottom w:w="100" w:type="dxa"/>
              <w:right w:w="100" w:type="dxa"/>
            </w:tcMar>
          </w:tcPr>
          <w:p w14:paraId="1F19F26A" w14:textId="0F65B2BD" w:rsidR="009F43FA" w:rsidRPr="008B78A9" w:rsidRDefault="002B2781" w:rsidP="000A62EC">
            <w:pPr>
              <w:widowControl w:val="0"/>
              <w:pBdr>
                <w:top w:val="nil"/>
                <w:left w:val="nil"/>
                <w:bottom w:val="nil"/>
                <w:right w:val="nil"/>
                <w:between w:val="nil"/>
              </w:pBdr>
              <w:spacing w:line="240" w:lineRule="auto"/>
              <w:contextualSpacing w:val="0"/>
              <w:rPr>
                <w:color w:val="FF0000"/>
              </w:rPr>
            </w:pPr>
            <w:r>
              <w:rPr>
                <w:color w:val="FF0000"/>
              </w:rPr>
              <w:t xml:space="preserve">3. </w:t>
            </w:r>
            <w:r w:rsidR="006D7F99" w:rsidRPr="008B78A9">
              <w:rPr>
                <w:color w:val="FF0000"/>
              </w:rPr>
              <w:t xml:space="preserve">Students </w:t>
            </w:r>
            <w:r>
              <w:rPr>
                <w:color w:val="FF0000"/>
              </w:rPr>
              <w:t>w</w:t>
            </w:r>
            <w:r w:rsidR="006D7F99" w:rsidRPr="008B78A9">
              <w:rPr>
                <w:color w:val="FF0000"/>
              </w:rPr>
              <w:t xml:space="preserve">ill </w:t>
            </w:r>
            <w:r>
              <w:rPr>
                <w:color w:val="FF0000"/>
              </w:rPr>
              <w:t>have to</w:t>
            </w:r>
            <w:r w:rsidR="006D7F99" w:rsidRPr="008B78A9">
              <w:rPr>
                <w:color w:val="FF0000"/>
              </w:rPr>
              <w:t xml:space="preserve"> visualize how varying </w:t>
            </w:r>
            <w:r>
              <w:rPr>
                <w:color w:val="FF0000"/>
              </w:rPr>
              <w:t xml:space="preserve">different </w:t>
            </w:r>
            <w:r w:rsidR="00213AB0" w:rsidRPr="008B78A9">
              <w:rPr>
                <w:color w:val="FF0000"/>
              </w:rPr>
              <w:t xml:space="preserve">parameters </w:t>
            </w:r>
            <w:r w:rsidR="006D7F99" w:rsidRPr="008B78A9">
              <w:rPr>
                <w:color w:val="FF0000"/>
              </w:rPr>
              <w:t>can affect the logistic growth curve</w:t>
            </w:r>
            <w:r w:rsidR="00987EC4">
              <w:rPr>
                <w:color w:val="FF0000"/>
              </w:rPr>
              <w:t xml:space="preserve"> by examining and interpreting the graphical outputs generated during the SWIRL lesson</w:t>
            </w:r>
            <w:r>
              <w:rPr>
                <w:color w:val="FF0000"/>
              </w:rPr>
              <w:t xml:space="preserve"> (this may be </w:t>
            </w:r>
            <w:r w:rsidR="000A62EC">
              <w:rPr>
                <w:color w:val="FF0000"/>
              </w:rPr>
              <w:t>implemented</w:t>
            </w:r>
            <w:r>
              <w:rPr>
                <w:color w:val="FF0000"/>
              </w:rPr>
              <w:t xml:space="preserve"> as a formal assignment requiring a written interpretation of the results)</w:t>
            </w:r>
            <w:r w:rsidR="00F41D01">
              <w:rPr>
                <w:color w:val="FF0000"/>
              </w:rPr>
              <w:t>.</w:t>
            </w:r>
          </w:p>
        </w:tc>
        <w:tc>
          <w:tcPr>
            <w:tcW w:w="4680" w:type="dxa"/>
            <w:shd w:val="clear" w:color="auto" w:fill="auto"/>
            <w:tcMar>
              <w:top w:w="100" w:type="dxa"/>
              <w:left w:w="100" w:type="dxa"/>
              <w:bottom w:w="100" w:type="dxa"/>
              <w:right w:w="100" w:type="dxa"/>
            </w:tcMar>
          </w:tcPr>
          <w:p w14:paraId="1F19F26B" w14:textId="15D87D99" w:rsidR="009F43FA" w:rsidRPr="008B78A9" w:rsidRDefault="006D7F99" w:rsidP="000A62EC">
            <w:pPr>
              <w:widowControl w:val="0"/>
              <w:pBdr>
                <w:top w:val="nil"/>
                <w:left w:val="nil"/>
                <w:bottom w:val="nil"/>
                <w:right w:val="nil"/>
                <w:between w:val="nil"/>
              </w:pBdr>
              <w:spacing w:line="240" w:lineRule="auto"/>
              <w:contextualSpacing w:val="0"/>
              <w:rPr>
                <w:color w:val="FF0000"/>
              </w:rPr>
            </w:pPr>
            <w:r w:rsidRPr="008B78A9">
              <w:rPr>
                <w:color w:val="FF0000"/>
              </w:rPr>
              <w:t xml:space="preserve">To </w:t>
            </w:r>
            <w:r w:rsidR="00F41D01">
              <w:rPr>
                <w:color w:val="FF0000"/>
              </w:rPr>
              <w:t xml:space="preserve">have students </w:t>
            </w:r>
            <w:r w:rsidR="000A62EC">
              <w:rPr>
                <w:color w:val="FF0000"/>
              </w:rPr>
              <w:t>translate and related quantitative concepts with basic ecological concepts</w:t>
            </w:r>
            <w:r w:rsidR="00F41D01">
              <w:rPr>
                <w:color w:val="FF0000"/>
              </w:rPr>
              <w:t>.</w:t>
            </w:r>
          </w:p>
        </w:tc>
      </w:tr>
    </w:tbl>
    <w:p w14:paraId="1F19F274" w14:textId="06019C59" w:rsidR="009F43FA" w:rsidRDefault="00213AB0">
      <w:pPr>
        <w:pStyle w:val="Heading2"/>
        <w:keepNext w:val="0"/>
        <w:keepLines w:val="0"/>
        <w:spacing w:after="80"/>
        <w:contextualSpacing w:val="0"/>
        <w:rPr>
          <w:b/>
          <w:sz w:val="34"/>
          <w:szCs w:val="34"/>
        </w:rPr>
      </w:pPr>
      <w:r>
        <w:rPr>
          <w:b/>
          <w:sz w:val="34"/>
          <w:szCs w:val="34"/>
        </w:rPr>
        <w:t>Step 4: How Are Concepts Connected?</w:t>
      </w:r>
    </w:p>
    <w:p w14:paraId="1F19F275" w14:textId="79B9291B" w:rsidR="009F43FA" w:rsidRDefault="00213AB0">
      <w:pPr>
        <w:contextualSpacing w:val="0"/>
      </w:pPr>
      <w:r>
        <w:lastRenderedPageBreak/>
        <w:t>In this stage, put the activities in a logical order then derive a point-form lesson outline from them. You can accomplish this by re-organizing the activities outlined abov</w:t>
      </w:r>
      <w:r w:rsidR="008B78A9">
        <w:t xml:space="preserve">e into a numbered list (below) </w:t>
      </w:r>
      <w:r>
        <w:t>that corresponds with the planned sequence of activities.</w:t>
      </w:r>
    </w:p>
    <w:p w14:paraId="1F19F276" w14:textId="77777777" w:rsidR="009F43FA" w:rsidRDefault="009F43FA">
      <w:pPr>
        <w:contextualSpacing w:val="0"/>
        <w:rPr>
          <w:b/>
        </w:rPr>
      </w:pPr>
    </w:p>
    <w:p w14:paraId="1F19F277" w14:textId="77777777" w:rsidR="009F43FA" w:rsidRDefault="00213AB0">
      <w:pPr>
        <w:contextualSpacing w:val="0"/>
        <w:rPr>
          <w:b/>
        </w:rPr>
      </w:pPr>
      <w:r>
        <w:rPr>
          <w:b/>
        </w:rPr>
        <w:t>Lesson sequence:</w:t>
      </w:r>
    </w:p>
    <w:p w14:paraId="5018B63A" w14:textId="7F5FE449" w:rsidR="00F41D01" w:rsidRPr="00F41D01" w:rsidRDefault="006932D5">
      <w:pPr>
        <w:numPr>
          <w:ilvl w:val="0"/>
          <w:numId w:val="2"/>
        </w:numPr>
        <w:rPr>
          <w:color w:val="FF0000"/>
        </w:rPr>
      </w:pPr>
      <w:r>
        <w:rPr>
          <w:color w:val="FF0000"/>
        </w:rPr>
        <w:t>(</w:t>
      </w:r>
      <w:r w:rsidR="00F41D01" w:rsidRPr="00F41D01">
        <w:rPr>
          <w:color w:val="FF0000"/>
        </w:rPr>
        <w:t>Prior to the lesson</w:t>
      </w:r>
      <w:r>
        <w:rPr>
          <w:color w:val="FF0000"/>
        </w:rPr>
        <w:t>) C</w:t>
      </w:r>
      <w:r w:rsidR="00F41D01" w:rsidRPr="00F41D01">
        <w:rPr>
          <w:color w:val="FF0000"/>
        </w:rPr>
        <w:t>omplete a SWIRL lesson (or similar exercise) introducing students to the R statistical program.</w:t>
      </w:r>
    </w:p>
    <w:p w14:paraId="60D7C6CB" w14:textId="01273E14" w:rsidR="00F41D01" w:rsidRPr="00F41D01" w:rsidRDefault="00F41D01">
      <w:pPr>
        <w:numPr>
          <w:ilvl w:val="0"/>
          <w:numId w:val="2"/>
        </w:numPr>
        <w:rPr>
          <w:color w:val="FF0000"/>
        </w:rPr>
      </w:pPr>
      <w:r w:rsidRPr="00F41D01">
        <w:rPr>
          <w:color w:val="FF0000"/>
        </w:rPr>
        <w:t>Lecture on basic biology/ecology of population growth (and specifically logistic population growth) and the algebra used to create the logistic growth equation.</w:t>
      </w:r>
    </w:p>
    <w:p w14:paraId="1F19F278" w14:textId="195C3343" w:rsidR="009F43FA" w:rsidRPr="00F41D01" w:rsidRDefault="006D7F99">
      <w:pPr>
        <w:numPr>
          <w:ilvl w:val="0"/>
          <w:numId w:val="2"/>
        </w:numPr>
        <w:rPr>
          <w:color w:val="FF0000"/>
        </w:rPr>
      </w:pPr>
      <w:r w:rsidRPr="00F41D01">
        <w:rPr>
          <w:color w:val="FF0000"/>
        </w:rPr>
        <w:t xml:space="preserve">Basic review of lecture material </w:t>
      </w:r>
      <w:r w:rsidR="00F41D01" w:rsidRPr="00F41D01">
        <w:rPr>
          <w:color w:val="FF0000"/>
        </w:rPr>
        <w:t>prior to the SWIRL lesson (unless lecture is combined with the lab in which this lesson will be implemented).</w:t>
      </w:r>
    </w:p>
    <w:p w14:paraId="1F19F279" w14:textId="4649D424" w:rsidR="00F41D01" w:rsidRPr="00F41D01" w:rsidRDefault="00F41D01" w:rsidP="00F41D01">
      <w:pPr>
        <w:numPr>
          <w:ilvl w:val="0"/>
          <w:numId w:val="2"/>
        </w:numPr>
        <w:rPr>
          <w:color w:val="FF0000"/>
        </w:rPr>
      </w:pPr>
      <w:r w:rsidRPr="00F41D01">
        <w:rPr>
          <w:color w:val="FF0000"/>
        </w:rPr>
        <w:t>Students work through the SWIRL lesson for examining logistic population growth.</w:t>
      </w:r>
    </w:p>
    <w:p w14:paraId="1F19F27C" w14:textId="7C67841A" w:rsidR="009F43FA" w:rsidRPr="00F41D01" w:rsidRDefault="00F41D01">
      <w:pPr>
        <w:numPr>
          <w:ilvl w:val="0"/>
          <w:numId w:val="2"/>
        </w:numPr>
        <w:rPr>
          <w:color w:val="FF0000"/>
        </w:rPr>
      </w:pPr>
      <w:r w:rsidRPr="00F41D01">
        <w:rPr>
          <w:color w:val="FF0000"/>
        </w:rPr>
        <w:t xml:space="preserve">Students must </w:t>
      </w:r>
      <w:r w:rsidR="006932D5">
        <w:rPr>
          <w:color w:val="FF0000"/>
        </w:rPr>
        <w:t>interpret</w:t>
      </w:r>
      <w:r w:rsidRPr="00F41D01">
        <w:rPr>
          <w:color w:val="FF0000"/>
        </w:rPr>
        <w:t xml:space="preserve"> the output graphs created throughout the lecture </w:t>
      </w:r>
      <w:r w:rsidR="006932D5" w:rsidRPr="00F41D01">
        <w:rPr>
          <w:color w:val="FF0000"/>
        </w:rPr>
        <w:t xml:space="preserve">(as a formal assignment or informal discussion </w:t>
      </w:r>
      <w:r w:rsidR="006932D5">
        <w:rPr>
          <w:color w:val="FF0000"/>
        </w:rPr>
        <w:t>during the lesson/</w:t>
      </w:r>
      <w:r w:rsidR="006932D5" w:rsidRPr="00F41D01">
        <w:rPr>
          <w:color w:val="FF0000"/>
        </w:rPr>
        <w:t>lab</w:t>
      </w:r>
      <w:r w:rsidR="006932D5">
        <w:rPr>
          <w:color w:val="FF0000"/>
        </w:rPr>
        <w:t xml:space="preserve">; the professor may </w:t>
      </w:r>
      <w:r w:rsidRPr="00F41D01">
        <w:rPr>
          <w:color w:val="FF0000"/>
        </w:rPr>
        <w:t>suggest that students output image files of the graphs as they work through the lesson for review after class if necessary).</w:t>
      </w:r>
    </w:p>
    <w:p w14:paraId="1F19F27D" w14:textId="77777777" w:rsidR="009F43FA" w:rsidRDefault="00213AB0">
      <w:pPr>
        <w:pStyle w:val="Heading2"/>
        <w:keepNext w:val="0"/>
        <w:keepLines w:val="0"/>
        <w:spacing w:after="80"/>
        <w:contextualSpacing w:val="0"/>
        <w:rPr>
          <w:b/>
          <w:sz w:val="34"/>
          <w:szCs w:val="34"/>
        </w:rPr>
      </w:pPr>
      <w:bookmarkStart w:id="5" w:name="_kkv179ygbgzq" w:colFirst="0" w:colLast="0"/>
      <w:bookmarkEnd w:id="5"/>
      <w:r>
        <w:rPr>
          <w:b/>
          <w:sz w:val="34"/>
          <w:szCs w:val="34"/>
        </w:rPr>
        <w:t>Step 5: Lesson Overview</w:t>
      </w:r>
    </w:p>
    <w:p w14:paraId="1F19F27E" w14:textId="77777777" w:rsidR="009F43FA" w:rsidRDefault="00213AB0">
      <w:pPr>
        <w:contextualSpacing w:val="0"/>
      </w:pPr>
      <w:r>
        <w:t>You can now write a lesson overview consisting of:</w:t>
      </w:r>
    </w:p>
    <w:p w14:paraId="1F19F27F" w14:textId="74C2BEFF" w:rsidR="009F43FA" w:rsidRDefault="00213AB0">
      <w:pPr>
        <w:numPr>
          <w:ilvl w:val="0"/>
          <w:numId w:val="4"/>
        </w:numPr>
      </w:pPr>
      <w:r>
        <w:t>a one-paragraph description</w:t>
      </w:r>
    </w:p>
    <w:p w14:paraId="6E264275" w14:textId="699496A8" w:rsidR="006D7F99" w:rsidRDefault="006D7F99" w:rsidP="006D7F99"/>
    <w:p w14:paraId="04649E5A" w14:textId="75A0E28A" w:rsidR="006D7F99" w:rsidRPr="00F60CEC" w:rsidRDefault="00F60CEC" w:rsidP="006D7F99">
      <w:pPr>
        <w:rPr>
          <w:color w:val="FF0000"/>
        </w:rPr>
      </w:pPr>
      <w:r w:rsidRPr="00F60CEC">
        <w:rPr>
          <w:color w:val="FF0000"/>
        </w:rPr>
        <w:t>The lesson is designed to 1) teach students about the concept of logistic population growth, growth rates, and carrying capacity and 2) provide a very basic introduction to ecological modeling</w:t>
      </w:r>
      <w:r w:rsidR="009106D2">
        <w:rPr>
          <w:color w:val="FF0000"/>
        </w:rPr>
        <w:t xml:space="preserve"> and quantitative thinking in ecology (i.e., theoretical ecology)</w:t>
      </w:r>
      <w:r w:rsidRPr="00F60CEC">
        <w:rPr>
          <w:color w:val="FF0000"/>
        </w:rPr>
        <w:t>. The 1</w:t>
      </w:r>
      <w:r w:rsidRPr="00F60CEC">
        <w:rPr>
          <w:color w:val="FF0000"/>
          <w:vertAlign w:val="superscript"/>
        </w:rPr>
        <w:t>st</w:t>
      </w:r>
      <w:r w:rsidRPr="00F60CEC">
        <w:rPr>
          <w:color w:val="FF0000"/>
        </w:rPr>
        <w:t xml:space="preserve"> objective aligns with material presented in lecture and fits within </w:t>
      </w:r>
      <w:r w:rsidR="009106D2">
        <w:rPr>
          <w:color w:val="FF0000"/>
        </w:rPr>
        <w:t>a general ecology course’s</w:t>
      </w:r>
      <w:r w:rsidRPr="00F60CEC">
        <w:rPr>
          <w:color w:val="FF0000"/>
        </w:rPr>
        <w:t xml:space="preserve"> overall structure</w:t>
      </w:r>
      <w:r w:rsidR="009106D2">
        <w:rPr>
          <w:color w:val="FF0000"/>
        </w:rPr>
        <w:t xml:space="preserve">. This specific lesson is structured to </w:t>
      </w:r>
      <w:r w:rsidRPr="00F60CEC">
        <w:rPr>
          <w:color w:val="FF0000"/>
        </w:rPr>
        <w:t>infuse quantitative concepts in</w:t>
      </w:r>
      <w:r w:rsidR="009106D2">
        <w:rPr>
          <w:color w:val="FF0000"/>
        </w:rPr>
        <w:t>to the course</w:t>
      </w:r>
      <w:r w:rsidR="006932D5">
        <w:rPr>
          <w:color w:val="FF0000"/>
        </w:rPr>
        <w:t xml:space="preserve"> as a means to understand basic concepts in ecology</w:t>
      </w:r>
      <w:r w:rsidRPr="00F60CEC">
        <w:rPr>
          <w:color w:val="FF0000"/>
        </w:rPr>
        <w:t>. The 2</w:t>
      </w:r>
      <w:r w:rsidRPr="00F60CEC">
        <w:rPr>
          <w:color w:val="FF0000"/>
          <w:vertAlign w:val="superscript"/>
        </w:rPr>
        <w:t>nd</w:t>
      </w:r>
      <w:r w:rsidRPr="00F60CEC">
        <w:rPr>
          <w:color w:val="FF0000"/>
        </w:rPr>
        <w:t xml:space="preserve"> objective is </w:t>
      </w:r>
      <w:r w:rsidR="009106D2">
        <w:rPr>
          <w:color w:val="FF0000"/>
        </w:rPr>
        <w:t>designed</w:t>
      </w:r>
      <w:r w:rsidRPr="00F60CEC">
        <w:rPr>
          <w:color w:val="FF0000"/>
        </w:rPr>
        <w:t xml:space="preserve"> to help students experience an aspect of ecology rarely covered in undergraduate courses</w:t>
      </w:r>
      <w:r w:rsidR="009106D2">
        <w:rPr>
          <w:color w:val="FF0000"/>
        </w:rPr>
        <w:t xml:space="preserve"> (i.e., modelling and quantitative thinking within a framework that could be considered an introduction to theoretical ecology)</w:t>
      </w:r>
      <w:r w:rsidRPr="00F60CEC">
        <w:rPr>
          <w:color w:val="FF0000"/>
        </w:rPr>
        <w:t xml:space="preserve">. The lesson will require student to perform basic coding </w:t>
      </w:r>
      <w:r w:rsidR="00C80436">
        <w:rPr>
          <w:color w:val="FF0000"/>
        </w:rPr>
        <w:t>and criti</w:t>
      </w:r>
      <w:r w:rsidR="00F94026">
        <w:rPr>
          <w:color w:val="FF0000"/>
        </w:rPr>
        <w:t>cal thinking when describing the different graphical outputs based on different parameter values. This lesson is designed to be a guided,</w:t>
      </w:r>
      <w:r w:rsidRPr="00F60CEC">
        <w:rPr>
          <w:color w:val="FF0000"/>
        </w:rPr>
        <w:t xml:space="preserve"> inquiry</w:t>
      </w:r>
      <w:r w:rsidR="00F94026">
        <w:rPr>
          <w:color w:val="FF0000"/>
        </w:rPr>
        <w:t>-</w:t>
      </w:r>
      <w:r w:rsidRPr="00F60CEC">
        <w:rPr>
          <w:color w:val="FF0000"/>
        </w:rPr>
        <w:t>based</w:t>
      </w:r>
      <w:r w:rsidR="00F94026">
        <w:rPr>
          <w:color w:val="FF0000"/>
        </w:rPr>
        <w:t xml:space="preserve"> </w:t>
      </w:r>
      <w:r w:rsidRPr="00F60CEC">
        <w:rPr>
          <w:color w:val="FF0000"/>
        </w:rPr>
        <w:t xml:space="preserve">approach </w:t>
      </w:r>
      <w:r w:rsidR="00F94026">
        <w:rPr>
          <w:color w:val="FF0000"/>
        </w:rPr>
        <w:t>with multiple educational objectives for the students</w:t>
      </w:r>
      <w:r w:rsidRPr="00F60CEC">
        <w:rPr>
          <w:color w:val="FF0000"/>
        </w:rPr>
        <w:t>.</w:t>
      </w:r>
    </w:p>
    <w:p w14:paraId="647D4D11" w14:textId="77777777" w:rsidR="00F94026" w:rsidRDefault="00F94026" w:rsidP="006D7F99"/>
    <w:p w14:paraId="1F19F280" w14:textId="77777777" w:rsidR="009F43FA" w:rsidRDefault="00213AB0">
      <w:pPr>
        <w:numPr>
          <w:ilvl w:val="0"/>
          <w:numId w:val="4"/>
        </w:numPr>
      </w:pPr>
      <w:r>
        <w:t>learning objectives (taken from steps 1 and 3)</w:t>
      </w:r>
    </w:p>
    <w:p w14:paraId="1F19F281" w14:textId="652BF595" w:rsidR="009F43FA" w:rsidRDefault="009F43FA">
      <w:pPr>
        <w:contextualSpacing w:val="0"/>
      </w:pPr>
    </w:p>
    <w:p w14:paraId="6279326A" w14:textId="7D01791C" w:rsidR="004C27AF" w:rsidRPr="004C27AF" w:rsidRDefault="004C27AF">
      <w:pPr>
        <w:contextualSpacing w:val="0"/>
        <w:rPr>
          <w:color w:val="FF0000"/>
        </w:rPr>
      </w:pPr>
      <w:r w:rsidRPr="004C27AF">
        <w:rPr>
          <w:color w:val="FF0000"/>
        </w:rPr>
        <w:t>The objectives can be broken down into specific components:</w:t>
      </w:r>
    </w:p>
    <w:p w14:paraId="6A9D0C39" w14:textId="4B2E90F5" w:rsidR="004C27AF" w:rsidRPr="004C27AF" w:rsidRDefault="004C27AF">
      <w:pPr>
        <w:contextualSpacing w:val="0"/>
        <w:rPr>
          <w:color w:val="FF0000"/>
        </w:rPr>
      </w:pPr>
    </w:p>
    <w:p w14:paraId="547BE14B" w14:textId="11B79063" w:rsidR="004C27AF" w:rsidRPr="004C27AF" w:rsidRDefault="004C27AF">
      <w:pPr>
        <w:contextualSpacing w:val="0"/>
        <w:rPr>
          <w:color w:val="FF0000"/>
          <w:u w:val="single"/>
        </w:rPr>
      </w:pPr>
      <w:r w:rsidRPr="004C27AF">
        <w:rPr>
          <w:color w:val="FF0000"/>
          <w:u w:val="single"/>
        </w:rPr>
        <w:t>Concept of logistic growth:</w:t>
      </w:r>
    </w:p>
    <w:p w14:paraId="4A2ADB3D" w14:textId="52C02561" w:rsidR="004C27AF" w:rsidRPr="004C27AF" w:rsidRDefault="009C3DDB" w:rsidP="004C27AF">
      <w:pPr>
        <w:pStyle w:val="ListParagraph"/>
        <w:numPr>
          <w:ilvl w:val="0"/>
          <w:numId w:val="5"/>
        </w:numPr>
        <w:contextualSpacing w:val="0"/>
        <w:rPr>
          <w:color w:val="FF0000"/>
        </w:rPr>
      </w:pPr>
      <w:r>
        <w:rPr>
          <w:color w:val="FF0000"/>
        </w:rPr>
        <w:t xml:space="preserve">Understand how </w:t>
      </w:r>
      <w:r w:rsidR="004C27AF" w:rsidRPr="004C27AF">
        <w:rPr>
          <w:color w:val="FF0000"/>
        </w:rPr>
        <w:t>growth rate affect</w:t>
      </w:r>
      <w:r>
        <w:rPr>
          <w:color w:val="FF0000"/>
        </w:rPr>
        <w:t>s</w:t>
      </w:r>
      <w:r w:rsidR="004C27AF" w:rsidRPr="004C27AF">
        <w:rPr>
          <w:color w:val="FF0000"/>
        </w:rPr>
        <w:t xml:space="preserve"> patterns of logistic growth</w:t>
      </w:r>
      <w:r>
        <w:rPr>
          <w:color w:val="FF0000"/>
        </w:rPr>
        <w:t>.</w:t>
      </w:r>
    </w:p>
    <w:p w14:paraId="26E1E0EA" w14:textId="360151A1" w:rsidR="004C27AF" w:rsidRPr="00F94026" w:rsidRDefault="009C3DDB" w:rsidP="00F94026">
      <w:pPr>
        <w:pStyle w:val="ListParagraph"/>
        <w:numPr>
          <w:ilvl w:val="0"/>
          <w:numId w:val="5"/>
        </w:numPr>
        <w:contextualSpacing w:val="0"/>
        <w:rPr>
          <w:color w:val="FF0000"/>
        </w:rPr>
      </w:pPr>
      <w:r>
        <w:rPr>
          <w:color w:val="FF0000"/>
        </w:rPr>
        <w:t>Understand how</w:t>
      </w:r>
      <w:r w:rsidR="004C27AF" w:rsidRPr="004C27AF">
        <w:rPr>
          <w:color w:val="FF0000"/>
        </w:rPr>
        <w:t xml:space="preserve"> carrying capacity affect</w:t>
      </w:r>
      <w:r>
        <w:rPr>
          <w:color w:val="FF0000"/>
        </w:rPr>
        <w:t>s</w:t>
      </w:r>
      <w:r w:rsidR="004C27AF" w:rsidRPr="004C27AF">
        <w:rPr>
          <w:color w:val="FF0000"/>
        </w:rPr>
        <w:t xml:space="preserve"> patterns of logistic growth</w:t>
      </w:r>
      <w:r>
        <w:rPr>
          <w:color w:val="FF0000"/>
        </w:rPr>
        <w:t>.</w:t>
      </w:r>
    </w:p>
    <w:p w14:paraId="4D10BA55" w14:textId="667AA604" w:rsidR="004C27AF" w:rsidRPr="004C27AF" w:rsidRDefault="004C27AF" w:rsidP="004C27AF">
      <w:pPr>
        <w:pStyle w:val="ListParagraph"/>
        <w:numPr>
          <w:ilvl w:val="0"/>
          <w:numId w:val="5"/>
        </w:numPr>
        <w:contextualSpacing w:val="0"/>
        <w:rPr>
          <w:color w:val="FF0000"/>
        </w:rPr>
      </w:pPr>
      <w:r w:rsidRPr="004C27AF">
        <w:rPr>
          <w:color w:val="FF0000"/>
        </w:rPr>
        <w:t xml:space="preserve">In a general sense, </w:t>
      </w:r>
      <w:r w:rsidR="009C3DDB">
        <w:rPr>
          <w:color w:val="FF0000"/>
        </w:rPr>
        <w:t xml:space="preserve">understand what </w:t>
      </w:r>
      <w:r w:rsidRPr="004C27AF">
        <w:rPr>
          <w:color w:val="FF0000"/>
        </w:rPr>
        <w:t>growth rate and carrying capacity represent for population</w:t>
      </w:r>
      <w:r w:rsidR="009C3DDB">
        <w:rPr>
          <w:color w:val="FF0000"/>
        </w:rPr>
        <w:t xml:space="preserve"> growth</w:t>
      </w:r>
      <w:r w:rsidR="00F94026">
        <w:rPr>
          <w:color w:val="FF0000"/>
        </w:rPr>
        <w:t xml:space="preserve"> (reinforced from lecture)</w:t>
      </w:r>
      <w:r w:rsidR="009C3DDB">
        <w:rPr>
          <w:color w:val="FF0000"/>
        </w:rPr>
        <w:t>.</w:t>
      </w:r>
    </w:p>
    <w:p w14:paraId="013E5AFC" w14:textId="75555A6B" w:rsidR="004C27AF" w:rsidRPr="004C27AF" w:rsidRDefault="004C27AF" w:rsidP="004C27AF">
      <w:pPr>
        <w:pStyle w:val="ListParagraph"/>
        <w:numPr>
          <w:ilvl w:val="0"/>
          <w:numId w:val="5"/>
        </w:numPr>
        <w:contextualSpacing w:val="0"/>
        <w:rPr>
          <w:color w:val="FF0000"/>
        </w:rPr>
      </w:pPr>
      <w:r w:rsidRPr="004C27AF">
        <w:rPr>
          <w:color w:val="FF0000"/>
        </w:rPr>
        <w:lastRenderedPageBreak/>
        <w:t xml:space="preserve">In a general sense, </w:t>
      </w:r>
      <w:r w:rsidR="009C3DDB">
        <w:rPr>
          <w:color w:val="FF0000"/>
        </w:rPr>
        <w:t xml:space="preserve">understand </w:t>
      </w:r>
      <w:r w:rsidRPr="004C27AF">
        <w:rPr>
          <w:color w:val="FF0000"/>
        </w:rPr>
        <w:t>how to interpret graphical representations of population growth</w:t>
      </w:r>
      <w:r w:rsidR="00F94026">
        <w:rPr>
          <w:color w:val="FF0000"/>
        </w:rPr>
        <w:t xml:space="preserve"> (requires critical thinking)</w:t>
      </w:r>
      <w:r w:rsidR="009C3DDB">
        <w:rPr>
          <w:color w:val="FF0000"/>
        </w:rPr>
        <w:t>.</w:t>
      </w:r>
    </w:p>
    <w:p w14:paraId="3309542F" w14:textId="0E8D72E9" w:rsidR="004C27AF" w:rsidRDefault="004C27AF" w:rsidP="004C27AF">
      <w:pPr>
        <w:contextualSpacing w:val="0"/>
        <w:rPr>
          <w:color w:val="FF0000"/>
        </w:rPr>
      </w:pPr>
    </w:p>
    <w:p w14:paraId="637E1588" w14:textId="77777777" w:rsidR="00E40B26" w:rsidRPr="004C27AF" w:rsidRDefault="00E40B26" w:rsidP="004C27AF">
      <w:pPr>
        <w:contextualSpacing w:val="0"/>
        <w:rPr>
          <w:color w:val="FF0000"/>
        </w:rPr>
      </w:pPr>
    </w:p>
    <w:p w14:paraId="308E54C5" w14:textId="5BD8F939" w:rsidR="004C27AF" w:rsidRPr="004C27AF" w:rsidRDefault="004C27AF" w:rsidP="004C27AF">
      <w:pPr>
        <w:contextualSpacing w:val="0"/>
        <w:rPr>
          <w:color w:val="FF0000"/>
          <w:u w:val="single"/>
        </w:rPr>
      </w:pPr>
      <w:r w:rsidRPr="004C27AF">
        <w:rPr>
          <w:color w:val="FF0000"/>
          <w:u w:val="single"/>
        </w:rPr>
        <w:t>Ecological modelling</w:t>
      </w:r>
    </w:p>
    <w:p w14:paraId="104A2BED" w14:textId="1988EF75" w:rsidR="00F94026" w:rsidRDefault="00F94026" w:rsidP="004C27AF">
      <w:pPr>
        <w:pStyle w:val="ListParagraph"/>
        <w:numPr>
          <w:ilvl w:val="0"/>
          <w:numId w:val="5"/>
        </w:numPr>
        <w:contextualSpacing w:val="0"/>
        <w:rPr>
          <w:color w:val="FF0000"/>
        </w:rPr>
      </w:pPr>
      <w:r>
        <w:rPr>
          <w:color w:val="FF0000"/>
        </w:rPr>
        <w:t xml:space="preserve">In a general sense, </w:t>
      </w:r>
      <w:r w:rsidR="009C3DDB">
        <w:rPr>
          <w:color w:val="FF0000"/>
        </w:rPr>
        <w:t xml:space="preserve">understand </w:t>
      </w:r>
      <w:r>
        <w:rPr>
          <w:color w:val="FF0000"/>
        </w:rPr>
        <w:t xml:space="preserve">how ecological principles </w:t>
      </w:r>
      <w:r w:rsidR="009C3DDB">
        <w:rPr>
          <w:color w:val="FF0000"/>
        </w:rPr>
        <w:t xml:space="preserve">can </w:t>
      </w:r>
      <w:r>
        <w:rPr>
          <w:color w:val="FF0000"/>
        </w:rPr>
        <w:t xml:space="preserve">be investigated without an underlying field-collected dataset (i.e., </w:t>
      </w:r>
      <w:r w:rsidR="006932D5">
        <w:rPr>
          <w:color w:val="FF0000"/>
        </w:rPr>
        <w:t>that</w:t>
      </w:r>
      <w:r>
        <w:rPr>
          <w:color w:val="FF0000"/>
        </w:rPr>
        <w:t xml:space="preserve"> models </w:t>
      </w:r>
      <w:r w:rsidR="006932D5">
        <w:rPr>
          <w:color w:val="FF0000"/>
        </w:rPr>
        <w:t xml:space="preserve">can be used </w:t>
      </w:r>
      <w:r>
        <w:rPr>
          <w:color w:val="FF0000"/>
        </w:rPr>
        <w:t>for hypothesis testing in ecology)</w:t>
      </w:r>
      <w:r w:rsidR="009C3DDB">
        <w:rPr>
          <w:color w:val="FF0000"/>
        </w:rPr>
        <w:t>.</w:t>
      </w:r>
    </w:p>
    <w:p w14:paraId="503C228C" w14:textId="7944ACCC" w:rsidR="004C27AF" w:rsidRPr="004C27AF" w:rsidRDefault="009C3DDB" w:rsidP="004C27AF">
      <w:pPr>
        <w:pStyle w:val="ListParagraph"/>
        <w:numPr>
          <w:ilvl w:val="0"/>
          <w:numId w:val="5"/>
        </w:numPr>
        <w:contextualSpacing w:val="0"/>
        <w:rPr>
          <w:color w:val="FF0000"/>
        </w:rPr>
      </w:pPr>
      <w:r>
        <w:rPr>
          <w:color w:val="FF0000"/>
        </w:rPr>
        <w:t xml:space="preserve">Understand </w:t>
      </w:r>
      <w:r w:rsidR="004C27AF" w:rsidRPr="004C27AF">
        <w:rPr>
          <w:color w:val="FF0000"/>
        </w:rPr>
        <w:t xml:space="preserve">how varying model parameters </w:t>
      </w:r>
      <w:r w:rsidR="006932D5">
        <w:rPr>
          <w:color w:val="FF0000"/>
        </w:rPr>
        <w:t xml:space="preserve">within a modelling framework </w:t>
      </w:r>
      <w:r>
        <w:rPr>
          <w:color w:val="FF0000"/>
        </w:rPr>
        <w:t xml:space="preserve">can </w:t>
      </w:r>
      <w:r w:rsidR="004C27AF" w:rsidRPr="004C27AF">
        <w:rPr>
          <w:color w:val="FF0000"/>
        </w:rPr>
        <w:t>be used to investigate ecological patterns and principles</w:t>
      </w:r>
      <w:r>
        <w:rPr>
          <w:color w:val="FF0000"/>
        </w:rPr>
        <w:t>.</w:t>
      </w:r>
    </w:p>
    <w:p w14:paraId="352E2247" w14:textId="3E4A8039" w:rsidR="004C27AF" w:rsidRDefault="009C3DDB" w:rsidP="004C27AF">
      <w:pPr>
        <w:pStyle w:val="ListParagraph"/>
        <w:numPr>
          <w:ilvl w:val="0"/>
          <w:numId w:val="5"/>
        </w:numPr>
        <w:contextualSpacing w:val="0"/>
        <w:rPr>
          <w:color w:val="FF0000"/>
        </w:rPr>
      </w:pPr>
      <w:r>
        <w:rPr>
          <w:color w:val="FF0000"/>
        </w:rPr>
        <w:t xml:space="preserve">Practice interpreting </w:t>
      </w:r>
      <w:r w:rsidR="004C27AF" w:rsidRPr="004C27AF">
        <w:rPr>
          <w:color w:val="FF0000"/>
        </w:rPr>
        <w:t xml:space="preserve">graphical representations of data from models </w:t>
      </w:r>
      <w:r>
        <w:rPr>
          <w:color w:val="FF0000"/>
        </w:rPr>
        <w:t>(from a technical/quantitative perspective).</w:t>
      </w:r>
    </w:p>
    <w:p w14:paraId="05480BED" w14:textId="5AA609BD" w:rsidR="009C3DDB" w:rsidRPr="004C27AF" w:rsidRDefault="009C3DDB" w:rsidP="004C27AF">
      <w:pPr>
        <w:pStyle w:val="ListParagraph"/>
        <w:numPr>
          <w:ilvl w:val="0"/>
          <w:numId w:val="5"/>
        </w:numPr>
        <w:contextualSpacing w:val="0"/>
        <w:rPr>
          <w:color w:val="FF0000"/>
        </w:rPr>
      </w:pPr>
      <w:r>
        <w:rPr>
          <w:color w:val="FF0000"/>
        </w:rPr>
        <w:t>Generate a general appreciation for modelling in ecology.</w:t>
      </w:r>
    </w:p>
    <w:sectPr w:rsidR="009C3DDB" w:rsidRPr="004C27AF">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01D42" w14:textId="77777777" w:rsidR="00B3718B" w:rsidRDefault="00B3718B" w:rsidP="00E40B26">
      <w:pPr>
        <w:spacing w:line="240" w:lineRule="auto"/>
      </w:pPr>
      <w:r>
        <w:separator/>
      </w:r>
    </w:p>
  </w:endnote>
  <w:endnote w:type="continuationSeparator" w:id="0">
    <w:p w14:paraId="2B898A8B" w14:textId="77777777" w:rsidR="00B3718B" w:rsidRDefault="00B3718B" w:rsidP="00E40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791801"/>
      <w:docPartObj>
        <w:docPartGallery w:val="Page Numbers (Bottom of Page)"/>
        <w:docPartUnique/>
      </w:docPartObj>
    </w:sdtPr>
    <w:sdtEndPr>
      <w:rPr>
        <w:noProof/>
      </w:rPr>
    </w:sdtEndPr>
    <w:sdtContent>
      <w:p w14:paraId="6601698A" w14:textId="65F2F20A" w:rsidR="00E40B26" w:rsidRDefault="00E40B26">
        <w:pPr>
          <w:pStyle w:val="Footer"/>
          <w:jc w:val="center"/>
        </w:pPr>
        <w:r>
          <w:fldChar w:fldCharType="begin"/>
        </w:r>
        <w:r>
          <w:instrText xml:space="preserve"> PAGE   \* MERGEFORMAT </w:instrText>
        </w:r>
        <w:r>
          <w:fldChar w:fldCharType="separate"/>
        </w:r>
        <w:r w:rsidR="00794110">
          <w:rPr>
            <w:noProof/>
          </w:rPr>
          <w:t>1</w:t>
        </w:r>
        <w:r>
          <w:rPr>
            <w:noProof/>
          </w:rPr>
          <w:fldChar w:fldCharType="end"/>
        </w:r>
      </w:p>
    </w:sdtContent>
  </w:sdt>
  <w:p w14:paraId="2A20E694" w14:textId="77777777" w:rsidR="00E40B26" w:rsidRDefault="00E40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7F080" w14:textId="77777777" w:rsidR="00B3718B" w:rsidRDefault="00B3718B" w:rsidP="00E40B26">
      <w:pPr>
        <w:spacing w:line="240" w:lineRule="auto"/>
      </w:pPr>
      <w:r>
        <w:separator/>
      </w:r>
    </w:p>
  </w:footnote>
  <w:footnote w:type="continuationSeparator" w:id="0">
    <w:p w14:paraId="062E28EF" w14:textId="77777777" w:rsidR="00B3718B" w:rsidRDefault="00B3718B" w:rsidP="00E40B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35A6C"/>
    <w:multiLevelType w:val="multilevel"/>
    <w:tmpl w:val="45BCD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703107"/>
    <w:multiLevelType w:val="multilevel"/>
    <w:tmpl w:val="4C221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5615A5B"/>
    <w:multiLevelType w:val="multilevel"/>
    <w:tmpl w:val="1F28C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614E40"/>
    <w:multiLevelType w:val="multilevel"/>
    <w:tmpl w:val="83607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E90106C"/>
    <w:multiLevelType w:val="hybridMultilevel"/>
    <w:tmpl w:val="347ABB26"/>
    <w:lvl w:ilvl="0" w:tplc="1388A11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10F0A"/>
    <w:multiLevelType w:val="hybridMultilevel"/>
    <w:tmpl w:val="57CEE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77C25"/>
    <w:multiLevelType w:val="hybridMultilevel"/>
    <w:tmpl w:val="E52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FA"/>
    <w:rsid w:val="0002610D"/>
    <w:rsid w:val="000A62EC"/>
    <w:rsid w:val="001C5150"/>
    <w:rsid w:val="00213AB0"/>
    <w:rsid w:val="00245B7F"/>
    <w:rsid w:val="002512BC"/>
    <w:rsid w:val="00261E6E"/>
    <w:rsid w:val="0029066F"/>
    <w:rsid w:val="002B2781"/>
    <w:rsid w:val="003656FB"/>
    <w:rsid w:val="00397A4B"/>
    <w:rsid w:val="003D187D"/>
    <w:rsid w:val="00425291"/>
    <w:rsid w:val="004C27AF"/>
    <w:rsid w:val="005030AA"/>
    <w:rsid w:val="005C40ED"/>
    <w:rsid w:val="00602D8A"/>
    <w:rsid w:val="00605F98"/>
    <w:rsid w:val="006932D5"/>
    <w:rsid w:val="006D7F99"/>
    <w:rsid w:val="00794110"/>
    <w:rsid w:val="0089382F"/>
    <w:rsid w:val="008B78A9"/>
    <w:rsid w:val="009106D2"/>
    <w:rsid w:val="00987EC4"/>
    <w:rsid w:val="00997B08"/>
    <w:rsid w:val="009C3DDB"/>
    <w:rsid w:val="009F43FA"/>
    <w:rsid w:val="00A061D1"/>
    <w:rsid w:val="00A41BA4"/>
    <w:rsid w:val="00B3718B"/>
    <w:rsid w:val="00C80436"/>
    <w:rsid w:val="00D60856"/>
    <w:rsid w:val="00E40B26"/>
    <w:rsid w:val="00F41D01"/>
    <w:rsid w:val="00F60CEC"/>
    <w:rsid w:val="00F66DBE"/>
    <w:rsid w:val="00F9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F24D"/>
  <w15:docId w15:val="{BB638BD9-A754-43CF-9BB7-ED997A94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25291"/>
    <w:pPr>
      <w:ind w:left="720"/>
    </w:pPr>
  </w:style>
  <w:style w:type="paragraph" w:styleId="NoSpacing">
    <w:name w:val="No Spacing"/>
    <w:uiPriority w:val="1"/>
    <w:qFormat/>
    <w:rsid w:val="00605F98"/>
    <w:pPr>
      <w:spacing w:line="240" w:lineRule="auto"/>
    </w:pPr>
  </w:style>
  <w:style w:type="character" w:styleId="CommentReference">
    <w:name w:val="annotation reference"/>
    <w:basedOn w:val="DefaultParagraphFont"/>
    <w:uiPriority w:val="99"/>
    <w:semiHidden/>
    <w:unhideWhenUsed/>
    <w:rsid w:val="008B78A9"/>
    <w:rPr>
      <w:sz w:val="16"/>
      <w:szCs w:val="16"/>
    </w:rPr>
  </w:style>
  <w:style w:type="paragraph" w:styleId="CommentText">
    <w:name w:val="annotation text"/>
    <w:basedOn w:val="Normal"/>
    <w:link w:val="CommentTextChar"/>
    <w:uiPriority w:val="99"/>
    <w:semiHidden/>
    <w:unhideWhenUsed/>
    <w:rsid w:val="008B78A9"/>
    <w:pPr>
      <w:spacing w:line="240" w:lineRule="auto"/>
    </w:pPr>
    <w:rPr>
      <w:sz w:val="20"/>
      <w:szCs w:val="20"/>
    </w:rPr>
  </w:style>
  <w:style w:type="character" w:customStyle="1" w:styleId="CommentTextChar">
    <w:name w:val="Comment Text Char"/>
    <w:basedOn w:val="DefaultParagraphFont"/>
    <w:link w:val="CommentText"/>
    <w:uiPriority w:val="99"/>
    <w:semiHidden/>
    <w:rsid w:val="008B78A9"/>
    <w:rPr>
      <w:sz w:val="20"/>
      <w:szCs w:val="20"/>
    </w:rPr>
  </w:style>
  <w:style w:type="paragraph" w:styleId="CommentSubject">
    <w:name w:val="annotation subject"/>
    <w:basedOn w:val="CommentText"/>
    <w:next w:val="CommentText"/>
    <w:link w:val="CommentSubjectChar"/>
    <w:uiPriority w:val="99"/>
    <w:semiHidden/>
    <w:unhideWhenUsed/>
    <w:rsid w:val="008B78A9"/>
    <w:rPr>
      <w:b/>
      <w:bCs/>
    </w:rPr>
  </w:style>
  <w:style w:type="character" w:customStyle="1" w:styleId="CommentSubjectChar">
    <w:name w:val="Comment Subject Char"/>
    <w:basedOn w:val="CommentTextChar"/>
    <w:link w:val="CommentSubject"/>
    <w:uiPriority w:val="99"/>
    <w:semiHidden/>
    <w:rsid w:val="008B78A9"/>
    <w:rPr>
      <w:b/>
      <w:bCs/>
      <w:sz w:val="20"/>
      <w:szCs w:val="20"/>
    </w:rPr>
  </w:style>
  <w:style w:type="paragraph" w:styleId="BalloonText">
    <w:name w:val="Balloon Text"/>
    <w:basedOn w:val="Normal"/>
    <w:link w:val="BalloonTextChar"/>
    <w:uiPriority w:val="99"/>
    <w:semiHidden/>
    <w:unhideWhenUsed/>
    <w:rsid w:val="008B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8A9"/>
    <w:rPr>
      <w:rFonts w:ascii="Segoe UI" w:hAnsi="Segoe UI" w:cs="Segoe UI"/>
      <w:sz w:val="18"/>
      <w:szCs w:val="18"/>
    </w:rPr>
  </w:style>
  <w:style w:type="paragraph" w:styleId="Header">
    <w:name w:val="header"/>
    <w:basedOn w:val="Normal"/>
    <w:link w:val="HeaderChar"/>
    <w:uiPriority w:val="99"/>
    <w:unhideWhenUsed/>
    <w:rsid w:val="00E40B26"/>
    <w:pPr>
      <w:tabs>
        <w:tab w:val="center" w:pos="4680"/>
        <w:tab w:val="right" w:pos="9360"/>
      </w:tabs>
      <w:spacing w:line="240" w:lineRule="auto"/>
    </w:pPr>
  </w:style>
  <w:style w:type="character" w:customStyle="1" w:styleId="HeaderChar">
    <w:name w:val="Header Char"/>
    <w:basedOn w:val="DefaultParagraphFont"/>
    <w:link w:val="Header"/>
    <w:uiPriority w:val="99"/>
    <w:rsid w:val="00E40B26"/>
  </w:style>
  <w:style w:type="paragraph" w:styleId="Footer">
    <w:name w:val="footer"/>
    <w:basedOn w:val="Normal"/>
    <w:link w:val="FooterChar"/>
    <w:uiPriority w:val="99"/>
    <w:unhideWhenUsed/>
    <w:rsid w:val="00E40B26"/>
    <w:pPr>
      <w:tabs>
        <w:tab w:val="center" w:pos="4680"/>
        <w:tab w:val="right" w:pos="9360"/>
      </w:tabs>
      <w:spacing w:line="240" w:lineRule="auto"/>
    </w:pPr>
  </w:style>
  <w:style w:type="character" w:customStyle="1" w:styleId="FooterChar">
    <w:name w:val="Footer Char"/>
    <w:basedOn w:val="DefaultParagraphFont"/>
    <w:link w:val="Footer"/>
    <w:uiPriority w:val="99"/>
    <w:rsid w:val="00E4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eachtogether.te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achtogether.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5124-ECAF-6F41-9DCE-C6B3F42D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6</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Lycoming College</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SMITH</dc:creator>
  <cp:lastModifiedBy>Nicole Chodkowski</cp:lastModifiedBy>
  <cp:revision>17</cp:revision>
  <dcterms:created xsi:type="dcterms:W3CDTF">2018-12-25T04:48:00Z</dcterms:created>
  <dcterms:modified xsi:type="dcterms:W3CDTF">2019-01-23T22:02:00Z</dcterms:modified>
</cp:coreProperties>
</file>