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1D" w:rsidRPr="003D4F4D" w:rsidRDefault="00A95731">
      <w:pPr>
        <w:contextualSpacing w:val="0"/>
        <w:rPr>
          <w:rFonts w:eastAsia="Times New Roman"/>
          <w:b/>
          <w:sz w:val="24"/>
          <w:szCs w:val="24"/>
        </w:rPr>
      </w:pPr>
      <w:bookmarkStart w:id="0" w:name="_GoBack"/>
      <w:r w:rsidRPr="003D4F4D">
        <w:rPr>
          <w:rFonts w:eastAsia="Times New Roman"/>
          <w:b/>
          <w:sz w:val="24"/>
          <w:szCs w:val="24"/>
        </w:rPr>
        <w:t>Explanation of scripts</w:t>
      </w:r>
    </w:p>
    <w:p w:rsidR="0034511D" w:rsidRPr="003D4F4D" w:rsidRDefault="00A95731">
      <w:pPr>
        <w:contextualSpacing w:val="0"/>
        <w:rPr>
          <w:rFonts w:eastAsia="Times New Roman"/>
          <w:sz w:val="24"/>
          <w:szCs w:val="24"/>
        </w:rPr>
      </w:pPr>
      <w:r w:rsidRPr="003D4F4D">
        <w:rPr>
          <w:rFonts w:eastAsia="Times New Roman"/>
          <w:sz w:val="24"/>
          <w:szCs w:val="24"/>
        </w:rPr>
        <w:t xml:space="preserve">Note: an actively updated version of this document is available at: </w:t>
      </w:r>
      <w:hyperlink r:id="rId7">
        <w:r w:rsidRPr="003D4F4D">
          <w:rPr>
            <w:rFonts w:eastAsia="Times New Roman"/>
            <w:color w:val="1155CC"/>
            <w:sz w:val="24"/>
            <w:szCs w:val="24"/>
            <w:u w:val="single"/>
          </w:rPr>
          <w:t>https://github.com/jcoliver/biodiversity-sdm-lesson/blob/master/docs/script-explanation.md</w:t>
        </w:r>
      </w:hyperlink>
    </w:p>
    <w:p w:rsidR="0034511D" w:rsidRPr="003D4F4D" w:rsidRDefault="0034511D">
      <w:pPr>
        <w:contextualSpacing w:val="0"/>
        <w:rPr>
          <w:rFonts w:eastAsia="Times New Roman"/>
          <w:sz w:val="24"/>
          <w:szCs w:val="24"/>
        </w:rPr>
      </w:pPr>
    </w:p>
    <w:p w:rsidR="0034511D" w:rsidRPr="003D4F4D" w:rsidRDefault="00A95731">
      <w:pPr>
        <w:contextualSpacing w:val="0"/>
        <w:rPr>
          <w:rFonts w:eastAsia="Times New Roman"/>
          <w:sz w:val="24"/>
          <w:szCs w:val="24"/>
        </w:rPr>
      </w:pPr>
      <w:r w:rsidRPr="003D4F4D">
        <w:rPr>
          <w:rFonts w:eastAsia="Times New Roman"/>
          <w:sz w:val="24"/>
          <w:szCs w:val="24"/>
        </w:rPr>
        <w:t xml:space="preserve">This document provides a more in-depth explanation of what the four species distribution modeling scripts are doing. All four scripts are documented in the actual code, so if you want </w:t>
      </w:r>
      <w:r w:rsidRPr="003D4F4D">
        <w:rPr>
          <w:rFonts w:eastAsia="Times New Roman"/>
          <w:i/>
          <w:sz w:val="24"/>
          <w:szCs w:val="24"/>
        </w:rPr>
        <w:t>even more</w:t>
      </w:r>
      <w:r w:rsidRPr="003D4F4D">
        <w:rPr>
          <w:rFonts w:eastAsia="Times New Roman"/>
          <w:sz w:val="24"/>
          <w:szCs w:val="24"/>
        </w:rPr>
        <w:t xml:space="preserve"> detail, feel free to look through the R code itself. If you are running into problems with installation or running the analyses, see the document titled “HelpDocumentforCommonErrorsandHelpfulWebsites”.</w:t>
      </w:r>
    </w:p>
    <w:p w:rsidR="0034511D" w:rsidRPr="003D4F4D" w:rsidRDefault="0034511D">
      <w:pPr>
        <w:contextualSpacing w:val="0"/>
        <w:rPr>
          <w:rFonts w:eastAsia="Times New Roman"/>
          <w:sz w:val="24"/>
          <w:szCs w:val="24"/>
        </w:rPr>
      </w:pPr>
    </w:p>
    <w:p w:rsidR="0034511D" w:rsidRPr="003D4F4D" w:rsidRDefault="00A95731">
      <w:pPr>
        <w:contextualSpacing w:val="0"/>
        <w:rPr>
          <w:rFonts w:eastAsia="Times New Roman"/>
          <w:sz w:val="24"/>
          <w:szCs w:val="24"/>
        </w:rPr>
      </w:pPr>
      <w:r w:rsidRPr="003D4F4D">
        <w:rPr>
          <w:rFonts w:eastAsia="Times New Roman"/>
          <w:sz w:val="24"/>
          <w:szCs w:val="24"/>
        </w:rPr>
        <w:t>The four scripts prefaced with "run-" in the scripts folder are all doing largely the same thing, but they differ in (1) the species observation data being used and (2) the climate data being used. Considering each script in turn, we start with the simplest one, and describe the remaining three in terms of modifications from this base script.</w:t>
      </w:r>
    </w:p>
    <w:p w:rsidR="0034511D" w:rsidRPr="003D4F4D" w:rsidRDefault="00A95731">
      <w:pPr>
        <w:spacing w:before="280"/>
        <w:contextualSpacing w:val="0"/>
        <w:rPr>
          <w:rFonts w:eastAsia="Times New Roman"/>
          <w:b/>
          <w:sz w:val="24"/>
          <w:szCs w:val="24"/>
        </w:rPr>
      </w:pPr>
      <w:r w:rsidRPr="003D4F4D">
        <w:rPr>
          <w:rFonts w:eastAsia="Times New Roman"/>
          <w:b/>
          <w:sz w:val="24"/>
          <w:szCs w:val="24"/>
        </w:rPr>
        <w:t>run-sdm-single.R</w:t>
      </w:r>
    </w:p>
    <w:p w:rsidR="0034511D" w:rsidRPr="003D4F4D" w:rsidRDefault="00A95731">
      <w:pPr>
        <w:numPr>
          <w:ilvl w:val="0"/>
          <w:numId w:val="1"/>
        </w:numPr>
        <w:rPr>
          <w:rFonts w:eastAsia="Times New Roman"/>
          <w:sz w:val="24"/>
          <w:szCs w:val="24"/>
        </w:rPr>
      </w:pPr>
      <w:r w:rsidRPr="003D4F4D">
        <w:rPr>
          <w:rFonts w:eastAsia="Times New Roman"/>
          <w:b/>
          <w:sz w:val="24"/>
          <w:szCs w:val="24"/>
        </w:rPr>
        <w:t>Summary</w:t>
      </w:r>
      <w:r w:rsidRPr="003D4F4D">
        <w:rPr>
          <w:rFonts w:eastAsia="Times New Roman"/>
          <w:sz w:val="24"/>
          <w:szCs w:val="24"/>
        </w:rPr>
        <w:t>: This is the template for the creation and evaluation of a species distribution model (SDM) for a single species based on current climate data. It plots the output of this model onto a map, which is saved as a pdf file.</w:t>
      </w:r>
    </w:p>
    <w:p w:rsidR="0034511D" w:rsidRPr="003D4F4D" w:rsidRDefault="00A95731">
      <w:pPr>
        <w:numPr>
          <w:ilvl w:val="0"/>
          <w:numId w:val="1"/>
        </w:numPr>
        <w:rPr>
          <w:rFonts w:eastAsia="Times New Roman"/>
          <w:sz w:val="24"/>
          <w:szCs w:val="24"/>
        </w:rPr>
      </w:pPr>
      <w:r w:rsidRPr="003D4F4D">
        <w:rPr>
          <w:rFonts w:eastAsia="Times New Roman"/>
          <w:b/>
          <w:sz w:val="24"/>
          <w:szCs w:val="24"/>
        </w:rPr>
        <w:t>Process</w:t>
      </w:r>
      <w:r w:rsidRPr="003D4F4D">
        <w:rPr>
          <w:rFonts w:eastAsia="Times New Roman"/>
          <w:sz w:val="24"/>
          <w:szCs w:val="24"/>
        </w:rPr>
        <w:t>:</w:t>
      </w:r>
    </w:p>
    <w:p w:rsidR="0034511D" w:rsidRPr="003D4F4D" w:rsidRDefault="00A95731">
      <w:pPr>
        <w:numPr>
          <w:ilvl w:val="0"/>
          <w:numId w:val="3"/>
        </w:numPr>
        <w:rPr>
          <w:rFonts w:eastAsia="Times New Roman"/>
          <w:sz w:val="24"/>
          <w:szCs w:val="24"/>
        </w:rPr>
      </w:pPr>
      <w:r w:rsidRPr="003D4F4D">
        <w:rPr>
          <w:rFonts w:eastAsia="Times New Roman"/>
          <w:sz w:val="24"/>
          <w:szCs w:val="24"/>
        </w:rPr>
        <w:t>Check to make sure data files exist and the additional R packages are installed</w:t>
      </w:r>
    </w:p>
    <w:p w:rsidR="0034511D" w:rsidRPr="003D4F4D" w:rsidRDefault="00A95731">
      <w:pPr>
        <w:numPr>
          <w:ilvl w:val="0"/>
          <w:numId w:val="3"/>
        </w:numPr>
        <w:rPr>
          <w:rFonts w:eastAsia="Times New Roman"/>
          <w:sz w:val="24"/>
          <w:szCs w:val="24"/>
        </w:rPr>
      </w:pPr>
      <w:r w:rsidRPr="003D4F4D">
        <w:rPr>
          <w:rFonts w:eastAsia="Times New Roman"/>
          <w:sz w:val="24"/>
          <w:szCs w:val="24"/>
        </w:rPr>
        <w:t>Format the data so they are analyzed appropriately</w:t>
      </w:r>
    </w:p>
    <w:p w:rsidR="0034511D" w:rsidRPr="003D4F4D" w:rsidRDefault="00A95731">
      <w:pPr>
        <w:numPr>
          <w:ilvl w:val="0"/>
          <w:numId w:val="3"/>
        </w:numPr>
        <w:rPr>
          <w:rFonts w:eastAsia="Times New Roman"/>
          <w:sz w:val="24"/>
          <w:szCs w:val="24"/>
        </w:rPr>
      </w:pPr>
      <w:r w:rsidRPr="003D4F4D">
        <w:rPr>
          <w:rFonts w:eastAsia="Times New Roman"/>
          <w:sz w:val="24"/>
          <w:szCs w:val="24"/>
        </w:rPr>
        <w:t>Run the species distribution model</w:t>
      </w:r>
    </w:p>
    <w:p w:rsidR="0034511D" w:rsidRPr="003D4F4D" w:rsidRDefault="00A95731">
      <w:pPr>
        <w:numPr>
          <w:ilvl w:val="1"/>
          <w:numId w:val="3"/>
        </w:numPr>
        <w:rPr>
          <w:rFonts w:eastAsia="Times New Roman"/>
          <w:sz w:val="24"/>
          <w:szCs w:val="24"/>
        </w:rPr>
      </w:pPr>
      <w:r w:rsidRPr="003D4F4D">
        <w:rPr>
          <w:rFonts w:eastAsia="Times New Roman"/>
          <w:sz w:val="24"/>
          <w:szCs w:val="24"/>
        </w:rPr>
        <w:t xml:space="preserve">Determine the geographic extent of our data and restrict analysis to that geographic scale. We do this to reduce computation time; it is a fairly safe assumption that if we are analyzing a species from the Sonoran desert of </w:t>
      </w:r>
      <w:r w:rsidRPr="003D4F4D">
        <w:rPr>
          <w:rFonts w:eastAsia="Times New Roman"/>
          <w:sz w:val="24"/>
          <w:szCs w:val="24"/>
        </w:rPr>
        <w:tab/>
        <w:t>southwestern North America, we do not need to evaluate suitability of the climate of northern Eurasia.</w:t>
      </w:r>
    </w:p>
    <w:p w:rsidR="0034511D" w:rsidRPr="003D4F4D" w:rsidRDefault="00A95731">
      <w:pPr>
        <w:numPr>
          <w:ilvl w:val="1"/>
          <w:numId w:val="3"/>
        </w:numPr>
        <w:rPr>
          <w:rFonts w:eastAsia="Times New Roman"/>
          <w:sz w:val="24"/>
          <w:szCs w:val="24"/>
        </w:rPr>
      </w:pPr>
      <w:r w:rsidRPr="003D4F4D">
        <w:rPr>
          <w:rFonts w:eastAsia="Times New Roman"/>
          <w:sz w:val="24"/>
          <w:szCs w:val="24"/>
        </w:rPr>
        <w:t xml:space="preserve">Create "pseudo-absence" points. In order to evaluate the performance of the model, we need both presence points (where the species of interest is known to occur) and absence points (where the species of interest is known to </w:t>
      </w:r>
      <w:r w:rsidRPr="003D4F4D">
        <w:rPr>
          <w:rFonts w:eastAsia="Times New Roman"/>
          <w:i/>
          <w:sz w:val="24"/>
          <w:szCs w:val="24"/>
        </w:rPr>
        <w:t>not</w:t>
      </w:r>
      <w:r w:rsidRPr="003D4F4D">
        <w:rPr>
          <w:rFonts w:eastAsia="Times New Roman"/>
          <w:sz w:val="24"/>
          <w:szCs w:val="24"/>
        </w:rPr>
        <w:t xml:space="preserve"> occur). The challenge is that most biodiversity observation data are </w:t>
      </w:r>
      <w:r w:rsidRPr="003D4F4D">
        <w:rPr>
          <w:rFonts w:eastAsia="Times New Roman"/>
          <w:i/>
          <w:sz w:val="24"/>
          <w:szCs w:val="24"/>
        </w:rPr>
        <w:t>presence only</w:t>
      </w:r>
      <w:r w:rsidRPr="003D4F4D">
        <w:rPr>
          <w:rFonts w:eastAsia="Times New Roman"/>
          <w:sz w:val="24"/>
          <w:szCs w:val="24"/>
        </w:rPr>
        <w:t xml:space="preserve">. One </w:t>
      </w:r>
      <w:r w:rsidRPr="003D4F4D">
        <w:rPr>
          <w:rFonts w:eastAsia="Times New Roman"/>
          <w:sz w:val="24"/>
          <w:szCs w:val="24"/>
        </w:rPr>
        <w:lastRenderedPageBreak/>
        <w:t>common work around for coercing presence-only data for use with presence/absence approaches is to use pseudo-absence, or "background" points. While "pseudo-absence" sounds fancy, it really just means that one randomly samples points from a given geographic area and treats them like locations where the species of interest is absent. A great resource investigating the influence and best practices of pseudo-absence points is a study by Barbet-Massin et al. (2012) (see Additional Resources below for full details).</w:t>
      </w:r>
    </w:p>
    <w:p w:rsidR="0034511D" w:rsidRPr="003D4F4D" w:rsidRDefault="00A95731">
      <w:pPr>
        <w:numPr>
          <w:ilvl w:val="1"/>
          <w:numId w:val="3"/>
        </w:numPr>
        <w:rPr>
          <w:rFonts w:eastAsia="Times New Roman"/>
          <w:sz w:val="24"/>
          <w:szCs w:val="24"/>
        </w:rPr>
      </w:pPr>
      <w:r w:rsidRPr="003D4F4D">
        <w:rPr>
          <w:rFonts w:eastAsia="Times New Roman"/>
          <w:sz w:val="24"/>
          <w:szCs w:val="24"/>
        </w:rPr>
        <w:t xml:space="preserve">Divide data into a "training" set and a "testing" set. Because we will need to evaluate the performance of the SDM, we reserve some portion of </w:t>
      </w:r>
      <w:r w:rsidRPr="003D4F4D">
        <w:rPr>
          <w:rFonts w:eastAsia="Times New Roman"/>
          <w:sz w:val="24"/>
          <w:szCs w:val="24"/>
        </w:rPr>
        <w:tab/>
        <w:t xml:space="preserve">the observation data (and pseudo-absence data), in this case 20% </w:t>
      </w:r>
      <w:r w:rsidRPr="003D4F4D">
        <w:rPr>
          <w:rFonts w:eastAsia="Times New Roman"/>
          <w:sz w:val="24"/>
          <w:szCs w:val="24"/>
        </w:rPr>
        <w:tab/>
        <w:t xml:space="preserve">of the observations; this is the "testing" data. The remaining 80% of the observations are used for "training" the SDM. These </w:t>
      </w:r>
      <w:r w:rsidRPr="003D4F4D">
        <w:rPr>
          <w:rFonts w:eastAsia="Times New Roman"/>
          <w:i/>
          <w:sz w:val="24"/>
          <w:szCs w:val="24"/>
        </w:rPr>
        <w:t>independent</w:t>
      </w:r>
      <w:r w:rsidRPr="003D4F4D">
        <w:rPr>
          <w:rFonts w:eastAsia="Times New Roman"/>
          <w:sz w:val="24"/>
          <w:szCs w:val="24"/>
        </w:rPr>
        <w:t xml:space="preserve"> data sets afford an unbiased evaluation of the models.</w:t>
      </w:r>
    </w:p>
    <w:p w:rsidR="0034511D" w:rsidRPr="003D4F4D" w:rsidRDefault="00A95731">
      <w:pPr>
        <w:numPr>
          <w:ilvl w:val="1"/>
          <w:numId w:val="3"/>
        </w:numPr>
        <w:rPr>
          <w:rFonts w:eastAsia="Times New Roman"/>
          <w:sz w:val="24"/>
          <w:szCs w:val="24"/>
        </w:rPr>
      </w:pPr>
      <w:r w:rsidRPr="003D4F4D">
        <w:rPr>
          <w:rFonts w:eastAsia="Times New Roman"/>
          <w:sz w:val="24"/>
          <w:szCs w:val="24"/>
        </w:rPr>
        <w:t xml:space="preserve">Using the bioclim approach and the </w:t>
      </w:r>
      <w:r w:rsidRPr="003D4F4D">
        <w:rPr>
          <w:rFonts w:eastAsia="Times New Roman"/>
          <w:b/>
          <w:sz w:val="24"/>
          <w:szCs w:val="24"/>
        </w:rPr>
        <w:t>training</w:t>
      </w:r>
      <w:r w:rsidRPr="003D4F4D">
        <w:rPr>
          <w:rFonts w:eastAsia="Times New Roman"/>
          <w:sz w:val="24"/>
          <w:szCs w:val="24"/>
        </w:rPr>
        <w:t xml:space="preserve"> data, estimate the effects of the climate variables on the probability that our species of interest will occur in a given location. From an abstract perspective, we are building a model </w:t>
      </w:r>
      <w:r w:rsidRPr="003D4F4D">
        <w:rPr>
          <w:rFonts w:eastAsia="Times New Roman"/>
          <w:i/>
          <w:sz w:val="24"/>
          <w:szCs w:val="24"/>
        </w:rPr>
        <w:t>y = b1x1 + b2x2 + b3x3 + ... + bkxk</w:t>
      </w:r>
      <w:r w:rsidRPr="003D4F4D">
        <w:rPr>
          <w:rFonts w:eastAsia="Times New Roman"/>
          <w:sz w:val="24"/>
          <w:szCs w:val="24"/>
        </w:rPr>
        <w:t xml:space="preserve">, where </w:t>
      </w:r>
      <w:r w:rsidRPr="003D4F4D">
        <w:rPr>
          <w:rFonts w:eastAsia="Times New Roman"/>
          <w:i/>
          <w:sz w:val="24"/>
          <w:szCs w:val="24"/>
        </w:rPr>
        <w:t>xi</w:t>
      </w:r>
      <w:r w:rsidRPr="003D4F4D">
        <w:rPr>
          <w:rFonts w:eastAsia="Times New Roman"/>
          <w:sz w:val="24"/>
          <w:szCs w:val="24"/>
        </w:rPr>
        <w:t xml:space="preserve"> is the value of the </w:t>
      </w:r>
      <w:r w:rsidRPr="003D4F4D">
        <w:rPr>
          <w:rFonts w:eastAsia="Times New Roman"/>
          <w:i/>
          <w:sz w:val="24"/>
          <w:szCs w:val="24"/>
        </w:rPr>
        <w:t>ith</w:t>
      </w:r>
      <w:r w:rsidRPr="003D4F4D">
        <w:rPr>
          <w:rFonts w:eastAsia="Times New Roman"/>
          <w:sz w:val="24"/>
          <w:szCs w:val="24"/>
        </w:rPr>
        <w:t xml:space="preserve"> climate variable (e.g. annual rainfall) for a particular geographic location and </w:t>
      </w:r>
      <w:r w:rsidRPr="003D4F4D">
        <w:rPr>
          <w:rFonts w:eastAsia="Times New Roman"/>
          <w:i/>
          <w:sz w:val="24"/>
          <w:szCs w:val="24"/>
        </w:rPr>
        <w:t>bi</w:t>
      </w:r>
      <w:r w:rsidRPr="003D4F4D">
        <w:rPr>
          <w:rFonts w:eastAsia="Times New Roman"/>
          <w:sz w:val="24"/>
          <w:szCs w:val="24"/>
        </w:rPr>
        <w:t xml:space="preserve"> is the slope for the effect of that climate variable on the probability of presence of the species of interest at a particular geographic location. In this case the values of </w:t>
      </w:r>
      <w:r w:rsidRPr="003D4F4D">
        <w:rPr>
          <w:rFonts w:eastAsia="Times New Roman"/>
          <w:i/>
          <w:sz w:val="24"/>
          <w:szCs w:val="24"/>
        </w:rPr>
        <w:t>xi</w:t>
      </w:r>
      <w:r w:rsidRPr="003D4F4D">
        <w:rPr>
          <w:rFonts w:eastAsia="Times New Roman"/>
          <w:sz w:val="24"/>
          <w:szCs w:val="24"/>
        </w:rPr>
        <w:t xml:space="preserve"> are the current climate data that were downloaded from the WorldClim site. You can find out more about the bioclim algorithm in the </w:t>
      </w:r>
      <w:hyperlink r:id="rId8">
        <w:r w:rsidRPr="003D4F4D">
          <w:rPr>
            <w:rFonts w:eastAsia="Times New Roman"/>
            <w:color w:val="1155CC"/>
            <w:sz w:val="24"/>
            <w:szCs w:val="24"/>
            <w:u w:val="single"/>
          </w:rPr>
          <w:t>documentation for the dismo package</w:t>
        </w:r>
      </w:hyperlink>
      <w:r w:rsidRPr="003D4F4D">
        <w:rPr>
          <w:rFonts w:eastAsia="Times New Roman"/>
          <w:sz w:val="24"/>
          <w:szCs w:val="24"/>
        </w:rPr>
        <w:t>.</w:t>
      </w:r>
    </w:p>
    <w:p w:rsidR="0034511D" w:rsidRPr="003D4F4D" w:rsidRDefault="00A95731">
      <w:pPr>
        <w:numPr>
          <w:ilvl w:val="1"/>
          <w:numId w:val="3"/>
        </w:numPr>
        <w:rPr>
          <w:rFonts w:eastAsia="Times New Roman"/>
          <w:sz w:val="24"/>
          <w:szCs w:val="24"/>
        </w:rPr>
      </w:pPr>
      <w:r w:rsidRPr="003D4F4D">
        <w:rPr>
          <w:rFonts w:eastAsia="Times New Roman"/>
          <w:sz w:val="24"/>
          <w:szCs w:val="24"/>
        </w:rPr>
        <w:t xml:space="preserve">Using the </w:t>
      </w:r>
      <w:r w:rsidRPr="003D4F4D">
        <w:rPr>
          <w:rFonts w:eastAsia="Times New Roman"/>
          <w:b/>
          <w:sz w:val="24"/>
          <w:szCs w:val="24"/>
        </w:rPr>
        <w:t>testing</w:t>
      </w:r>
      <w:r w:rsidRPr="003D4F4D">
        <w:rPr>
          <w:rFonts w:eastAsia="Times New Roman"/>
          <w:sz w:val="24"/>
          <w:szCs w:val="24"/>
        </w:rPr>
        <w:t xml:space="preserve"> data, including presence points and the randomly-generated pseudo-absence points, evaluate the SDM. This compares the probability of presence estimated by the SDM at a particular geographic location to the actual presence and (psuedo-)absence of the species of interest. Note this evaluation </w:t>
      </w:r>
      <w:r w:rsidRPr="003D4F4D">
        <w:rPr>
          <w:rFonts w:eastAsia="Times New Roman"/>
          <w:i/>
          <w:sz w:val="24"/>
          <w:szCs w:val="24"/>
        </w:rPr>
        <w:t>only</w:t>
      </w:r>
      <w:r w:rsidRPr="003D4F4D">
        <w:rPr>
          <w:rFonts w:eastAsia="Times New Roman"/>
          <w:sz w:val="24"/>
          <w:szCs w:val="24"/>
        </w:rPr>
        <w:t xml:space="preserve"> </w:t>
      </w:r>
      <w:r w:rsidRPr="003D4F4D">
        <w:rPr>
          <w:rFonts w:eastAsia="Times New Roman"/>
          <w:sz w:val="24"/>
          <w:szCs w:val="24"/>
        </w:rPr>
        <w:tab/>
        <w:t>considers locations for which we actually have data (presence or pseudo-absence).</w:t>
      </w:r>
    </w:p>
    <w:p w:rsidR="0034511D" w:rsidRPr="003D4F4D" w:rsidRDefault="00A95731">
      <w:pPr>
        <w:numPr>
          <w:ilvl w:val="1"/>
          <w:numId w:val="3"/>
        </w:numPr>
        <w:rPr>
          <w:rFonts w:eastAsia="Times New Roman"/>
          <w:sz w:val="24"/>
          <w:szCs w:val="24"/>
        </w:rPr>
      </w:pPr>
      <w:r w:rsidRPr="003D4F4D">
        <w:rPr>
          <w:rFonts w:eastAsia="Times New Roman"/>
          <w:sz w:val="24"/>
          <w:szCs w:val="24"/>
        </w:rPr>
        <w:lastRenderedPageBreak/>
        <w:t xml:space="preserve">Use the current climate data to predict the probability of presence at </w:t>
      </w:r>
      <w:r w:rsidRPr="003D4F4D">
        <w:rPr>
          <w:rFonts w:eastAsia="Times New Roman"/>
          <w:b/>
          <w:sz w:val="24"/>
          <w:szCs w:val="24"/>
        </w:rPr>
        <w:t>every</w:t>
      </w:r>
      <w:r w:rsidRPr="003D4F4D">
        <w:rPr>
          <w:rFonts w:eastAsia="Times New Roman"/>
          <w:sz w:val="24"/>
          <w:szCs w:val="24"/>
        </w:rPr>
        <w:t xml:space="preserve"> point in the geographic area of interest. </w:t>
      </w:r>
    </w:p>
    <w:p w:rsidR="0034511D" w:rsidRPr="003D4F4D" w:rsidRDefault="00A95731">
      <w:pPr>
        <w:numPr>
          <w:ilvl w:val="0"/>
          <w:numId w:val="3"/>
        </w:numPr>
        <w:rPr>
          <w:rFonts w:eastAsia="Times New Roman"/>
          <w:sz w:val="24"/>
          <w:szCs w:val="24"/>
        </w:rPr>
      </w:pPr>
      <w:r w:rsidRPr="003D4F4D">
        <w:rPr>
          <w:rFonts w:eastAsia="Times New Roman"/>
          <w:sz w:val="24"/>
          <w:szCs w:val="24"/>
        </w:rPr>
        <w:t>Plot the results of the species distribution model on a map and save it to a PDF file.</w:t>
      </w:r>
    </w:p>
    <w:p w:rsidR="0034511D" w:rsidRPr="003D4F4D" w:rsidRDefault="00A95731">
      <w:pPr>
        <w:spacing w:before="280"/>
        <w:contextualSpacing w:val="0"/>
        <w:rPr>
          <w:rFonts w:eastAsia="Times New Roman"/>
          <w:b/>
          <w:sz w:val="24"/>
          <w:szCs w:val="24"/>
        </w:rPr>
      </w:pPr>
      <w:r w:rsidRPr="003D4F4D">
        <w:rPr>
          <w:rFonts w:eastAsia="Times New Roman"/>
          <w:b/>
          <w:sz w:val="24"/>
          <w:szCs w:val="24"/>
        </w:rPr>
        <w:t>run-future-sdm-single.R</w:t>
      </w:r>
    </w:p>
    <w:p w:rsidR="0034511D" w:rsidRPr="003D4F4D" w:rsidRDefault="00A95731">
      <w:pPr>
        <w:numPr>
          <w:ilvl w:val="0"/>
          <w:numId w:val="4"/>
        </w:numPr>
        <w:rPr>
          <w:sz w:val="24"/>
          <w:szCs w:val="24"/>
        </w:rPr>
      </w:pPr>
      <w:r w:rsidRPr="003D4F4D">
        <w:rPr>
          <w:rFonts w:eastAsia="Times New Roman"/>
          <w:b/>
          <w:sz w:val="24"/>
          <w:szCs w:val="24"/>
        </w:rPr>
        <w:t>Summary</w:t>
      </w:r>
      <w:r w:rsidRPr="003D4F4D">
        <w:rPr>
          <w:rFonts w:eastAsia="Times New Roman"/>
          <w:sz w:val="24"/>
          <w:szCs w:val="24"/>
        </w:rPr>
        <w:t xml:space="preserve">: This is the template for the creation and evaluation of a species distribution model (SDM) for a single species based on </w:t>
      </w:r>
      <w:r w:rsidRPr="003D4F4D">
        <w:rPr>
          <w:rFonts w:eastAsia="Times New Roman"/>
          <w:b/>
          <w:sz w:val="24"/>
          <w:szCs w:val="24"/>
        </w:rPr>
        <w:t>future</w:t>
      </w:r>
      <w:r w:rsidRPr="003D4F4D">
        <w:rPr>
          <w:rFonts w:eastAsia="Times New Roman"/>
          <w:sz w:val="24"/>
          <w:szCs w:val="24"/>
        </w:rPr>
        <w:t xml:space="preserve"> climate data. It plots the output of this model onto a map, which is saved as a pdf file.</w:t>
      </w:r>
    </w:p>
    <w:p w:rsidR="0034511D" w:rsidRPr="003D4F4D" w:rsidRDefault="00A95731">
      <w:pPr>
        <w:numPr>
          <w:ilvl w:val="0"/>
          <w:numId w:val="4"/>
        </w:numPr>
        <w:rPr>
          <w:sz w:val="24"/>
          <w:szCs w:val="24"/>
        </w:rPr>
      </w:pPr>
      <w:r w:rsidRPr="003D4F4D">
        <w:rPr>
          <w:rFonts w:eastAsia="Times New Roman"/>
          <w:b/>
          <w:sz w:val="24"/>
          <w:szCs w:val="24"/>
        </w:rPr>
        <w:t>Process</w:t>
      </w:r>
      <w:r w:rsidRPr="003D4F4D">
        <w:rPr>
          <w:rFonts w:eastAsia="Times New Roman"/>
          <w:sz w:val="24"/>
          <w:szCs w:val="24"/>
        </w:rPr>
        <w:t>: Identical to that of run-sdm-single.R, except that in step iii.f, this script uses estimated climate data for the year 2070.</w:t>
      </w:r>
    </w:p>
    <w:p w:rsidR="0034511D" w:rsidRPr="003D4F4D" w:rsidRDefault="00A95731">
      <w:pPr>
        <w:spacing w:before="280"/>
        <w:contextualSpacing w:val="0"/>
        <w:rPr>
          <w:rFonts w:eastAsia="Times New Roman"/>
          <w:b/>
          <w:sz w:val="24"/>
          <w:szCs w:val="24"/>
        </w:rPr>
      </w:pPr>
      <w:r w:rsidRPr="003D4F4D">
        <w:rPr>
          <w:rFonts w:eastAsia="Times New Roman"/>
          <w:b/>
          <w:sz w:val="24"/>
          <w:szCs w:val="24"/>
        </w:rPr>
        <w:t>run-sdm-pairwise.R</w:t>
      </w:r>
    </w:p>
    <w:p w:rsidR="0034511D" w:rsidRPr="003D4F4D" w:rsidRDefault="00A95731">
      <w:pPr>
        <w:numPr>
          <w:ilvl w:val="0"/>
          <w:numId w:val="5"/>
        </w:numPr>
        <w:rPr>
          <w:rFonts w:eastAsia="Times New Roman"/>
          <w:sz w:val="24"/>
          <w:szCs w:val="24"/>
        </w:rPr>
      </w:pPr>
      <w:r w:rsidRPr="003D4F4D">
        <w:rPr>
          <w:rFonts w:eastAsia="Times New Roman"/>
          <w:b/>
          <w:sz w:val="24"/>
          <w:szCs w:val="24"/>
        </w:rPr>
        <w:t>Summary</w:t>
      </w:r>
      <w:r w:rsidRPr="003D4F4D">
        <w:rPr>
          <w:rFonts w:eastAsia="Times New Roman"/>
          <w:sz w:val="24"/>
          <w:szCs w:val="24"/>
        </w:rPr>
        <w:t xml:space="preserve">: This script provides the template for running two separate SDMs: one based on data for an insect and one based on data for the insect's host plant. The </w:t>
      </w:r>
      <w:r w:rsidRPr="003D4F4D">
        <w:rPr>
          <w:rFonts w:eastAsia="Times New Roman"/>
          <w:sz w:val="24"/>
          <w:szCs w:val="24"/>
        </w:rPr>
        <w:tab/>
        <w:t>resultant predicted ranges are based on current climate data.</w:t>
      </w:r>
    </w:p>
    <w:p w:rsidR="0034511D" w:rsidRPr="003D4F4D" w:rsidRDefault="00A95731">
      <w:pPr>
        <w:numPr>
          <w:ilvl w:val="0"/>
          <w:numId w:val="5"/>
        </w:numPr>
        <w:rPr>
          <w:sz w:val="24"/>
          <w:szCs w:val="24"/>
        </w:rPr>
      </w:pPr>
      <w:r w:rsidRPr="003D4F4D">
        <w:rPr>
          <w:rFonts w:eastAsia="Times New Roman"/>
          <w:b/>
          <w:sz w:val="24"/>
          <w:szCs w:val="24"/>
        </w:rPr>
        <w:t>Process</w:t>
      </w:r>
      <w:r w:rsidRPr="003D4F4D">
        <w:rPr>
          <w:rFonts w:eastAsia="Times New Roman"/>
          <w:sz w:val="24"/>
          <w:szCs w:val="24"/>
        </w:rPr>
        <w:t xml:space="preserve">: This is effectively running the single SDM script (run-sdm-single.R) twice, once for the insect data and once for the plant data. The two models are estimated and evaluated independently of one another. After the climate data are used to predict the probability of </w:t>
      </w:r>
      <w:r w:rsidRPr="003D4F4D">
        <w:rPr>
          <w:rFonts w:eastAsia="Times New Roman"/>
          <w:sz w:val="24"/>
          <w:szCs w:val="24"/>
        </w:rPr>
        <w:tab/>
        <w:t>presence for each species, a single map is created, showing the predicted ranges of the insect, the plant, and areas where the ranges overlap.</w:t>
      </w:r>
    </w:p>
    <w:p w:rsidR="0034511D" w:rsidRPr="003D4F4D" w:rsidRDefault="00A95731">
      <w:pPr>
        <w:spacing w:before="280"/>
        <w:contextualSpacing w:val="0"/>
        <w:rPr>
          <w:rFonts w:eastAsia="Times New Roman"/>
          <w:b/>
          <w:sz w:val="24"/>
          <w:szCs w:val="24"/>
        </w:rPr>
      </w:pPr>
      <w:r w:rsidRPr="003D4F4D">
        <w:rPr>
          <w:rFonts w:eastAsia="Times New Roman"/>
          <w:b/>
          <w:sz w:val="24"/>
          <w:szCs w:val="24"/>
        </w:rPr>
        <w:t>run-future-sdm-pairwise.R</w:t>
      </w:r>
    </w:p>
    <w:p w:rsidR="0034511D" w:rsidRPr="003D4F4D" w:rsidRDefault="00A95731">
      <w:pPr>
        <w:numPr>
          <w:ilvl w:val="0"/>
          <w:numId w:val="2"/>
        </w:numPr>
        <w:rPr>
          <w:rFonts w:eastAsia="Times New Roman"/>
          <w:sz w:val="24"/>
          <w:szCs w:val="24"/>
        </w:rPr>
      </w:pPr>
      <w:r w:rsidRPr="003D4F4D">
        <w:rPr>
          <w:rFonts w:eastAsia="Times New Roman"/>
          <w:b/>
          <w:sz w:val="24"/>
          <w:szCs w:val="24"/>
        </w:rPr>
        <w:t>Summary</w:t>
      </w:r>
      <w:r w:rsidRPr="003D4F4D">
        <w:rPr>
          <w:rFonts w:eastAsia="Times New Roman"/>
          <w:sz w:val="24"/>
          <w:szCs w:val="24"/>
        </w:rPr>
        <w:t>: This script provides the template for running two separate SDMs: one based on data for an insect and one based on data for the insect's host plant. The resultant predicted ranges are based on future climate data (2070).</w:t>
      </w:r>
    </w:p>
    <w:p w:rsidR="0034511D" w:rsidRPr="003D4F4D" w:rsidRDefault="00A95731">
      <w:pPr>
        <w:numPr>
          <w:ilvl w:val="0"/>
          <w:numId w:val="2"/>
        </w:numPr>
        <w:rPr>
          <w:sz w:val="24"/>
          <w:szCs w:val="24"/>
        </w:rPr>
      </w:pPr>
      <w:r w:rsidRPr="003D4F4D">
        <w:rPr>
          <w:rFonts w:eastAsia="Times New Roman"/>
          <w:b/>
          <w:sz w:val="24"/>
          <w:szCs w:val="24"/>
        </w:rPr>
        <w:t>Process</w:t>
      </w:r>
      <w:r w:rsidRPr="003D4F4D">
        <w:rPr>
          <w:rFonts w:eastAsia="Times New Roman"/>
          <w:sz w:val="24"/>
          <w:szCs w:val="24"/>
        </w:rPr>
        <w:t xml:space="preserve">: Differs only from run-sdm-pairwise.R in the data used for predicting the ranges of insect and plant: in this case climate data estimated for 2070 are used, rather than </w:t>
      </w:r>
      <w:r w:rsidRPr="003D4F4D">
        <w:rPr>
          <w:rFonts w:eastAsia="Times New Roman"/>
          <w:sz w:val="24"/>
          <w:szCs w:val="24"/>
        </w:rPr>
        <w:tab/>
        <w:t>current climate data.</w:t>
      </w:r>
    </w:p>
    <w:p w:rsidR="0034511D" w:rsidRPr="003D4F4D" w:rsidRDefault="00A95731">
      <w:pPr>
        <w:spacing w:after="80"/>
        <w:contextualSpacing w:val="0"/>
        <w:rPr>
          <w:rFonts w:eastAsia="Times New Roman"/>
          <w:b/>
          <w:sz w:val="24"/>
          <w:szCs w:val="24"/>
        </w:rPr>
      </w:pPr>
      <w:r w:rsidRPr="003D4F4D">
        <w:rPr>
          <w:rFonts w:eastAsia="Times New Roman"/>
          <w:b/>
          <w:sz w:val="24"/>
          <w:szCs w:val="24"/>
        </w:rPr>
        <w:t>Additional Resources</w:t>
      </w:r>
    </w:p>
    <w:p w:rsidR="0034511D" w:rsidRPr="003D4F4D" w:rsidRDefault="00A95731">
      <w:pPr>
        <w:numPr>
          <w:ilvl w:val="0"/>
          <w:numId w:val="6"/>
        </w:numPr>
        <w:rPr>
          <w:rFonts w:eastAsia="Times New Roman"/>
          <w:sz w:val="24"/>
          <w:szCs w:val="24"/>
        </w:rPr>
      </w:pPr>
      <w:r w:rsidRPr="003D4F4D">
        <w:fldChar w:fldCharType="begin"/>
      </w:r>
      <w:r w:rsidRPr="003D4F4D">
        <w:instrText xml:space="preserve"> HYPERLINK "https://dx.doi.org/10.1111/j.2041-210X.2011.00172.x" </w:instrText>
      </w:r>
      <w:r w:rsidRPr="003D4F4D">
        <w:fldChar w:fldCharType="separate"/>
      </w:r>
      <w:r w:rsidRPr="003D4F4D">
        <w:rPr>
          <w:rFonts w:eastAsia="Times New Roman"/>
          <w:color w:val="1155CC"/>
          <w:sz w:val="24"/>
          <w:szCs w:val="24"/>
          <w:u w:val="single"/>
        </w:rPr>
        <w:t>A study on the effect of pseudo-absences in SDMs (Barbet-Massin et al. 2012)</w:t>
      </w:r>
    </w:p>
    <w:p w:rsidR="0034511D" w:rsidRPr="003D4F4D" w:rsidRDefault="00A95731">
      <w:pPr>
        <w:contextualSpacing w:val="0"/>
        <w:rPr>
          <w:rFonts w:eastAsia="Times New Roman"/>
          <w:sz w:val="24"/>
          <w:szCs w:val="24"/>
        </w:rPr>
      </w:pPr>
      <w:r w:rsidRPr="003D4F4D">
        <w:fldChar w:fldCharType="end"/>
      </w:r>
      <w:bookmarkEnd w:id="0"/>
    </w:p>
    <w:sectPr w:rsidR="0034511D" w:rsidRPr="003D4F4D">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5E" w:rsidRDefault="0008355E" w:rsidP="003D4F4D">
      <w:pPr>
        <w:spacing w:line="240" w:lineRule="auto"/>
      </w:pPr>
      <w:r>
        <w:separator/>
      </w:r>
    </w:p>
  </w:endnote>
  <w:endnote w:type="continuationSeparator" w:id="0">
    <w:p w:rsidR="0008355E" w:rsidRDefault="0008355E" w:rsidP="003D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4D" w:rsidRPr="00714291" w:rsidRDefault="003D4F4D" w:rsidP="003D4F4D">
    <w:pPr>
      <w:pStyle w:val="Header"/>
    </w:pPr>
  </w:p>
  <w:p w:rsidR="003D4F4D" w:rsidRPr="003D4F4D" w:rsidRDefault="003D4F4D" w:rsidP="003D4F4D">
    <w:pPr>
      <w:pBdr>
        <w:top w:val="single" w:sz="4" w:space="0" w:color="auto"/>
      </w:pBdr>
      <w:rPr>
        <w:sz w:val="24"/>
      </w:rPr>
    </w:pPr>
    <w:r w:rsidRPr="00246C95">
      <w:rPr>
        <w:i/>
        <w:sz w:val="24"/>
      </w:rPr>
      <w:t>TIEE</w:t>
    </w:r>
    <w:r w:rsidRPr="00246C95">
      <w:rPr>
        <w:sz w:val="24"/>
      </w:rPr>
      <w:t>, Volume 14 © 2018 – Wendy L. Clement, Kathleen L. Prudic, Jeffrey C. Oliver</w:t>
    </w:r>
    <w:r w:rsidRPr="00246C95">
      <w:rPr>
        <w:color w:val="000000"/>
        <w:sz w:val="24"/>
        <w:szCs w:val="24"/>
      </w:rPr>
      <w:t>,</w:t>
    </w:r>
    <w:r w:rsidRPr="00246C95">
      <w:rPr>
        <w:sz w:val="24"/>
      </w:rPr>
      <w:t xml:space="preserve"> and the Ecological Society of America. </w:t>
    </w:r>
    <w:r w:rsidRPr="00246C95">
      <w:rPr>
        <w:i/>
        <w:sz w:val="24"/>
      </w:rPr>
      <w:t>Teaching Issues and Experiments in Ecology</w:t>
    </w:r>
    <w:r w:rsidRPr="00246C95">
      <w:rPr>
        <w:sz w:val="24"/>
      </w:rPr>
      <w:t xml:space="preserve"> (</w:t>
    </w:r>
    <w:r w:rsidRPr="00246C95">
      <w:rPr>
        <w:i/>
        <w:sz w:val="24"/>
      </w:rPr>
      <w:t>TIEE</w:t>
    </w:r>
    <w:r w:rsidRPr="00246C95">
      <w:rPr>
        <w:sz w:val="24"/>
      </w:rPr>
      <w:t>) is a project of the Committee on Diversity and Education of the Ecological Society of America (http://tiee.esa.org).</w:t>
    </w:r>
  </w:p>
  <w:p w:rsidR="003D4F4D" w:rsidRDefault="003D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5E" w:rsidRDefault="0008355E" w:rsidP="003D4F4D">
      <w:pPr>
        <w:spacing w:line="240" w:lineRule="auto"/>
      </w:pPr>
      <w:r>
        <w:separator/>
      </w:r>
    </w:p>
  </w:footnote>
  <w:footnote w:type="continuationSeparator" w:id="0">
    <w:p w:rsidR="0008355E" w:rsidRDefault="0008355E" w:rsidP="003D4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4D" w:rsidRDefault="003D4F4D" w:rsidP="003D4F4D">
    <w:pPr>
      <w:pStyle w:val="Header"/>
      <w:jc w:val="right"/>
      <w:rPr>
        <w:sz w:val="20"/>
      </w:rPr>
    </w:pPr>
  </w:p>
  <w:p w:rsidR="003D4F4D" w:rsidRDefault="003D4F4D" w:rsidP="003D4F4D">
    <w:pPr>
      <w:pStyle w:val="Header"/>
      <w:jc w:val="right"/>
      <w:rPr>
        <w:sz w:val="20"/>
      </w:rPr>
    </w:pPr>
  </w:p>
  <w:p w:rsidR="003D4F4D" w:rsidRPr="00EF21A5" w:rsidRDefault="003D4F4D" w:rsidP="003D4F4D">
    <w:pPr>
      <w:pStyle w:val="Header"/>
      <w:jc w:val="right"/>
      <w:rPr>
        <w:sz w:val="20"/>
      </w:rPr>
    </w:pPr>
    <w:r w:rsidRPr="00EF21A5">
      <w:rPr>
        <w:sz w:val="20"/>
      </w:rPr>
      <w:t xml:space="preserve">- </w:t>
    </w:r>
    <w:r w:rsidRPr="00EF21A5">
      <w:rPr>
        <w:sz w:val="20"/>
      </w:rPr>
      <w:fldChar w:fldCharType="begin"/>
    </w:r>
    <w:r w:rsidRPr="00EF21A5">
      <w:rPr>
        <w:sz w:val="20"/>
      </w:rPr>
      <w:instrText xml:space="preserve"> PAGE </w:instrText>
    </w:r>
    <w:r w:rsidRPr="00EF21A5">
      <w:rPr>
        <w:sz w:val="20"/>
      </w:rPr>
      <w:fldChar w:fldCharType="separate"/>
    </w:r>
    <w:r>
      <w:rPr>
        <w:noProof/>
        <w:sz w:val="20"/>
      </w:rPr>
      <w:t>1</w:t>
    </w:r>
    <w:r w:rsidRPr="00EF21A5">
      <w:rPr>
        <w:sz w:val="20"/>
      </w:rPr>
      <w:fldChar w:fldCharType="end"/>
    </w:r>
    <w:r w:rsidRPr="00EF21A5">
      <w:rPr>
        <w:sz w:val="20"/>
      </w:rPr>
      <w:t xml:space="preserve"> -</w:t>
    </w:r>
  </w:p>
  <w:p w:rsidR="003D4F4D" w:rsidRPr="00CF1243" w:rsidRDefault="003D4F4D" w:rsidP="003D4F4D">
    <w:pPr>
      <w:pStyle w:val="Header"/>
    </w:pPr>
    <w:r>
      <w:rPr>
        <w:sz w:val="48"/>
      </w:rPr>
      <w:t>TIEE</w:t>
    </w:r>
  </w:p>
  <w:p w:rsidR="003D4F4D" w:rsidRPr="00EA0022" w:rsidRDefault="003D4F4D" w:rsidP="003D4F4D">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rsidR="003D4F4D" w:rsidRDefault="003D4F4D" w:rsidP="003D4F4D">
    <w:pPr>
      <w:pStyle w:val="Header"/>
    </w:pPr>
  </w:p>
  <w:p w:rsidR="003D4F4D" w:rsidRDefault="003D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74E"/>
    <w:multiLevelType w:val="multilevel"/>
    <w:tmpl w:val="E1588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74F19"/>
    <w:multiLevelType w:val="multilevel"/>
    <w:tmpl w:val="73C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F42E1"/>
    <w:multiLevelType w:val="multilevel"/>
    <w:tmpl w:val="E4E83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31400D"/>
    <w:multiLevelType w:val="multilevel"/>
    <w:tmpl w:val="E0047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CA56BC"/>
    <w:multiLevelType w:val="multilevel"/>
    <w:tmpl w:val="786E94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2AB20BF"/>
    <w:multiLevelType w:val="multilevel"/>
    <w:tmpl w:val="DED05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511D"/>
    <w:rsid w:val="0008355E"/>
    <w:rsid w:val="0034511D"/>
    <w:rsid w:val="003D4F4D"/>
    <w:rsid w:val="00A9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38B0"/>
  <w15:docId w15:val="{D242C8E5-A619-4EB4-9B16-C318F07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3D4F4D"/>
    <w:pPr>
      <w:tabs>
        <w:tab w:val="center" w:pos="4680"/>
        <w:tab w:val="right" w:pos="9360"/>
      </w:tabs>
      <w:spacing w:line="240" w:lineRule="auto"/>
    </w:pPr>
  </w:style>
  <w:style w:type="character" w:customStyle="1" w:styleId="HeaderChar">
    <w:name w:val="Header Char"/>
    <w:basedOn w:val="DefaultParagraphFont"/>
    <w:link w:val="Header"/>
    <w:rsid w:val="003D4F4D"/>
  </w:style>
  <w:style w:type="paragraph" w:styleId="Footer">
    <w:name w:val="footer"/>
    <w:basedOn w:val="Normal"/>
    <w:link w:val="FooterChar"/>
    <w:uiPriority w:val="99"/>
    <w:unhideWhenUsed/>
    <w:rsid w:val="003D4F4D"/>
    <w:pPr>
      <w:tabs>
        <w:tab w:val="center" w:pos="4680"/>
        <w:tab w:val="right" w:pos="9360"/>
      </w:tabs>
      <w:spacing w:line="240" w:lineRule="auto"/>
    </w:pPr>
  </w:style>
  <w:style w:type="character" w:customStyle="1" w:styleId="FooterChar">
    <w:name w:val="Footer Char"/>
    <w:basedOn w:val="DefaultParagraphFont"/>
    <w:link w:val="Footer"/>
    <w:uiPriority w:val="99"/>
    <w:rsid w:val="003D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documentation.org/packages/dismo/versions/1.1-4/topics/bioclim" TargetMode="External"/><Relationship Id="rId3" Type="http://schemas.openxmlformats.org/officeDocument/2006/relationships/settings" Target="settings.xml"/><Relationship Id="rId7" Type="http://schemas.openxmlformats.org/officeDocument/2006/relationships/hyperlink" Target="https://github.com/jcoliver/biodiversity-sdm-lesson/blob/master/docs/script-explanation.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3</cp:revision>
  <dcterms:created xsi:type="dcterms:W3CDTF">2018-08-06T15:26:00Z</dcterms:created>
  <dcterms:modified xsi:type="dcterms:W3CDTF">2018-08-09T23:55:00Z</dcterms:modified>
</cp:coreProperties>
</file>