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B1" w:rsidRDefault="00385BC4">
      <w:bookmarkStart w:id="0" w:name="_GoBack"/>
      <w:bookmarkEnd w:id="0"/>
      <w:r>
        <w:t>Feeding the Mars Colony</w:t>
      </w:r>
    </w:p>
    <w:p w:rsidR="009A6D4D" w:rsidRDefault="006A62B1" w:rsidP="00385BC4">
      <w:pPr>
        <w:jc w:val="center"/>
      </w:pPr>
      <w:r>
        <w:t>Group Assignment</w:t>
      </w:r>
      <w:r w:rsidR="005A7598">
        <w:t xml:space="preserve"> (up to 4 people)</w:t>
      </w:r>
    </w:p>
    <w:p w:rsidR="00385BC4" w:rsidRDefault="001C7FBA" w:rsidP="005A7598">
      <w:r>
        <w:t xml:space="preserve">Use ecosystem trophic structure </w:t>
      </w:r>
      <w:r w:rsidR="005A7598">
        <w:t>principles to design a food production module for a Mars colony of 10 people. You</w:t>
      </w:r>
      <w:r w:rsidR="00817332">
        <w:t>r module is</w:t>
      </w:r>
      <w:r w:rsidR="005A7598">
        <w:t xml:space="preserve"> 10,000 m^2 </w:t>
      </w:r>
      <w:r w:rsidR="00817332">
        <w:t>(100 m x 100 m) with a domed</w:t>
      </w:r>
      <w:r>
        <w:t xml:space="preserve"> </w:t>
      </w:r>
      <w:r w:rsidR="00817332">
        <w:t>ceiling</w:t>
      </w:r>
      <w:r>
        <w:t xml:space="preserve"> ~20 m at its peak height. </w:t>
      </w:r>
      <w:r w:rsidR="005A7598">
        <w:t xml:space="preserve"> You will need both calorie sources and protein sources. Be creative and use diagrams to help you determine space needs as well as trophic structure.</w:t>
      </w:r>
      <w:r w:rsidR="00385BC4">
        <w:rPr>
          <w:noProof/>
        </w:rPr>
        <w:drawing>
          <wp:inline distT="0" distB="0" distL="0" distR="0">
            <wp:extent cx="5486400" cy="3200400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F2847" w:rsidRDefault="007E6C00" w:rsidP="000F2847">
      <w:r>
        <w:t xml:space="preserve">Food supply: you need at least two main plant food sources and at least one main protein source. </w:t>
      </w:r>
      <w:r w:rsidR="000F2847">
        <w:t>You may combine ideas or stick to one single food production method.</w:t>
      </w:r>
    </w:p>
    <w:p w:rsidR="000F2847" w:rsidRDefault="000F2847" w:rsidP="000F2847">
      <w:pPr>
        <w:pStyle w:val="ListParagraph"/>
        <w:numPr>
          <w:ilvl w:val="0"/>
          <w:numId w:val="5"/>
        </w:numPr>
      </w:pPr>
      <w:r>
        <w:t>Assumptions</w:t>
      </w:r>
    </w:p>
    <w:p w:rsidR="005A7598" w:rsidRDefault="005A7598" w:rsidP="001C7FBA">
      <w:pPr>
        <w:pStyle w:val="ListParagraph"/>
        <w:numPr>
          <w:ilvl w:val="1"/>
          <w:numId w:val="5"/>
        </w:numPr>
      </w:pPr>
      <w:r>
        <w:t xml:space="preserve">People need about 2000 </w:t>
      </w:r>
      <w:r w:rsidR="001C7FBA">
        <w:t>k</w:t>
      </w:r>
      <w:r>
        <w:t>cal per day.</w:t>
      </w:r>
    </w:p>
    <w:p w:rsidR="001C7FBA" w:rsidRDefault="001C7FBA" w:rsidP="001C7FBA">
      <w:pPr>
        <w:pStyle w:val="ListParagraph"/>
        <w:numPr>
          <w:ilvl w:val="1"/>
          <w:numId w:val="5"/>
        </w:numPr>
      </w:pPr>
      <w:r>
        <w:t>Your grow lights provide enough light to make</w:t>
      </w:r>
      <w:r w:rsidR="007E6C00">
        <w:t xml:space="preserve"> growing conditions similar to E</w:t>
      </w:r>
      <w:r>
        <w:t>arth</w:t>
      </w:r>
    </w:p>
    <w:p w:rsidR="001C7FBA" w:rsidRDefault="001C7FBA" w:rsidP="001C7FBA">
      <w:pPr>
        <w:pStyle w:val="ListParagraph"/>
        <w:numPr>
          <w:ilvl w:val="1"/>
          <w:numId w:val="5"/>
        </w:numPr>
      </w:pPr>
      <w:r>
        <w:t xml:space="preserve">You can chemically generate enough water to </w:t>
      </w:r>
      <w:r w:rsidR="00385763">
        <w:t xml:space="preserve">start and </w:t>
      </w:r>
      <w:r>
        <w:t>maintain aquaculture a</w:t>
      </w:r>
      <w:r w:rsidR="00385763">
        <w:t>s well as</w:t>
      </w:r>
      <w:r>
        <w:t xml:space="preserve"> use condensation to recycle water vapor</w:t>
      </w:r>
    </w:p>
    <w:p w:rsidR="00385763" w:rsidRDefault="00385763" w:rsidP="00385763">
      <w:pPr>
        <w:pStyle w:val="ListParagraph"/>
        <w:numPr>
          <w:ilvl w:val="1"/>
          <w:numId w:val="5"/>
        </w:numPr>
      </w:pPr>
      <w:r>
        <w:t>Food waste will be composted and returned to the growing media</w:t>
      </w:r>
    </w:p>
    <w:p w:rsidR="001C7FBA" w:rsidRDefault="001C7FBA" w:rsidP="005A7598">
      <w:pPr>
        <w:pStyle w:val="ListParagraph"/>
        <w:numPr>
          <w:ilvl w:val="0"/>
          <w:numId w:val="5"/>
        </w:numPr>
      </w:pPr>
      <w:r>
        <w:t xml:space="preserve">Think outside of the box: </w:t>
      </w:r>
    </w:p>
    <w:p w:rsidR="001C7FBA" w:rsidRDefault="007E6C00" w:rsidP="002D1D35">
      <w:pPr>
        <w:pStyle w:val="ListParagraph"/>
        <w:numPr>
          <w:ilvl w:val="1"/>
          <w:numId w:val="5"/>
        </w:numPr>
      </w:pPr>
      <w:r>
        <w:t>Think about ways to increase the amount of growing surface you have.</w:t>
      </w:r>
    </w:p>
    <w:p w:rsidR="001C7FBA" w:rsidRDefault="007E6C00" w:rsidP="00385763">
      <w:pPr>
        <w:pStyle w:val="ListParagraph"/>
        <w:numPr>
          <w:ilvl w:val="1"/>
          <w:numId w:val="5"/>
        </w:numPr>
      </w:pPr>
      <w:r>
        <w:t>How might you combine growing areas?</w:t>
      </w:r>
    </w:p>
    <w:p w:rsidR="005A7598" w:rsidRDefault="001C7FBA" w:rsidP="005A7598">
      <w:pPr>
        <w:pStyle w:val="ListParagraph"/>
        <w:numPr>
          <w:ilvl w:val="0"/>
          <w:numId w:val="5"/>
        </w:numPr>
      </w:pPr>
      <w:r>
        <w:t>Hints</w:t>
      </w:r>
      <w:r w:rsidR="007E6C00">
        <w:t xml:space="preserve"> and ideas</w:t>
      </w:r>
      <w:r w:rsidR="005A7598">
        <w:t>:</w:t>
      </w:r>
    </w:p>
    <w:p w:rsidR="005A7598" w:rsidRDefault="001C7FBA" w:rsidP="00495668">
      <w:pPr>
        <w:pStyle w:val="ListParagraph"/>
        <w:numPr>
          <w:ilvl w:val="1"/>
          <w:numId w:val="5"/>
        </w:numPr>
      </w:pPr>
      <w:r>
        <w:t xml:space="preserve">1 cup of corn = 125 kcal, </w:t>
      </w:r>
      <w:r w:rsidR="005A7598">
        <w:t>1 Potato = 100 k</w:t>
      </w:r>
      <w:r w:rsidR="00495668">
        <w:t xml:space="preserve">cal, </w:t>
      </w:r>
      <w:r w:rsidR="005A7598">
        <w:t>1 Apple = 80 kcal</w:t>
      </w:r>
      <w:r w:rsidR="00495668">
        <w:t xml:space="preserve">, </w:t>
      </w:r>
      <w:r w:rsidR="005A7598">
        <w:t>1 cup of Rice = 300 kcal</w:t>
      </w:r>
    </w:p>
    <w:p w:rsidR="005A7598" w:rsidRDefault="005A7598" w:rsidP="005A7598">
      <w:pPr>
        <w:pStyle w:val="ListParagraph"/>
        <w:numPr>
          <w:ilvl w:val="1"/>
          <w:numId w:val="5"/>
        </w:numPr>
      </w:pPr>
      <w:proofErr w:type="spellStart"/>
      <w:r>
        <w:t>Detritovores</w:t>
      </w:r>
      <w:proofErr w:type="spellEnd"/>
      <w:r>
        <w:t xml:space="preserve"> (like shrimp [7 kcal each] or some catfish [~300 kcal each] can be a space efficient protein source</w:t>
      </w:r>
      <w:r w:rsidR="00495668">
        <w:t>s</w:t>
      </w:r>
      <w:r>
        <w:t>).</w:t>
      </w:r>
    </w:p>
    <w:p w:rsidR="009A6D4D" w:rsidRDefault="009A6D4D" w:rsidP="005A7598">
      <w:pPr>
        <w:pStyle w:val="ListParagraph"/>
        <w:numPr>
          <w:ilvl w:val="1"/>
          <w:numId w:val="5"/>
        </w:numPr>
      </w:pPr>
      <w:r>
        <w:t xml:space="preserve">Tilapia </w:t>
      </w:r>
      <w:r w:rsidR="00385763">
        <w:t>= ~200 kcal each</w:t>
      </w:r>
    </w:p>
    <w:p w:rsidR="005A7598" w:rsidRDefault="005A7598" w:rsidP="005A7598">
      <w:pPr>
        <w:pStyle w:val="ListParagraph"/>
        <w:numPr>
          <w:ilvl w:val="1"/>
          <w:numId w:val="5"/>
        </w:numPr>
      </w:pPr>
      <w:r>
        <w:lastRenderedPageBreak/>
        <w:t xml:space="preserve">Filter feeders like oysters (50 kcal each) could also be efficient food sources </w:t>
      </w:r>
    </w:p>
    <w:p w:rsidR="00495668" w:rsidRDefault="001C7FBA" w:rsidP="007E6C00">
      <w:pPr>
        <w:pStyle w:val="ListParagraph"/>
        <w:numPr>
          <w:ilvl w:val="1"/>
          <w:numId w:val="5"/>
        </w:numPr>
      </w:pPr>
      <w:r>
        <w:t>Honey = 1,031 kcal per cup</w:t>
      </w:r>
    </w:p>
    <w:p w:rsidR="007E6C00" w:rsidRDefault="007E6C00" w:rsidP="0012067C">
      <w:pPr>
        <w:pStyle w:val="ListParagraph"/>
        <w:numPr>
          <w:ilvl w:val="1"/>
          <w:numId w:val="5"/>
        </w:numPr>
      </w:pPr>
      <w:r>
        <w:t>Frog legs = 20.4 kcal each</w:t>
      </w:r>
    </w:p>
    <w:p w:rsidR="007E6C00" w:rsidRDefault="00385763" w:rsidP="007E6C00">
      <w:pPr>
        <w:pStyle w:val="ListParagraph"/>
        <w:numPr>
          <w:ilvl w:val="0"/>
          <w:numId w:val="5"/>
        </w:numPr>
      </w:pPr>
      <w:r>
        <w:t>Thought questions:</w:t>
      </w:r>
    </w:p>
    <w:p w:rsidR="00385763" w:rsidRDefault="00385763" w:rsidP="00385763">
      <w:pPr>
        <w:pStyle w:val="ListParagraph"/>
        <w:numPr>
          <w:ilvl w:val="1"/>
          <w:numId w:val="5"/>
        </w:numPr>
      </w:pPr>
      <w:r>
        <w:t>What conditions or inputs will be needed to assure long term sustainability of your food source?</w:t>
      </w:r>
    </w:p>
    <w:p w:rsidR="00385763" w:rsidRDefault="00385763" w:rsidP="00385763">
      <w:pPr>
        <w:pStyle w:val="ListParagraph"/>
        <w:numPr>
          <w:ilvl w:val="1"/>
          <w:numId w:val="5"/>
        </w:numPr>
      </w:pPr>
      <w:r>
        <w:t>What appears to be the most challenging aspect of this task?</w:t>
      </w:r>
    </w:p>
    <w:p w:rsidR="00281B8F" w:rsidRDefault="00281B8F" w:rsidP="00385BC4">
      <w:pPr>
        <w:pStyle w:val="ListParagraph"/>
      </w:pPr>
    </w:p>
    <w:sectPr w:rsidR="0028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EDB"/>
    <w:multiLevelType w:val="hybridMultilevel"/>
    <w:tmpl w:val="19AAD360"/>
    <w:lvl w:ilvl="0" w:tplc="133406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D9D"/>
    <w:multiLevelType w:val="hybridMultilevel"/>
    <w:tmpl w:val="C1E2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34B83"/>
    <w:multiLevelType w:val="hybridMultilevel"/>
    <w:tmpl w:val="332A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E64EF"/>
    <w:multiLevelType w:val="hybridMultilevel"/>
    <w:tmpl w:val="D680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D2377"/>
    <w:multiLevelType w:val="hybridMultilevel"/>
    <w:tmpl w:val="9364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B1"/>
    <w:rsid w:val="000F2847"/>
    <w:rsid w:val="0012067C"/>
    <w:rsid w:val="0013757F"/>
    <w:rsid w:val="001C7FBA"/>
    <w:rsid w:val="00281B8F"/>
    <w:rsid w:val="002B2CD9"/>
    <w:rsid w:val="00385763"/>
    <w:rsid w:val="00385BC4"/>
    <w:rsid w:val="00495668"/>
    <w:rsid w:val="005412D2"/>
    <w:rsid w:val="00585EE0"/>
    <w:rsid w:val="005A7598"/>
    <w:rsid w:val="005E22A1"/>
    <w:rsid w:val="006532D4"/>
    <w:rsid w:val="006A62B1"/>
    <w:rsid w:val="006C07F4"/>
    <w:rsid w:val="00724535"/>
    <w:rsid w:val="007E6C00"/>
    <w:rsid w:val="00817332"/>
    <w:rsid w:val="009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20B91-F4EC-4EF5-A162-086B771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D1987B-7A54-43A4-B079-B08BB73E8878}" type="doc">
      <dgm:prSet loTypeId="urn:microsoft.com/office/officeart/2005/8/layout/hProcess10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D4387A-5085-4A74-9973-97BCC36DB599}">
      <dgm:prSet phldrT="[Text]"/>
      <dgm:spPr/>
      <dgm:t>
        <a:bodyPr/>
        <a:lstStyle/>
        <a:p>
          <a:r>
            <a:rPr lang="en-US"/>
            <a:t>Aquaponics</a:t>
          </a:r>
        </a:p>
      </dgm:t>
    </dgm:pt>
    <dgm:pt modelId="{102FF314-E130-4389-9AFD-AE48F4E2098C}" type="parTrans" cxnId="{455180ED-4DA4-4E1D-BBAF-30DB734A431B}">
      <dgm:prSet/>
      <dgm:spPr/>
      <dgm:t>
        <a:bodyPr/>
        <a:lstStyle/>
        <a:p>
          <a:endParaRPr lang="en-US"/>
        </a:p>
      </dgm:t>
    </dgm:pt>
    <dgm:pt modelId="{E6B82DFA-14E0-4A79-93A8-A398D0D89C96}" type="sibTrans" cxnId="{455180ED-4DA4-4E1D-BBAF-30DB734A431B}">
      <dgm:prSet/>
      <dgm:spPr/>
      <dgm:t>
        <a:bodyPr/>
        <a:lstStyle/>
        <a:p>
          <a:endParaRPr lang="en-US"/>
        </a:p>
      </dgm:t>
    </dgm:pt>
    <dgm:pt modelId="{4B2AF136-5A91-4442-9C5A-8D82363BCF07}">
      <dgm:prSet phldrT="[Text]"/>
      <dgm:spPr/>
      <dgm:t>
        <a:bodyPr/>
        <a:lstStyle/>
        <a:p>
          <a:r>
            <a:rPr lang="en-US"/>
            <a:t>Fish (high protein)</a:t>
          </a:r>
        </a:p>
      </dgm:t>
    </dgm:pt>
    <dgm:pt modelId="{52443D6F-1174-494E-BFAF-C494C6570951}" type="parTrans" cxnId="{CA2B34E5-3000-442B-89A0-E36DE302494D}">
      <dgm:prSet/>
      <dgm:spPr/>
      <dgm:t>
        <a:bodyPr/>
        <a:lstStyle/>
        <a:p>
          <a:endParaRPr lang="en-US"/>
        </a:p>
      </dgm:t>
    </dgm:pt>
    <dgm:pt modelId="{FD2EE355-D8B1-4C76-8724-E4D7BCC0100C}" type="sibTrans" cxnId="{CA2B34E5-3000-442B-89A0-E36DE302494D}">
      <dgm:prSet/>
      <dgm:spPr/>
      <dgm:t>
        <a:bodyPr/>
        <a:lstStyle/>
        <a:p>
          <a:endParaRPr lang="en-US"/>
        </a:p>
      </dgm:t>
    </dgm:pt>
    <dgm:pt modelId="{3E1FB2FB-5856-4C6F-B01E-E927336874DC}">
      <dgm:prSet phldrT="[Text]"/>
      <dgm:spPr/>
      <dgm:t>
        <a:bodyPr/>
        <a:lstStyle/>
        <a:p>
          <a:r>
            <a:rPr lang="en-US"/>
            <a:t>Rice (high kcal)</a:t>
          </a:r>
        </a:p>
      </dgm:t>
    </dgm:pt>
    <dgm:pt modelId="{DF42EA97-18A2-4B97-9DF5-61D261323D51}" type="parTrans" cxnId="{6BD35F63-A8AD-4E98-91E1-2D284E753E9C}">
      <dgm:prSet/>
      <dgm:spPr/>
      <dgm:t>
        <a:bodyPr/>
        <a:lstStyle/>
        <a:p>
          <a:endParaRPr lang="en-US"/>
        </a:p>
      </dgm:t>
    </dgm:pt>
    <dgm:pt modelId="{BFB55860-3FD2-4B59-B127-C54F4D04BB20}" type="sibTrans" cxnId="{6BD35F63-A8AD-4E98-91E1-2D284E753E9C}">
      <dgm:prSet/>
      <dgm:spPr/>
      <dgm:t>
        <a:bodyPr/>
        <a:lstStyle/>
        <a:p>
          <a:endParaRPr lang="en-US"/>
        </a:p>
      </dgm:t>
    </dgm:pt>
    <dgm:pt modelId="{75F7E9B3-3CCF-4C43-B38E-6650483469CC}">
      <dgm:prSet phldrT="[Text]"/>
      <dgm:spPr/>
      <dgm:t>
        <a:bodyPr/>
        <a:lstStyle/>
        <a:p>
          <a:r>
            <a:rPr lang="en-US"/>
            <a:t>Corn field</a:t>
          </a:r>
        </a:p>
      </dgm:t>
    </dgm:pt>
    <dgm:pt modelId="{6DC7CAC3-928E-4407-A3DC-04311CC08136}" type="parTrans" cxnId="{F90097CD-ED92-4F33-89C9-48F05EAB7955}">
      <dgm:prSet/>
      <dgm:spPr/>
      <dgm:t>
        <a:bodyPr/>
        <a:lstStyle/>
        <a:p>
          <a:endParaRPr lang="en-US"/>
        </a:p>
      </dgm:t>
    </dgm:pt>
    <dgm:pt modelId="{693C7A6A-BCFA-43C8-B066-531346290AD1}" type="sibTrans" cxnId="{F90097CD-ED92-4F33-89C9-48F05EAB7955}">
      <dgm:prSet/>
      <dgm:spPr/>
      <dgm:t>
        <a:bodyPr/>
        <a:lstStyle/>
        <a:p>
          <a:endParaRPr lang="en-US"/>
        </a:p>
      </dgm:t>
    </dgm:pt>
    <dgm:pt modelId="{305214AE-CB08-4EBC-956B-25399488DF39}">
      <dgm:prSet phldrT="[Text]"/>
      <dgm:spPr/>
      <dgm:t>
        <a:bodyPr/>
        <a:lstStyle/>
        <a:p>
          <a:r>
            <a:rPr lang="en-US"/>
            <a:t>Corn (high kcal per sq m)</a:t>
          </a:r>
        </a:p>
      </dgm:t>
    </dgm:pt>
    <dgm:pt modelId="{82C63242-791F-4B8B-9C04-8B42640ACB6A}" type="parTrans" cxnId="{88A33F00-DCFA-4F12-BC4A-A60397CE416F}">
      <dgm:prSet/>
      <dgm:spPr/>
      <dgm:t>
        <a:bodyPr/>
        <a:lstStyle/>
        <a:p>
          <a:endParaRPr lang="en-US"/>
        </a:p>
      </dgm:t>
    </dgm:pt>
    <dgm:pt modelId="{C952A466-CDCC-4551-8CEC-9CC1B16D70E5}" type="sibTrans" cxnId="{88A33F00-DCFA-4F12-BC4A-A60397CE416F}">
      <dgm:prSet/>
      <dgm:spPr/>
      <dgm:t>
        <a:bodyPr/>
        <a:lstStyle/>
        <a:p>
          <a:endParaRPr lang="en-US"/>
        </a:p>
      </dgm:t>
    </dgm:pt>
    <dgm:pt modelId="{121E2BEA-4D61-42A0-B54E-6E91867DD48D}">
      <dgm:prSet phldrT="[Text]"/>
      <dgm:spPr/>
      <dgm:t>
        <a:bodyPr/>
        <a:lstStyle/>
        <a:p>
          <a:r>
            <a:rPr lang="en-US"/>
            <a:t>protein limited</a:t>
          </a:r>
        </a:p>
      </dgm:t>
    </dgm:pt>
    <dgm:pt modelId="{1ECEA228-21CC-4A86-8B11-60E16F35DE2F}" type="parTrans" cxnId="{ACA0013F-2C3B-46B4-A399-FDB0F79EEC10}">
      <dgm:prSet/>
      <dgm:spPr/>
      <dgm:t>
        <a:bodyPr/>
        <a:lstStyle/>
        <a:p>
          <a:endParaRPr lang="en-US"/>
        </a:p>
      </dgm:t>
    </dgm:pt>
    <dgm:pt modelId="{D0E5ABF7-1DE9-4223-A313-7DFE7EA4594B}" type="sibTrans" cxnId="{ACA0013F-2C3B-46B4-A399-FDB0F79EEC10}">
      <dgm:prSet/>
      <dgm:spPr/>
      <dgm:t>
        <a:bodyPr/>
        <a:lstStyle/>
        <a:p>
          <a:endParaRPr lang="en-US"/>
        </a:p>
      </dgm:t>
    </dgm:pt>
    <dgm:pt modelId="{24B811A4-98CE-47AE-92EF-260A2E6F2859}">
      <dgm:prSet phldrT="[Text]"/>
      <dgm:spPr/>
      <dgm:t>
        <a:bodyPr/>
        <a:lstStyle/>
        <a:p>
          <a:r>
            <a:rPr lang="en-US"/>
            <a:t>Food forest</a:t>
          </a:r>
        </a:p>
      </dgm:t>
    </dgm:pt>
    <dgm:pt modelId="{97514E75-8D2B-4175-B2FD-BBE45DF656ED}" type="parTrans" cxnId="{A907F1B8-D37E-4E58-AF1A-D94E6C82575B}">
      <dgm:prSet/>
      <dgm:spPr/>
      <dgm:t>
        <a:bodyPr/>
        <a:lstStyle/>
        <a:p>
          <a:endParaRPr lang="en-US"/>
        </a:p>
      </dgm:t>
    </dgm:pt>
    <dgm:pt modelId="{E61613F6-8667-46D7-8DDB-03FD2D0A4844}" type="sibTrans" cxnId="{A907F1B8-D37E-4E58-AF1A-D94E6C82575B}">
      <dgm:prSet/>
      <dgm:spPr/>
      <dgm:t>
        <a:bodyPr/>
        <a:lstStyle/>
        <a:p>
          <a:endParaRPr lang="en-US"/>
        </a:p>
      </dgm:t>
    </dgm:pt>
    <dgm:pt modelId="{49334606-9587-482E-B4C5-6F59F4DC2581}">
      <dgm:prSet phldrT="[Text]"/>
      <dgm:spPr/>
      <dgm:t>
        <a:bodyPr/>
        <a:lstStyle/>
        <a:p>
          <a:r>
            <a:rPr lang="en-US"/>
            <a:t>Wide variety of plants</a:t>
          </a:r>
        </a:p>
      </dgm:t>
    </dgm:pt>
    <dgm:pt modelId="{4E5CBB4E-4D00-4D10-99E6-DA1649E522F6}" type="parTrans" cxnId="{767A1158-DDE6-45E4-9262-5B572D5AA5CF}">
      <dgm:prSet/>
      <dgm:spPr/>
      <dgm:t>
        <a:bodyPr/>
        <a:lstStyle/>
        <a:p>
          <a:endParaRPr lang="en-US"/>
        </a:p>
      </dgm:t>
    </dgm:pt>
    <dgm:pt modelId="{25A1DAFE-72AE-44EA-BBFB-170ED036290C}" type="sibTrans" cxnId="{767A1158-DDE6-45E4-9262-5B572D5AA5CF}">
      <dgm:prSet/>
      <dgm:spPr/>
      <dgm:t>
        <a:bodyPr/>
        <a:lstStyle/>
        <a:p>
          <a:endParaRPr lang="en-US"/>
        </a:p>
      </dgm:t>
    </dgm:pt>
    <dgm:pt modelId="{081E461C-C490-43E2-B30F-78711CE97B45}">
      <dgm:prSet phldrT="[Text]"/>
      <dgm:spPr/>
      <dgm:t>
        <a:bodyPr/>
        <a:lstStyle/>
        <a:p>
          <a:r>
            <a:rPr lang="en-US"/>
            <a:t>Protein limited</a:t>
          </a:r>
        </a:p>
      </dgm:t>
    </dgm:pt>
    <dgm:pt modelId="{43387FBA-6294-4CEC-8923-FA4F706ED841}" type="parTrans" cxnId="{17798C43-4EE7-4544-8D99-1FEAAD05390C}">
      <dgm:prSet/>
      <dgm:spPr/>
      <dgm:t>
        <a:bodyPr/>
        <a:lstStyle/>
        <a:p>
          <a:endParaRPr lang="en-US"/>
        </a:p>
      </dgm:t>
    </dgm:pt>
    <dgm:pt modelId="{72D3A5B1-59AF-4573-B86F-4D73425EABAD}" type="sibTrans" cxnId="{17798C43-4EE7-4544-8D99-1FEAAD05390C}">
      <dgm:prSet/>
      <dgm:spPr/>
      <dgm:t>
        <a:bodyPr/>
        <a:lstStyle/>
        <a:p>
          <a:endParaRPr lang="en-US"/>
        </a:p>
      </dgm:t>
    </dgm:pt>
    <dgm:pt modelId="{E01630D9-6EC5-4C64-AE36-8C9BCAEE8F1D}" type="pres">
      <dgm:prSet presAssocID="{1CD1987B-7A54-43A4-B079-B08BB73E887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B5E3684-7B6A-44FE-B57A-01E570F752AF}" type="pres">
      <dgm:prSet presAssocID="{9ED4387A-5085-4A74-9973-97BCC36DB599}" presName="composite" presStyleCnt="0"/>
      <dgm:spPr/>
    </dgm:pt>
    <dgm:pt modelId="{C768CEC4-393B-4E63-87C3-024F765AE6EF}" type="pres">
      <dgm:prSet presAssocID="{9ED4387A-5085-4A74-9973-97BCC36DB599}" presName="imagSh" presStyleLbl="b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</dgm:pt>
    <dgm:pt modelId="{C8EF478F-3306-43DC-91F4-50279E495B0C}" type="pres">
      <dgm:prSet presAssocID="{9ED4387A-5085-4A74-9973-97BCC36DB599}" presName="txNode" presStyleLbl="node1" presStyleIdx="0" presStyleCnt="3" custLinFactNeighborX="5927" custLinFactNeighborY="281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890F31-CCF2-4AED-8484-331D98E02705}" type="pres">
      <dgm:prSet presAssocID="{E6B82DFA-14E0-4A79-93A8-A398D0D89C96}" presName="sibTrans" presStyleLbl="sibTrans2D1" presStyleIdx="0" presStyleCnt="2"/>
      <dgm:spPr/>
      <dgm:t>
        <a:bodyPr/>
        <a:lstStyle/>
        <a:p>
          <a:endParaRPr lang="en-US"/>
        </a:p>
      </dgm:t>
    </dgm:pt>
    <dgm:pt modelId="{C9576044-CC9D-417C-A2C0-B81CB9047C5C}" type="pres">
      <dgm:prSet presAssocID="{E6B82DFA-14E0-4A79-93A8-A398D0D89C96}" presName="connTx" presStyleLbl="sibTrans2D1" presStyleIdx="0" presStyleCnt="2"/>
      <dgm:spPr/>
      <dgm:t>
        <a:bodyPr/>
        <a:lstStyle/>
        <a:p>
          <a:endParaRPr lang="en-US"/>
        </a:p>
      </dgm:t>
    </dgm:pt>
    <dgm:pt modelId="{CE720995-46F0-4C98-928A-3A8086BA256C}" type="pres">
      <dgm:prSet presAssocID="{75F7E9B3-3CCF-4C43-B38E-6650483469CC}" presName="composite" presStyleCnt="0"/>
      <dgm:spPr/>
    </dgm:pt>
    <dgm:pt modelId="{6D81B68A-1C53-4635-9042-EF92742629F2}" type="pres">
      <dgm:prSet presAssocID="{75F7E9B3-3CCF-4C43-B38E-6650483469CC}" presName="imagSh" presStyleLbl="b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8185B630-DA9F-4DDE-87D7-88FD73A9FDBA}" type="pres">
      <dgm:prSet presAssocID="{75F7E9B3-3CCF-4C43-B38E-6650483469CC}" presName="txNode" presStyleLbl="node1" presStyleIdx="1" presStyleCnt="3" custLinFactNeighborX="11114" custLinFactNeighborY="333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64C2E2-5B43-4508-B3FC-FD8B468B5F09}" type="pres">
      <dgm:prSet presAssocID="{693C7A6A-BCFA-43C8-B066-531346290AD1}" presName="sibTrans" presStyleLbl="sibTrans2D1" presStyleIdx="1" presStyleCnt="2"/>
      <dgm:spPr/>
      <dgm:t>
        <a:bodyPr/>
        <a:lstStyle/>
        <a:p>
          <a:endParaRPr lang="en-US"/>
        </a:p>
      </dgm:t>
    </dgm:pt>
    <dgm:pt modelId="{0EC49EE1-E086-4C1E-9268-97457BE74C75}" type="pres">
      <dgm:prSet presAssocID="{693C7A6A-BCFA-43C8-B066-531346290AD1}" presName="connTx" presStyleLbl="sibTrans2D1" presStyleIdx="1" presStyleCnt="2"/>
      <dgm:spPr/>
      <dgm:t>
        <a:bodyPr/>
        <a:lstStyle/>
        <a:p>
          <a:endParaRPr lang="en-US"/>
        </a:p>
      </dgm:t>
    </dgm:pt>
    <dgm:pt modelId="{76F2C0E5-61E2-468A-98DD-B653B28C33D7}" type="pres">
      <dgm:prSet presAssocID="{24B811A4-98CE-47AE-92EF-260A2E6F2859}" presName="composite" presStyleCnt="0"/>
      <dgm:spPr/>
    </dgm:pt>
    <dgm:pt modelId="{91FF734C-EF23-4923-9C08-A61061CFA02E}" type="pres">
      <dgm:prSet presAssocID="{24B811A4-98CE-47AE-92EF-260A2E6F2859}" presName="imagSh" presStyleLbl="b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</dgm:pt>
    <dgm:pt modelId="{A03DA73C-8525-48EC-BFC2-6D2144605CC0}" type="pres">
      <dgm:prSet presAssocID="{24B811A4-98CE-47AE-92EF-260A2E6F2859}" presName="txNode" presStyleLbl="node1" presStyleIdx="2" presStyleCnt="3" custLinFactNeighborX="212" custLinFactNeighborY="266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98C43-4EE7-4544-8D99-1FEAAD05390C}" srcId="{24B811A4-98CE-47AE-92EF-260A2E6F2859}" destId="{081E461C-C490-43E2-B30F-78711CE97B45}" srcOrd="1" destOrd="0" parTransId="{43387FBA-6294-4CEC-8923-FA4F706ED841}" sibTransId="{72D3A5B1-59AF-4573-B86F-4D73425EABAD}"/>
    <dgm:cxn modelId="{911C734B-6E04-478C-8B8B-76ECBB7FD990}" type="presOf" srcId="{E6B82DFA-14E0-4A79-93A8-A398D0D89C96}" destId="{93890F31-CCF2-4AED-8484-331D98E02705}" srcOrd="0" destOrd="0" presId="urn:microsoft.com/office/officeart/2005/8/layout/hProcess10"/>
    <dgm:cxn modelId="{4EDBA7AA-3F73-4416-95DE-0EBA4C6BC46C}" type="presOf" srcId="{49334606-9587-482E-B4C5-6F59F4DC2581}" destId="{A03DA73C-8525-48EC-BFC2-6D2144605CC0}" srcOrd="0" destOrd="1" presId="urn:microsoft.com/office/officeart/2005/8/layout/hProcess10"/>
    <dgm:cxn modelId="{8D39A4CD-9182-4BAC-9A8F-80172F3EBD22}" type="presOf" srcId="{3E1FB2FB-5856-4C6F-B01E-E927336874DC}" destId="{C8EF478F-3306-43DC-91F4-50279E495B0C}" srcOrd="0" destOrd="2" presId="urn:microsoft.com/office/officeart/2005/8/layout/hProcess10"/>
    <dgm:cxn modelId="{455180ED-4DA4-4E1D-BBAF-30DB734A431B}" srcId="{1CD1987B-7A54-43A4-B079-B08BB73E8878}" destId="{9ED4387A-5085-4A74-9973-97BCC36DB599}" srcOrd="0" destOrd="0" parTransId="{102FF314-E130-4389-9AFD-AE48F4E2098C}" sibTransId="{E6B82DFA-14E0-4A79-93A8-A398D0D89C96}"/>
    <dgm:cxn modelId="{A907F1B8-D37E-4E58-AF1A-D94E6C82575B}" srcId="{1CD1987B-7A54-43A4-B079-B08BB73E8878}" destId="{24B811A4-98CE-47AE-92EF-260A2E6F2859}" srcOrd="2" destOrd="0" parTransId="{97514E75-8D2B-4175-B2FD-BBE45DF656ED}" sibTransId="{E61613F6-8667-46D7-8DDB-03FD2D0A4844}"/>
    <dgm:cxn modelId="{EAE783E9-10B4-4FF9-BDE7-36FC9CF0C41C}" type="presOf" srcId="{693C7A6A-BCFA-43C8-B066-531346290AD1}" destId="{0264C2E2-5B43-4508-B3FC-FD8B468B5F09}" srcOrd="0" destOrd="0" presId="urn:microsoft.com/office/officeart/2005/8/layout/hProcess10"/>
    <dgm:cxn modelId="{ACA0013F-2C3B-46B4-A399-FDB0F79EEC10}" srcId="{75F7E9B3-3CCF-4C43-B38E-6650483469CC}" destId="{121E2BEA-4D61-42A0-B54E-6E91867DD48D}" srcOrd="1" destOrd="0" parTransId="{1ECEA228-21CC-4A86-8B11-60E16F35DE2F}" sibTransId="{D0E5ABF7-1DE9-4223-A313-7DFE7EA4594B}"/>
    <dgm:cxn modelId="{CA2B34E5-3000-442B-89A0-E36DE302494D}" srcId="{9ED4387A-5085-4A74-9973-97BCC36DB599}" destId="{4B2AF136-5A91-4442-9C5A-8D82363BCF07}" srcOrd="0" destOrd="0" parTransId="{52443D6F-1174-494E-BFAF-C494C6570951}" sibTransId="{FD2EE355-D8B1-4C76-8724-E4D7BCC0100C}"/>
    <dgm:cxn modelId="{63B1D68B-E957-4B8D-A343-8E4E68F76BB6}" type="presOf" srcId="{693C7A6A-BCFA-43C8-B066-531346290AD1}" destId="{0EC49EE1-E086-4C1E-9268-97457BE74C75}" srcOrd="1" destOrd="0" presId="urn:microsoft.com/office/officeart/2005/8/layout/hProcess10"/>
    <dgm:cxn modelId="{F90097CD-ED92-4F33-89C9-48F05EAB7955}" srcId="{1CD1987B-7A54-43A4-B079-B08BB73E8878}" destId="{75F7E9B3-3CCF-4C43-B38E-6650483469CC}" srcOrd="1" destOrd="0" parTransId="{6DC7CAC3-928E-4407-A3DC-04311CC08136}" sibTransId="{693C7A6A-BCFA-43C8-B066-531346290AD1}"/>
    <dgm:cxn modelId="{E5E9B6A6-9EF7-424C-A244-93F9B3DBDE74}" type="presOf" srcId="{E6B82DFA-14E0-4A79-93A8-A398D0D89C96}" destId="{C9576044-CC9D-417C-A2C0-B81CB9047C5C}" srcOrd="1" destOrd="0" presId="urn:microsoft.com/office/officeart/2005/8/layout/hProcess10"/>
    <dgm:cxn modelId="{2C3079FC-A2CA-4AEF-9E9B-76BB5CF2E8ED}" type="presOf" srcId="{24B811A4-98CE-47AE-92EF-260A2E6F2859}" destId="{A03DA73C-8525-48EC-BFC2-6D2144605CC0}" srcOrd="0" destOrd="0" presId="urn:microsoft.com/office/officeart/2005/8/layout/hProcess10"/>
    <dgm:cxn modelId="{2BF9869C-56EF-46F8-91F8-5DA12AE31B8C}" type="presOf" srcId="{121E2BEA-4D61-42A0-B54E-6E91867DD48D}" destId="{8185B630-DA9F-4DDE-87D7-88FD73A9FDBA}" srcOrd="0" destOrd="2" presId="urn:microsoft.com/office/officeart/2005/8/layout/hProcess10"/>
    <dgm:cxn modelId="{6BD35F63-A8AD-4E98-91E1-2D284E753E9C}" srcId="{9ED4387A-5085-4A74-9973-97BCC36DB599}" destId="{3E1FB2FB-5856-4C6F-B01E-E927336874DC}" srcOrd="1" destOrd="0" parTransId="{DF42EA97-18A2-4B97-9DF5-61D261323D51}" sibTransId="{BFB55860-3FD2-4B59-B127-C54F4D04BB20}"/>
    <dgm:cxn modelId="{767A1158-DDE6-45E4-9262-5B572D5AA5CF}" srcId="{24B811A4-98CE-47AE-92EF-260A2E6F2859}" destId="{49334606-9587-482E-B4C5-6F59F4DC2581}" srcOrd="0" destOrd="0" parTransId="{4E5CBB4E-4D00-4D10-99E6-DA1649E522F6}" sibTransId="{25A1DAFE-72AE-44EA-BBFB-170ED036290C}"/>
    <dgm:cxn modelId="{39B8A09A-722E-4306-8E65-1FD9D200DEEE}" type="presOf" srcId="{1CD1987B-7A54-43A4-B079-B08BB73E8878}" destId="{E01630D9-6EC5-4C64-AE36-8C9BCAEE8F1D}" srcOrd="0" destOrd="0" presId="urn:microsoft.com/office/officeart/2005/8/layout/hProcess10"/>
    <dgm:cxn modelId="{D96EEE80-9E29-4734-A491-E400A5BCE85A}" type="presOf" srcId="{9ED4387A-5085-4A74-9973-97BCC36DB599}" destId="{C8EF478F-3306-43DC-91F4-50279E495B0C}" srcOrd="0" destOrd="0" presId="urn:microsoft.com/office/officeart/2005/8/layout/hProcess10"/>
    <dgm:cxn modelId="{59EFD95F-7CEB-47D4-B4F9-6A0BA6A995F8}" type="presOf" srcId="{75F7E9B3-3CCF-4C43-B38E-6650483469CC}" destId="{8185B630-DA9F-4DDE-87D7-88FD73A9FDBA}" srcOrd="0" destOrd="0" presId="urn:microsoft.com/office/officeart/2005/8/layout/hProcess10"/>
    <dgm:cxn modelId="{D37D1818-EBF1-4D74-A7FE-781D4B3FF33B}" type="presOf" srcId="{305214AE-CB08-4EBC-956B-25399488DF39}" destId="{8185B630-DA9F-4DDE-87D7-88FD73A9FDBA}" srcOrd="0" destOrd="1" presId="urn:microsoft.com/office/officeart/2005/8/layout/hProcess10"/>
    <dgm:cxn modelId="{D9D0E1E6-4372-4E19-8230-43144E0C2509}" type="presOf" srcId="{081E461C-C490-43E2-B30F-78711CE97B45}" destId="{A03DA73C-8525-48EC-BFC2-6D2144605CC0}" srcOrd="0" destOrd="2" presId="urn:microsoft.com/office/officeart/2005/8/layout/hProcess10"/>
    <dgm:cxn modelId="{246F85EB-541D-4F34-97B7-83A075B7E48F}" type="presOf" srcId="{4B2AF136-5A91-4442-9C5A-8D82363BCF07}" destId="{C8EF478F-3306-43DC-91F4-50279E495B0C}" srcOrd="0" destOrd="1" presId="urn:microsoft.com/office/officeart/2005/8/layout/hProcess10"/>
    <dgm:cxn modelId="{88A33F00-DCFA-4F12-BC4A-A60397CE416F}" srcId="{75F7E9B3-3CCF-4C43-B38E-6650483469CC}" destId="{305214AE-CB08-4EBC-956B-25399488DF39}" srcOrd="0" destOrd="0" parTransId="{82C63242-791F-4B8B-9C04-8B42640ACB6A}" sibTransId="{C952A466-CDCC-4551-8CEC-9CC1B16D70E5}"/>
    <dgm:cxn modelId="{E420058B-1CE2-400D-BBBB-DB810D26D5AF}" type="presParOf" srcId="{E01630D9-6EC5-4C64-AE36-8C9BCAEE8F1D}" destId="{7B5E3684-7B6A-44FE-B57A-01E570F752AF}" srcOrd="0" destOrd="0" presId="urn:microsoft.com/office/officeart/2005/8/layout/hProcess10"/>
    <dgm:cxn modelId="{DF02116E-6E27-4D09-B926-7256BB54C6C3}" type="presParOf" srcId="{7B5E3684-7B6A-44FE-B57A-01E570F752AF}" destId="{C768CEC4-393B-4E63-87C3-024F765AE6EF}" srcOrd="0" destOrd="0" presId="urn:microsoft.com/office/officeart/2005/8/layout/hProcess10"/>
    <dgm:cxn modelId="{6394B48E-C33C-434D-A595-350B180B4996}" type="presParOf" srcId="{7B5E3684-7B6A-44FE-B57A-01E570F752AF}" destId="{C8EF478F-3306-43DC-91F4-50279E495B0C}" srcOrd="1" destOrd="0" presId="urn:microsoft.com/office/officeart/2005/8/layout/hProcess10"/>
    <dgm:cxn modelId="{1FAE23EA-BF0E-4D34-8B2D-6C8AF2C5C61A}" type="presParOf" srcId="{E01630D9-6EC5-4C64-AE36-8C9BCAEE8F1D}" destId="{93890F31-CCF2-4AED-8484-331D98E02705}" srcOrd="1" destOrd="0" presId="urn:microsoft.com/office/officeart/2005/8/layout/hProcess10"/>
    <dgm:cxn modelId="{3656A94E-019E-4715-AD44-0AA764B7CF3E}" type="presParOf" srcId="{93890F31-CCF2-4AED-8484-331D98E02705}" destId="{C9576044-CC9D-417C-A2C0-B81CB9047C5C}" srcOrd="0" destOrd="0" presId="urn:microsoft.com/office/officeart/2005/8/layout/hProcess10"/>
    <dgm:cxn modelId="{6FD2D958-E8FD-447E-84FD-A0F8717046B5}" type="presParOf" srcId="{E01630D9-6EC5-4C64-AE36-8C9BCAEE8F1D}" destId="{CE720995-46F0-4C98-928A-3A8086BA256C}" srcOrd="2" destOrd="0" presId="urn:microsoft.com/office/officeart/2005/8/layout/hProcess10"/>
    <dgm:cxn modelId="{6A1CA50F-05F5-420A-8349-359D40C11190}" type="presParOf" srcId="{CE720995-46F0-4C98-928A-3A8086BA256C}" destId="{6D81B68A-1C53-4635-9042-EF92742629F2}" srcOrd="0" destOrd="0" presId="urn:microsoft.com/office/officeart/2005/8/layout/hProcess10"/>
    <dgm:cxn modelId="{1C7C276D-1F40-4103-924E-721FBB86F983}" type="presParOf" srcId="{CE720995-46F0-4C98-928A-3A8086BA256C}" destId="{8185B630-DA9F-4DDE-87D7-88FD73A9FDBA}" srcOrd="1" destOrd="0" presId="urn:microsoft.com/office/officeart/2005/8/layout/hProcess10"/>
    <dgm:cxn modelId="{DDA27DD8-E646-4938-90D2-DD9390FCB1AB}" type="presParOf" srcId="{E01630D9-6EC5-4C64-AE36-8C9BCAEE8F1D}" destId="{0264C2E2-5B43-4508-B3FC-FD8B468B5F09}" srcOrd="3" destOrd="0" presId="urn:microsoft.com/office/officeart/2005/8/layout/hProcess10"/>
    <dgm:cxn modelId="{FAF34D05-6861-4C23-934E-530FF9228F3E}" type="presParOf" srcId="{0264C2E2-5B43-4508-B3FC-FD8B468B5F09}" destId="{0EC49EE1-E086-4C1E-9268-97457BE74C75}" srcOrd="0" destOrd="0" presId="urn:microsoft.com/office/officeart/2005/8/layout/hProcess10"/>
    <dgm:cxn modelId="{E0B2A095-CC60-4596-B214-E4076DB0C812}" type="presParOf" srcId="{E01630D9-6EC5-4C64-AE36-8C9BCAEE8F1D}" destId="{76F2C0E5-61E2-468A-98DD-B653B28C33D7}" srcOrd="4" destOrd="0" presId="urn:microsoft.com/office/officeart/2005/8/layout/hProcess10"/>
    <dgm:cxn modelId="{37F5C429-E9B2-4992-BF4B-F5EF53146381}" type="presParOf" srcId="{76F2C0E5-61E2-468A-98DD-B653B28C33D7}" destId="{91FF734C-EF23-4923-9C08-A61061CFA02E}" srcOrd="0" destOrd="0" presId="urn:microsoft.com/office/officeart/2005/8/layout/hProcess10"/>
    <dgm:cxn modelId="{87E96DBE-CE00-458B-92B4-A3FC9B417A2F}" type="presParOf" srcId="{76F2C0E5-61E2-468A-98DD-B653B28C33D7}" destId="{A03DA73C-8525-48EC-BFC2-6D2144605CC0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68CEC4-393B-4E63-87C3-024F765AE6EF}">
      <dsp:nvSpPr>
        <dsp:cNvPr id="0" name=""/>
        <dsp:cNvSpPr/>
      </dsp:nvSpPr>
      <dsp:spPr>
        <a:xfrm>
          <a:off x="2728" y="571757"/>
          <a:ext cx="1285553" cy="128555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EF478F-3306-43DC-91F4-50279E495B0C}">
      <dsp:nvSpPr>
        <dsp:cNvPr id="0" name=""/>
        <dsp:cNvSpPr/>
      </dsp:nvSpPr>
      <dsp:spPr>
        <a:xfrm>
          <a:off x="288199" y="1705036"/>
          <a:ext cx="1285553" cy="1285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Aquaponics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Fish (high protein)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Rice (high kcal)</a:t>
          </a:r>
        </a:p>
      </dsp:txBody>
      <dsp:txXfrm>
        <a:off x="325852" y="1742689"/>
        <a:ext cx="1210247" cy="1210247"/>
      </dsp:txXfrm>
    </dsp:sp>
    <dsp:sp modelId="{93890F31-CCF2-4AED-8484-331D98E02705}">
      <dsp:nvSpPr>
        <dsp:cNvPr id="0" name=""/>
        <dsp:cNvSpPr/>
      </dsp:nvSpPr>
      <dsp:spPr>
        <a:xfrm>
          <a:off x="1535908" y="1060083"/>
          <a:ext cx="247626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535908" y="1121863"/>
        <a:ext cx="173338" cy="185340"/>
      </dsp:txXfrm>
    </dsp:sp>
    <dsp:sp modelId="{6D81B68A-1C53-4635-9042-EF92742629F2}">
      <dsp:nvSpPr>
        <dsp:cNvPr id="0" name=""/>
        <dsp:cNvSpPr/>
      </dsp:nvSpPr>
      <dsp:spPr>
        <a:xfrm>
          <a:off x="1995785" y="571757"/>
          <a:ext cx="1285553" cy="128555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85B630-DA9F-4DDE-87D7-88FD73A9FDBA}">
      <dsp:nvSpPr>
        <dsp:cNvPr id="0" name=""/>
        <dsp:cNvSpPr/>
      </dsp:nvSpPr>
      <dsp:spPr>
        <a:xfrm>
          <a:off x="2347937" y="1771718"/>
          <a:ext cx="1285553" cy="1285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Corn field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Corn (high kcal per sq m)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protein limited</a:t>
          </a:r>
        </a:p>
      </dsp:txBody>
      <dsp:txXfrm>
        <a:off x="2385590" y="1809371"/>
        <a:ext cx="1210247" cy="1210247"/>
      </dsp:txXfrm>
    </dsp:sp>
    <dsp:sp modelId="{0264C2E2-5B43-4508-B3FC-FD8B468B5F09}">
      <dsp:nvSpPr>
        <dsp:cNvPr id="0" name=""/>
        <dsp:cNvSpPr/>
      </dsp:nvSpPr>
      <dsp:spPr>
        <a:xfrm>
          <a:off x="3528964" y="1060083"/>
          <a:ext cx="247626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3528964" y="1121863"/>
        <a:ext cx="173338" cy="185340"/>
      </dsp:txXfrm>
    </dsp:sp>
    <dsp:sp modelId="{91FF734C-EF23-4923-9C08-A61061CFA02E}">
      <dsp:nvSpPr>
        <dsp:cNvPr id="0" name=""/>
        <dsp:cNvSpPr/>
      </dsp:nvSpPr>
      <dsp:spPr>
        <a:xfrm>
          <a:off x="3988841" y="571757"/>
          <a:ext cx="1285553" cy="1285553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3DA73C-8525-48EC-BFC2-6D2144605CC0}">
      <dsp:nvSpPr>
        <dsp:cNvPr id="0" name=""/>
        <dsp:cNvSpPr/>
      </dsp:nvSpPr>
      <dsp:spPr>
        <a:xfrm>
          <a:off x="4200843" y="1685997"/>
          <a:ext cx="1285553" cy="12855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Food forest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Wide variety of plants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Protein limited</a:t>
          </a:r>
        </a:p>
      </dsp:txBody>
      <dsp:txXfrm>
        <a:off x="4238496" y="1723650"/>
        <a:ext cx="1210247" cy="1210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Deemy</dc:creator>
  <cp:lastModifiedBy>James Deemy</cp:lastModifiedBy>
  <cp:revision>2</cp:revision>
  <cp:lastPrinted>2019-04-24T14:54:00Z</cp:lastPrinted>
  <dcterms:created xsi:type="dcterms:W3CDTF">2019-06-11T17:10:00Z</dcterms:created>
  <dcterms:modified xsi:type="dcterms:W3CDTF">2019-06-11T17:10:00Z</dcterms:modified>
</cp:coreProperties>
</file>