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097E86" w14:textId="77777777" w:rsidR="008763B1" w:rsidRPr="00862FE2" w:rsidRDefault="008763B1" w:rsidP="008763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bookmarkStart w:id="0" w:name="_GoBack"/>
      <w:bookmarkEnd w:id="0"/>
      <w:r w:rsidRPr="00862FE2">
        <w:rPr>
          <w:b/>
        </w:rPr>
        <w:t>GBIF Instructions</w:t>
      </w:r>
    </w:p>
    <w:p w14:paraId="5F47A11C" w14:textId="77777777" w:rsidR="008763B1" w:rsidRPr="00862FE2" w:rsidRDefault="008763B1" w:rsidP="008763B1">
      <w:pPr>
        <w:jc w:val="center"/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8763B1" w:rsidRPr="00862FE2" w14:paraId="7B9A513A" w14:textId="77777777" w:rsidTr="00B458E6">
        <w:tc>
          <w:tcPr>
            <w:tcW w:w="4675" w:type="dxa"/>
            <w:vAlign w:val="center"/>
          </w:tcPr>
          <w:p w14:paraId="59FCA57B" w14:textId="77777777" w:rsidR="008763B1" w:rsidRPr="00862FE2" w:rsidRDefault="008763B1" w:rsidP="008763B1">
            <w:pPr>
              <w:pStyle w:val="ListParagraph"/>
              <w:widowControl/>
              <w:numPr>
                <w:ilvl w:val="0"/>
                <w:numId w:val="17"/>
              </w:numPr>
              <w:ind w:left="360"/>
              <w:rPr>
                <w:rFonts w:ascii="Calibri" w:hAnsi="Calibri"/>
              </w:rPr>
            </w:pPr>
            <w:r w:rsidRPr="00862FE2">
              <w:rPr>
                <w:rFonts w:ascii="Calibri" w:hAnsi="Calibri"/>
              </w:rPr>
              <w:t xml:space="preserve">Navigate to the GBIF website @ </w:t>
            </w:r>
            <w:hyperlink r:id="rId8" w:history="1">
              <w:r w:rsidRPr="00862FE2">
                <w:rPr>
                  <w:rStyle w:val="Hyperlink"/>
                  <w:rFonts w:ascii="Calibri" w:hAnsi="Calibri"/>
                </w:rPr>
                <w:t>https://www.gbif.org</w:t>
              </w:r>
            </w:hyperlink>
            <w:r w:rsidRPr="00862FE2">
              <w:rPr>
                <w:rFonts w:ascii="Calibri" w:hAnsi="Calibri"/>
              </w:rPr>
              <w:t xml:space="preserve"> </w:t>
            </w:r>
          </w:p>
          <w:p w14:paraId="4C65589E" w14:textId="77777777" w:rsidR="008763B1" w:rsidRPr="00862FE2" w:rsidRDefault="008763B1" w:rsidP="00B458E6">
            <w:pPr>
              <w:pStyle w:val="ListParagraph"/>
              <w:ind w:left="360"/>
              <w:rPr>
                <w:rFonts w:ascii="Calibri" w:hAnsi="Calibri"/>
              </w:rPr>
            </w:pPr>
          </w:p>
          <w:p w14:paraId="670585AE" w14:textId="77777777" w:rsidR="008763B1" w:rsidRPr="00862FE2" w:rsidRDefault="008763B1" w:rsidP="00B458E6">
            <w:pPr>
              <w:pStyle w:val="ListParagraph"/>
              <w:ind w:left="360"/>
              <w:rPr>
                <w:rFonts w:ascii="Calibri" w:hAnsi="Calibri"/>
              </w:rPr>
            </w:pPr>
            <w:r w:rsidRPr="00862FE2">
              <w:rPr>
                <w:rFonts w:ascii="Calibri" w:hAnsi="Calibri"/>
              </w:rPr>
              <w:t>Create a user account if you don’t already have one.</w:t>
            </w:r>
          </w:p>
          <w:p w14:paraId="59E64DB5" w14:textId="77777777" w:rsidR="008763B1" w:rsidRPr="00862FE2" w:rsidRDefault="008763B1" w:rsidP="00B458E6">
            <w:pPr>
              <w:jc w:val="center"/>
              <w:rPr>
                <w:b/>
              </w:rPr>
            </w:pPr>
          </w:p>
        </w:tc>
        <w:tc>
          <w:tcPr>
            <w:tcW w:w="4675" w:type="dxa"/>
          </w:tcPr>
          <w:p w14:paraId="73400F5D" w14:textId="77777777" w:rsidR="008763B1" w:rsidRPr="00862FE2" w:rsidRDefault="008763B1" w:rsidP="00B458E6">
            <w:pPr>
              <w:jc w:val="center"/>
              <w:rPr>
                <w:b/>
              </w:rPr>
            </w:pPr>
            <w:r w:rsidRPr="00862FE2">
              <w:rPr>
                <w:rFonts w:cs="Helvetica"/>
                <w:noProof/>
              </w:rPr>
              <w:drawing>
                <wp:inline distT="0" distB="0" distL="0" distR="0" wp14:anchorId="1A1697DE" wp14:editId="6FCCE04F">
                  <wp:extent cx="1210733" cy="541655"/>
                  <wp:effectExtent l="0" t="0" r="889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" t="9142" r="4847" b="7217"/>
                          <a:stretch/>
                        </pic:blipFill>
                        <pic:spPr bwMode="auto">
                          <a:xfrm>
                            <a:off x="0" y="0"/>
                            <a:ext cx="1249586" cy="559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2B1461" w14:textId="77777777" w:rsidR="008763B1" w:rsidRPr="00862FE2" w:rsidRDefault="008763B1" w:rsidP="008763B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4"/>
        <w:gridCol w:w="4136"/>
      </w:tblGrid>
      <w:tr w:rsidR="008763B1" w:rsidRPr="00862FE2" w14:paraId="3AD37358" w14:textId="77777777" w:rsidTr="00862FE2">
        <w:tc>
          <w:tcPr>
            <w:tcW w:w="0" w:type="auto"/>
            <w:vAlign w:val="center"/>
          </w:tcPr>
          <w:p w14:paraId="11B9C640" w14:textId="77777777" w:rsidR="008763B1" w:rsidRPr="00862FE2" w:rsidRDefault="008763B1" w:rsidP="008763B1">
            <w:pPr>
              <w:pStyle w:val="ListParagraph"/>
              <w:widowControl/>
              <w:numPr>
                <w:ilvl w:val="0"/>
                <w:numId w:val="17"/>
              </w:numPr>
              <w:ind w:left="360"/>
              <w:rPr>
                <w:rFonts w:ascii="Calibri" w:hAnsi="Calibri"/>
              </w:rPr>
            </w:pPr>
            <w:r w:rsidRPr="00862FE2">
              <w:rPr>
                <w:rFonts w:ascii="Calibri" w:hAnsi="Calibri"/>
              </w:rPr>
              <w:t xml:space="preserve">Click on the “Get Data” pull-down menu and select “species”. </w:t>
            </w:r>
          </w:p>
          <w:p w14:paraId="1EF74624" w14:textId="77777777" w:rsidR="008763B1" w:rsidRPr="00862FE2" w:rsidRDefault="008763B1" w:rsidP="00B458E6">
            <w:pPr>
              <w:pStyle w:val="ListParagraph"/>
              <w:ind w:left="0"/>
              <w:rPr>
                <w:rFonts w:ascii="Calibri" w:hAnsi="Calibri"/>
              </w:rPr>
            </w:pPr>
          </w:p>
        </w:tc>
        <w:tc>
          <w:tcPr>
            <w:tcW w:w="0" w:type="auto"/>
          </w:tcPr>
          <w:p w14:paraId="0F4A9219" w14:textId="77777777" w:rsidR="008763B1" w:rsidRPr="00862FE2" w:rsidRDefault="008763B1" w:rsidP="00B458E6">
            <w:pPr>
              <w:pStyle w:val="ListParagraph"/>
              <w:ind w:left="0"/>
              <w:jc w:val="center"/>
              <w:rPr>
                <w:rFonts w:ascii="Calibri" w:hAnsi="Calibri"/>
              </w:rPr>
            </w:pPr>
            <w:r w:rsidRPr="00862FE2">
              <w:rPr>
                <w:rFonts w:ascii="Calibri" w:hAnsi="Calibr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1C62D8A" wp14:editId="4ACDBDE8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123825</wp:posOffset>
                      </wp:positionV>
                      <wp:extent cx="452208" cy="347667"/>
                      <wp:effectExtent l="50800" t="25400" r="30480" b="59055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2208" cy="34766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w14:anchorId="2AC7EA78"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16" o:spid="_x0000_s1026" type="#_x0000_t32" style="position:absolute;margin-left:28.65pt;margin-top:9.75pt;width:35.6pt;height:27.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 w:rsidRPr="00862FE2">
              <w:rPr>
                <w:rFonts w:ascii="Calibri" w:hAnsi="Calibri"/>
                <w:noProof/>
                <w:lang w:eastAsia="en-US"/>
              </w:rPr>
              <w:drawing>
                <wp:inline distT="0" distB="0" distL="0" distR="0" wp14:anchorId="51FB3EA7" wp14:editId="2E9F708C">
                  <wp:extent cx="2319443" cy="1417437"/>
                  <wp:effectExtent l="50800" t="50800" r="119380" b="132080"/>
                  <wp:docPr id="17" name="Picture 17" descr="Screen%20Shot%202017-10-17%20at%207.03.11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reen%20Shot%202017-10-17%20at%207.03.11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419" cy="1444922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FCBB87" w14:textId="77777777" w:rsidR="008763B1" w:rsidRPr="00862FE2" w:rsidRDefault="008763B1" w:rsidP="008763B1"/>
    <w:p w14:paraId="66B30B99" w14:textId="77777777" w:rsidR="008763B1" w:rsidRPr="00862FE2" w:rsidRDefault="008763B1" w:rsidP="008763B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24"/>
        <w:gridCol w:w="3536"/>
      </w:tblGrid>
      <w:tr w:rsidR="008763B1" w:rsidRPr="00862FE2" w14:paraId="51AF23E6" w14:textId="77777777" w:rsidTr="00862FE2">
        <w:tc>
          <w:tcPr>
            <w:tcW w:w="0" w:type="auto"/>
            <w:vAlign w:val="center"/>
          </w:tcPr>
          <w:p w14:paraId="7DD0D973" w14:textId="77777777" w:rsidR="008763B1" w:rsidRPr="00862FE2" w:rsidRDefault="008763B1" w:rsidP="008763B1">
            <w:pPr>
              <w:pStyle w:val="ListParagraph"/>
              <w:widowControl/>
              <w:numPr>
                <w:ilvl w:val="0"/>
                <w:numId w:val="17"/>
              </w:numPr>
              <w:ind w:left="350"/>
              <w:rPr>
                <w:rFonts w:ascii="Calibri" w:eastAsiaTheme="minorHAnsi" w:hAnsi="Calibri" w:cstheme="minorBidi"/>
                <w:color w:val="auto"/>
              </w:rPr>
            </w:pPr>
            <w:r w:rsidRPr="00862FE2">
              <w:rPr>
                <w:rFonts w:ascii="Calibri" w:hAnsi="Calibri"/>
              </w:rPr>
              <w:t>Enter the name of your species in the search box. Watch out for autocorrect!</w:t>
            </w:r>
          </w:p>
        </w:tc>
        <w:tc>
          <w:tcPr>
            <w:tcW w:w="0" w:type="auto"/>
          </w:tcPr>
          <w:p w14:paraId="50330E0F" w14:textId="77777777" w:rsidR="008763B1" w:rsidRPr="00862FE2" w:rsidRDefault="008763B1" w:rsidP="00B458E6">
            <w:pPr>
              <w:jc w:val="center"/>
            </w:pPr>
            <w:r w:rsidRPr="00862F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5AD8992" wp14:editId="5D83704B">
                      <wp:simplePos x="0" y="0"/>
                      <wp:positionH relativeFrom="column">
                        <wp:posOffset>970915</wp:posOffset>
                      </wp:positionH>
                      <wp:positionV relativeFrom="paragraph">
                        <wp:posOffset>409152</wp:posOffset>
                      </wp:positionV>
                      <wp:extent cx="452208" cy="347667"/>
                      <wp:effectExtent l="50800" t="25400" r="30480" b="59055"/>
                      <wp:wrapNone/>
                      <wp:docPr id="28" name="Straight Arrow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2208" cy="34766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0F9E5B0B" id="Straight Arrow Connector 28" o:spid="_x0000_s1026" type="#_x0000_t32" style="position:absolute;margin-left:76.45pt;margin-top:32.2pt;width:35.6pt;height:27.4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 w:rsidRPr="00862FE2">
              <w:rPr>
                <w:noProof/>
              </w:rPr>
              <w:drawing>
                <wp:inline distT="0" distB="0" distL="0" distR="0" wp14:anchorId="1677C750" wp14:editId="0C260848">
                  <wp:extent cx="1926802" cy="1785368"/>
                  <wp:effectExtent l="50800" t="50800" r="130810" b="120015"/>
                  <wp:docPr id="18" name="Picture 18" descr="Screen%20Shot%202017-10-17%20at%207.05.54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reen%20Shot%202017-10-17%20at%207.05.54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059" cy="1820817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010F36" w14:textId="77777777" w:rsidR="008763B1" w:rsidRPr="00862FE2" w:rsidRDefault="008763B1" w:rsidP="008763B1"/>
    <w:p w14:paraId="0EB17099" w14:textId="77777777" w:rsidR="008763B1" w:rsidRPr="00862FE2" w:rsidRDefault="008763B1" w:rsidP="008763B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4"/>
        <w:gridCol w:w="4136"/>
      </w:tblGrid>
      <w:tr w:rsidR="008763B1" w:rsidRPr="00862FE2" w14:paraId="0CAF80B2" w14:textId="77777777" w:rsidTr="00862FE2">
        <w:tc>
          <w:tcPr>
            <w:tcW w:w="0" w:type="auto"/>
            <w:vAlign w:val="center"/>
          </w:tcPr>
          <w:p w14:paraId="4839593A" w14:textId="77777777" w:rsidR="008763B1" w:rsidRPr="00862FE2" w:rsidRDefault="008763B1" w:rsidP="008763B1">
            <w:pPr>
              <w:pStyle w:val="ListParagraph"/>
              <w:widowControl/>
              <w:numPr>
                <w:ilvl w:val="0"/>
                <w:numId w:val="17"/>
              </w:numPr>
              <w:ind w:left="343"/>
              <w:rPr>
                <w:rFonts w:ascii="Calibri" w:hAnsi="Calibri"/>
              </w:rPr>
            </w:pPr>
            <w:r w:rsidRPr="00862FE2">
              <w:rPr>
                <w:rFonts w:ascii="Calibri" w:eastAsiaTheme="minorHAnsi" w:hAnsi="Calibri" w:cstheme="minorBidi"/>
                <w:color w:val="auto"/>
              </w:rPr>
              <w:t xml:space="preserve">Search results will appear to the right. Click on the one that best matches </w:t>
            </w:r>
            <w:r w:rsidRPr="00862FE2">
              <w:rPr>
                <w:rFonts w:ascii="Calibri" w:hAnsi="Calibri"/>
              </w:rPr>
              <w:t>what you are looking for</w:t>
            </w:r>
            <w:r w:rsidRPr="00862FE2">
              <w:rPr>
                <w:rFonts w:ascii="Calibri" w:eastAsiaTheme="minorHAnsi" w:hAnsi="Calibri" w:cstheme="minorBidi"/>
                <w:color w:val="auto"/>
              </w:rPr>
              <w:t>.</w:t>
            </w:r>
            <w:r w:rsidRPr="00862FE2">
              <w:rPr>
                <w:rFonts w:ascii="Calibri" w:hAnsi="Calibri"/>
              </w:rPr>
              <w:t xml:space="preserve"> </w:t>
            </w:r>
          </w:p>
          <w:p w14:paraId="5B20D006" w14:textId="77777777" w:rsidR="008763B1" w:rsidRPr="00862FE2" w:rsidRDefault="008763B1" w:rsidP="00B458E6">
            <w:pPr>
              <w:pStyle w:val="ListParagraph"/>
              <w:ind w:left="343"/>
              <w:rPr>
                <w:rFonts w:ascii="Calibri" w:hAnsi="Calibri"/>
              </w:rPr>
            </w:pPr>
          </w:p>
          <w:p w14:paraId="14D95ABD" w14:textId="77777777" w:rsidR="008763B1" w:rsidRPr="00862FE2" w:rsidRDefault="008763B1" w:rsidP="00B458E6">
            <w:pPr>
              <w:pStyle w:val="ListParagraph"/>
              <w:ind w:left="343"/>
              <w:rPr>
                <w:rFonts w:ascii="Calibri" w:hAnsi="Calibri"/>
              </w:rPr>
            </w:pPr>
            <w:r w:rsidRPr="00862FE2">
              <w:rPr>
                <w:rFonts w:ascii="Calibri" w:hAnsi="Calibri"/>
              </w:rPr>
              <w:t>Check the number of occurrences to see which result has the most data.</w:t>
            </w:r>
          </w:p>
          <w:p w14:paraId="717AAEFE" w14:textId="77777777" w:rsidR="008763B1" w:rsidRPr="00862FE2" w:rsidRDefault="008763B1" w:rsidP="00B458E6">
            <w:pPr>
              <w:widowControl/>
              <w:ind w:left="-17"/>
              <w:rPr>
                <w:rFonts w:eastAsiaTheme="minorHAnsi" w:cstheme="minorBidi"/>
                <w:color w:val="auto"/>
              </w:rPr>
            </w:pPr>
          </w:p>
        </w:tc>
        <w:tc>
          <w:tcPr>
            <w:tcW w:w="0" w:type="auto"/>
          </w:tcPr>
          <w:p w14:paraId="0A98382B" w14:textId="77777777" w:rsidR="008763B1" w:rsidRPr="00862FE2" w:rsidRDefault="008763B1" w:rsidP="00B458E6">
            <w:pPr>
              <w:jc w:val="center"/>
            </w:pPr>
            <w:r w:rsidRPr="00862F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A1858D2" wp14:editId="03143FA4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381000</wp:posOffset>
                      </wp:positionV>
                      <wp:extent cx="452208" cy="347667"/>
                      <wp:effectExtent l="50800" t="25400" r="30480" b="59055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2208" cy="34766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6B4717C0" id="Straight Arrow Connector 19" o:spid="_x0000_s1026" type="#_x0000_t32" style="position:absolute;margin-left:52.5pt;margin-top:30pt;width:35.6pt;height:27.4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 w:rsidRPr="00862FE2">
              <w:rPr>
                <w:noProof/>
              </w:rPr>
              <w:drawing>
                <wp:inline distT="0" distB="0" distL="0" distR="0" wp14:anchorId="3ADA37C4" wp14:editId="609A3518">
                  <wp:extent cx="2314998" cy="1612584"/>
                  <wp:effectExtent l="50800" t="50800" r="123825" b="114935"/>
                  <wp:docPr id="20" name="Picture 20" descr="Screen%20Shot%202017-10-17%20at%207.07.34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creen%20Shot%202017-10-17%20at%207.07.34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906" cy="1614609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E8F38C" w14:textId="77777777" w:rsidR="008763B1" w:rsidRPr="00862FE2" w:rsidRDefault="008763B1" w:rsidP="008763B1"/>
    <w:p w14:paraId="5AD41541" w14:textId="77777777" w:rsidR="008763B1" w:rsidRPr="00862FE2" w:rsidRDefault="008763B1" w:rsidP="008763B1"/>
    <w:p w14:paraId="15403ED3" w14:textId="77777777" w:rsidR="008763B1" w:rsidRPr="00862FE2" w:rsidRDefault="008763B1" w:rsidP="008763B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4"/>
        <w:gridCol w:w="4496"/>
      </w:tblGrid>
      <w:tr w:rsidR="008763B1" w:rsidRPr="00862FE2" w14:paraId="303E88E4" w14:textId="77777777" w:rsidTr="00B458E6">
        <w:tc>
          <w:tcPr>
            <w:tcW w:w="0" w:type="auto"/>
          </w:tcPr>
          <w:p w14:paraId="5CB6E0D1" w14:textId="77777777" w:rsidR="008763B1" w:rsidRPr="00862FE2" w:rsidRDefault="008763B1" w:rsidP="008763B1">
            <w:pPr>
              <w:pStyle w:val="ListParagraph"/>
              <w:widowControl/>
              <w:numPr>
                <w:ilvl w:val="0"/>
                <w:numId w:val="17"/>
              </w:numPr>
              <w:ind w:left="341"/>
              <w:rPr>
                <w:rFonts w:ascii="Calibri" w:hAnsi="Calibri"/>
              </w:rPr>
            </w:pPr>
            <w:r w:rsidRPr="00862FE2">
              <w:rPr>
                <w:rFonts w:ascii="Calibri" w:hAnsi="Calibri"/>
              </w:rPr>
              <w:t>The results page will indicate the number of occurrences located and how many records have associated images.</w:t>
            </w:r>
          </w:p>
          <w:p w14:paraId="6EDBACA8" w14:textId="77777777" w:rsidR="008763B1" w:rsidRPr="00862FE2" w:rsidRDefault="008763B1" w:rsidP="00B458E6">
            <w:pPr>
              <w:pStyle w:val="ListParagraph"/>
              <w:ind w:left="341"/>
              <w:rPr>
                <w:rFonts w:ascii="Calibri" w:hAnsi="Calibri"/>
              </w:rPr>
            </w:pPr>
          </w:p>
          <w:p w14:paraId="7C7B9719" w14:textId="77777777" w:rsidR="008763B1" w:rsidRPr="00862FE2" w:rsidRDefault="008763B1" w:rsidP="00B458E6">
            <w:pPr>
              <w:pStyle w:val="ListParagraph"/>
              <w:ind w:left="341"/>
              <w:rPr>
                <w:rFonts w:ascii="Calibri" w:hAnsi="Calibri"/>
              </w:rPr>
            </w:pPr>
            <w:r w:rsidRPr="00862FE2">
              <w:rPr>
                <w:rFonts w:ascii="Calibri" w:hAnsi="Calibri"/>
              </w:rPr>
              <w:t>The page will also show representative images.</w:t>
            </w:r>
          </w:p>
          <w:p w14:paraId="2C6093D8" w14:textId="77777777" w:rsidR="008763B1" w:rsidRPr="00862FE2" w:rsidRDefault="008763B1" w:rsidP="00B458E6">
            <w:pPr>
              <w:pStyle w:val="ListParagraph"/>
              <w:ind w:left="341"/>
              <w:rPr>
                <w:rFonts w:ascii="Calibri" w:hAnsi="Calibri"/>
              </w:rPr>
            </w:pPr>
          </w:p>
          <w:p w14:paraId="10147F64" w14:textId="77777777" w:rsidR="008763B1" w:rsidRPr="00862FE2" w:rsidRDefault="008763B1" w:rsidP="00B458E6">
            <w:pPr>
              <w:pStyle w:val="ListParagraph"/>
              <w:ind w:left="341"/>
              <w:rPr>
                <w:rFonts w:ascii="Calibri" w:hAnsi="Calibri"/>
              </w:rPr>
            </w:pPr>
            <w:r w:rsidRPr="00862FE2">
              <w:rPr>
                <w:rFonts w:ascii="Calibri" w:hAnsi="Calibri"/>
              </w:rPr>
              <w:t xml:space="preserve">Dots will appear on a map showing the location of occurrences. Higher densities of occurrences in an area will be represented by darker (more orange) dots. </w:t>
            </w:r>
          </w:p>
          <w:p w14:paraId="7D67E276" w14:textId="77777777" w:rsidR="008763B1" w:rsidRPr="00862FE2" w:rsidRDefault="008763B1" w:rsidP="00B458E6">
            <w:pPr>
              <w:pStyle w:val="ListParagraph"/>
              <w:ind w:left="341"/>
              <w:rPr>
                <w:rFonts w:ascii="Calibri" w:hAnsi="Calibri"/>
              </w:rPr>
            </w:pPr>
          </w:p>
          <w:p w14:paraId="1567BF7B" w14:textId="77777777" w:rsidR="008763B1" w:rsidRPr="00862FE2" w:rsidRDefault="008763B1" w:rsidP="00B458E6">
            <w:pPr>
              <w:pStyle w:val="ListParagraph"/>
              <w:ind w:left="341"/>
              <w:rPr>
                <w:rFonts w:ascii="Calibri" w:hAnsi="Calibri"/>
              </w:rPr>
            </w:pPr>
            <w:r w:rsidRPr="00862FE2">
              <w:rPr>
                <w:rFonts w:ascii="Calibri" w:hAnsi="Calibri"/>
              </w:rPr>
              <w:t>Typical map features (e.g. zoom and move) are available.</w:t>
            </w:r>
          </w:p>
          <w:p w14:paraId="482999D7" w14:textId="77777777" w:rsidR="008763B1" w:rsidRPr="00862FE2" w:rsidRDefault="008763B1" w:rsidP="00B458E6">
            <w:pPr>
              <w:pStyle w:val="ListParagraph"/>
              <w:ind w:left="341"/>
              <w:rPr>
                <w:rFonts w:ascii="Calibri" w:hAnsi="Calibri"/>
              </w:rPr>
            </w:pPr>
          </w:p>
        </w:tc>
        <w:tc>
          <w:tcPr>
            <w:tcW w:w="0" w:type="auto"/>
          </w:tcPr>
          <w:p w14:paraId="7EFFA3DE" w14:textId="77777777" w:rsidR="008763B1" w:rsidRPr="00862FE2" w:rsidRDefault="008763B1" w:rsidP="00B458E6">
            <w:r w:rsidRPr="00862F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6F3B0DD" wp14:editId="1DD4CB47">
                      <wp:simplePos x="0" y="0"/>
                      <wp:positionH relativeFrom="column">
                        <wp:posOffset>1653117</wp:posOffset>
                      </wp:positionH>
                      <wp:positionV relativeFrom="paragraph">
                        <wp:posOffset>100542</wp:posOffset>
                      </wp:positionV>
                      <wp:extent cx="494665" cy="283210"/>
                      <wp:effectExtent l="25400" t="50800" r="64135" b="46990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4665" cy="28321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513186EA" id="Straight Arrow Connector 21" o:spid="_x0000_s1026" type="#_x0000_t32" style="position:absolute;margin-left:130.15pt;margin-top:7.9pt;width:38.95pt;height:22.3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 w:rsidRPr="00862FE2">
              <w:rPr>
                <w:noProof/>
              </w:rPr>
              <w:drawing>
                <wp:inline distT="0" distB="0" distL="0" distR="0" wp14:anchorId="07873717" wp14:editId="69592E17">
                  <wp:extent cx="2545499" cy="2149527"/>
                  <wp:effectExtent l="50800" t="50800" r="121920" b="136525"/>
                  <wp:docPr id="22" name="Picture 22" descr="Screen%20Shot%202017-10-17%20at%207.15.36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creen%20Shot%202017-10-17%20at%207.15.36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499" cy="2149527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165570" w14:textId="77777777" w:rsidR="008763B1" w:rsidRPr="00862FE2" w:rsidRDefault="008763B1" w:rsidP="008763B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8763B1" w:rsidRPr="00862FE2" w14:paraId="15978836" w14:textId="77777777" w:rsidTr="00B458E6">
        <w:tc>
          <w:tcPr>
            <w:tcW w:w="9350" w:type="dxa"/>
          </w:tcPr>
          <w:p w14:paraId="75D895E2" w14:textId="77777777" w:rsidR="008763B1" w:rsidRPr="00862FE2" w:rsidRDefault="008763B1" w:rsidP="008763B1">
            <w:pPr>
              <w:pStyle w:val="ListParagraph"/>
              <w:widowControl/>
              <w:numPr>
                <w:ilvl w:val="0"/>
                <w:numId w:val="17"/>
              </w:numPr>
              <w:ind w:left="341"/>
              <w:rPr>
                <w:rFonts w:ascii="Calibri" w:hAnsi="Calibri"/>
              </w:rPr>
            </w:pPr>
            <w:r w:rsidRPr="00862FE2">
              <w:rPr>
                <w:rFonts w:ascii="Calibri" w:hAnsi="Calibri"/>
              </w:rPr>
              <w:t xml:space="preserve">Click on the green box that shows the number of occurrences (pictured above). This will take you to the table of individual records. </w:t>
            </w:r>
            <w:r w:rsidRPr="00862FE2">
              <w:rPr>
                <w:rFonts w:ascii="Calibri" w:eastAsiaTheme="minorHAnsi" w:hAnsi="Calibri" w:cstheme="minorBidi"/>
                <w:color w:val="auto"/>
              </w:rPr>
              <w:t>Double click on a record to review the details for individual records.</w:t>
            </w:r>
          </w:p>
          <w:p w14:paraId="10FAE408" w14:textId="77777777" w:rsidR="008763B1" w:rsidRPr="00862FE2" w:rsidRDefault="008763B1" w:rsidP="00B458E6">
            <w:pPr>
              <w:pStyle w:val="ListParagraph"/>
              <w:widowControl/>
              <w:ind w:left="341"/>
              <w:rPr>
                <w:rFonts w:ascii="Calibri" w:eastAsiaTheme="minorHAnsi" w:hAnsi="Calibri" w:cstheme="minorBidi"/>
                <w:color w:val="auto"/>
              </w:rPr>
            </w:pPr>
          </w:p>
          <w:p w14:paraId="040AD429" w14:textId="77777777" w:rsidR="008763B1" w:rsidRPr="00862FE2" w:rsidRDefault="008763B1" w:rsidP="00B458E6">
            <w:pPr>
              <w:pStyle w:val="ListParagraph"/>
              <w:tabs>
                <w:tab w:val="left" w:pos="1258"/>
              </w:tabs>
              <w:ind w:left="0"/>
              <w:jc w:val="center"/>
              <w:rPr>
                <w:rFonts w:ascii="Calibri" w:hAnsi="Calibri"/>
              </w:rPr>
            </w:pPr>
            <w:r w:rsidRPr="00862FE2">
              <w:rPr>
                <w:rFonts w:ascii="Calibri" w:hAnsi="Calibr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D4A262A" wp14:editId="40A6CBC3">
                      <wp:simplePos x="0" y="0"/>
                      <wp:positionH relativeFrom="column">
                        <wp:posOffset>1238462</wp:posOffset>
                      </wp:positionH>
                      <wp:positionV relativeFrom="paragraph">
                        <wp:posOffset>566632</wp:posOffset>
                      </wp:positionV>
                      <wp:extent cx="452208" cy="347667"/>
                      <wp:effectExtent l="50800" t="25400" r="30480" b="59055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2208" cy="34766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4A59D81B" id="Straight Arrow Connector 11" o:spid="_x0000_s1026" type="#_x0000_t32" style="position:absolute;margin-left:97.5pt;margin-top:44.6pt;width:35.6pt;height:27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 w:rsidRPr="00862FE2">
              <w:rPr>
                <w:rFonts w:ascii="Calibri" w:hAnsi="Calibri"/>
                <w:noProof/>
                <w:lang w:eastAsia="en-US"/>
              </w:rPr>
              <w:drawing>
                <wp:inline distT="0" distB="0" distL="0" distR="0" wp14:anchorId="59E3BBA6" wp14:editId="10A2B7E8">
                  <wp:extent cx="5034068" cy="1630270"/>
                  <wp:effectExtent l="50800" t="50800" r="122555" b="122555"/>
                  <wp:docPr id="24" name="Picture 24" descr="Screen%20Shot%202017-10-17%20at%207.23.30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creen%20Shot%202017-10-17%20at%207.23.30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308" cy="1634882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E79E6C9" w14:textId="77777777" w:rsidR="008763B1" w:rsidRPr="00862FE2" w:rsidRDefault="008763B1" w:rsidP="00B458E6">
            <w:pPr>
              <w:widowControl/>
              <w:rPr>
                <w:rFonts w:eastAsiaTheme="minorHAnsi" w:cstheme="minorBidi"/>
                <w:color w:val="auto"/>
              </w:rPr>
            </w:pPr>
          </w:p>
        </w:tc>
      </w:tr>
    </w:tbl>
    <w:p w14:paraId="71513543" w14:textId="77777777" w:rsidR="008763B1" w:rsidRPr="00862FE2" w:rsidRDefault="008763B1" w:rsidP="008763B1">
      <w:pPr>
        <w:pStyle w:val="ListParagraph"/>
        <w:ind w:left="0"/>
        <w:rPr>
          <w:rFonts w:ascii="Calibri" w:hAnsi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8763B1" w:rsidRPr="00862FE2" w14:paraId="5E5EC7FE" w14:textId="77777777" w:rsidTr="00B458E6">
        <w:trPr>
          <w:trHeight w:val="251"/>
        </w:trPr>
        <w:tc>
          <w:tcPr>
            <w:tcW w:w="4675" w:type="dxa"/>
            <w:vAlign w:val="center"/>
          </w:tcPr>
          <w:p w14:paraId="53754DA4" w14:textId="77777777" w:rsidR="008763B1" w:rsidRPr="00862FE2" w:rsidRDefault="008763B1" w:rsidP="008763B1">
            <w:pPr>
              <w:pStyle w:val="ListParagraph"/>
              <w:widowControl/>
              <w:numPr>
                <w:ilvl w:val="0"/>
                <w:numId w:val="17"/>
              </w:numPr>
              <w:ind w:left="431"/>
              <w:rPr>
                <w:rFonts w:ascii="Calibri" w:hAnsi="Calibri"/>
              </w:rPr>
            </w:pPr>
            <w:r w:rsidRPr="00862FE2">
              <w:rPr>
                <w:rFonts w:ascii="Calibri" w:hAnsi="Calibri"/>
              </w:rPr>
              <w:t xml:space="preserve">To download all records, click on the “Download” tab. </w:t>
            </w:r>
          </w:p>
          <w:p w14:paraId="5630619F" w14:textId="77777777" w:rsidR="008763B1" w:rsidRPr="00862FE2" w:rsidRDefault="008763B1" w:rsidP="00B458E6">
            <w:pPr>
              <w:pStyle w:val="ListParagraph"/>
              <w:ind w:left="431"/>
              <w:rPr>
                <w:rFonts w:ascii="Calibri" w:hAnsi="Calibri"/>
              </w:rPr>
            </w:pPr>
          </w:p>
          <w:p w14:paraId="191DF0D3" w14:textId="77777777" w:rsidR="008763B1" w:rsidRPr="00862FE2" w:rsidRDefault="008763B1" w:rsidP="00B458E6">
            <w:pPr>
              <w:pStyle w:val="ListParagraph"/>
              <w:ind w:left="431"/>
              <w:rPr>
                <w:rFonts w:ascii="Calibri" w:hAnsi="Calibri"/>
              </w:rPr>
            </w:pPr>
            <w:r w:rsidRPr="00862FE2">
              <w:rPr>
                <w:rFonts w:ascii="Calibri" w:hAnsi="Calibri"/>
              </w:rPr>
              <w:t>If you aren’t logged in, you’ll need to now.</w:t>
            </w:r>
          </w:p>
          <w:p w14:paraId="2CAC7CE2" w14:textId="77777777" w:rsidR="008763B1" w:rsidRPr="00862FE2" w:rsidRDefault="008763B1" w:rsidP="00B458E6">
            <w:pPr>
              <w:pStyle w:val="ListParagraph"/>
              <w:ind w:left="431"/>
              <w:rPr>
                <w:rFonts w:ascii="Calibri" w:hAnsi="Calibri"/>
              </w:rPr>
            </w:pPr>
          </w:p>
          <w:p w14:paraId="703FC6B6" w14:textId="77777777" w:rsidR="008763B1" w:rsidRPr="00862FE2" w:rsidRDefault="008763B1" w:rsidP="00B458E6">
            <w:pPr>
              <w:pStyle w:val="ListParagraph"/>
              <w:ind w:left="431"/>
              <w:rPr>
                <w:rFonts w:ascii="Calibri" w:hAnsi="Calibri"/>
              </w:rPr>
            </w:pPr>
            <w:r w:rsidRPr="00862FE2">
              <w:rPr>
                <w:rFonts w:ascii="Calibri" w:hAnsi="Calibri"/>
              </w:rPr>
              <w:t>Select the CSV download option.</w:t>
            </w:r>
          </w:p>
          <w:p w14:paraId="59B72170" w14:textId="77777777" w:rsidR="008763B1" w:rsidRPr="00862FE2" w:rsidRDefault="008763B1" w:rsidP="00B458E6">
            <w:pPr>
              <w:pStyle w:val="ListParagraph"/>
              <w:ind w:left="431"/>
              <w:rPr>
                <w:rFonts w:ascii="Calibri" w:hAnsi="Calibri"/>
              </w:rPr>
            </w:pPr>
          </w:p>
          <w:p w14:paraId="618AA020" w14:textId="77777777" w:rsidR="008763B1" w:rsidRPr="00862FE2" w:rsidRDefault="008763B1" w:rsidP="00B458E6">
            <w:pPr>
              <w:widowControl/>
              <w:rPr>
                <w:rFonts w:eastAsiaTheme="minorHAnsi" w:cstheme="minorBidi"/>
                <w:color w:val="auto"/>
              </w:rPr>
            </w:pPr>
          </w:p>
        </w:tc>
        <w:tc>
          <w:tcPr>
            <w:tcW w:w="4675" w:type="dxa"/>
          </w:tcPr>
          <w:p w14:paraId="1E2DCEAF" w14:textId="77777777" w:rsidR="008763B1" w:rsidRPr="00862FE2" w:rsidRDefault="008763B1" w:rsidP="00B458E6">
            <w:pPr>
              <w:jc w:val="center"/>
            </w:pPr>
            <w:r w:rsidRPr="00862F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D7608A3" wp14:editId="44362863">
                      <wp:simplePos x="0" y="0"/>
                      <wp:positionH relativeFrom="column">
                        <wp:posOffset>1084792</wp:posOffset>
                      </wp:positionH>
                      <wp:positionV relativeFrom="paragraph">
                        <wp:posOffset>133350</wp:posOffset>
                      </wp:positionV>
                      <wp:extent cx="452208" cy="347667"/>
                      <wp:effectExtent l="50800" t="25400" r="30480" b="59055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2208" cy="34766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73ADE8B6" id="Straight Arrow Connector 9" o:spid="_x0000_s1026" type="#_x0000_t32" style="position:absolute;margin-left:85.4pt;margin-top:10.5pt;width:35.6pt;height:27.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 w:rsidRPr="00862FE2">
              <w:rPr>
                <w:noProof/>
              </w:rPr>
              <w:drawing>
                <wp:inline distT="0" distB="0" distL="0" distR="0" wp14:anchorId="6CB82944" wp14:editId="70140498">
                  <wp:extent cx="1850602" cy="1444695"/>
                  <wp:effectExtent l="50800" t="50800" r="130810" b="130175"/>
                  <wp:docPr id="26" name="Picture 26" descr="Screen%20Shot%202017-10-17%20at%207.22.23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creen%20Shot%202017-10-17%20at%207.22.23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321" cy="1467115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F71848" w14:textId="77777777" w:rsidR="00B117D8" w:rsidRPr="00862FE2" w:rsidRDefault="00B117D8" w:rsidP="008763B1"/>
    <w:sectPr w:rsidR="00B117D8" w:rsidRPr="00862FE2" w:rsidSect="0088401B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07A3A0" w14:textId="77777777" w:rsidR="00134591" w:rsidRDefault="00134591" w:rsidP="00D4168F">
      <w:r>
        <w:separator/>
      </w:r>
    </w:p>
  </w:endnote>
  <w:endnote w:type="continuationSeparator" w:id="0">
    <w:p w14:paraId="16A4FE21" w14:textId="77777777" w:rsidR="00134591" w:rsidRDefault="00134591" w:rsidP="00D41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F2BE5" w14:textId="77777777" w:rsidR="00D4168F" w:rsidRDefault="00D4168F">
    <w:pPr>
      <w:pStyle w:val="Footer"/>
      <w:rPr>
        <w:caps/>
        <w:color w:val="1F4E79" w:themeColor="accent1" w:themeShade="80"/>
        <w:sz w:val="20"/>
        <w:szCs w:val="20"/>
      </w:rPr>
    </w:pPr>
    <w:r>
      <w:rPr>
        <w:caps/>
        <w:noProof/>
        <w:color w:val="1F4E79" w:themeColor="accent1" w:themeShade="80"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FC1412" wp14:editId="1C9ADF71">
              <wp:simplePos x="0" y="0"/>
              <wp:positionH relativeFrom="margin">
                <wp:posOffset>-62865</wp:posOffset>
              </wp:positionH>
              <wp:positionV relativeFrom="margin">
                <wp:posOffset>8352155</wp:posOffset>
              </wp:positionV>
              <wp:extent cx="6172200" cy="0"/>
              <wp:effectExtent l="0" t="0" r="25400" b="254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line w14:anchorId="0E611ECF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" from="-4.95pt,657.65pt" to="481.05pt,65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" strokecolor="#5b9bd5 [3204]" strokeweight=".5pt">
              <v:stroke joinstyle="miter"/>
              <w10:wrap anchorx="margin" anchory="margin"/>
            </v:line>
          </w:pict>
        </mc:Fallback>
      </mc:AlternateContent>
    </w:r>
    <w:sdt>
      <w:sdtPr>
        <w:rPr>
          <w:caps/>
          <w:color w:val="1F4E79" w:themeColor="accent1" w:themeShade="80"/>
          <w:sz w:val="20"/>
          <w:szCs w:val="20"/>
        </w:rPr>
        <w:alias w:val="Title"/>
        <w:tag w:val=""/>
        <w:id w:val="-2000573687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caps/>
            <w:color w:val="1F4E79" w:themeColor="accent1" w:themeShade="80"/>
            <w:sz w:val="20"/>
            <w:szCs w:val="20"/>
          </w:rPr>
          <w:t xml:space="preserve">     </w:t>
        </w:r>
      </w:sdtContent>
    </w:sdt>
    <w:r>
      <w:rPr>
        <w:noProof/>
      </w:rPr>
      <w:t xml:space="preserve"> </w:t>
    </w:r>
    <w:r w:rsidRPr="00D4168F">
      <w:rPr>
        <w:caps/>
        <w:color w:val="1F4E79" w:themeColor="accent1" w:themeShade="80"/>
        <w:sz w:val="20"/>
        <w:szCs w:val="20"/>
      </w:rPr>
      <w:t xml:space="preserve"> </w:t>
    </w:r>
    <w:sdt>
      <w:sdtPr>
        <w:rPr>
          <w:caps/>
          <w:color w:val="1F4E79" w:themeColor="accent1" w:themeShade="80"/>
          <w:sz w:val="20"/>
          <w:szCs w:val="20"/>
        </w:rPr>
        <w:alias w:val="Title"/>
        <w:tag w:val=""/>
        <w:id w:val="-1139566287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caps/>
            <w:color w:val="1F4E79" w:themeColor="accent1" w:themeShade="80"/>
            <w:sz w:val="20"/>
            <w:szCs w:val="20"/>
          </w:rPr>
          <w:t xml:space="preserve">     </w:t>
        </w:r>
      </w:sdtContent>
    </w:sdt>
  </w:p>
  <w:p w14:paraId="1F23B341" w14:textId="77777777" w:rsidR="00D4168F" w:rsidRDefault="00D4168F">
    <w:pPr>
      <w:pStyle w:val="Footer"/>
      <w:rPr>
        <w:caps/>
        <w:color w:val="1F4E79" w:themeColor="accent1" w:themeShade="80"/>
        <w:sz w:val="20"/>
        <w:szCs w:val="20"/>
      </w:rPr>
    </w:pPr>
  </w:p>
  <w:p w14:paraId="37A08DE5" w14:textId="41AC3F20" w:rsidR="00D4168F" w:rsidRDefault="00711305" w:rsidP="00D4168F">
    <w:pPr>
      <w:pStyle w:val="Footer"/>
      <w:jc w:val="center"/>
    </w:pPr>
    <w:r>
      <w:t>WWW.</w:t>
    </w:r>
    <w:r w:rsidR="00D4168F">
      <w:t>BIODIVERSITYLITERACY.COM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BC9AF5" w14:textId="77777777" w:rsidR="00134591" w:rsidRDefault="00134591" w:rsidP="00D4168F">
      <w:r>
        <w:separator/>
      </w:r>
    </w:p>
  </w:footnote>
  <w:footnote w:type="continuationSeparator" w:id="0">
    <w:p w14:paraId="2CACAB53" w14:textId="77777777" w:rsidR="00134591" w:rsidRDefault="00134591" w:rsidP="00D416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F70037" w14:textId="77777777" w:rsidR="00D4168F" w:rsidRDefault="00D4168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8D5B70F" wp14:editId="2DFBC2E9">
          <wp:simplePos x="0" y="0"/>
          <wp:positionH relativeFrom="margin">
            <wp:posOffset>-633730</wp:posOffset>
          </wp:positionH>
          <wp:positionV relativeFrom="paragraph">
            <wp:posOffset>-297180</wp:posOffset>
          </wp:positionV>
          <wp:extent cx="1554480" cy="517991"/>
          <wp:effectExtent l="0" t="0" r="0" b="0"/>
          <wp:wrapThrough wrapText="bothSides">
            <wp:wrapPolygon edited="0">
              <wp:start x="1765" y="0"/>
              <wp:lineTo x="353" y="1060"/>
              <wp:lineTo x="0" y="6361"/>
              <wp:lineTo x="0" y="20142"/>
              <wp:lineTo x="3882" y="20142"/>
              <wp:lineTo x="13412" y="20142"/>
              <wp:lineTo x="19412" y="20142"/>
              <wp:lineTo x="21176" y="19082"/>
              <wp:lineTo x="21176" y="2120"/>
              <wp:lineTo x="19412" y="0"/>
              <wp:lineTo x="3529" y="0"/>
              <wp:lineTo x="1765" y="0"/>
            </wp:wrapPolygon>
          </wp:wrapThrough>
          <wp:docPr id="2" name="Picture 2" descr="blue logo_transparent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ue logo_transparent FINAL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949" b="9302"/>
                  <a:stretch/>
                </pic:blipFill>
                <pic:spPr bwMode="auto">
                  <a:xfrm>
                    <a:off x="0" y="0"/>
                    <a:ext cx="1554480" cy="5179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824502"/>
    <w:multiLevelType w:val="hybridMultilevel"/>
    <w:tmpl w:val="C0AE6F7E"/>
    <w:lvl w:ilvl="0" w:tplc="2FD2D9B6">
      <w:start w:val="1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31C3B"/>
    <w:multiLevelType w:val="hybridMultilevel"/>
    <w:tmpl w:val="8652A1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242BB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E245EF"/>
    <w:multiLevelType w:val="hybridMultilevel"/>
    <w:tmpl w:val="C284EBB8"/>
    <w:lvl w:ilvl="0" w:tplc="123CFE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736F7D"/>
    <w:multiLevelType w:val="hybridMultilevel"/>
    <w:tmpl w:val="B2482346"/>
    <w:lvl w:ilvl="0" w:tplc="D242BB8E">
      <w:start w:val="1"/>
      <w:numFmt w:val="bullet"/>
      <w:lvlText w:val=""/>
      <w:lvlJc w:val="left"/>
      <w:pPr>
        <w:ind w:left="10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4" w15:restartNumberingAfterBreak="0">
    <w:nsid w:val="2167318A"/>
    <w:multiLevelType w:val="hybridMultilevel"/>
    <w:tmpl w:val="BDEA40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ED162B3E">
      <w:start w:val="1"/>
      <w:numFmt w:val="decimal"/>
      <w:lvlText w:val="%2)"/>
      <w:lvlJc w:val="left"/>
      <w:pPr>
        <w:ind w:left="1440" w:hanging="36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811CB"/>
    <w:multiLevelType w:val="hybridMultilevel"/>
    <w:tmpl w:val="77D8FB0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F3812F4"/>
    <w:multiLevelType w:val="hybridMultilevel"/>
    <w:tmpl w:val="7E9A4B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DC0604"/>
    <w:multiLevelType w:val="hybridMultilevel"/>
    <w:tmpl w:val="12F45C86"/>
    <w:lvl w:ilvl="0" w:tplc="FD88054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76266D"/>
    <w:multiLevelType w:val="hybridMultilevel"/>
    <w:tmpl w:val="557AC3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F66548B"/>
    <w:multiLevelType w:val="hybridMultilevel"/>
    <w:tmpl w:val="36E411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337393F"/>
    <w:multiLevelType w:val="hybridMultilevel"/>
    <w:tmpl w:val="6CFC8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2D41008">
      <w:start w:val="1"/>
      <w:numFmt w:val="lowerLetter"/>
      <w:lvlText w:val="%2."/>
      <w:lvlJc w:val="left"/>
      <w:pPr>
        <w:ind w:left="1800" w:hanging="720"/>
      </w:pPr>
      <w:rPr>
        <w:rFonts w:cs="Aria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B63D09"/>
    <w:multiLevelType w:val="hybridMultilevel"/>
    <w:tmpl w:val="A0AA1B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9C28E4"/>
    <w:multiLevelType w:val="hybridMultilevel"/>
    <w:tmpl w:val="C9F2C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154510"/>
    <w:multiLevelType w:val="multilevel"/>
    <w:tmpl w:val="6D0A7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B52C58"/>
    <w:multiLevelType w:val="hybridMultilevel"/>
    <w:tmpl w:val="D1F0705C"/>
    <w:lvl w:ilvl="0" w:tplc="D242BB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854DC4"/>
    <w:multiLevelType w:val="hybridMultilevel"/>
    <w:tmpl w:val="19F8BA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EC2DF3"/>
    <w:multiLevelType w:val="hybridMultilevel"/>
    <w:tmpl w:val="D592BB12"/>
    <w:lvl w:ilvl="0" w:tplc="6740949E">
      <w:start w:val="1"/>
      <w:numFmt w:val="decimal"/>
      <w:lvlText w:val="%1."/>
      <w:lvlJc w:val="left"/>
      <w:pPr>
        <w:ind w:left="1080" w:hanging="720"/>
      </w:pPr>
      <w:rPr>
        <w:rFonts w:cs="Aria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3152F8"/>
    <w:multiLevelType w:val="hybridMultilevel"/>
    <w:tmpl w:val="D4B24C78"/>
    <w:lvl w:ilvl="0" w:tplc="F0F0BD1A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6"/>
  </w:num>
  <w:num w:numId="4">
    <w:abstractNumId w:val="5"/>
  </w:num>
  <w:num w:numId="5">
    <w:abstractNumId w:val="8"/>
  </w:num>
  <w:num w:numId="6">
    <w:abstractNumId w:val="9"/>
  </w:num>
  <w:num w:numId="7">
    <w:abstractNumId w:val="14"/>
  </w:num>
  <w:num w:numId="8">
    <w:abstractNumId w:val="0"/>
  </w:num>
  <w:num w:numId="9">
    <w:abstractNumId w:val="11"/>
  </w:num>
  <w:num w:numId="10">
    <w:abstractNumId w:val="13"/>
  </w:num>
  <w:num w:numId="11">
    <w:abstractNumId w:val="17"/>
  </w:num>
  <w:num w:numId="12">
    <w:abstractNumId w:val="7"/>
  </w:num>
  <w:num w:numId="13">
    <w:abstractNumId w:val="2"/>
  </w:num>
  <w:num w:numId="14">
    <w:abstractNumId w:val="4"/>
  </w:num>
  <w:num w:numId="15">
    <w:abstractNumId w:val="15"/>
  </w:num>
  <w:num w:numId="16">
    <w:abstractNumId w:val="12"/>
  </w:num>
  <w:num w:numId="17">
    <w:abstractNumId w:val="1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68F"/>
    <w:rsid w:val="00002C73"/>
    <w:rsid w:val="0007771B"/>
    <w:rsid w:val="0010144F"/>
    <w:rsid w:val="00107CA7"/>
    <w:rsid w:val="00134591"/>
    <w:rsid w:val="00151F31"/>
    <w:rsid w:val="002066E8"/>
    <w:rsid w:val="00227421"/>
    <w:rsid w:val="00296C8E"/>
    <w:rsid w:val="002E61E2"/>
    <w:rsid w:val="003422CD"/>
    <w:rsid w:val="00464B85"/>
    <w:rsid w:val="00472AA9"/>
    <w:rsid w:val="004A6520"/>
    <w:rsid w:val="006144B5"/>
    <w:rsid w:val="00640B03"/>
    <w:rsid w:val="00667C72"/>
    <w:rsid w:val="006E302C"/>
    <w:rsid w:val="00711305"/>
    <w:rsid w:val="00734CE8"/>
    <w:rsid w:val="007C127E"/>
    <w:rsid w:val="007C4775"/>
    <w:rsid w:val="00833799"/>
    <w:rsid w:val="00862FE2"/>
    <w:rsid w:val="008763B1"/>
    <w:rsid w:val="0088401B"/>
    <w:rsid w:val="00B117D8"/>
    <w:rsid w:val="00B32D27"/>
    <w:rsid w:val="00B96CEE"/>
    <w:rsid w:val="00BE29DA"/>
    <w:rsid w:val="00BF2804"/>
    <w:rsid w:val="00C5653C"/>
    <w:rsid w:val="00C6442C"/>
    <w:rsid w:val="00D045A5"/>
    <w:rsid w:val="00D32D35"/>
    <w:rsid w:val="00D4168F"/>
    <w:rsid w:val="00D47A59"/>
    <w:rsid w:val="00D53E98"/>
    <w:rsid w:val="00DB4C62"/>
    <w:rsid w:val="00DC4D7D"/>
    <w:rsid w:val="00E24C1F"/>
    <w:rsid w:val="00E51EA8"/>
    <w:rsid w:val="00E92DEB"/>
    <w:rsid w:val="00FB17F1"/>
    <w:rsid w:val="00FD0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E1EA1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B117D8"/>
    <w:pPr>
      <w:widowControl w:val="0"/>
    </w:pPr>
    <w:rPr>
      <w:rFonts w:ascii="Calibri" w:eastAsia="Calibri" w:hAnsi="Calibri" w:cs="Calibr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29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16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168F"/>
  </w:style>
  <w:style w:type="paragraph" w:styleId="Footer">
    <w:name w:val="footer"/>
    <w:basedOn w:val="Normal"/>
    <w:link w:val="FooterChar"/>
    <w:uiPriority w:val="99"/>
    <w:unhideWhenUsed/>
    <w:rsid w:val="00D416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168F"/>
  </w:style>
  <w:style w:type="character" w:styleId="Hyperlink">
    <w:name w:val="Hyperlink"/>
    <w:basedOn w:val="DefaultParagraphFont"/>
    <w:uiPriority w:val="99"/>
    <w:unhideWhenUsed/>
    <w:rsid w:val="00D4168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4168F"/>
    <w:pPr>
      <w:ind w:left="720"/>
      <w:contextualSpacing/>
    </w:pPr>
    <w:rPr>
      <w:rFonts w:ascii="Arial" w:eastAsiaTheme="minorEastAsia" w:hAnsi="Arial"/>
      <w:lang w:eastAsia="ja-JP"/>
    </w:rPr>
  </w:style>
  <w:style w:type="paragraph" w:customStyle="1" w:styleId="Normal1">
    <w:name w:val="Normal1"/>
    <w:rsid w:val="00D4168F"/>
    <w:rPr>
      <w:rFonts w:ascii="Arial" w:eastAsia="Arial" w:hAnsi="Arial" w:cs="Arial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FB17F1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E92D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E29DA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bif.org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F02F4C6-E7CF-1944-8461-55D734EC6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184</Words>
  <Characters>1051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The Mexican long-nosed bat (Leptonycteris nivalis) and the lesser long-nosed bat</vt:lpstr>
      <vt:lpstr>In this scenario, how would you predict the distribution of the pollinator speci</vt:lpstr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Deb Linton</cp:lastModifiedBy>
  <cp:revision>2</cp:revision>
  <cp:lastPrinted>2017-10-17T15:36:00Z</cp:lastPrinted>
  <dcterms:created xsi:type="dcterms:W3CDTF">2019-03-14T19:10:00Z</dcterms:created>
  <dcterms:modified xsi:type="dcterms:W3CDTF">2019-03-14T19:10:00Z</dcterms:modified>
</cp:coreProperties>
</file>