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9081FE0" w14:textId="35D1D301" w:rsidR="00E25436" w:rsidRPr="00E25436" w:rsidRDefault="00E25436">
      <w:pPr>
        <w:jc w:val="center"/>
        <w:rPr>
          <w:rFonts w:ascii="Arial" w:eastAsia="Arial" w:hAnsi="Arial" w:cs="Arial"/>
          <w:b/>
          <w:color w:val="FF0000"/>
          <w:sz w:val="32"/>
          <w:szCs w:val="32"/>
        </w:rPr>
      </w:pPr>
      <w:r w:rsidRPr="00E25436">
        <w:rPr>
          <w:rFonts w:ascii="Arial" w:hAnsi="Arial" w:cs="Arial"/>
          <w:color w:val="FF0000"/>
          <w:sz w:val="22"/>
          <w:szCs w:val="22"/>
        </w:rPr>
        <w:t xml:space="preserve">This file was downloaded from </w:t>
      </w:r>
      <w:hyperlink r:id="rId7" w:history="1">
        <w:r w:rsidRPr="00FA14D8">
          <w:rPr>
            <w:rStyle w:val="Hyperlink"/>
            <w:rFonts w:ascii="Arial" w:hAnsi="Arial" w:cs="Arial"/>
            <w:sz w:val="22"/>
            <w:szCs w:val="22"/>
          </w:rPr>
          <w:t>http://docs.google.com/document/d/118PUpvJVYZMFQndFCw6rP4B8jKfH-SetAvvJyXncRTQ/edit?usp=sharing</w:t>
        </w:r>
      </w:hyperlink>
      <w:r>
        <w:rPr>
          <w:rFonts w:ascii="Arial" w:hAnsi="Arial" w:cs="Arial"/>
          <w:color w:val="FF0000"/>
          <w:sz w:val="22"/>
          <w:szCs w:val="22"/>
        </w:rPr>
        <w:t xml:space="preserve"> </w:t>
      </w:r>
      <w:r w:rsidRPr="00E25436">
        <w:rPr>
          <w:rFonts w:ascii="Arial" w:hAnsi="Arial" w:cs="Arial"/>
          <w:color w:val="FF0000"/>
          <w:sz w:val="22"/>
          <w:szCs w:val="22"/>
        </w:rPr>
        <w:t xml:space="preserve">on </w:t>
      </w:r>
      <w:r>
        <w:rPr>
          <w:rFonts w:ascii="Arial" w:hAnsi="Arial" w:cs="Arial"/>
          <w:color w:val="FF0000"/>
          <w:sz w:val="22"/>
          <w:szCs w:val="22"/>
        </w:rPr>
        <w:t>5/18/20</w:t>
      </w:r>
      <w:r w:rsidRPr="00E25436">
        <w:rPr>
          <w:rFonts w:ascii="Arial" w:hAnsi="Arial" w:cs="Arial"/>
          <w:color w:val="FF0000"/>
          <w:sz w:val="22"/>
          <w:szCs w:val="22"/>
        </w:rPr>
        <w:t>.</w:t>
      </w:r>
    </w:p>
    <w:p w14:paraId="51163887" w14:textId="3849F9FD" w:rsidR="00C927F0" w:rsidRDefault="00C4679E">
      <w:pPr>
        <w:jc w:val="center"/>
        <w:rPr>
          <w:rFonts w:ascii="Arial" w:eastAsia="Arial" w:hAnsi="Arial" w:cs="Arial"/>
          <w:b/>
          <w:sz w:val="32"/>
          <w:szCs w:val="32"/>
        </w:rPr>
      </w:pPr>
      <w:r>
        <w:rPr>
          <w:rFonts w:ascii="Arial" w:eastAsia="Arial" w:hAnsi="Arial" w:cs="Arial"/>
          <w:b/>
          <w:sz w:val="32"/>
          <w:szCs w:val="32"/>
        </w:rPr>
        <w:t>Exercise 4 – Exploring Population Change without Selection</w:t>
      </w:r>
    </w:p>
    <w:p w14:paraId="5C838349" w14:textId="77777777" w:rsidR="00C927F0" w:rsidRDefault="00C927F0">
      <w:pPr>
        <w:rPr>
          <w:rFonts w:ascii="Arial" w:eastAsia="Arial" w:hAnsi="Arial" w:cs="Arial"/>
        </w:rPr>
      </w:pPr>
    </w:p>
    <w:p w14:paraId="3C50651B" w14:textId="77777777" w:rsidR="00C927F0" w:rsidRDefault="00C4679E">
      <w:pPr>
        <w:jc w:val="center"/>
        <w:rPr>
          <w:rFonts w:ascii="Arial" w:eastAsia="Arial" w:hAnsi="Arial" w:cs="Arial"/>
        </w:rPr>
      </w:pPr>
      <w:r>
        <w:rPr>
          <w:noProof/>
        </w:rPr>
        <w:drawing>
          <wp:inline distT="0" distB="0" distL="0" distR="0" wp14:anchorId="36D763A7" wp14:editId="0016DA49">
            <wp:extent cx="1860550" cy="23495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335" t="-15" r="228" b="11953"/>
                    <a:stretch>
                      <a:fillRect/>
                    </a:stretch>
                  </pic:blipFill>
                  <pic:spPr>
                    <a:xfrm>
                      <a:off x="0" y="0"/>
                      <a:ext cx="1860550" cy="2349500"/>
                    </a:xfrm>
                    <a:prstGeom prst="rect">
                      <a:avLst/>
                    </a:prstGeom>
                    <a:ln/>
                  </pic:spPr>
                </pic:pic>
              </a:graphicData>
            </a:graphic>
          </wp:inline>
        </w:drawing>
      </w:r>
    </w:p>
    <w:p w14:paraId="734391A0" w14:textId="77777777" w:rsidR="00C927F0" w:rsidRDefault="00C4679E">
      <w:pPr>
        <w:tabs>
          <w:tab w:val="right" w:pos="9360"/>
        </w:tabs>
        <w:jc w:val="center"/>
        <w:rPr>
          <w:rFonts w:ascii="Arial" w:eastAsia="Arial" w:hAnsi="Arial" w:cs="Arial"/>
          <w:sz w:val="20"/>
          <w:szCs w:val="20"/>
        </w:rPr>
      </w:pPr>
      <w:r>
        <w:rPr>
          <w:rFonts w:ascii="Arial" w:eastAsia="Arial" w:hAnsi="Arial" w:cs="Arial"/>
          <w:sz w:val="20"/>
          <w:szCs w:val="20"/>
        </w:rPr>
        <w:t xml:space="preserve">This experiment began with nine </w:t>
      </w:r>
      <w:proofErr w:type="spellStart"/>
      <w:r>
        <w:rPr>
          <w:rFonts w:ascii="Arial" w:eastAsia="Arial" w:hAnsi="Arial" w:cs="Arial"/>
          <w:sz w:val="20"/>
          <w:szCs w:val="20"/>
        </w:rPr>
        <w:t>Avidian</w:t>
      </w:r>
      <w:proofErr w:type="spellEnd"/>
      <w:r>
        <w:rPr>
          <w:rFonts w:ascii="Arial" w:eastAsia="Arial" w:hAnsi="Arial" w:cs="Arial"/>
          <w:sz w:val="20"/>
          <w:szCs w:val="20"/>
        </w:rPr>
        <w:t xml:space="preserve"> ancestors of identical fitness; the mutation rate is zero percent. Since descendants can never differ in fitness, will evolution occur in this population?</w:t>
      </w:r>
    </w:p>
    <w:p w14:paraId="023698A5" w14:textId="77777777" w:rsidR="00C927F0" w:rsidRDefault="00C927F0">
      <w:pPr>
        <w:rPr>
          <w:rFonts w:ascii="Arial" w:eastAsia="Arial" w:hAnsi="Arial" w:cs="Arial"/>
        </w:rPr>
      </w:pPr>
    </w:p>
    <w:p w14:paraId="038AAC9D" w14:textId="77777777" w:rsidR="00C927F0" w:rsidRDefault="00C4679E">
      <w:pPr>
        <w:rPr>
          <w:rFonts w:ascii="Arial" w:eastAsia="Arial" w:hAnsi="Arial" w:cs="Arial"/>
          <w:b/>
          <w:color w:val="252525"/>
          <w:sz w:val="28"/>
          <w:szCs w:val="28"/>
          <w:highlight w:val="white"/>
        </w:rPr>
      </w:pPr>
      <w:r>
        <w:rPr>
          <w:rFonts w:ascii="Arial" w:eastAsia="Arial" w:hAnsi="Arial" w:cs="Arial"/>
          <w:b/>
          <w:color w:val="252525"/>
          <w:sz w:val="28"/>
          <w:szCs w:val="28"/>
          <w:highlight w:val="white"/>
        </w:rPr>
        <w:t>Student Learning Goals</w:t>
      </w:r>
    </w:p>
    <w:p w14:paraId="7A0CBF20" w14:textId="77777777" w:rsidR="00C927F0" w:rsidRDefault="00C4679E">
      <w:pPr>
        <w:numPr>
          <w:ilvl w:val="0"/>
          <w:numId w:val="2"/>
        </w:numPr>
        <w:pBdr>
          <w:top w:val="nil"/>
          <w:left w:val="nil"/>
          <w:bottom w:val="nil"/>
          <w:right w:val="nil"/>
          <w:between w:val="nil"/>
        </w:pBdr>
        <w:ind w:left="540"/>
        <w:rPr>
          <w:color w:val="252525"/>
          <w:highlight w:val="white"/>
        </w:rPr>
      </w:pPr>
      <w:r>
        <w:rPr>
          <w:rFonts w:ascii="Arial" w:eastAsia="Arial" w:hAnsi="Arial" w:cs="Arial"/>
          <w:color w:val="252525"/>
          <w:highlight w:val="white"/>
        </w:rPr>
        <w:t xml:space="preserve">Students will be able to explain how </w:t>
      </w:r>
      <w:r>
        <w:rPr>
          <w:rFonts w:ascii="Arial" w:eastAsia="Arial" w:hAnsi="Arial" w:cs="Arial"/>
          <w:color w:val="252525"/>
          <w:highlight w:val="white"/>
        </w:rPr>
        <w:t>non-adaptive evolutionary change can occur.</w:t>
      </w:r>
    </w:p>
    <w:p w14:paraId="560D3962" w14:textId="77777777" w:rsidR="00C927F0" w:rsidRDefault="00C4679E">
      <w:pPr>
        <w:numPr>
          <w:ilvl w:val="0"/>
          <w:numId w:val="2"/>
        </w:numPr>
        <w:pBdr>
          <w:top w:val="nil"/>
          <w:left w:val="nil"/>
          <w:bottom w:val="nil"/>
          <w:right w:val="nil"/>
          <w:between w:val="nil"/>
        </w:pBdr>
        <w:ind w:left="540"/>
        <w:rPr>
          <w:color w:val="252525"/>
          <w:highlight w:val="white"/>
        </w:rPr>
      </w:pPr>
      <w:r>
        <w:rPr>
          <w:rFonts w:ascii="Arial" w:eastAsia="Arial" w:hAnsi="Arial" w:cs="Arial"/>
          <w:color w:val="252525"/>
          <w:highlight w:val="white"/>
        </w:rPr>
        <w:t>Students will be able to explain the relationship between population size and genetic drift, and the relationship between population diversity and genetic drift.</w:t>
      </w:r>
    </w:p>
    <w:p w14:paraId="545F3E97" w14:textId="77777777" w:rsidR="00C927F0" w:rsidRDefault="00C927F0">
      <w:pPr>
        <w:rPr>
          <w:rFonts w:ascii="Arial" w:eastAsia="Arial" w:hAnsi="Arial" w:cs="Arial"/>
          <w:color w:val="252525"/>
          <w:highlight w:val="white"/>
        </w:rPr>
      </w:pPr>
    </w:p>
    <w:p w14:paraId="64F10676" w14:textId="77777777" w:rsidR="00C927F0" w:rsidRDefault="00C4679E">
      <w:pPr>
        <w:rPr>
          <w:rFonts w:ascii="Arial" w:eastAsia="Arial" w:hAnsi="Arial" w:cs="Arial"/>
          <w:b/>
          <w:color w:val="252525"/>
          <w:sz w:val="28"/>
          <w:szCs w:val="28"/>
          <w:highlight w:val="white"/>
        </w:rPr>
      </w:pPr>
      <w:r>
        <w:rPr>
          <w:rFonts w:ascii="Arial" w:eastAsia="Arial" w:hAnsi="Arial" w:cs="Arial"/>
          <w:b/>
          <w:color w:val="252525"/>
          <w:sz w:val="28"/>
          <w:szCs w:val="28"/>
          <w:highlight w:val="white"/>
        </w:rPr>
        <w:t xml:space="preserve">Questions to Consider as You Go Through Exercise </w:t>
      </w:r>
      <w:r>
        <w:rPr>
          <w:rFonts w:ascii="Arial" w:eastAsia="Arial" w:hAnsi="Arial" w:cs="Arial"/>
          <w:b/>
          <w:color w:val="252525"/>
          <w:sz w:val="28"/>
          <w:szCs w:val="28"/>
          <w:highlight w:val="white"/>
        </w:rPr>
        <w:t>#4</w:t>
      </w:r>
    </w:p>
    <w:p w14:paraId="0D91D462" w14:textId="77777777" w:rsidR="00C927F0" w:rsidRDefault="00C4679E">
      <w:pPr>
        <w:numPr>
          <w:ilvl w:val="0"/>
          <w:numId w:val="2"/>
        </w:numPr>
        <w:pBdr>
          <w:top w:val="nil"/>
          <w:left w:val="nil"/>
          <w:bottom w:val="nil"/>
          <w:right w:val="nil"/>
          <w:between w:val="nil"/>
        </w:pBdr>
        <w:ind w:left="540"/>
        <w:rPr>
          <w:color w:val="252525"/>
          <w:highlight w:val="white"/>
        </w:rPr>
      </w:pPr>
      <w:r>
        <w:rPr>
          <w:rFonts w:ascii="Arial" w:eastAsia="Arial" w:hAnsi="Arial" w:cs="Arial"/>
          <w:color w:val="252525"/>
          <w:highlight w:val="white"/>
        </w:rPr>
        <w:t>Is natural selection the only process that produces evolutionary change?</w:t>
      </w:r>
    </w:p>
    <w:p w14:paraId="2E8D5C37" w14:textId="77777777" w:rsidR="00C927F0" w:rsidRDefault="00C4679E">
      <w:pPr>
        <w:numPr>
          <w:ilvl w:val="0"/>
          <w:numId w:val="2"/>
        </w:numPr>
        <w:pBdr>
          <w:top w:val="nil"/>
          <w:left w:val="nil"/>
          <w:bottom w:val="nil"/>
          <w:right w:val="nil"/>
          <w:between w:val="nil"/>
        </w:pBdr>
        <w:ind w:left="540"/>
        <w:rPr>
          <w:color w:val="252525"/>
          <w:highlight w:val="white"/>
        </w:rPr>
      </w:pPr>
      <w:r>
        <w:rPr>
          <w:rFonts w:ascii="Arial" w:eastAsia="Arial" w:hAnsi="Arial" w:cs="Arial"/>
          <w:color w:val="252525"/>
          <w:highlight w:val="white"/>
        </w:rPr>
        <w:t>What does “random sampling” mean in this biological context?</w:t>
      </w:r>
    </w:p>
    <w:p w14:paraId="00176EB2" w14:textId="77777777" w:rsidR="00C927F0" w:rsidRDefault="00C4679E">
      <w:pPr>
        <w:numPr>
          <w:ilvl w:val="0"/>
          <w:numId w:val="2"/>
        </w:numPr>
        <w:pBdr>
          <w:top w:val="nil"/>
          <w:left w:val="nil"/>
          <w:bottom w:val="nil"/>
          <w:right w:val="nil"/>
          <w:between w:val="nil"/>
        </w:pBdr>
        <w:ind w:left="540"/>
        <w:rPr>
          <w:color w:val="252525"/>
          <w:highlight w:val="white"/>
        </w:rPr>
      </w:pPr>
      <w:r>
        <w:rPr>
          <w:rFonts w:ascii="Arial" w:eastAsia="Arial" w:hAnsi="Arial" w:cs="Arial"/>
          <w:color w:val="252525"/>
          <w:highlight w:val="white"/>
        </w:rPr>
        <w:t>What does population size have to do with genetic drift?</w:t>
      </w:r>
    </w:p>
    <w:p w14:paraId="1DFE456F" w14:textId="77777777" w:rsidR="00C927F0" w:rsidRDefault="00C4679E">
      <w:pPr>
        <w:numPr>
          <w:ilvl w:val="0"/>
          <w:numId w:val="2"/>
        </w:numPr>
        <w:pBdr>
          <w:top w:val="nil"/>
          <w:left w:val="nil"/>
          <w:bottom w:val="nil"/>
          <w:right w:val="nil"/>
          <w:between w:val="nil"/>
        </w:pBdr>
        <w:ind w:left="540"/>
        <w:rPr>
          <w:color w:val="252525"/>
          <w:highlight w:val="white"/>
        </w:rPr>
      </w:pPr>
      <w:r>
        <w:rPr>
          <w:rFonts w:ascii="Arial" w:eastAsia="Arial" w:hAnsi="Arial" w:cs="Arial"/>
          <w:color w:val="252525"/>
          <w:highlight w:val="white"/>
        </w:rPr>
        <w:t>How does genetic drift affect diversity i</w:t>
      </w:r>
      <w:r>
        <w:rPr>
          <w:rFonts w:ascii="Arial" w:eastAsia="Arial" w:hAnsi="Arial" w:cs="Arial"/>
          <w:color w:val="252525"/>
          <w:highlight w:val="white"/>
        </w:rPr>
        <w:t>n a population</w:t>
      </w:r>
      <w:r>
        <w:rPr>
          <w:rFonts w:ascii="Arial" w:eastAsia="Arial" w:hAnsi="Arial" w:cs="Arial"/>
          <w:color w:val="252525"/>
          <w:highlight w:val="white"/>
        </w:rPr>
        <w:t>?</w:t>
      </w:r>
    </w:p>
    <w:p w14:paraId="3EBA7197" w14:textId="77777777" w:rsidR="00C927F0" w:rsidRDefault="00C927F0">
      <w:pPr>
        <w:rPr>
          <w:rFonts w:ascii="Arial" w:eastAsia="Arial" w:hAnsi="Arial" w:cs="Arial"/>
          <w:color w:val="252525"/>
          <w:highlight w:val="white"/>
        </w:rPr>
      </w:pPr>
    </w:p>
    <w:p w14:paraId="11A49329" w14:textId="77777777" w:rsidR="00C927F0" w:rsidRDefault="00C4679E">
      <w:pPr>
        <w:rPr>
          <w:rFonts w:ascii="Arial" w:eastAsia="Arial" w:hAnsi="Arial" w:cs="Arial"/>
          <w:color w:val="252525"/>
          <w:highlight w:val="white"/>
        </w:rPr>
      </w:pPr>
      <w:r>
        <w:rPr>
          <w:rFonts w:ascii="Arial" w:eastAsia="Arial" w:hAnsi="Arial" w:cs="Arial"/>
          <w:color w:val="252525"/>
          <w:highlight w:val="white"/>
        </w:rPr>
        <w:t xml:space="preserve">Evolution occurs whenever there are differences between individuals in contributing to future generations. If those differences are due to an organism’s ability to reproduce then adaptive evolution or natural selection occurs. If those differences are due </w:t>
      </w:r>
      <w:r>
        <w:rPr>
          <w:rFonts w:ascii="Arial" w:eastAsia="Arial" w:hAnsi="Arial" w:cs="Arial"/>
          <w:color w:val="252525"/>
          <w:highlight w:val="white"/>
        </w:rPr>
        <w:t xml:space="preserve">to a random sampling </w:t>
      </w:r>
      <w:proofErr w:type="gramStart"/>
      <w:r>
        <w:rPr>
          <w:rFonts w:ascii="Arial" w:eastAsia="Arial" w:hAnsi="Arial" w:cs="Arial"/>
          <w:color w:val="252525"/>
          <w:highlight w:val="white"/>
        </w:rPr>
        <w:t>process</w:t>
      </w:r>
      <w:proofErr w:type="gramEnd"/>
      <w:r>
        <w:rPr>
          <w:rFonts w:ascii="Arial" w:eastAsia="Arial" w:hAnsi="Arial" w:cs="Arial"/>
          <w:color w:val="252525"/>
          <w:highlight w:val="white"/>
        </w:rPr>
        <w:t xml:space="preserve"> then neutral evolution or genetic drift occurs. In this exercise we will observe that the process of genetic drift leads to population change, and that its effect of decreasing population diversity is more pronounced in populat</w:t>
      </w:r>
      <w:r>
        <w:rPr>
          <w:rFonts w:ascii="Arial" w:eastAsia="Arial" w:hAnsi="Arial" w:cs="Arial"/>
          <w:color w:val="252525"/>
          <w:highlight w:val="white"/>
        </w:rPr>
        <w:t>ions with fewer individuals.</w:t>
      </w:r>
    </w:p>
    <w:p w14:paraId="71AE558C" w14:textId="77777777" w:rsidR="00C927F0" w:rsidRDefault="00C927F0">
      <w:pPr>
        <w:rPr>
          <w:rFonts w:ascii="Arial" w:eastAsia="Arial" w:hAnsi="Arial" w:cs="Arial"/>
          <w:color w:val="252525"/>
          <w:highlight w:val="white"/>
        </w:rPr>
      </w:pPr>
    </w:p>
    <w:p w14:paraId="4814CAE7" w14:textId="77777777" w:rsidR="00C927F0" w:rsidRDefault="00C4679E">
      <w:pPr>
        <w:spacing w:after="120"/>
        <w:rPr>
          <w:rFonts w:ascii="Arial" w:eastAsia="Arial" w:hAnsi="Arial" w:cs="Arial"/>
          <w:color w:val="252525"/>
          <w:highlight w:val="white"/>
        </w:rPr>
      </w:pPr>
      <w:r>
        <w:rPr>
          <w:rFonts w:ascii="Arial" w:eastAsia="Arial" w:hAnsi="Arial" w:cs="Arial"/>
          <w:b/>
          <w:color w:val="252525"/>
          <w:sz w:val="28"/>
          <w:szCs w:val="28"/>
          <w:highlight w:val="white"/>
        </w:rPr>
        <w:t>Genetic Drift</w:t>
      </w:r>
    </w:p>
    <w:p w14:paraId="60B8E140" w14:textId="77777777" w:rsidR="00C927F0" w:rsidRDefault="00C4679E">
      <w:pPr>
        <w:rPr>
          <w:rFonts w:ascii="Arial" w:eastAsia="Arial" w:hAnsi="Arial" w:cs="Arial"/>
          <w:color w:val="252525"/>
          <w:highlight w:val="white"/>
        </w:rPr>
      </w:pPr>
      <w:r>
        <w:rPr>
          <w:rFonts w:ascii="Arial" w:eastAsia="Arial" w:hAnsi="Arial" w:cs="Arial"/>
          <w:color w:val="252525"/>
          <w:highlight w:val="white"/>
        </w:rPr>
        <w:t xml:space="preserve">Genetic drift is the change in genetic frequencies within a population due to random sampling. Sampling effects entail both </w:t>
      </w:r>
      <w:r>
        <w:rPr>
          <w:rFonts w:ascii="Arial" w:eastAsia="Arial" w:hAnsi="Arial" w:cs="Arial"/>
          <w:b/>
          <w:highlight w:val="white"/>
        </w:rPr>
        <w:t>A)</w:t>
      </w:r>
      <w:r>
        <w:rPr>
          <w:rFonts w:ascii="Arial" w:eastAsia="Arial" w:hAnsi="Arial" w:cs="Arial"/>
          <w:color w:val="252525"/>
          <w:highlight w:val="white"/>
        </w:rPr>
        <w:t xml:space="preserve"> random differences in drawing genotypes during reproduction, and </w:t>
      </w:r>
      <w:r>
        <w:rPr>
          <w:rFonts w:ascii="Arial" w:eastAsia="Arial" w:hAnsi="Arial" w:cs="Arial"/>
          <w:b/>
          <w:highlight w:val="white"/>
        </w:rPr>
        <w:t>B)</w:t>
      </w:r>
      <w:r>
        <w:rPr>
          <w:rFonts w:ascii="Arial" w:eastAsia="Arial" w:hAnsi="Arial" w:cs="Arial"/>
          <w:color w:val="252525"/>
          <w:highlight w:val="white"/>
        </w:rPr>
        <w:t xml:space="preserve"> chance variation </w:t>
      </w:r>
      <w:r>
        <w:rPr>
          <w:rFonts w:ascii="Arial" w:eastAsia="Arial" w:hAnsi="Arial" w:cs="Arial"/>
          <w:color w:val="252525"/>
          <w:highlight w:val="white"/>
        </w:rPr>
        <w:t xml:space="preserve">in the survival and/or reproduction of individuals. This occurs in Avida-ED when multiple </w:t>
      </w:r>
      <w:proofErr w:type="spellStart"/>
      <w:r>
        <w:rPr>
          <w:rFonts w:ascii="Arial" w:eastAsia="Arial" w:hAnsi="Arial" w:cs="Arial"/>
          <w:color w:val="252525"/>
          <w:highlight w:val="white"/>
        </w:rPr>
        <w:t>Avidians</w:t>
      </w:r>
      <w:proofErr w:type="spellEnd"/>
      <w:r>
        <w:rPr>
          <w:rFonts w:ascii="Arial" w:eastAsia="Arial" w:hAnsi="Arial" w:cs="Arial"/>
          <w:color w:val="252525"/>
          <w:highlight w:val="white"/>
        </w:rPr>
        <w:t xml:space="preserve"> reproduce on the same update, since their offspring will be randomly chosen for placement onto a random grid location on the Map, </w:t>
      </w:r>
      <w:r>
        <w:rPr>
          <w:rFonts w:ascii="Arial" w:eastAsia="Arial" w:hAnsi="Arial" w:cs="Arial"/>
          <w:color w:val="252525"/>
          <w:highlight w:val="white"/>
        </w:rPr>
        <w:lastRenderedPageBreak/>
        <w:t>with each location only abl</w:t>
      </w:r>
      <w:r>
        <w:rPr>
          <w:rFonts w:ascii="Arial" w:eastAsia="Arial" w:hAnsi="Arial" w:cs="Arial"/>
          <w:color w:val="252525"/>
          <w:highlight w:val="white"/>
        </w:rPr>
        <w:t xml:space="preserve">e to contain one organism. This offspring placement can result in </w:t>
      </w:r>
      <w:r>
        <w:rPr>
          <w:rFonts w:ascii="Arial" w:eastAsia="Arial" w:hAnsi="Arial" w:cs="Arial"/>
          <w:b/>
          <w:highlight w:val="white"/>
        </w:rPr>
        <w:t>A)</w:t>
      </w:r>
      <w:r>
        <w:rPr>
          <w:rFonts w:ascii="Arial" w:eastAsia="Arial" w:hAnsi="Arial" w:cs="Arial"/>
          <w:color w:val="252525"/>
          <w:highlight w:val="white"/>
        </w:rPr>
        <w:t xml:space="preserve"> one offspring precluding the existence of another when instantly placed at the same location, and </w:t>
      </w:r>
      <w:r>
        <w:rPr>
          <w:rFonts w:ascii="Arial" w:eastAsia="Arial" w:hAnsi="Arial" w:cs="Arial"/>
          <w:b/>
          <w:highlight w:val="white"/>
        </w:rPr>
        <w:t>B)</w:t>
      </w:r>
      <w:r>
        <w:rPr>
          <w:rFonts w:ascii="Arial" w:eastAsia="Arial" w:hAnsi="Arial" w:cs="Arial"/>
          <w:color w:val="252525"/>
          <w:highlight w:val="white"/>
        </w:rPr>
        <w:t xml:space="preserve"> an offspring overwriting (“killing”) an aging </w:t>
      </w:r>
      <w:proofErr w:type="spellStart"/>
      <w:r>
        <w:rPr>
          <w:rFonts w:ascii="Arial" w:eastAsia="Arial" w:hAnsi="Arial" w:cs="Arial"/>
          <w:color w:val="252525"/>
          <w:highlight w:val="white"/>
        </w:rPr>
        <w:t>Avidian</w:t>
      </w:r>
      <w:proofErr w:type="spellEnd"/>
      <w:r>
        <w:rPr>
          <w:rFonts w:ascii="Arial" w:eastAsia="Arial" w:hAnsi="Arial" w:cs="Arial"/>
          <w:color w:val="252525"/>
          <w:highlight w:val="white"/>
        </w:rPr>
        <w:t>, therefore preventing it from co</w:t>
      </w:r>
      <w:r>
        <w:rPr>
          <w:rFonts w:ascii="Arial" w:eastAsia="Arial" w:hAnsi="Arial" w:cs="Arial"/>
          <w:color w:val="252525"/>
          <w:highlight w:val="white"/>
        </w:rPr>
        <w:t xml:space="preserve">mpleting its reproduction. Note that these random sampling effects occur differently for other organisms, especially sexual diploid species, but have identical consequences. </w:t>
      </w:r>
    </w:p>
    <w:p w14:paraId="2FA62C38" w14:textId="77777777" w:rsidR="00C927F0" w:rsidRDefault="00C927F0">
      <w:pPr>
        <w:rPr>
          <w:rFonts w:ascii="Arial" w:eastAsia="Arial" w:hAnsi="Arial" w:cs="Arial"/>
          <w:color w:val="252525"/>
          <w:highlight w:val="white"/>
        </w:rPr>
      </w:pPr>
    </w:p>
    <w:p w14:paraId="14FB1D43" w14:textId="77777777" w:rsidR="00C927F0" w:rsidRDefault="00C4679E">
      <w:pPr>
        <w:rPr>
          <w:rFonts w:ascii="Arial" w:eastAsia="Arial" w:hAnsi="Arial" w:cs="Arial"/>
          <w:color w:val="252525"/>
          <w:highlight w:val="white"/>
        </w:rPr>
      </w:pPr>
      <w:r>
        <w:rPr>
          <w:rFonts w:ascii="Arial" w:eastAsia="Arial" w:hAnsi="Arial" w:cs="Arial"/>
          <w:color w:val="252525"/>
          <w:highlight w:val="white"/>
        </w:rPr>
        <w:t>Both the processes of natural selection and genetic drift affect changes in gene</w:t>
      </w:r>
      <w:r>
        <w:rPr>
          <w:rFonts w:ascii="Arial" w:eastAsia="Arial" w:hAnsi="Arial" w:cs="Arial"/>
          <w:color w:val="252525"/>
          <w:highlight w:val="white"/>
        </w:rPr>
        <w:t>tic frequencies within evolving populations. Random change due to sampling effects occurs whenever a population is finite in size, so genetic drift will always affect evolving populations. But not all populations experience these effects to the same extent</w:t>
      </w:r>
      <w:r>
        <w:rPr>
          <w:rFonts w:ascii="Arial" w:eastAsia="Arial" w:hAnsi="Arial" w:cs="Arial"/>
          <w:color w:val="252525"/>
          <w:highlight w:val="white"/>
        </w:rPr>
        <w:t>. Smaller populations will be more greatly affected by genetic drift, and larger populations less so. Natural selection occurs whenever organisms in a population vary in fitness, which nearly always occurs because organisms tend to vary from one another du</w:t>
      </w:r>
      <w:r>
        <w:rPr>
          <w:rFonts w:ascii="Arial" w:eastAsia="Arial" w:hAnsi="Arial" w:cs="Arial"/>
          <w:color w:val="252525"/>
          <w:highlight w:val="white"/>
        </w:rPr>
        <w:t>e to mutations, some of which affect fitness. Selection can vary in strength because some mutations have large effects and others only minor. The influence of each process in an evolving population is neither equal nor all-or-nothing; both genetic drift an</w:t>
      </w:r>
      <w:r>
        <w:rPr>
          <w:rFonts w:ascii="Arial" w:eastAsia="Arial" w:hAnsi="Arial" w:cs="Arial"/>
          <w:color w:val="252525"/>
          <w:highlight w:val="white"/>
        </w:rPr>
        <w:t>d natural selection always act, though the relative influence of each is affected by population size and the strength of selection.</w:t>
      </w:r>
    </w:p>
    <w:p w14:paraId="009E60AC" w14:textId="77777777" w:rsidR="00C927F0" w:rsidRDefault="00C927F0">
      <w:pPr>
        <w:rPr>
          <w:rFonts w:ascii="Arial" w:eastAsia="Arial" w:hAnsi="Arial" w:cs="Arial"/>
          <w:color w:val="252525"/>
          <w:highlight w:val="white"/>
        </w:rPr>
      </w:pPr>
    </w:p>
    <w:p w14:paraId="56EF44FB" w14:textId="77777777" w:rsidR="00C927F0" w:rsidRDefault="00C4679E">
      <w:pPr>
        <w:rPr>
          <w:rFonts w:ascii="Arial" w:eastAsia="Arial" w:hAnsi="Arial" w:cs="Arial"/>
        </w:rPr>
      </w:pPr>
      <w:r>
        <w:rPr>
          <w:rFonts w:ascii="Arial" w:eastAsia="Arial" w:hAnsi="Arial" w:cs="Arial"/>
        </w:rPr>
        <w:t>In this exercise you will investigate the effects of genetic drift alone by ensuring that adaptive evolution cannot occur. Since natural selection requires phenotypically expressed genotypic variation, we must eliminate the source of this variation by sett</w:t>
      </w:r>
      <w:r>
        <w:rPr>
          <w:rFonts w:ascii="Arial" w:eastAsia="Arial" w:hAnsi="Arial" w:cs="Arial"/>
        </w:rPr>
        <w:t xml:space="preserve">ing the mutation rate to 0%. Your experiments will begin with nine cloned </w:t>
      </w:r>
      <w:proofErr w:type="spellStart"/>
      <w:r>
        <w:rPr>
          <w:rFonts w:ascii="Arial" w:eastAsia="Arial" w:hAnsi="Arial" w:cs="Arial"/>
        </w:rPr>
        <w:t>Avidian</w:t>
      </w:r>
      <w:proofErr w:type="spellEnd"/>
      <w:r>
        <w:rPr>
          <w:rFonts w:ascii="Arial" w:eastAsia="Arial" w:hAnsi="Arial" w:cs="Arial"/>
        </w:rPr>
        <w:t xml:space="preserve"> ancestor types. </w:t>
      </w:r>
      <w:proofErr w:type="gramStart"/>
      <w:r>
        <w:rPr>
          <w:rFonts w:ascii="Arial" w:eastAsia="Arial" w:hAnsi="Arial" w:cs="Arial"/>
          <w:color w:val="252525"/>
          <w:highlight w:val="white"/>
        </w:rPr>
        <w:t>In order to</w:t>
      </w:r>
      <w:proofErr w:type="gramEnd"/>
      <w:r>
        <w:rPr>
          <w:rFonts w:ascii="Arial" w:eastAsia="Arial" w:hAnsi="Arial" w:cs="Arial"/>
          <w:color w:val="252525"/>
          <w:highlight w:val="white"/>
        </w:rPr>
        <w:t xml:space="preserve"> visualize genetic drift in Avida-ED, your experiments will use these nine identical ancestors whose descendants we can easily track over the cours</w:t>
      </w:r>
      <w:r>
        <w:rPr>
          <w:rFonts w:ascii="Arial" w:eastAsia="Arial" w:hAnsi="Arial" w:cs="Arial"/>
          <w:color w:val="252525"/>
          <w:highlight w:val="white"/>
        </w:rPr>
        <w:t xml:space="preserve">e of evolution by using the “Ancestor Organism” map mode. Note that a more realistic experiment would use distinct genotypes that have identical fitness, since evolution is the change in genetic frequencies in a population – the idea here is the same. </w:t>
      </w:r>
      <w:r>
        <w:rPr>
          <w:rFonts w:ascii="Arial" w:eastAsia="Arial" w:hAnsi="Arial" w:cs="Arial"/>
        </w:rPr>
        <w:t xml:space="preserve">You </w:t>
      </w:r>
      <w:r>
        <w:rPr>
          <w:rFonts w:ascii="Arial" w:eastAsia="Arial" w:hAnsi="Arial" w:cs="Arial"/>
        </w:rPr>
        <w:t>will visualize and record the number of descendant types, or familial lineages, remaining in the population after 300 updates. By observing changes in descendant type diversity over multiple experimental replicates and population sizes, you will investigat</w:t>
      </w:r>
      <w:r>
        <w:rPr>
          <w:rFonts w:ascii="Arial" w:eastAsia="Arial" w:hAnsi="Arial" w:cs="Arial"/>
        </w:rPr>
        <w:t>e the relationship between population size and the influence of genetic drift.</w:t>
      </w:r>
    </w:p>
    <w:p w14:paraId="34362841" w14:textId="77777777" w:rsidR="00C927F0" w:rsidRDefault="00C927F0">
      <w:pPr>
        <w:rPr>
          <w:rFonts w:ascii="Arial" w:eastAsia="Arial" w:hAnsi="Arial" w:cs="Arial"/>
        </w:rPr>
      </w:pPr>
    </w:p>
    <w:p w14:paraId="1CB3071A" w14:textId="77777777" w:rsidR="00C927F0" w:rsidRDefault="00C4679E">
      <w:pPr>
        <w:rPr>
          <w:rFonts w:ascii="Arial" w:eastAsia="Arial" w:hAnsi="Arial" w:cs="Arial"/>
          <w:b/>
        </w:rPr>
      </w:pPr>
      <w:r>
        <w:rPr>
          <w:rFonts w:ascii="Arial" w:eastAsia="Arial" w:hAnsi="Arial" w:cs="Arial"/>
          <w:b/>
        </w:rPr>
        <w:t>Before you begin collecting data:</w:t>
      </w:r>
    </w:p>
    <w:p w14:paraId="1B2440D9" w14:textId="77777777" w:rsidR="00C927F0" w:rsidRDefault="00C4679E">
      <w:pPr>
        <w:numPr>
          <w:ilvl w:val="0"/>
          <w:numId w:val="5"/>
        </w:numPr>
        <w:pBdr>
          <w:top w:val="nil"/>
          <w:left w:val="nil"/>
          <w:bottom w:val="nil"/>
          <w:right w:val="nil"/>
          <w:between w:val="nil"/>
        </w:pBdr>
        <w:rPr>
          <w:color w:val="000000"/>
        </w:rPr>
      </w:pPr>
      <w:r>
        <w:rPr>
          <w:rFonts w:ascii="Arial" w:eastAsia="Arial" w:hAnsi="Arial" w:cs="Arial"/>
          <w:color w:val="000000"/>
        </w:rPr>
        <w:t>Do you expect the diversity of descendant types (number of colors) to stay the same, increase, or decrease over the course of each experimenta</w:t>
      </w:r>
      <w:r>
        <w:rPr>
          <w:rFonts w:ascii="Arial" w:eastAsia="Arial" w:hAnsi="Arial" w:cs="Arial"/>
          <w:color w:val="000000"/>
        </w:rPr>
        <w:t>l replicate? Why?</w:t>
      </w:r>
    </w:p>
    <w:p w14:paraId="58D8747C" w14:textId="77777777" w:rsidR="00C927F0" w:rsidRDefault="00C927F0">
      <w:pPr>
        <w:rPr>
          <w:rFonts w:ascii="Arial" w:eastAsia="Arial" w:hAnsi="Arial" w:cs="Arial"/>
        </w:rPr>
      </w:pPr>
    </w:p>
    <w:p w14:paraId="02F9A6F9" w14:textId="77777777" w:rsidR="00C927F0" w:rsidRDefault="00C927F0">
      <w:pPr>
        <w:rPr>
          <w:rFonts w:ascii="Arial" w:eastAsia="Arial" w:hAnsi="Arial" w:cs="Arial"/>
        </w:rPr>
      </w:pPr>
    </w:p>
    <w:p w14:paraId="3E873D7A" w14:textId="77777777" w:rsidR="00C927F0" w:rsidRDefault="00C927F0">
      <w:pPr>
        <w:rPr>
          <w:rFonts w:ascii="Arial" w:eastAsia="Arial" w:hAnsi="Arial" w:cs="Arial"/>
        </w:rPr>
      </w:pPr>
    </w:p>
    <w:p w14:paraId="654E52CD" w14:textId="77777777" w:rsidR="00C927F0" w:rsidRDefault="00C4679E">
      <w:pPr>
        <w:numPr>
          <w:ilvl w:val="0"/>
          <w:numId w:val="5"/>
        </w:numPr>
        <w:pBdr>
          <w:top w:val="nil"/>
          <w:left w:val="nil"/>
          <w:bottom w:val="nil"/>
          <w:right w:val="nil"/>
          <w:between w:val="nil"/>
        </w:pBdr>
        <w:rPr>
          <w:color w:val="000000"/>
        </w:rPr>
      </w:pPr>
      <w:r>
        <w:rPr>
          <w:rFonts w:ascii="Arial" w:eastAsia="Arial" w:hAnsi="Arial" w:cs="Arial"/>
          <w:color w:val="000000"/>
        </w:rPr>
        <w:t>For a given population size, do you expect each experimental replicate to have the same result? If so, how? If not, how might they differ?</w:t>
      </w:r>
    </w:p>
    <w:p w14:paraId="08CB7F62" w14:textId="77777777" w:rsidR="00C927F0" w:rsidRDefault="00C927F0">
      <w:pPr>
        <w:rPr>
          <w:rFonts w:ascii="Arial" w:eastAsia="Arial" w:hAnsi="Arial" w:cs="Arial"/>
        </w:rPr>
      </w:pPr>
    </w:p>
    <w:p w14:paraId="01E27E37" w14:textId="77777777" w:rsidR="00C927F0" w:rsidRDefault="00C927F0">
      <w:pPr>
        <w:rPr>
          <w:rFonts w:ascii="Arial" w:eastAsia="Arial" w:hAnsi="Arial" w:cs="Arial"/>
        </w:rPr>
      </w:pPr>
    </w:p>
    <w:p w14:paraId="6910AC84" w14:textId="77777777" w:rsidR="00C927F0" w:rsidRDefault="00C927F0">
      <w:pPr>
        <w:rPr>
          <w:rFonts w:ascii="Arial" w:eastAsia="Arial" w:hAnsi="Arial" w:cs="Arial"/>
        </w:rPr>
      </w:pPr>
    </w:p>
    <w:p w14:paraId="3FB7280F" w14:textId="77777777" w:rsidR="00C927F0" w:rsidRDefault="00C4679E">
      <w:pPr>
        <w:numPr>
          <w:ilvl w:val="0"/>
          <w:numId w:val="5"/>
        </w:numPr>
        <w:pBdr>
          <w:top w:val="nil"/>
          <w:left w:val="nil"/>
          <w:bottom w:val="nil"/>
          <w:right w:val="nil"/>
          <w:between w:val="nil"/>
        </w:pBdr>
        <w:rPr>
          <w:color w:val="000000"/>
        </w:rPr>
      </w:pPr>
      <w:r>
        <w:rPr>
          <w:rFonts w:ascii="Arial" w:eastAsia="Arial" w:hAnsi="Arial" w:cs="Arial"/>
          <w:color w:val="000000"/>
        </w:rPr>
        <w:t>Do you expect population size (larger versus smaller) will influence the evolutionary dynamics? If so, how might t</w:t>
      </w:r>
      <w:r>
        <w:rPr>
          <w:rFonts w:ascii="Arial" w:eastAsia="Arial" w:hAnsi="Arial" w:cs="Arial"/>
          <w:color w:val="000000"/>
        </w:rPr>
        <w:t>he results differ? If not, how could the experimental protocol be modified to better investigate this factor?</w:t>
      </w:r>
    </w:p>
    <w:p w14:paraId="7088ABB3" w14:textId="77777777" w:rsidR="00C927F0" w:rsidRDefault="00C927F0">
      <w:pPr>
        <w:rPr>
          <w:rFonts w:ascii="Arial" w:eastAsia="Arial" w:hAnsi="Arial" w:cs="Arial"/>
        </w:rPr>
      </w:pPr>
    </w:p>
    <w:p w14:paraId="462FF394" w14:textId="77777777" w:rsidR="00C927F0" w:rsidRDefault="00C4679E">
      <w:pPr>
        <w:rPr>
          <w:rFonts w:ascii="Arial" w:eastAsia="Arial" w:hAnsi="Arial" w:cs="Arial"/>
          <w:color w:val="252525"/>
          <w:sz w:val="28"/>
          <w:szCs w:val="28"/>
          <w:highlight w:val="white"/>
        </w:rPr>
      </w:pPr>
      <w:r>
        <w:br w:type="page"/>
      </w:r>
      <w:r>
        <w:rPr>
          <w:rFonts w:ascii="Arial" w:eastAsia="Arial" w:hAnsi="Arial" w:cs="Arial"/>
          <w:b/>
          <w:color w:val="252525"/>
          <w:sz w:val="28"/>
          <w:szCs w:val="28"/>
          <w:highlight w:val="white"/>
        </w:rPr>
        <w:lastRenderedPageBreak/>
        <w:t>Visualizing evolutionary change without natural selection</w:t>
      </w:r>
    </w:p>
    <w:p w14:paraId="38A050DA" w14:textId="77777777" w:rsidR="00C927F0" w:rsidRDefault="00C927F0">
      <w:pPr>
        <w:rPr>
          <w:rFonts w:ascii="Arial" w:eastAsia="Arial" w:hAnsi="Arial" w:cs="Arial"/>
        </w:rPr>
      </w:pPr>
    </w:p>
    <w:p w14:paraId="794A9E19" w14:textId="77777777" w:rsidR="00C927F0" w:rsidRDefault="00C4679E">
      <w:pPr>
        <w:numPr>
          <w:ilvl w:val="0"/>
          <w:numId w:val="3"/>
        </w:numPr>
        <w:rPr>
          <w:rFonts w:ascii="Arial" w:eastAsia="Arial" w:hAnsi="Arial" w:cs="Arial"/>
        </w:rPr>
      </w:pPr>
      <w:r>
        <w:rPr>
          <w:rFonts w:ascii="Arial" w:eastAsia="Arial" w:hAnsi="Arial" w:cs="Arial"/>
        </w:rPr>
        <w:t>In the Population viewer, flip to Setup.</w:t>
      </w:r>
    </w:p>
    <w:p w14:paraId="3EA01C4B" w14:textId="77777777" w:rsidR="00C927F0" w:rsidRDefault="00C4679E">
      <w:pPr>
        <w:numPr>
          <w:ilvl w:val="0"/>
          <w:numId w:val="3"/>
        </w:numPr>
        <w:rPr>
          <w:rFonts w:ascii="Arial" w:eastAsia="Arial" w:hAnsi="Arial" w:cs="Arial"/>
        </w:rPr>
      </w:pPr>
      <w:r>
        <w:rPr>
          <w:rFonts w:ascii="Arial" w:eastAsia="Arial" w:hAnsi="Arial" w:cs="Arial"/>
        </w:rPr>
        <w:t>Drag “@ancestor” from the Freezer to the Anc</w:t>
      </w:r>
      <w:r>
        <w:rPr>
          <w:rFonts w:ascii="Arial" w:eastAsia="Arial" w:hAnsi="Arial" w:cs="Arial"/>
        </w:rPr>
        <w:t xml:space="preserve">estral Organism(s) box </w:t>
      </w:r>
      <w:r>
        <w:rPr>
          <w:rFonts w:ascii="Arial" w:eastAsia="Arial" w:hAnsi="Arial" w:cs="Arial"/>
          <w:b/>
          <w:u w:val="single"/>
        </w:rPr>
        <w:t>nine times</w:t>
      </w:r>
      <w:r>
        <w:rPr>
          <w:rFonts w:ascii="Arial" w:eastAsia="Arial" w:hAnsi="Arial" w:cs="Arial"/>
        </w:rPr>
        <w:t xml:space="preserve">, resulting in organisms “@ancestor” through “@ancestor-9”; order does not matter. If you fail to place all nine </w:t>
      </w:r>
      <w:proofErr w:type="gramStart"/>
      <w:r>
        <w:rPr>
          <w:rFonts w:ascii="Arial" w:eastAsia="Arial" w:hAnsi="Arial" w:cs="Arial"/>
        </w:rPr>
        <w:t>organisms</w:t>
      </w:r>
      <w:proofErr w:type="gramEnd"/>
      <w:r>
        <w:rPr>
          <w:rFonts w:ascii="Arial" w:eastAsia="Arial" w:hAnsi="Arial" w:cs="Arial"/>
        </w:rPr>
        <w:t xml:space="preserve"> then you might receive an error message!</w:t>
      </w:r>
    </w:p>
    <w:p w14:paraId="1F6A42CA" w14:textId="77777777" w:rsidR="00C927F0" w:rsidRDefault="00C4679E">
      <w:pPr>
        <w:numPr>
          <w:ilvl w:val="0"/>
          <w:numId w:val="3"/>
        </w:numPr>
        <w:rPr>
          <w:rFonts w:ascii="Arial" w:eastAsia="Arial" w:hAnsi="Arial" w:cs="Arial"/>
        </w:rPr>
      </w:pPr>
      <w:r>
        <w:rPr>
          <w:rFonts w:ascii="Arial" w:eastAsia="Arial" w:hAnsi="Arial" w:cs="Arial"/>
        </w:rPr>
        <w:t xml:space="preserve">Set the following parameters: </w:t>
      </w:r>
      <w:r>
        <w:rPr>
          <w:rFonts w:ascii="Arial" w:eastAsia="Arial" w:hAnsi="Arial" w:cs="Arial"/>
        </w:rPr>
        <w:br/>
      </w:r>
      <w:r>
        <w:rPr>
          <w:rFonts w:ascii="Arial" w:eastAsia="Arial" w:hAnsi="Arial" w:cs="Arial"/>
          <w:b/>
          <w:u w:val="single"/>
        </w:rPr>
        <w:t>0%</w:t>
      </w:r>
      <w:r>
        <w:rPr>
          <w:rFonts w:ascii="Arial" w:eastAsia="Arial" w:hAnsi="Arial" w:cs="Arial"/>
        </w:rPr>
        <w:t xml:space="preserve"> Per Site Mutation Rate; P</w:t>
      </w:r>
      <w:r>
        <w:rPr>
          <w:rFonts w:ascii="Arial" w:eastAsia="Arial" w:hAnsi="Arial" w:cs="Arial"/>
        </w:rPr>
        <w:t xml:space="preserve">lace Offspring Near their parent; </w:t>
      </w:r>
      <w:r>
        <w:rPr>
          <w:rFonts w:ascii="Arial" w:eastAsia="Arial" w:hAnsi="Arial" w:cs="Arial"/>
          <w:b/>
          <w:u w:val="single"/>
        </w:rPr>
        <w:t>Uncheck all resources</w:t>
      </w:r>
      <w:r>
        <w:rPr>
          <w:rFonts w:ascii="Arial" w:eastAsia="Arial" w:hAnsi="Arial" w:cs="Arial"/>
        </w:rPr>
        <w:t xml:space="preserve">; Repeatability Mode Experimental; Pause Run </w:t>
      </w:r>
      <w:r>
        <w:rPr>
          <w:rFonts w:ascii="Arial" w:eastAsia="Arial" w:hAnsi="Arial" w:cs="Arial"/>
          <w:b/>
          <w:u w:val="single"/>
        </w:rPr>
        <w:t>At update 300</w:t>
      </w:r>
      <w:r>
        <w:rPr>
          <w:rFonts w:ascii="Arial" w:eastAsia="Arial" w:hAnsi="Arial" w:cs="Arial"/>
        </w:rPr>
        <w:t>.</w:t>
      </w:r>
    </w:p>
    <w:p w14:paraId="4A90F52E" w14:textId="77777777" w:rsidR="00C927F0" w:rsidRDefault="00C4679E">
      <w:pPr>
        <w:numPr>
          <w:ilvl w:val="0"/>
          <w:numId w:val="3"/>
        </w:numPr>
        <w:rPr>
          <w:rFonts w:ascii="Arial" w:eastAsia="Arial" w:hAnsi="Arial" w:cs="Arial"/>
        </w:rPr>
      </w:pPr>
      <w:r>
        <w:rPr>
          <w:rFonts w:ascii="Arial" w:eastAsia="Arial" w:hAnsi="Arial" w:cs="Arial"/>
        </w:rPr>
        <w:t xml:space="preserve">For the first series of replicates, set the Dish Size to </w:t>
      </w:r>
      <w:r>
        <w:rPr>
          <w:rFonts w:ascii="Arial" w:eastAsia="Arial" w:hAnsi="Arial" w:cs="Arial"/>
          <w:b/>
          <w:u w:val="single"/>
        </w:rPr>
        <w:t>3x3</w:t>
      </w:r>
      <w:r>
        <w:rPr>
          <w:rFonts w:ascii="Arial" w:eastAsia="Arial" w:hAnsi="Arial" w:cs="Arial"/>
        </w:rPr>
        <w:t xml:space="preserve"> (total of 9 cells). In the Freezer menu choose “Save Experiment Configuration,” </w:t>
      </w:r>
      <w:r>
        <w:rPr>
          <w:rFonts w:ascii="Arial" w:eastAsia="Arial" w:hAnsi="Arial" w:cs="Arial"/>
        </w:rPr>
        <w:t>and enter the name “9_cells” to save this setup.</w:t>
      </w:r>
    </w:p>
    <w:p w14:paraId="361ACF96" w14:textId="77777777" w:rsidR="00C927F0" w:rsidRDefault="00C4679E">
      <w:pPr>
        <w:numPr>
          <w:ilvl w:val="0"/>
          <w:numId w:val="3"/>
        </w:numPr>
        <w:rPr>
          <w:rFonts w:ascii="Arial" w:eastAsia="Arial" w:hAnsi="Arial" w:cs="Arial"/>
        </w:rPr>
      </w:pPr>
      <w:r>
        <w:rPr>
          <w:rFonts w:ascii="Arial" w:eastAsia="Arial" w:hAnsi="Arial" w:cs="Arial"/>
        </w:rPr>
        <w:t xml:space="preserve">Return to Map view. Below the Map, set Mode to “Ancestor Organism” (see bottom of image at beginning of this exercise). Each ancestor will be uniquely colored and this “descendant type” will visually denote </w:t>
      </w:r>
      <w:r>
        <w:rPr>
          <w:rFonts w:ascii="Arial" w:eastAsia="Arial" w:hAnsi="Arial" w:cs="Arial"/>
        </w:rPr>
        <w:t>each ancestor’s descendants.</w:t>
      </w:r>
    </w:p>
    <w:p w14:paraId="3D9A7A38" w14:textId="77777777" w:rsidR="00C927F0" w:rsidRDefault="00C4679E">
      <w:pPr>
        <w:numPr>
          <w:ilvl w:val="0"/>
          <w:numId w:val="3"/>
        </w:numPr>
        <w:rPr>
          <w:rFonts w:ascii="Arial" w:eastAsia="Arial" w:hAnsi="Arial" w:cs="Arial"/>
        </w:rPr>
      </w:pPr>
      <w:r>
        <w:rPr>
          <w:rFonts w:ascii="Arial" w:eastAsia="Arial" w:hAnsi="Arial" w:cs="Arial"/>
        </w:rPr>
        <w:t xml:space="preserve">Select Run, and the experiment should pause automatically at update 300. </w:t>
      </w:r>
      <w:r>
        <w:rPr>
          <w:rFonts w:ascii="Arial" w:eastAsia="Arial" w:hAnsi="Arial" w:cs="Arial"/>
        </w:rPr>
        <w:br/>
        <w:t xml:space="preserve">Note: if fixation occurs – when all cells become an identical color – </w:t>
      </w:r>
      <w:proofErr w:type="gramStart"/>
      <w:r>
        <w:rPr>
          <w:rFonts w:ascii="Arial" w:eastAsia="Arial" w:hAnsi="Arial" w:cs="Arial"/>
        </w:rPr>
        <w:t>there’s</w:t>
      </w:r>
      <w:proofErr w:type="gramEnd"/>
      <w:r>
        <w:rPr>
          <w:rFonts w:ascii="Arial" w:eastAsia="Arial" w:hAnsi="Arial" w:cs="Arial"/>
        </w:rPr>
        <w:t xml:space="preserve"> no need to continue the full 300 updates because no new variation can occur</w:t>
      </w:r>
      <w:r>
        <w:rPr>
          <w:rFonts w:ascii="Arial" w:eastAsia="Arial" w:hAnsi="Arial" w:cs="Arial"/>
        </w:rPr>
        <w:t>.</w:t>
      </w:r>
    </w:p>
    <w:p w14:paraId="6A4F902E" w14:textId="77777777" w:rsidR="00C927F0" w:rsidRDefault="00C4679E">
      <w:pPr>
        <w:numPr>
          <w:ilvl w:val="0"/>
          <w:numId w:val="3"/>
        </w:numPr>
        <w:rPr>
          <w:rFonts w:ascii="Arial" w:eastAsia="Arial" w:hAnsi="Arial" w:cs="Arial"/>
        </w:rPr>
      </w:pPr>
      <w:r>
        <w:rPr>
          <w:rFonts w:ascii="Arial" w:eastAsia="Arial" w:hAnsi="Arial" w:cs="Arial"/>
        </w:rPr>
        <w:t xml:space="preserve">Record in </w:t>
      </w:r>
      <w:r>
        <w:rPr>
          <w:rFonts w:ascii="Arial" w:eastAsia="Arial" w:hAnsi="Arial" w:cs="Arial"/>
          <w:b/>
          <w:u w:val="single"/>
        </w:rPr>
        <w:t>Table 1</w:t>
      </w:r>
      <w:r>
        <w:rPr>
          <w:rFonts w:ascii="Arial" w:eastAsia="Arial" w:hAnsi="Arial" w:cs="Arial"/>
        </w:rPr>
        <w:t xml:space="preserve"> the number of remaining descendant types (colors).</w:t>
      </w:r>
    </w:p>
    <w:p w14:paraId="095B2CC0" w14:textId="77777777" w:rsidR="00C927F0" w:rsidRDefault="00C4679E">
      <w:pPr>
        <w:numPr>
          <w:ilvl w:val="0"/>
          <w:numId w:val="3"/>
        </w:numPr>
        <w:rPr>
          <w:rFonts w:ascii="Arial" w:eastAsia="Arial" w:hAnsi="Arial" w:cs="Arial"/>
        </w:rPr>
      </w:pPr>
      <w:r>
        <w:rPr>
          <w:rFonts w:ascii="Arial" w:eastAsia="Arial" w:hAnsi="Arial" w:cs="Arial"/>
        </w:rPr>
        <w:t>In the Control menu choose “Start New Experiment” and then “Discard.” Drag “9_cells” from the Freezer’s Configured Dishes section to the small box next to the Avida symbol above the Map (see top left of image at beginning of this exercise). Visually confir</w:t>
      </w:r>
      <w:r>
        <w:rPr>
          <w:rFonts w:ascii="Arial" w:eastAsia="Arial" w:hAnsi="Arial" w:cs="Arial"/>
        </w:rPr>
        <w:t>m your experiment looks correct in the Setup and Map views.</w:t>
      </w:r>
    </w:p>
    <w:p w14:paraId="09D074C8" w14:textId="77777777" w:rsidR="00C927F0" w:rsidRDefault="00C927F0">
      <w:pPr>
        <w:rPr>
          <w:rFonts w:ascii="Arial" w:eastAsia="Arial" w:hAnsi="Arial" w:cs="Arial"/>
        </w:rPr>
      </w:pPr>
    </w:p>
    <w:p w14:paraId="1D1CC485" w14:textId="77777777" w:rsidR="00C927F0" w:rsidRDefault="00C4679E">
      <w:pPr>
        <w:numPr>
          <w:ilvl w:val="0"/>
          <w:numId w:val="3"/>
        </w:numPr>
        <w:rPr>
          <w:rFonts w:ascii="Arial" w:eastAsia="Arial" w:hAnsi="Arial" w:cs="Arial"/>
        </w:rPr>
      </w:pPr>
      <w:r>
        <w:rPr>
          <w:rFonts w:ascii="Arial" w:eastAsia="Arial" w:hAnsi="Arial" w:cs="Arial"/>
          <w:u w:val="single"/>
        </w:rPr>
        <w:t>Repeat</w:t>
      </w:r>
      <w:r>
        <w:rPr>
          <w:rFonts w:ascii="Arial" w:eastAsia="Arial" w:hAnsi="Arial" w:cs="Arial"/>
        </w:rPr>
        <w:t xml:space="preserve"> steps 6-9 for all five replicates of population size 9 (Dish Size 3x3). Once completed, calculate the average final diversity.</w:t>
      </w:r>
    </w:p>
    <w:p w14:paraId="73ABEE11" w14:textId="77777777" w:rsidR="00C927F0" w:rsidRDefault="00C927F0">
      <w:pPr>
        <w:rPr>
          <w:rFonts w:ascii="Arial" w:eastAsia="Arial" w:hAnsi="Arial" w:cs="Arial"/>
        </w:rPr>
      </w:pPr>
    </w:p>
    <w:p w14:paraId="25D8F485" w14:textId="77777777" w:rsidR="00C927F0" w:rsidRDefault="00C4679E">
      <w:pPr>
        <w:numPr>
          <w:ilvl w:val="0"/>
          <w:numId w:val="3"/>
        </w:numPr>
        <w:rPr>
          <w:rFonts w:ascii="Arial" w:eastAsia="Arial" w:hAnsi="Arial" w:cs="Arial"/>
        </w:rPr>
      </w:pPr>
      <w:r>
        <w:rPr>
          <w:rFonts w:ascii="Arial" w:eastAsia="Arial" w:hAnsi="Arial" w:cs="Arial"/>
          <w:u w:val="single"/>
        </w:rPr>
        <w:t>Repeat</w:t>
      </w:r>
      <w:r>
        <w:rPr>
          <w:rFonts w:ascii="Arial" w:eastAsia="Arial" w:hAnsi="Arial" w:cs="Arial"/>
        </w:rPr>
        <w:t xml:space="preserve"> steps 1-10 for population size 81 (Dish Size 9x9). Sa</w:t>
      </w:r>
      <w:r>
        <w:rPr>
          <w:rFonts w:ascii="Arial" w:eastAsia="Arial" w:hAnsi="Arial" w:cs="Arial"/>
        </w:rPr>
        <w:t xml:space="preserve">ve your experimental configuration (“81_cells”) for use with each replicate. Note: </w:t>
      </w:r>
      <w:r>
        <w:rPr>
          <w:rFonts w:ascii="Arial" w:eastAsia="Arial" w:hAnsi="Arial" w:cs="Arial"/>
          <w:b/>
          <w:u w:val="single"/>
        </w:rPr>
        <w:t>Figure 1</w:t>
      </w:r>
      <w:r>
        <w:rPr>
          <w:rFonts w:ascii="Arial" w:eastAsia="Arial" w:hAnsi="Arial" w:cs="Arial"/>
        </w:rPr>
        <w:t xml:space="preserve"> requires an </w:t>
      </w:r>
      <w:r>
        <w:rPr>
          <w:rFonts w:ascii="Arial" w:eastAsia="Arial" w:hAnsi="Arial" w:cs="Arial"/>
          <w:i/>
        </w:rPr>
        <w:t>approximation</w:t>
      </w:r>
      <w:r>
        <w:rPr>
          <w:rFonts w:ascii="Arial" w:eastAsia="Arial" w:hAnsi="Arial" w:cs="Arial"/>
        </w:rPr>
        <w:t xml:space="preserve"> of your observations regarding descendant type “@ancestor-3.” Do not record precise data; instead, sketch your observations for each replicate, resulting in five lines on the graph. After each replicate, record the pattern of relative descendant type abun</w:t>
      </w:r>
      <w:r>
        <w:rPr>
          <w:rFonts w:ascii="Arial" w:eastAsia="Arial" w:hAnsi="Arial" w:cs="Arial"/>
        </w:rPr>
        <w:t>dance that you observed. For example, if near the beginning of the run the number of “@</w:t>
      </w:r>
      <w:proofErr w:type="gramStart"/>
      <w:r>
        <w:rPr>
          <w:rFonts w:ascii="Arial" w:eastAsia="Arial" w:hAnsi="Arial" w:cs="Arial"/>
        </w:rPr>
        <w:t>ancestor-3</w:t>
      </w:r>
      <w:proofErr w:type="gramEnd"/>
      <w:r>
        <w:rPr>
          <w:rFonts w:ascii="Arial" w:eastAsia="Arial" w:hAnsi="Arial" w:cs="Arial"/>
        </w:rPr>
        <w:t xml:space="preserve">” colored descendants increased compared to each of the other differently colored organisms, then the relative frequency has increased. Do the same throughout </w:t>
      </w:r>
      <w:r>
        <w:rPr>
          <w:rFonts w:ascii="Arial" w:eastAsia="Arial" w:hAnsi="Arial" w:cs="Arial"/>
        </w:rPr>
        <w:t>the course of each run.</w:t>
      </w:r>
      <w:r>
        <w:rPr>
          <w:rFonts w:ascii="Arial" w:eastAsia="Arial" w:hAnsi="Arial" w:cs="Arial"/>
        </w:rPr>
        <w:br/>
      </w:r>
      <w:r>
        <w:rPr>
          <w:rFonts w:ascii="Arial" w:eastAsia="Arial" w:hAnsi="Arial" w:cs="Arial"/>
          <w:color w:val="943634"/>
        </w:rPr>
        <w:t>In Google Docs select the entire figure, copy it, while still selected go to “Insert” then ”Drawing”, paste it, use line or scribble marks for your predictions, select “Save &amp; Close.”</w:t>
      </w:r>
    </w:p>
    <w:p w14:paraId="0F294CFD" w14:textId="77777777" w:rsidR="00C927F0" w:rsidRDefault="00C927F0">
      <w:pPr>
        <w:rPr>
          <w:rFonts w:ascii="Arial" w:eastAsia="Arial" w:hAnsi="Arial" w:cs="Arial"/>
        </w:rPr>
      </w:pPr>
    </w:p>
    <w:p w14:paraId="3E7B4201" w14:textId="77777777" w:rsidR="00C927F0" w:rsidRDefault="00C4679E">
      <w:pPr>
        <w:numPr>
          <w:ilvl w:val="0"/>
          <w:numId w:val="3"/>
        </w:numPr>
        <w:rPr>
          <w:rFonts w:ascii="Arial" w:eastAsia="Arial" w:hAnsi="Arial" w:cs="Arial"/>
        </w:rPr>
      </w:pPr>
      <w:r>
        <w:rPr>
          <w:rFonts w:ascii="Arial" w:eastAsia="Arial" w:hAnsi="Arial" w:cs="Arial"/>
          <w:u w:val="single"/>
        </w:rPr>
        <w:t>Repeat</w:t>
      </w:r>
      <w:r>
        <w:rPr>
          <w:rFonts w:ascii="Arial" w:eastAsia="Arial" w:hAnsi="Arial" w:cs="Arial"/>
        </w:rPr>
        <w:t xml:space="preserve"> steps 1-10 for population size 361 (Dish</w:t>
      </w:r>
      <w:r>
        <w:rPr>
          <w:rFonts w:ascii="Arial" w:eastAsia="Arial" w:hAnsi="Arial" w:cs="Arial"/>
        </w:rPr>
        <w:t xml:space="preserve"> Size 19x19). Again, save your experimental configuration (“361_cells”) for use with each replicate.</w:t>
      </w:r>
    </w:p>
    <w:p w14:paraId="199FEDC4" w14:textId="77777777" w:rsidR="00C927F0" w:rsidRDefault="00C927F0">
      <w:pPr>
        <w:rPr>
          <w:rFonts w:ascii="Arial" w:eastAsia="Arial" w:hAnsi="Arial" w:cs="Arial"/>
          <w:color w:val="252525"/>
          <w:highlight w:val="white"/>
        </w:rPr>
      </w:pPr>
    </w:p>
    <w:p w14:paraId="27714408" w14:textId="77777777" w:rsidR="00C927F0" w:rsidRDefault="00C4679E">
      <w:pPr>
        <w:rPr>
          <w:rFonts w:ascii="Arial" w:eastAsia="Arial" w:hAnsi="Arial" w:cs="Arial"/>
          <w:color w:val="252525"/>
          <w:highlight w:val="white"/>
        </w:rPr>
      </w:pPr>
      <w:r>
        <w:br w:type="page"/>
      </w:r>
    </w:p>
    <w:p w14:paraId="3F4BB9DA" w14:textId="77777777" w:rsidR="00C927F0" w:rsidRDefault="00C4679E">
      <w:pPr>
        <w:ind w:left="1440" w:right="1368"/>
        <w:rPr>
          <w:rFonts w:ascii="Arial" w:eastAsia="Arial" w:hAnsi="Arial" w:cs="Arial"/>
          <w:color w:val="252525"/>
          <w:highlight w:val="white"/>
        </w:rPr>
      </w:pPr>
      <w:r>
        <w:rPr>
          <w:rFonts w:ascii="Arial" w:eastAsia="Arial" w:hAnsi="Arial" w:cs="Arial"/>
          <w:b/>
        </w:rPr>
        <w:lastRenderedPageBreak/>
        <w:t>Table 1. Diversity of descendant types (number of colors) across experimental replicates for various population sizes.</w:t>
      </w:r>
    </w:p>
    <w:tbl>
      <w:tblPr>
        <w:tblStyle w:val="a"/>
        <w:tblW w:w="6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8"/>
        <w:gridCol w:w="1584"/>
        <w:gridCol w:w="1584"/>
        <w:gridCol w:w="1594"/>
      </w:tblGrid>
      <w:tr w:rsidR="00C927F0" w14:paraId="633D64AD" w14:textId="77777777">
        <w:trPr>
          <w:trHeight w:val="640"/>
          <w:jc w:val="center"/>
        </w:trPr>
        <w:tc>
          <w:tcPr>
            <w:tcW w:w="1728" w:type="dxa"/>
            <w:shd w:val="clear" w:color="auto" w:fill="D9D9D9"/>
            <w:vAlign w:val="center"/>
          </w:tcPr>
          <w:p w14:paraId="5725BCF5" w14:textId="77777777" w:rsidR="00C927F0" w:rsidRDefault="00C927F0">
            <w:pPr>
              <w:jc w:val="center"/>
              <w:rPr>
                <w:rFonts w:ascii="Arial" w:eastAsia="Arial" w:hAnsi="Arial" w:cs="Arial"/>
                <w:b/>
                <w:color w:val="000000"/>
              </w:rPr>
            </w:pPr>
          </w:p>
        </w:tc>
        <w:tc>
          <w:tcPr>
            <w:tcW w:w="4762" w:type="dxa"/>
            <w:gridSpan w:val="3"/>
            <w:shd w:val="clear" w:color="auto" w:fill="D9D9D9"/>
            <w:vAlign w:val="center"/>
          </w:tcPr>
          <w:p w14:paraId="5DCED7E5" w14:textId="77777777" w:rsidR="00C927F0" w:rsidRDefault="00C4679E">
            <w:pPr>
              <w:jc w:val="center"/>
              <w:rPr>
                <w:rFonts w:ascii="Arial" w:eastAsia="Arial" w:hAnsi="Arial" w:cs="Arial"/>
                <w:b/>
                <w:color w:val="000000"/>
              </w:rPr>
            </w:pPr>
            <w:r>
              <w:rPr>
                <w:rFonts w:ascii="Arial" w:eastAsia="Arial" w:hAnsi="Arial" w:cs="Arial"/>
                <w:b/>
                <w:color w:val="000000"/>
              </w:rPr>
              <w:t xml:space="preserve">Final descendant type diversity </w:t>
            </w:r>
            <w:r>
              <w:rPr>
                <w:rFonts w:ascii="Arial" w:eastAsia="Arial" w:hAnsi="Arial" w:cs="Arial"/>
                <w:b/>
                <w:color w:val="000000"/>
              </w:rPr>
              <w:t>by population size (dish configuration)</w:t>
            </w:r>
          </w:p>
        </w:tc>
      </w:tr>
      <w:tr w:rsidR="00C927F0" w14:paraId="09548F27" w14:textId="77777777">
        <w:trPr>
          <w:trHeight w:val="360"/>
          <w:jc w:val="center"/>
        </w:trPr>
        <w:tc>
          <w:tcPr>
            <w:tcW w:w="1728" w:type="dxa"/>
            <w:shd w:val="clear" w:color="auto" w:fill="D9D9D9"/>
            <w:vAlign w:val="center"/>
          </w:tcPr>
          <w:p w14:paraId="454C1DAF" w14:textId="77777777" w:rsidR="00C927F0" w:rsidRDefault="00C4679E">
            <w:pPr>
              <w:jc w:val="center"/>
              <w:rPr>
                <w:rFonts w:ascii="Arial" w:eastAsia="Arial" w:hAnsi="Arial" w:cs="Arial"/>
                <w:b/>
                <w:color w:val="000000"/>
              </w:rPr>
            </w:pPr>
            <w:r>
              <w:rPr>
                <w:rFonts w:ascii="Arial" w:eastAsia="Arial" w:hAnsi="Arial" w:cs="Arial"/>
                <w:b/>
                <w:color w:val="000000"/>
              </w:rPr>
              <w:t>Replicate</w:t>
            </w:r>
          </w:p>
        </w:tc>
        <w:tc>
          <w:tcPr>
            <w:tcW w:w="1584" w:type="dxa"/>
            <w:shd w:val="clear" w:color="auto" w:fill="D9D9D9"/>
            <w:vAlign w:val="center"/>
          </w:tcPr>
          <w:p w14:paraId="141B9E70" w14:textId="77777777" w:rsidR="00C927F0" w:rsidRDefault="00C4679E">
            <w:pPr>
              <w:jc w:val="center"/>
              <w:rPr>
                <w:rFonts w:ascii="Arial" w:eastAsia="Arial" w:hAnsi="Arial" w:cs="Arial"/>
                <w:b/>
                <w:color w:val="000000"/>
              </w:rPr>
            </w:pPr>
            <w:r>
              <w:rPr>
                <w:rFonts w:ascii="Arial" w:eastAsia="Arial" w:hAnsi="Arial" w:cs="Arial"/>
                <w:b/>
                <w:color w:val="000000"/>
              </w:rPr>
              <w:t>9 (3x3)</w:t>
            </w:r>
          </w:p>
        </w:tc>
        <w:tc>
          <w:tcPr>
            <w:tcW w:w="1584" w:type="dxa"/>
            <w:shd w:val="clear" w:color="auto" w:fill="D9D9D9"/>
            <w:vAlign w:val="center"/>
          </w:tcPr>
          <w:p w14:paraId="0299FCB1" w14:textId="77777777" w:rsidR="00C927F0" w:rsidRDefault="00C4679E">
            <w:pPr>
              <w:jc w:val="center"/>
              <w:rPr>
                <w:rFonts w:ascii="Arial" w:eastAsia="Arial" w:hAnsi="Arial" w:cs="Arial"/>
                <w:b/>
                <w:color w:val="000000"/>
              </w:rPr>
            </w:pPr>
            <w:r>
              <w:rPr>
                <w:rFonts w:ascii="Arial" w:eastAsia="Arial" w:hAnsi="Arial" w:cs="Arial"/>
                <w:b/>
                <w:color w:val="000000"/>
              </w:rPr>
              <w:t>81 (9x9)</w:t>
            </w:r>
          </w:p>
        </w:tc>
        <w:tc>
          <w:tcPr>
            <w:tcW w:w="1594" w:type="dxa"/>
            <w:shd w:val="clear" w:color="auto" w:fill="D9D9D9"/>
            <w:vAlign w:val="center"/>
          </w:tcPr>
          <w:p w14:paraId="687FC925" w14:textId="77777777" w:rsidR="00C927F0" w:rsidRDefault="00C4679E">
            <w:pPr>
              <w:jc w:val="center"/>
              <w:rPr>
                <w:rFonts w:ascii="Arial" w:eastAsia="Arial" w:hAnsi="Arial" w:cs="Arial"/>
                <w:b/>
                <w:color w:val="000000"/>
              </w:rPr>
            </w:pPr>
            <w:r>
              <w:rPr>
                <w:rFonts w:ascii="Arial" w:eastAsia="Arial" w:hAnsi="Arial" w:cs="Arial"/>
                <w:b/>
                <w:color w:val="000000"/>
              </w:rPr>
              <w:t>361 (19x19)</w:t>
            </w:r>
          </w:p>
        </w:tc>
      </w:tr>
      <w:tr w:rsidR="00C927F0" w14:paraId="1AEA15EA" w14:textId="77777777">
        <w:trPr>
          <w:trHeight w:val="360"/>
          <w:jc w:val="center"/>
        </w:trPr>
        <w:tc>
          <w:tcPr>
            <w:tcW w:w="1728" w:type="dxa"/>
            <w:shd w:val="clear" w:color="auto" w:fill="F2F2F2"/>
            <w:vAlign w:val="center"/>
          </w:tcPr>
          <w:p w14:paraId="0C047535" w14:textId="77777777" w:rsidR="00C927F0" w:rsidRDefault="00C4679E">
            <w:pPr>
              <w:jc w:val="center"/>
              <w:rPr>
                <w:rFonts w:ascii="Arial" w:eastAsia="Arial" w:hAnsi="Arial" w:cs="Arial"/>
                <w:color w:val="000000"/>
              </w:rPr>
            </w:pPr>
            <w:r>
              <w:rPr>
                <w:rFonts w:ascii="Arial" w:eastAsia="Arial" w:hAnsi="Arial" w:cs="Arial"/>
                <w:color w:val="000000"/>
              </w:rPr>
              <w:t>1</w:t>
            </w:r>
          </w:p>
        </w:tc>
        <w:tc>
          <w:tcPr>
            <w:tcW w:w="1584" w:type="dxa"/>
            <w:shd w:val="clear" w:color="auto" w:fill="F2F2F2"/>
            <w:vAlign w:val="center"/>
          </w:tcPr>
          <w:p w14:paraId="221121E9" w14:textId="77777777" w:rsidR="00C927F0" w:rsidRDefault="00C927F0">
            <w:pPr>
              <w:jc w:val="center"/>
              <w:rPr>
                <w:rFonts w:ascii="Arial" w:eastAsia="Arial" w:hAnsi="Arial" w:cs="Arial"/>
                <w:color w:val="000000"/>
              </w:rPr>
            </w:pPr>
          </w:p>
        </w:tc>
        <w:tc>
          <w:tcPr>
            <w:tcW w:w="1584" w:type="dxa"/>
            <w:shd w:val="clear" w:color="auto" w:fill="F2F2F2"/>
            <w:vAlign w:val="center"/>
          </w:tcPr>
          <w:p w14:paraId="064EAF34" w14:textId="77777777" w:rsidR="00C927F0" w:rsidRDefault="00C927F0">
            <w:pPr>
              <w:jc w:val="center"/>
              <w:rPr>
                <w:rFonts w:ascii="Arial" w:eastAsia="Arial" w:hAnsi="Arial" w:cs="Arial"/>
                <w:color w:val="000000"/>
              </w:rPr>
            </w:pPr>
          </w:p>
        </w:tc>
        <w:tc>
          <w:tcPr>
            <w:tcW w:w="1594" w:type="dxa"/>
            <w:shd w:val="clear" w:color="auto" w:fill="F2F2F2"/>
            <w:vAlign w:val="center"/>
          </w:tcPr>
          <w:p w14:paraId="13A42347" w14:textId="77777777" w:rsidR="00C927F0" w:rsidRDefault="00C927F0">
            <w:pPr>
              <w:jc w:val="center"/>
              <w:rPr>
                <w:rFonts w:ascii="Arial" w:eastAsia="Arial" w:hAnsi="Arial" w:cs="Arial"/>
                <w:color w:val="000000"/>
              </w:rPr>
            </w:pPr>
          </w:p>
        </w:tc>
      </w:tr>
      <w:tr w:rsidR="00C927F0" w14:paraId="3B2A7F57" w14:textId="77777777">
        <w:trPr>
          <w:trHeight w:val="360"/>
          <w:jc w:val="center"/>
        </w:trPr>
        <w:tc>
          <w:tcPr>
            <w:tcW w:w="1728" w:type="dxa"/>
            <w:shd w:val="clear" w:color="auto" w:fill="FFFFFF"/>
            <w:vAlign w:val="center"/>
          </w:tcPr>
          <w:p w14:paraId="2157718D" w14:textId="77777777" w:rsidR="00C927F0" w:rsidRDefault="00C4679E">
            <w:pPr>
              <w:jc w:val="center"/>
              <w:rPr>
                <w:rFonts w:ascii="Arial" w:eastAsia="Arial" w:hAnsi="Arial" w:cs="Arial"/>
                <w:color w:val="000000"/>
              </w:rPr>
            </w:pPr>
            <w:r>
              <w:rPr>
                <w:rFonts w:ascii="Arial" w:eastAsia="Arial" w:hAnsi="Arial" w:cs="Arial"/>
                <w:color w:val="000000"/>
              </w:rPr>
              <w:t>2</w:t>
            </w:r>
          </w:p>
        </w:tc>
        <w:tc>
          <w:tcPr>
            <w:tcW w:w="1584" w:type="dxa"/>
            <w:shd w:val="clear" w:color="auto" w:fill="FFFFFF"/>
            <w:vAlign w:val="center"/>
          </w:tcPr>
          <w:p w14:paraId="32ABE2E6" w14:textId="77777777" w:rsidR="00C927F0" w:rsidRDefault="00C927F0">
            <w:pPr>
              <w:jc w:val="center"/>
              <w:rPr>
                <w:rFonts w:ascii="Arial" w:eastAsia="Arial" w:hAnsi="Arial" w:cs="Arial"/>
                <w:color w:val="000000"/>
              </w:rPr>
            </w:pPr>
          </w:p>
        </w:tc>
        <w:tc>
          <w:tcPr>
            <w:tcW w:w="1584" w:type="dxa"/>
            <w:shd w:val="clear" w:color="auto" w:fill="FFFFFF"/>
            <w:vAlign w:val="center"/>
          </w:tcPr>
          <w:p w14:paraId="072C5FA2" w14:textId="77777777" w:rsidR="00C927F0" w:rsidRDefault="00C927F0">
            <w:pPr>
              <w:jc w:val="center"/>
              <w:rPr>
                <w:rFonts w:ascii="Arial" w:eastAsia="Arial" w:hAnsi="Arial" w:cs="Arial"/>
                <w:color w:val="000000"/>
              </w:rPr>
            </w:pPr>
          </w:p>
        </w:tc>
        <w:tc>
          <w:tcPr>
            <w:tcW w:w="1594" w:type="dxa"/>
            <w:shd w:val="clear" w:color="auto" w:fill="FFFFFF"/>
            <w:vAlign w:val="center"/>
          </w:tcPr>
          <w:p w14:paraId="4C5D87AB" w14:textId="77777777" w:rsidR="00C927F0" w:rsidRDefault="00C927F0">
            <w:pPr>
              <w:jc w:val="center"/>
              <w:rPr>
                <w:rFonts w:ascii="Arial" w:eastAsia="Arial" w:hAnsi="Arial" w:cs="Arial"/>
                <w:color w:val="000000"/>
              </w:rPr>
            </w:pPr>
          </w:p>
        </w:tc>
      </w:tr>
      <w:tr w:rsidR="00C927F0" w14:paraId="7C9C1AC3" w14:textId="77777777">
        <w:trPr>
          <w:trHeight w:val="360"/>
          <w:jc w:val="center"/>
        </w:trPr>
        <w:tc>
          <w:tcPr>
            <w:tcW w:w="1728" w:type="dxa"/>
            <w:shd w:val="clear" w:color="auto" w:fill="F2F2F2"/>
            <w:vAlign w:val="center"/>
          </w:tcPr>
          <w:p w14:paraId="68640CBC" w14:textId="77777777" w:rsidR="00C927F0" w:rsidRDefault="00C4679E">
            <w:pPr>
              <w:jc w:val="center"/>
              <w:rPr>
                <w:rFonts w:ascii="Arial" w:eastAsia="Arial" w:hAnsi="Arial" w:cs="Arial"/>
                <w:color w:val="000000"/>
              </w:rPr>
            </w:pPr>
            <w:r>
              <w:rPr>
                <w:rFonts w:ascii="Arial" w:eastAsia="Arial" w:hAnsi="Arial" w:cs="Arial"/>
                <w:color w:val="000000"/>
              </w:rPr>
              <w:t>3</w:t>
            </w:r>
          </w:p>
        </w:tc>
        <w:tc>
          <w:tcPr>
            <w:tcW w:w="1584" w:type="dxa"/>
            <w:shd w:val="clear" w:color="auto" w:fill="F2F2F2"/>
            <w:vAlign w:val="center"/>
          </w:tcPr>
          <w:p w14:paraId="61498A39" w14:textId="77777777" w:rsidR="00C927F0" w:rsidRDefault="00C927F0">
            <w:pPr>
              <w:jc w:val="center"/>
              <w:rPr>
                <w:rFonts w:ascii="Arial" w:eastAsia="Arial" w:hAnsi="Arial" w:cs="Arial"/>
                <w:color w:val="000000"/>
              </w:rPr>
            </w:pPr>
          </w:p>
        </w:tc>
        <w:tc>
          <w:tcPr>
            <w:tcW w:w="1584" w:type="dxa"/>
            <w:shd w:val="clear" w:color="auto" w:fill="F2F2F2"/>
            <w:vAlign w:val="center"/>
          </w:tcPr>
          <w:p w14:paraId="5D488532" w14:textId="77777777" w:rsidR="00C927F0" w:rsidRDefault="00C927F0">
            <w:pPr>
              <w:jc w:val="center"/>
              <w:rPr>
                <w:rFonts w:ascii="Arial" w:eastAsia="Arial" w:hAnsi="Arial" w:cs="Arial"/>
                <w:color w:val="000000"/>
              </w:rPr>
            </w:pPr>
          </w:p>
        </w:tc>
        <w:tc>
          <w:tcPr>
            <w:tcW w:w="1594" w:type="dxa"/>
            <w:shd w:val="clear" w:color="auto" w:fill="F2F2F2"/>
            <w:vAlign w:val="center"/>
          </w:tcPr>
          <w:p w14:paraId="422ABCDC" w14:textId="77777777" w:rsidR="00C927F0" w:rsidRDefault="00C927F0">
            <w:pPr>
              <w:jc w:val="center"/>
              <w:rPr>
                <w:rFonts w:ascii="Arial" w:eastAsia="Arial" w:hAnsi="Arial" w:cs="Arial"/>
                <w:color w:val="000000"/>
              </w:rPr>
            </w:pPr>
          </w:p>
        </w:tc>
      </w:tr>
      <w:tr w:rsidR="00C927F0" w14:paraId="53E6E2AE" w14:textId="77777777">
        <w:trPr>
          <w:trHeight w:val="360"/>
          <w:jc w:val="center"/>
        </w:trPr>
        <w:tc>
          <w:tcPr>
            <w:tcW w:w="1728" w:type="dxa"/>
            <w:shd w:val="clear" w:color="auto" w:fill="FFFFFF"/>
            <w:vAlign w:val="center"/>
          </w:tcPr>
          <w:p w14:paraId="0BBB98B0" w14:textId="77777777" w:rsidR="00C927F0" w:rsidRDefault="00C4679E">
            <w:pPr>
              <w:jc w:val="center"/>
              <w:rPr>
                <w:rFonts w:ascii="Arial" w:eastAsia="Arial" w:hAnsi="Arial" w:cs="Arial"/>
                <w:color w:val="000000"/>
              </w:rPr>
            </w:pPr>
            <w:r>
              <w:rPr>
                <w:rFonts w:ascii="Arial" w:eastAsia="Arial" w:hAnsi="Arial" w:cs="Arial"/>
                <w:color w:val="000000"/>
              </w:rPr>
              <w:t>4</w:t>
            </w:r>
          </w:p>
        </w:tc>
        <w:tc>
          <w:tcPr>
            <w:tcW w:w="1584" w:type="dxa"/>
            <w:shd w:val="clear" w:color="auto" w:fill="FFFFFF"/>
            <w:vAlign w:val="center"/>
          </w:tcPr>
          <w:p w14:paraId="36DD5681" w14:textId="77777777" w:rsidR="00C927F0" w:rsidRDefault="00C927F0">
            <w:pPr>
              <w:jc w:val="center"/>
              <w:rPr>
                <w:rFonts w:ascii="Arial" w:eastAsia="Arial" w:hAnsi="Arial" w:cs="Arial"/>
                <w:color w:val="000000"/>
              </w:rPr>
            </w:pPr>
          </w:p>
        </w:tc>
        <w:tc>
          <w:tcPr>
            <w:tcW w:w="1584" w:type="dxa"/>
            <w:shd w:val="clear" w:color="auto" w:fill="FFFFFF"/>
            <w:vAlign w:val="center"/>
          </w:tcPr>
          <w:p w14:paraId="644C600A" w14:textId="77777777" w:rsidR="00C927F0" w:rsidRDefault="00C927F0">
            <w:pPr>
              <w:jc w:val="center"/>
              <w:rPr>
                <w:rFonts w:ascii="Arial" w:eastAsia="Arial" w:hAnsi="Arial" w:cs="Arial"/>
                <w:color w:val="000000"/>
              </w:rPr>
            </w:pPr>
          </w:p>
        </w:tc>
        <w:tc>
          <w:tcPr>
            <w:tcW w:w="1594" w:type="dxa"/>
            <w:shd w:val="clear" w:color="auto" w:fill="FFFFFF"/>
            <w:vAlign w:val="center"/>
          </w:tcPr>
          <w:p w14:paraId="610D3CEB" w14:textId="77777777" w:rsidR="00C927F0" w:rsidRDefault="00C927F0">
            <w:pPr>
              <w:jc w:val="center"/>
              <w:rPr>
                <w:rFonts w:ascii="Arial" w:eastAsia="Arial" w:hAnsi="Arial" w:cs="Arial"/>
                <w:color w:val="000000"/>
              </w:rPr>
            </w:pPr>
          </w:p>
        </w:tc>
      </w:tr>
      <w:tr w:rsidR="00C927F0" w14:paraId="4A677C2B" w14:textId="77777777">
        <w:trPr>
          <w:trHeight w:val="360"/>
          <w:jc w:val="center"/>
        </w:trPr>
        <w:tc>
          <w:tcPr>
            <w:tcW w:w="1728" w:type="dxa"/>
            <w:shd w:val="clear" w:color="auto" w:fill="F2F2F2"/>
            <w:vAlign w:val="center"/>
          </w:tcPr>
          <w:p w14:paraId="5B9308D9" w14:textId="77777777" w:rsidR="00C927F0" w:rsidRDefault="00C4679E">
            <w:pPr>
              <w:jc w:val="center"/>
              <w:rPr>
                <w:rFonts w:ascii="Arial" w:eastAsia="Arial" w:hAnsi="Arial" w:cs="Arial"/>
                <w:color w:val="000000"/>
              </w:rPr>
            </w:pPr>
            <w:r>
              <w:rPr>
                <w:rFonts w:ascii="Arial" w:eastAsia="Arial" w:hAnsi="Arial" w:cs="Arial"/>
                <w:color w:val="000000"/>
              </w:rPr>
              <w:t>5</w:t>
            </w:r>
          </w:p>
        </w:tc>
        <w:tc>
          <w:tcPr>
            <w:tcW w:w="1584" w:type="dxa"/>
            <w:shd w:val="clear" w:color="auto" w:fill="F2F2F2"/>
            <w:vAlign w:val="center"/>
          </w:tcPr>
          <w:p w14:paraId="32C74C4B" w14:textId="77777777" w:rsidR="00C927F0" w:rsidRDefault="00C927F0">
            <w:pPr>
              <w:jc w:val="center"/>
              <w:rPr>
                <w:rFonts w:ascii="Arial" w:eastAsia="Arial" w:hAnsi="Arial" w:cs="Arial"/>
                <w:color w:val="000000"/>
              </w:rPr>
            </w:pPr>
          </w:p>
        </w:tc>
        <w:tc>
          <w:tcPr>
            <w:tcW w:w="1584" w:type="dxa"/>
            <w:shd w:val="clear" w:color="auto" w:fill="F2F2F2"/>
            <w:vAlign w:val="center"/>
          </w:tcPr>
          <w:p w14:paraId="22C69C75" w14:textId="77777777" w:rsidR="00C927F0" w:rsidRDefault="00C927F0">
            <w:pPr>
              <w:jc w:val="center"/>
              <w:rPr>
                <w:rFonts w:ascii="Arial" w:eastAsia="Arial" w:hAnsi="Arial" w:cs="Arial"/>
                <w:color w:val="000000"/>
              </w:rPr>
            </w:pPr>
          </w:p>
        </w:tc>
        <w:tc>
          <w:tcPr>
            <w:tcW w:w="1594" w:type="dxa"/>
            <w:shd w:val="clear" w:color="auto" w:fill="F2F2F2"/>
            <w:vAlign w:val="center"/>
          </w:tcPr>
          <w:p w14:paraId="386D0BB9" w14:textId="77777777" w:rsidR="00C927F0" w:rsidRDefault="00C927F0">
            <w:pPr>
              <w:jc w:val="center"/>
              <w:rPr>
                <w:rFonts w:ascii="Arial" w:eastAsia="Arial" w:hAnsi="Arial" w:cs="Arial"/>
                <w:color w:val="000000"/>
              </w:rPr>
            </w:pPr>
          </w:p>
        </w:tc>
      </w:tr>
      <w:tr w:rsidR="00C927F0" w14:paraId="78491352" w14:textId="77777777">
        <w:trPr>
          <w:trHeight w:val="420"/>
          <w:jc w:val="center"/>
        </w:trPr>
        <w:tc>
          <w:tcPr>
            <w:tcW w:w="1728" w:type="dxa"/>
            <w:tcBorders>
              <w:top w:val="single" w:sz="8" w:space="0" w:color="000000"/>
            </w:tcBorders>
            <w:vAlign w:val="center"/>
          </w:tcPr>
          <w:p w14:paraId="7F134DCA" w14:textId="77777777" w:rsidR="00C927F0" w:rsidRDefault="00C4679E">
            <w:pPr>
              <w:jc w:val="center"/>
              <w:rPr>
                <w:rFonts w:ascii="Arial" w:eastAsia="Arial" w:hAnsi="Arial" w:cs="Arial"/>
                <w:b/>
                <w:color w:val="000000"/>
              </w:rPr>
            </w:pPr>
            <w:r>
              <w:rPr>
                <w:rFonts w:ascii="Arial" w:eastAsia="Arial" w:hAnsi="Arial" w:cs="Arial"/>
                <w:b/>
                <w:color w:val="000000"/>
              </w:rPr>
              <w:t>Average</w:t>
            </w:r>
          </w:p>
        </w:tc>
        <w:tc>
          <w:tcPr>
            <w:tcW w:w="1584" w:type="dxa"/>
            <w:tcBorders>
              <w:top w:val="single" w:sz="8" w:space="0" w:color="000000"/>
            </w:tcBorders>
            <w:shd w:val="clear" w:color="auto" w:fill="FFFFFF"/>
            <w:vAlign w:val="center"/>
          </w:tcPr>
          <w:p w14:paraId="229C4C39" w14:textId="77777777" w:rsidR="00C927F0" w:rsidRDefault="00C927F0">
            <w:pPr>
              <w:jc w:val="center"/>
              <w:rPr>
                <w:rFonts w:ascii="Arial" w:eastAsia="Arial" w:hAnsi="Arial" w:cs="Arial"/>
                <w:color w:val="000000"/>
              </w:rPr>
            </w:pPr>
          </w:p>
        </w:tc>
        <w:tc>
          <w:tcPr>
            <w:tcW w:w="1584" w:type="dxa"/>
            <w:tcBorders>
              <w:top w:val="single" w:sz="8" w:space="0" w:color="000000"/>
            </w:tcBorders>
            <w:shd w:val="clear" w:color="auto" w:fill="FFFFFF"/>
            <w:vAlign w:val="center"/>
          </w:tcPr>
          <w:p w14:paraId="6124FAB3" w14:textId="77777777" w:rsidR="00C927F0" w:rsidRDefault="00C927F0">
            <w:pPr>
              <w:jc w:val="center"/>
              <w:rPr>
                <w:rFonts w:ascii="Arial" w:eastAsia="Arial" w:hAnsi="Arial" w:cs="Arial"/>
                <w:color w:val="000000"/>
              </w:rPr>
            </w:pPr>
          </w:p>
        </w:tc>
        <w:tc>
          <w:tcPr>
            <w:tcW w:w="1594" w:type="dxa"/>
            <w:tcBorders>
              <w:top w:val="single" w:sz="8" w:space="0" w:color="000000"/>
            </w:tcBorders>
            <w:shd w:val="clear" w:color="auto" w:fill="FFFFFF"/>
            <w:vAlign w:val="center"/>
          </w:tcPr>
          <w:p w14:paraId="62B2969E" w14:textId="77777777" w:rsidR="00C927F0" w:rsidRDefault="00C927F0">
            <w:pPr>
              <w:jc w:val="center"/>
              <w:rPr>
                <w:rFonts w:ascii="Arial" w:eastAsia="Arial" w:hAnsi="Arial" w:cs="Arial"/>
                <w:color w:val="000000"/>
              </w:rPr>
            </w:pPr>
          </w:p>
        </w:tc>
      </w:tr>
    </w:tbl>
    <w:p w14:paraId="26772E85" w14:textId="77777777" w:rsidR="00C927F0" w:rsidRDefault="00C927F0">
      <w:pPr>
        <w:rPr>
          <w:rFonts w:ascii="Arial" w:eastAsia="Arial" w:hAnsi="Arial" w:cs="Arial"/>
          <w:color w:val="252525"/>
          <w:highlight w:val="white"/>
        </w:rPr>
      </w:pPr>
    </w:p>
    <w:p w14:paraId="4540765D" w14:textId="77777777" w:rsidR="00C927F0" w:rsidRDefault="00C927F0">
      <w:pPr>
        <w:rPr>
          <w:rFonts w:ascii="Arial" w:eastAsia="Arial" w:hAnsi="Arial" w:cs="Arial"/>
        </w:rPr>
      </w:pPr>
    </w:p>
    <w:p w14:paraId="5509A3A7" w14:textId="77777777" w:rsidR="00C927F0" w:rsidRDefault="00C4679E">
      <w:pPr>
        <w:ind w:right="18"/>
        <w:rPr>
          <w:rFonts w:ascii="Arial" w:eastAsia="Arial" w:hAnsi="Arial" w:cs="Arial"/>
        </w:rPr>
      </w:pPr>
      <w:r>
        <w:rPr>
          <w:rFonts w:ascii="Arial" w:eastAsia="Arial" w:hAnsi="Arial" w:cs="Arial"/>
        </w:rPr>
        <w:t xml:space="preserve">For Figure 1, do not record exact data – jot the approximate patterns you witnessed over the course of observing five replicates (one line per replicate). Note “@ancestor-3” is merely a specific variant. Percentages of note:  </w:t>
      </w:r>
      <w:r>
        <w:rPr>
          <w:rFonts w:ascii="Arial" w:eastAsia="Arial" w:hAnsi="Arial" w:cs="Arial"/>
          <w:b/>
        </w:rPr>
        <w:t>Initial</w:t>
      </w:r>
      <w:r>
        <w:rPr>
          <w:rFonts w:ascii="Arial" w:eastAsia="Arial" w:hAnsi="Arial" w:cs="Arial"/>
        </w:rPr>
        <w:t xml:space="preserve"> = one of nine ancestor</w:t>
      </w:r>
      <w:r>
        <w:rPr>
          <w:rFonts w:ascii="Arial" w:eastAsia="Arial" w:hAnsi="Arial" w:cs="Arial"/>
        </w:rPr>
        <w:t xml:space="preserve">s = 11%; </w:t>
      </w:r>
      <w:r>
        <w:rPr>
          <w:rFonts w:ascii="Arial" w:eastAsia="Arial" w:hAnsi="Arial" w:cs="Arial"/>
          <w:b/>
        </w:rPr>
        <w:t>Extinction</w:t>
      </w:r>
      <w:r>
        <w:rPr>
          <w:rFonts w:ascii="Arial" w:eastAsia="Arial" w:hAnsi="Arial" w:cs="Arial"/>
        </w:rPr>
        <w:t xml:space="preserve"> = 0%; </w:t>
      </w:r>
      <w:r>
        <w:rPr>
          <w:rFonts w:ascii="Arial" w:eastAsia="Arial" w:hAnsi="Arial" w:cs="Arial"/>
          <w:b/>
        </w:rPr>
        <w:t>Fixation</w:t>
      </w:r>
      <w:r>
        <w:rPr>
          <w:rFonts w:ascii="Arial" w:eastAsia="Arial" w:hAnsi="Arial" w:cs="Arial"/>
        </w:rPr>
        <w:t xml:space="preserve"> = 100%.</w:t>
      </w:r>
    </w:p>
    <w:p w14:paraId="6DD81DA6" w14:textId="77777777" w:rsidR="00C927F0" w:rsidRDefault="00C927F0">
      <w:pPr>
        <w:ind w:right="18"/>
        <w:rPr>
          <w:rFonts w:ascii="Arial" w:eastAsia="Arial" w:hAnsi="Arial" w:cs="Arial"/>
        </w:rPr>
      </w:pPr>
    </w:p>
    <w:p w14:paraId="16F65D4C" w14:textId="77777777" w:rsidR="00C927F0" w:rsidRDefault="00C4679E">
      <w:pPr>
        <w:jc w:val="center"/>
      </w:pPr>
      <w:bookmarkStart w:id="0" w:name="_gjdgxs" w:colFirst="0" w:colLast="0"/>
      <w:bookmarkEnd w:id="0"/>
      <w:r>
        <w:rPr>
          <w:noProof/>
        </w:rPr>
        <w:drawing>
          <wp:inline distT="0" distB="0" distL="0" distR="0" wp14:anchorId="07C0C31E" wp14:editId="090A09E7">
            <wp:extent cx="5943600" cy="2870835"/>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943600" cy="2870835"/>
                    </a:xfrm>
                    <a:prstGeom prst="rect">
                      <a:avLst/>
                    </a:prstGeom>
                    <a:ln/>
                  </pic:spPr>
                </pic:pic>
              </a:graphicData>
            </a:graphic>
          </wp:inline>
        </w:drawing>
      </w:r>
    </w:p>
    <w:p w14:paraId="0465E6FC" w14:textId="77777777" w:rsidR="00C927F0" w:rsidRDefault="00C4679E">
      <w:pPr>
        <w:ind w:left="180" w:right="198"/>
        <w:rPr>
          <w:rFonts w:ascii="Arial" w:eastAsia="Arial" w:hAnsi="Arial" w:cs="Arial"/>
        </w:rPr>
      </w:pPr>
      <w:r>
        <w:rPr>
          <w:rFonts w:ascii="Arial" w:eastAsia="Arial" w:hAnsi="Arial" w:cs="Arial"/>
          <w:b/>
        </w:rPr>
        <w:t>Figure 1. Approximate relative abundance of “@ancestor-3” descendant type in an evolving population of at most 81 organisms across five replicates.</w:t>
      </w:r>
    </w:p>
    <w:p w14:paraId="545AF1C4" w14:textId="77777777" w:rsidR="00C927F0" w:rsidRDefault="00C927F0">
      <w:pPr>
        <w:rPr>
          <w:rFonts w:ascii="Arial" w:eastAsia="Arial" w:hAnsi="Arial" w:cs="Arial"/>
          <w:b/>
        </w:rPr>
      </w:pPr>
    </w:p>
    <w:p w14:paraId="3FF9CA17" w14:textId="77777777" w:rsidR="00C927F0" w:rsidRDefault="00C927F0">
      <w:pPr>
        <w:rPr>
          <w:rFonts w:ascii="Arial" w:eastAsia="Arial" w:hAnsi="Arial" w:cs="Arial"/>
        </w:rPr>
      </w:pPr>
    </w:p>
    <w:p w14:paraId="6CCA9EAF" w14:textId="77777777" w:rsidR="00C927F0" w:rsidRDefault="00C4679E">
      <w:pPr>
        <w:rPr>
          <w:rFonts w:ascii="Arial" w:eastAsia="Arial" w:hAnsi="Arial" w:cs="Arial"/>
        </w:rPr>
      </w:pPr>
      <w:r>
        <w:br w:type="page"/>
      </w:r>
    </w:p>
    <w:p w14:paraId="3436809B" w14:textId="77777777" w:rsidR="00C927F0" w:rsidRDefault="00C4679E">
      <w:pPr>
        <w:rPr>
          <w:rFonts w:ascii="Arial" w:eastAsia="Arial" w:hAnsi="Arial" w:cs="Arial"/>
        </w:rPr>
      </w:pPr>
      <w:r>
        <w:rPr>
          <w:rFonts w:ascii="Arial" w:eastAsia="Arial" w:hAnsi="Arial" w:cs="Arial"/>
          <w:b/>
        </w:rPr>
        <w:lastRenderedPageBreak/>
        <w:t xml:space="preserve">Recording your data. </w:t>
      </w:r>
      <w:r>
        <w:rPr>
          <w:rFonts w:ascii="Arial" w:eastAsia="Arial" w:hAnsi="Arial" w:cs="Arial"/>
        </w:rPr>
        <w:t>Since experiments in biology often in</w:t>
      </w:r>
      <w:r>
        <w:rPr>
          <w:rFonts w:ascii="Arial" w:eastAsia="Arial" w:hAnsi="Arial" w:cs="Arial"/>
        </w:rPr>
        <w:t xml:space="preserve">volve investigating processes or phenomena with lots of variation, we will be examining the data generated by all semesters’ students. Enter your </w:t>
      </w:r>
      <w:r>
        <w:rPr>
          <w:rFonts w:ascii="Arial" w:eastAsia="Arial" w:hAnsi="Arial" w:cs="Arial"/>
          <w:i/>
        </w:rPr>
        <w:t>transposed final row of Table 1 data</w:t>
      </w:r>
      <w:r>
        <w:rPr>
          <w:rFonts w:ascii="Arial" w:eastAsia="Arial" w:hAnsi="Arial" w:cs="Arial"/>
        </w:rPr>
        <w:t>, the average final descendant type diversity in each experimental treatme</w:t>
      </w:r>
      <w:r>
        <w:rPr>
          <w:rFonts w:ascii="Arial" w:eastAsia="Arial" w:hAnsi="Arial" w:cs="Arial"/>
        </w:rPr>
        <w:t xml:space="preserve">nt, here: </w:t>
      </w:r>
      <w:hyperlink r:id="rId10">
        <w:r>
          <w:rPr>
            <w:rFonts w:ascii="Arial" w:eastAsia="Arial" w:hAnsi="Arial" w:cs="Arial"/>
            <w:color w:val="1155CC"/>
            <w:u w:val="single"/>
          </w:rPr>
          <w:t>https://docs.google.com/spreadsheets/d/1QRXp0AcEDd0K6b3a2qavtv1j1Mscp1IJwuS1HDxoa48/edit?usp=sharing</w:t>
        </w:r>
      </w:hyperlink>
      <w:r>
        <w:rPr>
          <w:rFonts w:ascii="Arial" w:eastAsia="Arial" w:hAnsi="Arial" w:cs="Arial"/>
        </w:rPr>
        <w:t xml:space="preserve"> </w:t>
      </w:r>
    </w:p>
    <w:p w14:paraId="29F09CD7" w14:textId="77777777" w:rsidR="00C927F0" w:rsidRDefault="00C927F0">
      <w:pPr>
        <w:rPr>
          <w:rFonts w:ascii="Arial" w:eastAsia="Arial" w:hAnsi="Arial" w:cs="Arial"/>
        </w:rPr>
      </w:pPr>
    </w:p>
    <w:p w14:paraId="0EBDB87A" w14:textId="77777777" w:rsidR="00C927F0" w:rsidRDefault="00C4679E">
      <w:pPr>
        <w:rPr>
          <w:rFonts w:ascii="Arial" w:eastAsia="Arial" w:hAnsi="Arial" w:cs="Arial"/>
        </w:rPr>
      </w:pPr>
      <w:r>
        <w:rPr>
          <w:rFonts w:ascii="Arial" w:eastAsia="Arial" w:hAnsi="Arial" w:cs="Arial"/>
        </w:rPr>
        <w:t>Follow the “Example” in column B. Find the first column on the right that does not contain data; enter your name in row 3, and your transposed final row of Table 1 data on the following rows, matching the column of your Table 1 to the corresponding experim</w:t>
      </w:r>
      <w:r>
        <w:rPr>
          <w:rFonts w:ascii="Arial" w:eastAsia="Arial" w:hAnsi="Arial" w:cs="Arial"/>
        </w:rPr>
        <w:t>ental treatment row on the course data sheet. The instructors will periodically collect this data, anonymize it, and add it to the course data set.</w:t>
      </w:r>
    </w:p>
    <w:p w14:paraId="1F5AE807" w14:textId="77777777" w:rsidR="00C927F0" w:rsidRDefault="00C927F0">
      <w:pPr>
        <w:rPr>
          <w:rFonts w:ascii="Arial" w:eastAsia="Arial" w:hAnsi="Arial" w:cs="Arial"/>
        </w:rPr>
      </w:pPr>
    </w:p>
    <w:p w14:paraId="7D8427DC" w14:textId="77777777" w:rsidR="00C927F0" w:rsidRDefault="00C4679E">
      <w:pPr>
        <w:rPr>
          <w:rFonts w:ascii="Arial" w:eastAsia="Arial" w:hAnsi="Arial" w:cs="Arial"/>
        </w:rPr>
      </w:pPr>
      <w:r>
        <w:rPr>
          <w:rFonts w:ascii="Arial" w:eastAsia="Arial" w:hAnsi="Arial" w:cs="Arial"/>
        </w:rPr>
        <w:t xml:space="preserve">Once you have entered your data, </w:t>
      </w:r>
      <w:proofErr w:type="gramStart"/>
      <w:r>
        <w:rPr>
          <w:rFonts w:ascii="Arial" w:eastAsia="Arial" w:hAnsi="Arial" w:cs="Arial"/>
        </w:rPr>
        <w:t>compared</w:t>
      </w:r>
      <w:proofErr w:type="gramEnd"/>
      <w:r>
        <w:rPr>
          <w:rFonts w:ascii="Arial" w:eastAsia="Arial" w:hAnsi="Arial" w:cs="Arial"/>
        </w:rPr>
        <w:t xml:space="preserve"> and discussed your group’s data, and completed all responses and </w:t>
      </w:r>
      <w:r>
        <w:rPr>
          <w:rFonts w:ascii="Arial" w:eastAsia="Arial" w:hAnsi="Arial" w:cs="Arial"/>
        </w:rPr>
        <w:t xml:space="preserve">data entry except the Discussion Questions on the next page, then you are ready to view the data. A link to view the data will be displayed </w:t>
      </w:r>
      <w:r>
        <w:rPr>
          <w:rFonts w:ascii="Arial" w:eastAsia="Arial" w:hAnsi="Arial" w:cs="Arial"/>
        </w:rPr>
        <w:br/>
      </w:r>
      <w:r>
        <w:rPr>
          <w:rFonts w:ascii="Arial" w:eastAsia="Arial" w:hAnsi="Arial" w:cs="Arial"/>
          <w:b/>
          <w:i/>
          <w:u w:val="single"/>
        </w:rPr>
        <w:t>with the confirmation message</w:t>
      </w:r>
      <w:r>
        <w:rPr>
          <w:rFonts w:ascii="Arial" w:eastAsia="Arial" w:hAnsi="Arial" w:cs="Arial"/>
        </w:rPr>
        <w:t xml:space="preserve"> once you indicate your readiness here: </w:t>
      </w:r>
      <w:hyperlink r:id="rId11">
        <w:r>
          <w:rPr>
            <w:rFonts w:ascii="Arial" w:eastAsia="Arial" w:hAnsi="Arial" w:cs="Arial"/>
            <w:color w:val="1155CC"/>
            <w:u w:val="single"/>
          </w:rPr>
          <w:t>https://goo.gl/forms/ibKt0SPeCCYSFR8w1</w:t>
        </w:r>
      </w:hyperlink>
    </w:p>
    <w:p w14:paraId="51FA2286" w14:textId="77777777" w:rsidR="00C927F0" w:rsidRDefault="00C927F0">
      <w:pPr>
        <w:rPr>
          <w:rFonts w:ascii="Arial" w:eastAsia="Arial" w:hAnsi="Arial" w:cs="Arial"/>
        </w:rPr>
      </w:pPr>
    </w:p>
    <w:p w14:paraId="040B5569" w14:textId="77777777" w:rsidR="00C927F0" w:rsidRDefault="00C927F0">
      <w:pPr>
        <w:rPr>
          <w:rFonts w:ascii="Arial" w:eastAsia="Arial" w:hAnsi="Arial" w:cs="Arial"/>
        </w:rPr>
      </w:pPr>
    </w:p>
    <w:p w14:paraId="41D851BF" w14:textId="77777777" w:rsidR="00C927F0" w:rsidRDefault="00C4679E">
      <w:pPr>
        <w:rPr>
          <w:rFonts w:ascii="Arial" w:eastAsia="Arial" w:hAnsi="Arial" w:cs="Arial"/>
        </w:rPr>
      </w:pPr>
      <w:r>
        <w:br w:type="page"/>
      </w:r>
    </w:p>
    <w:p w14:paraId="22C4D37F" w14:textId="77777777" w:rsidR="00C927F0" w:rsidRDefault="00C4679E">
      <w:pPr>
        <w:rPr>
          <w:rFonts w:ascii="Arial" w:eastAsia="Arial" w:hAnsi="Arial" w:cs="Arial"/>
        </w:rPr>
      </w:pPr>
      <w:r>
        <w:rPr>
          <w:rFonts w:ascii="Arial" w:eastAsia="Arial" w:hAnsi="Arial" w:cs="Arial"/>
          <w:b/>
        </w:rPr>
        <w:lastRenderedPageBreak/>
        <w:t xml:space="preserve">Discussion Questions and Wrap-up. </w:t>
      </w:r>
      <w:r>
        <w:rPr>
          <w:rFonts w:ascii="Arial" w:eastAsia="Arial" w:hAnsi="Arial" w:cs="Arial"/>
        </w:rPr>
        <w:t>After examining the course data, work with your lab team to respond to the following questions.</w:t>
      </w:r>
    </w:p>
    <w:p w14:paraId="73F27112" w14:textId="77777777" w:rsidR="00C927F0" w:rsidRDefault="00C927F0">
      <w:pPr>
        <w:rPr>
          <w:rFonts w:ascii="Arial" w:eastAsia="Arial" w:hAnsi="Arial" w:cs="Arial"/>
        </w:rPr>
      </w:pPr>
    </w:p>
    <w:p w14:paraId="36E8B9BF" w14:textId="77777777" w:rsidR="00C927F0" w:rsidRDefault="00C4679E">
      <w:pPr>
        <w:numPr>
          <w:ilvl w:val="0"/>
          <w:numId w:val="5"/>
        </w:numPr>
        <w:pBdr>
          <w:top w:val="nil"/>
          <w:left w:val="nil"/>
          <w:bottom w:val="nil"/>
          <w:right w:val="nil"/>
          <w:between w:val="nil"/>
        </w:pBdr>
        <w:rPr>
          <w:color w:val="000000"/>
        </w:rPr>
      </w:pPr>
      <w:r>
        <w:rPr>
          <w:rFonts w:ascii="Arial" w:eastAsia="Arial" w:hAnsi="Arial" w:cs="Arial"/>
          <w:color w:val="000000"/>
        </w:rPr>
        <w:t xml:space="preserve">How does this </w:t>
      </w:r>
      <w:r>
        <w:rPr>
          <w:rFonts w:ascii="Arial" w:eastAsia="Arial" w:hAnsi="Arial" w:cs="Arial"/>
          <w:i/>
          <w:color w:val="000000"/>
        </w:rPr>
        <w:t>experimental setup</w:t>
      </w:r>
      <w:r>
        <w:rPr>
          <w:rFonts w:ascii="Arial" w:eastAsia="Arial" w:hAnsi="Arial" w:cs="Arial"/>
          <w:color w:val="000000"/>
        </w:rPr>
        <w:t xml:space="preserve"> test the sole influence of genetic drift on the evolution of a population?</w:t>
      </w:r>
    </w:p>
    <w:p w14:paraId="192AB81E" w14:textId="77777777" w:rsidR="00C927F0" w:rsidRDefault="00C927F0">
      <w:pPr>
        <w:rPr>
          <w:rFonts w:ascii="Arial" w:eastAsia="Arial" w:hAnsi="Arial" w:cs="Arial"/>
        </w:rPr>
      </w:pPr>
    </w:p>
    <w:p w14:paraId="16E627AD" w14:textId="77777777" w:rsidR="00C927F0" w:rsidRDefault="00C927F0">
      <w:pPr>
        <w:rPr>
          <w:rFonts w:ascii="Arial" w:eastAsia="Arial" w:hAnsi="Arial" w:cs="Arial"/>
        </w:rPr>
      </w:pPr>
    </w:p>
    <w:p w14:paraId="168CC3FC" w14:textId="77777777" w:rsidR="00C927F0" w:rsidRDefault="00C927F0">
      <w:pPr>
        <w:rPr>
          <w:rFonts w:ascii="Arial" w:eastAsia="Arial" w:hAnsi="Arial" w:cs="Arial"/>
        </w:rPr>
      </w:pPr>
    </w:p>
    <w:p w14:paraId="31474D80" w14:textId="77777777" w:rsidR="00C927F0" w:rsidRDefault="00C4679E">
      <w:pPr>
        <w:numPr>
          <w:ilvl w:val="0"/>
          <w:numId w:val="5"/>
        </w:numPr>
        <w:pBdr>
          <w:top w:val="nil"/>
          <w:left w:val="nil"/>
          <w:bottom w:val="nil"/>
          <w:right w:val="nil"/>
          <w:between w:val="nil"/>
        </w:pBdr>
        <w:rPr>
          <w:color w:val="000000"/>
        </w:rPr>
      </w:pPr>
      <w:r>
        <w:rPr>
          <w:rFonts w:ascii="Arial" w:eastAsia="Arial" w:hAnsi="Arial" w:cs="Arial"/>
          <w:color w:val="000000"/>
        </w:rPr>
        <w:t>Did the same descendant types (colors) go extinc</w:t>
      </w:r>
      <w:r>
        <w:rPr>
          <w:rFonts w:ascii="Arial" w:eastAsia="Arial" w:hAnsi="Arial" w:cs="Arial"/>
          <w:color w:val="000000"/>
        </w:rPr>
        <w:t>t for each of your runs?</w:t>
      </w:r>
    </w:p>
    <w:p w14:paraId="1774EEC2" w14:textId="77777777" w:rsidR="00C927F0" w:rsidRDefault="00C927F0">
      <w:pPr>
        <w:rPr>
          <w:rFonts w:ascii="Arial" w:eastAsia="Arial" w:hAnsi="Arial" w:cs="Arial"/>
        </w:rPr>
      </w:pPr>
    </w:p>
    <w:p w14:paraId="7BF85859" w14:textId="77777777" w:rsidR="00C927F0" w:rsidRDefault="00C927F0">
      <w:pPr>
        <w:rPr>
          <w:rFonts w:ascii="Arial" w:eastAsia="Arial" w:hAnsi="Arial" w:cs="Arial"/>
        </w:rPr>
      </w:pPr>
    </w:p>
    <w:p w14:paraId="0162404D" w14:textId="77777777" w:rsidR="00C927F0" w:rsidRDefault="00C927F0">
      <w:pPr>
        <w:rPr>
          <w:rFonts w:ascii="Arial" w:eastAsia="Arial" w:hAnsi="Arial" w:cs="Arial"/>
        </w:rPr>
      </w:pPr>
    </w:p>
    <w:p w14:paraId="31498817" w14:textId="77777777" w:rsidR="00C927F0" w:rsidRDefault="00C4679E">
      <w:pPr>
        <w:numPr>
          <w:ilvl w:val="0"/>
          <w:numId w:val="5"/>
        </w:numPr>
        <w:pBdr>
          <w:top w:val="nil"/>
          <w:left w:val="nil"/>
          <w:bottom w:val="nil"/>
          <w:right w:val="nil"/>
          <w:between w:val="nil"/>
        </w:pBdr>
        <w:rPr>
          <w:color w:val="000000"/>
        </w:rPr>
      </w:pPr>
      <w:r>
        <w:rPr>
          <w:rFonts w:ascii="Arial" w:eastAsia="Arial" w:hAnsi="Arial" w:cs="Arial"/>
          <w:b/>
          <w:color w:val="000000"/>
        </w:rPr>
        <w:t>Thought experiment –</w:t>
      </w:r>
      <w:r>
        <w:rPr>
          <w:rFonts w:ascii="Arial" w:eastAsia="Arial" w:hAnsi="Arial" w:cs="Arial"/>
          <w:color w:val="000000"/>
        </w:rPr>
        <w:t xml:space="preserve"> How much final descendant type diversity would you expect to find if you ran your replicates of population size 361 for 10,000 more updates (i.e., a much longer time)?</w:t>
      </w:r>
    </w:p>
    <w:p w14:paraId="6CF6A415" w14:textId="77777777" w:rsidR="00C927F0" w:rsidRDefault="00C927F0">
      <w:pPr>
        <w:rPr>
          <w:rFonts w:ascii="Arial" w:eastAsia="Arial" w:hAnsi="Arial" w:cs="Arial"/>
        </w:rPr>
      </w:pPr>
    </w:p>
    <w:p w14:paraId="4D01BB24" w14:textId="77777777" w:rsidR="00C927F0" w:rsidRDefault="00C927F0">
      <w:pPr>
        <w:rPr>
          <w:rFonts w:ascii="Arial" w:eastAsia="Arial" w:hAnsi="Arial" w:cs="Arial"/>
        </w:rPr>
      </w:pPr>
    </w:p>
    <w:p w14:paraId="56753FE6" w14:textId="77777777" w:rsidR="00C927F0" w:rsidRDefault="00C927F0">
      <w:pPr>
        <w:rPr>
          <w:rFonts w:ascii="Arial" w:eastAsia="Arial" w:hAnsi="Arial" w:cs="Arial"/>
        </w:rPr>
      </w:pPr>
    </w:p>
    <w:p w14:paraId="6B214301" w14:textId="77777777" w:rsidR="00C927F0" w:rsidRDefault="00C4679E">
      <w:pPr>
        <w:numPr>
          <w:ilvl w:val="0"/>
          <w:numId w:val="5"/>
        </w:numPr>
        <w:pBdr>
          <w:top w:val="nil"/>
          <w:left w:val="nil"/>
          <w:bottom w:val="nil"/>
          <w:right w:val="nil"/>
          <w:between w:val="nil"/>
        </w:pBdr>
        <w:rPr>
          <w:color w:val="000000"/>
        </w:rPr>
      </w:pPr>
      <w:r>
        <w:rPr>
          <w:rFonts w:ascii="Arial" w:eastAsia="Arial" w:hAnsi="Arial" w:cs="Arial"/>
          <w:color w:val="000000"/>
        </w:rPr>
        <w:t>What impact does genetic drift have on diversity in an evolving population?</w:t>
      </w:r>
    </w:p>
    <w:p w14:paraId="76145F24" w14:textId="77777777" w:rsidR="00C927F0" w:rsidRDefault="00C927F0">
      <w:pPr>
        <w:rPr>
          <w:rFonts w:ascii="Arial" w:eastAsia="Arial" w:hAnsi="Arial" w:cs="Arial"/>
        </w:rPr>
      </w:pPr>
    </w:p>
    <w:p w14:paraId="0692E9EF" w14:textId="77777777" w:rsidR="00C927F0" w:rsidRDefault="00C927F0">
      <w:pPr>
        <w:rPr>
          <w:rFonts w:ascii="Arial" w:eastAsia="Arial" w:hAnsi="Arial" w:cs="Arial"/>
        </w:rPr>
      </w:pPr>
    </w:p>
    <w:p w14:paraId="4D25210F" w14:textId="77777777" w:rsidR="00C927F0" w:rsidRDefault="00C927F0">
      <w:pPr>
        <w:rPr>
          <w:rFonts w:ascii="Arial" w:eastAsia="Arial" w:hAnsi="Arial" w:cs="Arial"/>
        </w:rPr>
      </w:pPr>
    </w:p>
    <w:p w14:paraId="24720EDF" w14:textId="77777777" w:rsidR="00C927F0" w:rsidRDefault="00C4679E">
      <w:pPr>
        <w:numPr>
          <w:ilvl w:val="0"/>
          <w:numId w:val="5"/>
        </w:numPr>
        <w:pBdr>
          <w:top w:val="nil"/>
          <w:left w:val="nil"/>
          <w:bottom w:val="nil"/>
          <w:right w:val="nil"/>
          <w:between w:val="nil"/>
        </w:pBdr>
        <w:rPr>
          <w:color w:val="000000"/>
        </w:rPr>
      </w:pPr>
      <w:r>
        <w:rPr>
          <w:rFonts w:ascii="Arial" w:eastAsia="Arial" w:hAnsi="Arial" w:cs="Arial"/>
          <w:color w:val="000000"/>
        </w:rPr>
        <w:t>How does population size influence the effects of genetic drift?</w:t>
      </w:r>
    </w:p>
    <w:p w14:paraId="46B1535C" w14:textId="77777777" w:rsidR="00C927F0" w:rsidRDefault="00C927F0">
      <w:pPr>
        <w:rPr>
          <w:rFonts w:ascii="Arial" w:eastAsia="Arial" w:hAnsi="Arial" w:cs="Arial"/>
        </w:rPr>
      </w:pPr>
    </w:p>
    <w:p w14:paraId="1BD7BBCD" w14:textId="77777777" w:rsidR="00C927F0" w:rsidRDefault="00C927F0">
      <w:pPr>
        <w:rPr>
          <w:rFonts w:ascii="Arial" w:eastAsia="Arial" w:hAnsi="Arial" w:cs="Arial"/>
        </w:rPr>
      </w:pPr>
    </w:p>
    <w:p w14:paraId="3E4C76F9" w14:textId="77777777" w:rsidR="00C927F0" w:rsidRDefault="00C927F0">
      <w:pPr>
        <w:rPr>
          <w:rFonts w:ascii="Arial" w:eastAsia="Arial" w:hAnsi="Arial" w:cs="Arial"/>
        </w:rPr>
      </w:pPr>
    </w:p>
    <w:p w14:paraId="167CFD96" w14:textId="77777777" w:rsidR="00C927F0" w:rsidRDefault="00C4679E">
      <w:pPr>
        <w:numPr>
          <w:ilvl w:val="0"/>
          <w:numId w:val="5"/>
        </w:numPr>
        <w:pBdr>
          <w:top w:val="nil"/>
          <w:left w:val="nil"/>
          <w:bottom w:val="nil"/>
          <w:right w:val="nil"/>
          <w:between w:val="nil"/>
        </w:pBdr>
        <w:rPr>
          <w:color w:val="000000"/>
        </w:rPr>
      </w:pPr>
      <w:r>
        <w:rPr>
          <w:rFonts w:ascii="Arial" w:eastAsia="Arial" w:hAnsi="Arial" w:cs="Arial"/>
          <w:b/>
          <w:color w:val="000000"/>
        </w:rPr>
        <w:t>Thought experiment –</w:t>
      </w:r>
      <w:r>
        <w:rPr>
          <w:rFonts w:ascii="Arial" w:eastAsia="Arial" w:hAnsi="Arial" w:cs="Arial"/>
          <w:color w:val="000000"/>
        </w:rPr>
        <w:t xml:space="preserve"> How would Figure 1 be different for a population of smaller size (for example, 5 organisms)? And for a much larger population size?</w:t>
      </w:r>
    </w:p>
    <w:p w14:paraId="54190FC6" w14:textId="77777777" w:rsidR="00C927F0" w:rsidRDefault="00C927F0">
      <w:pPr>
        <w:rPr>
          <w:rFonts w:ascii="Arial" w:eastAsia="Arial" w:hAnsi="Arial" w:cs="Arial"/>
        </w:rPr>
      </w:pPr>
    </w:p>
    <w:p w14:paraId="607F062E" w14:textId="77777777" w:rsidR="00C927F0" w:rsidRDefault="00C927F0">
      <w:pPr>
        <w:rPr>
          <w:rFonts w:ascii="Arial" w:eastAsia="Arial" w:hAnsi="Arial" w:cs="Arial"/>
        </w:rPr>
      </w:pPr>
    </w:p>
    <w:p w14:paraId="041CF818" w14:textId="77777777" w:rsidR="00C927F0" w:rsidRDefault="00C927F0">
      <w:pPr>
        <w:rPr>
          <w:rFonts w:ascii="Arial" w:eastAsia="Arial" w:hAnsi="Arial" w:cs="Arial"/>
        </w:rPr>
      </w:pPr>
    </w:p>
    <w:p w14:paraId="66665AFA" w14:textId="77777777" w:rsidR="00C927F0" w:rsidRDefault="00C4679E">
      <w:pPr>
        <w:numPr>
          <w:ilvl w:val="0"/>
          <w:numId w:val="5"/>
        </w:numPr>
        <w:pBdr>
          <w:top w:val="nil"/>
          <w:left w:val="nil"/>
          <w:bottom w:val="nil"/>
          <w:right w:val="nil"/>
          <w:between w:val="nil"/>
        </w:pBdr>
        <w:rPr>
          <w:color w:val="000000"/>
        </w:rPr>
      </w:pPr>
      <w:r>
        <w:rPr>
          <w:rFonts w:ascii="Arial" w:eastAsia="Arial" w:hAnsi="Arial" w:cs="Arial"/>
          <w:color w:val="000000"/>
        </w:rPr>
        <w:t>Have you seen the effects of genetic drift in any previous Avida-ED experiment(s)? If so, describe what occurred and why</w:t>
      </w:r>
      <w:r>
        <w:rPr>
          <w:rFonts w:ascii="Arial" w:eastAsia="Arial" w:hAnsi="Arial" w:cs="Arial"/>
          <w:color w:val="000000"/>
        </w:rPr>
        <w:t xml:space="preserve"> you think genetic drift was a cause. If not, why don’t you think so?</w:t>
      </w:r>
    </w:p>
    <w:p w14:paraId="7FBD13BD" w14:textId="77777777" w:rsidR="00C927F0" w:rsidRDefault="00C927F0">
      <w:pPr>
        <w:rPr>
          <w:rFonts w:ascii="Arial" w:eastAsia="Arial" w:hAnsi="Arial" w:cs="Arial"/>
        </w:rPr>
      </w:pPr>
    </w:p>
    <w:p w14:paraId="13AB4195" w14:textId="77777777" w:rsidR="00C927F0" w:rsidRDefault="00C927F0">
      <w:pPr>
        <w:rPr>
          <w:rFonts w:ascii="Arial" w:eastAsia="Arial" w:hAnsi="Arial" w:cs="Arial"/>
        </w:rPr>
      </w:pPr>
    </w:p>
    <w:p w14:paraId="2BFFB7CA" w14:textId="77777777" w:rsidR="00C927F0" w:rsidRDefault="00C927F0">
      <w:pPr>
        <w:rPr>
          <w:rFonts w:ascii="Arial" w:eastAsia="Arial" w:hAnsi="Arial" w:cs="Arial"/>
        </w:rPr>
      </w:pPr>
    </w:p>
    <w:p w14:paraId="0C3A7EE0" w14:textId="77777777" w:rsidR="00C927F0" w:rsidRDefault="00C4679E">
      <w:pPr>
        <w:numPr>
          <w:ilvl w:val="0"/>
          <w:numId w:val="5"/>
        </w:numPr>
        <w:pBdr>
          <w:top w:val="nil"/>
          <w:left w:val="nil"/>
          <w:bottom w:val="nil"/>
          <w:right w:val="nil"/>
          <w:between w:val="nil"/>
        </w:pBdr>
        <w:rPr>
          <w:color w:val="000000"/>
        </w:rPr>
      </w:pPr>
      <w:r>
        <w:rPr>
          <w:rFonts w:ascii="Arial" w:eastAsia="Arial" w:hAnsi="Arial" w:cs="Arial"/>
          <w:color w:val="000000"/>
        </w:rPr>
        <w:t>Why does genetic drift always occur in an evolving population?</w:t>
      </w:r>
    </w:p>
    <w:p w14:paraId="3B221D95" w14:textId="77777777" w:rsidR="00C927F0" w:rsidRDefault="00C927F0">
      <w:pPr>
        <w:rPr>
          <w:rFonts w:ascii="Arial" w:eastAsia="Arial" w:hAnsi="Arial" w:cs="Arial"/>
        </w:rPr>
      </w:pPr>
    </w:p>
    <w:p w14:paraId="26D5BE8A" w14:textId="77777777" w:rsidR="00C927F0" w:rsidRDefault="00C927F0">
      <w:pPr>
        <w:rPr>
          <w:rFonts w:ascii="Arial" w:eastAsia="Arial" w:hAnsi="Arial" w:cs="Arial"/>
        </w:rPr>
      </w:pPr>
    </w:p>
    <w:p w14:paraId="70FB6CB3" w14:textId="77777777" w:rsidR="00C927F0" w:rsidRDefault="00C927F0">
      <w:pPr>
        <w:rPr>
          <w:rFonts w:ascii="Arial" w:eastAsia="Arial" w:hAnsi="Arial" w:cs="Arial"/>
        </w:rPr>
      </w:pPr>
    </w:p>
    <w:p w14:paraId="7886148C" w14:textId="77777777" w:rsidR="00C927F0" w:rsidRDefault="00C4679E">
      <w:pPr>
        <w:numPr>
          <w:ilvl w:val="0"/>
          <w:numId w:val="5"/>
        </w:numPr>
        <w:pBdr>
          <w:top w:val="nil"/>
          <w:left w:val="nil"/>
          <w:bottom w:val="nil"/>
          <w:right w:val="nil"/>
          <w:between w:val="nil"/>
        </w:pBdr>
        <w:rPr>
          <w:color w:val="000000"/>
        </w:rPr>
      </w:pPr>
      <w:r>
        <w:rPr>
          <w:rFonts w:ascii="Arial" w:eastAsia="Arial" w:hAnsi="Arial" w:cs="Arial"/>
          <w:color w:val="000000"/>
        </w:rPr>
        <w:t>We used Avida-ED and this experimental protocol to model what occurs when biological populations experience genetic d</w:t>
      </w:r>
      <w:r>
        <w:rPr>
          <w:rFonts w:ascii="Arial" w:eastAsia="Arial" w:hAnsi="Arial" w:cs="Arial"/>
          <w:color w:val="000000"/>
        </w:rPr>
        <w:t>rift. What are some limitations or constraints to our modeling in this exercise?</w:t>
      </w:r>
    </w:p>
    <w:p w14:paraId="4ACF3313" w14:textId="77777777" w:rsidR="00C927F0" w:rsidRDefault="00C927F0">
      <w:pPr>
        <w:rPr>
          <w:rFonts w:ascii="Arial" w:eastAsia="Arial" w:hAnsi="Arial" w:cs="Arial"/>
        </w:rPr>
      </w:pPr>
    </w:p>
    <w:p w14:paraId="09E72F41" w14:textId="77777777" w:rsidR="00C927F0" w:rsidRDefault="00C4679E">
      <w:pPr>
        <w:rPr>
          <w:rFonts w:ascii="Arial" w:eastAsia="Arial" w:hAnsi="Arial" w:cs="Arial"/>
          <w:b/>
          <w:i/>
        </w:rPr>
      </w:pPr>
      <w:r>
        <w:br w:type="page"/>
      </w:r>
      <w:r>
        <w:rPr>
          <w:rFonts w:ascii="Arial" w:eastAsia="Arial" w:hAnsi="Arial" w:cs="Arial"/>
          <w:b/>
          <w:i/>
        </w:rPr>
        <w:lastRenderedPageBreak/>
        <w:t>Reflection and Metacognition</w:t>
      </w:r>
    </w:p>
    <w:p w14:paraId="050C91CE" w14:textId="77777777" w:rsidR="00C927F0" w:rsidRDefault="00C4679E">
      <w:pPr>
        <w:rPr>
          <w:rFonts w:ascii="Arial" w:eastAsia="Arial" w:hAnsi="Arial" w:cs="Arial"/>
        </w:rPr>
      </w:pPr>
      <w:r>
        <w:rPr>
          <w:rFonts w:ascii="Arial" w:eastAsia="Arial" w:hAnsi="Arial" w:cs="Arial"/>
        </w:rPr>
        <w:t>Think-Pair-Share: Work with your lab team to answer the following questions.</w:t>
      </w:r>
    </w:p>
    <w:p w14:paraId="4E42405C" w14:textId="77777777" w:rsidR="00C927F0" w:rsidRDefault="00C927F0">
      <w:pPr>
        <w:rPr>
          <w:rFonts w:ascii="Arial" w:eastAsia="Arial" w:hAnsi="Arial" w:cs="Arial"/>
        </w:rPr>
      </w:pPr>
    </w:p>
    <w:p w14:paraId="5EABEFEC" w14:textId="77777777" w:rsidR="00C927F0" w:rsidRDefault="00C4679E">
      <w:pPr>
        <w:numPr>
          <w:ilvl w:val="0"/>
          <w:numId w:val="1"/>
        </w:numPr>
      </w:pPr>
      <w:r>
        <w:rPr>
          <w:rFonts w:ascii="Arial" w:eastAsia="Arial" w:hAnsi="Arial" w:cs="Arial"/>
        </w:rPr>
        <w:t>What did you learn from this exercise?</w:t>
      </w:r>
    </w:p>
    <w:p w14:paraId="05201D29" w14:textId="77777777" w:rsidR="00C927F0" w:rsidRDefault="00C927F0">
      <w:pPr>
        <w:rPr>
          <w:rFonts w:ascii="Arial" w:eastAsia="Arial" w:hAnsi="Arial" w:cs="Arial"/>
        </w:rPr>
      </w:pPr>
    </w:p>
    <w:p w14:paraId="3C0B5B00" w14:textId="77777777" w:rsidR="00C927F0" w:rsidRDefault="00C927F0">
      <w:pPr>
        <w:rPr>
          <w:rFonts w:ascii="Arial" w:eastAsia="Arial" w:hAnsi="Arial" w:cs="Arial"/>
        </w:rPr>
      </w:pPr>
    </w:p>
    <w:p w14:paraId="1AAEF62E" w14:textId="77777777" w:rsidR="00C927F0" w:rsidRDefault="00C927F0">
      <w:pPr>
        <w:rPr>
          <w:rFonts w:ascii="Arial" w:eastAsia="Arial" w:hAnsi="Arial" w:cs="Arial"/>
        </w:rPr>
      </w:pPr>
    </w:p>
    <w:p w14:paraId="4526FAC2" w14:textId="77777777" w:rsidR="00C927F0" w:rsidRDefault="00C4679E">
      <w:pPr>
        <w:numPr>
          <w:ilvl w:val="0"/>
          <w:numId w:val="4"/>
        </w:numPr>
        <w:pBdr>
          <w:top w:val="nil"/>
          <w:left w:val="nil"/>
          <w:bottom w:val="nil"/>
          <w:right w:val="nil"/>
          <w:between w:val="nil"/>
        </w:pBdr>
        <w:rPr>
          <w:color w:val="000000"/>
        </w:rPr>
      </w:pPr>
      <w:r>
        <w:rPr>
          <w:rFonts w:ascii="Arial" w:eastAsia="Arial" w:hAnsi="Arial" w:cs="Arial"/>
          <w:color w:val="000000"/>
        </w:rPr>
        <w:t>What are you still wondering about?</w:t>
      </w:r>
    </w:p>
    <w:p w14:paraId="036EB939" w14:textId="77777777" w:rsidR="00C927F0" w:rsidRDefault="00C927F0">
      <w:pPr>
        <w:rPr>
          <w:rFonts w:ascii="Arial" w:eastAsia="Arial" w:hAnsi="Arial" w:cs="Arial"/>
        </w:rPr>
      </w:pPr>
    </w:p>
    <w:p w14:paraId="49C483E4" w14:textId="77777777" w:rsidR="00C927F0" w:rsidRDefault="00C927F0">
      <w:pPr>
        <w:rPr>
          <w:rFonts w:ascii="Arial" w:eastAsia="Arial" w:hAnsi="Arial" w:cs="Arial"/>
        </w:rPr>
      </w:pPr>
    </w:p>
    <w:p w14:paraId="1304A6E9" w14:textId="77777777" w:rsidR="00C927F0" w:rsidRDefault="00C927F0">
      <w:pPr>
        <w:rPr>
          <w:rFonts w:ascii="Arial" w:eastAsia="Arial" w:hAnsi="Arial" w:cs="Arial"/>
        </w:rPr>
      </w:pPr>
    </w:p>
    <w:p w14:paraId="3483ED65" w14:textId="77777777" w:rsidR="00C927F0" w:rsidRDefault="00C4679E">
      <w:pPr>
        <w:numPr>
          <w:ilvl w:val="0"/>
          <w:numId w:val="4"/>
        </w:numPr>
        <w:pBdr>
          <w:top w:val="nil"/>
          <w:left w:val="nil"/>
          <w:bottom w:val="nil"/>
          <w:right w:val="nil"/>
          <w:between w:val="nil"/>
        </w:pBdr>
        <w:rPr>
          <w:color w:val="000000"/>
        </w:rPr>
      </w:pPr>
      <w:r>
        <w:rPr>
          <w:rFonts w:ascii="Arial" w:eastAsia="Arial" w:hAnsi="Arial" w:cs="Arial"/>
          <w:color w:val="000000"/>
        </w:rPr>
        <w:t>What would you change in this exercise?</w:t>
      </w:r>
    </w:p>
    <w:p w14:paraId="443710BC" w14:textId="77777777" w:rsidR="00C927F0" w:rsidRDefault="00C927F0">
      <w:pPr>
        <w:rPr>
          <w:rFonts w:ascii="Arial" w:eastAsia="Arial" w:hAnsi="Arial" w:cs="Arial"/>
        </w:rPr>
      </w:pPr>
    </w:p>
    <w:p w14:paraId="0F89DC5C" w14:textId="77777777" w:rsidR="00C927F0" w:rsidRDefault="00C927F0">
      <w:pPr>
        <w:rPr>
          <w:rFonts w:ascii="Arial" w:eastAsia="Arial" w:hAnsi="Arial" w:cs="Arial"/>
        </w:rPr>
      </w:pPr>
    </w:p>
    <w:sectPr w:rsidR="00C927F0">
      <w:headerReference w:type="default" r:id="rId12"/>
      <w:footerReference w:type="default" r:id="rId13"/>
      <w:pgSz w:w="12240" w:h="15840"/>
      <w:pgMar w:top="1296" w:right="1296" w:bottom="1296" w:left="129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FDA88" w14:textId="77777777" w:rsidR="00C4679E" w:rsidRDefault="00C4679E">
      <w:r>
        <w:separator/>
      </w:r>
    </w:p>
  </w:endnote>
  <w:endnote w:type="continuationSeparator" w:id="0">
    <w:p w14:paraId="60761AD6" w14:textId="77777777" w:rsidR="00C4679E" w:rsidRDefault="00C4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02B5E" w14:textId="77777777" w:rsidR="00C927F0" w:rsidRDefault="00C4679E">
    <w:pPr>
      <w:pBdr>
        <w:top w:val="nil"/>
        <w:left w:val="nil"/>
        <w:bottom w:val="nil"/>
        <w:right w:val="nil"/>
        <w:between w:val="nil"/>
      </w:pBdr>
      <w:tabs>
        <w:tab w:val="center" w:pos="4320"/>
        <w:tab w:val="right" w:pos="8640"/>
      </w:tabs>
      <w:spacing w:after="720"/>
      <w:ind w:right="360"/>
      <w:rPr>
        <w:color w:val="000000"/>
      </w:rPr>
    </w:pPr>
    <w:r>
      <w:rPr>
        <w:noProof/>
      </w:rPr>
      <w:drawing>
        <wp:anchor distT="0" distB="0" distL="114300" distR="114300" simplePos="0" relativeHeight="251659264" behindDoc="0" locked="0" layoutInCell="1" hidden="0" allowOverlap="1" wp14:anchorId="3217DDFB" wp14:editId="58ABBBAD">
          <wp:simplePos x="0" y="0"/>
          <wp:positionH relativeFrom="column">
            <wp:posOffset>1</wp:posOffset>
          </wp:positionH>
          <wp:positionV relativeFrom="paragraph">
            <wp:posOffset>209550</wp:posOffset>
          </wp:positionV>
          <wp:extent cx="567690" cy="199390"/>
          <wp:effectExtent l="0" t="0" r="0" b="0"/>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7690" cy="19939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0FF39" w14:textId="77777777" w:rsidR="00C4679E" w:rsidRDefault="00C4679E">
      <w:r>
        <w:separator/>
      </w:r>
    </w:p>
  </w:footnote>
  <w:footnote w:type="continuationSeparator" w:id="0">
    <w:p w14:paraId="4CA808D8" w14:textId="77777777" w:rsidR="00C4679E" w:rsidRDefault="00C46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5E87E" w14:textId="77777777" w:rsidR="00C927F0" w:rsidRDefault="00C4679E">
    <w:pPr>
      <w:pBdr>
        <w:top w:val="nil"/>
        <w:left w:val="nil"/>
        <w:bottom w:val="nil"/>
        <w:right w:val="nil"/>
        <w:between w:val="nil"/>
      </w:pBdr>
      <w:tabs>
        <w:tab w:val="center" w:pos="4320"/>
        <w:tab w:val="right" w:pos="8640"/>
      </w:tabs>
      <w:spacing w:before="720"/>
      <w:rPr>
        <w:rFonts w:ascii="Times New Roman" w:eastAsia="Times New Roman" w:hAnsi="Times New Roman" w:cs="Times New Roman"/>
        <w:color w:val="000000"/>
      </w:rPr>
    </w:pPr>
    <w:r>
      <w:rPr>
        <w:noProof/>
      </w:rPr>
      <w:drawing>
        <wp:anchor distT="0" distB="0" distL="114300" distR="114300" simplePos="0" relativeHeight="251658240" behindDoc="0" locked="0" layoutInCell="1" hidden="0" allowOverlap="1" wp14:anchorId="220CD390" wp14:editId="611D0A0F">
          <wp:simplePos x="0" y="0"/>
          <wp:positionH relativeFrom="column">
            <wp:posOffset>2810828</wp:posOffset>
          </wp:positionH>
          <wp:positionV relativeFrom="paragraph">
            <wp:posOffset>114300</wp:posOffset>
          </wp:positionV>
          <wp:extent cx="508635" cy="448945"/>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08635" cy="4489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8504D"/>
    <w:multiLevelType w:val="multilevel"/>
    <w:tmpl w:val="C2D291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2619A6"/>
    <w:multiLevelType w:val="multilevel"/>
    <w:tmpl w:val="42423B3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42BB439B"/>
    <w:multiLevelType w:val="multilevel"/>
    <w:tmpl w:val="B010C73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625C2050"/>
    <w:multiLevelType w:val="multilevel"/>
    <w:tmpl w:val="9978146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77066D55"/>
    <w:multiLevelType w:val="multilevel"/>
    <w:tmpl w:val="394A15E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7F0"/>
    <w:rsid w:val="00C4679E"/>
    <w:rsid w:val="00C927F0"/>
    <w:rsid w:val="00E25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C1EE"/>
  <w15:docId w15:val="{CB8576EA-AFEA-42D9-9863-0CE3C2C1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outlineLvl w:val="0"/>
    </w:pPr>
    <w:rPr>
      <w:b/>
      <w:color w:val="000000"/>
      <w:sz w:val="56"/>
      <w:szCs w:val="56"/>
    </w:rPr>
  </w:style>
  <w:style w:type="paragraph" w:styleId="Heading2">
    <w:name w:val="heading 2"/>
    <w:basedOn w:val="Normal"/>
    <w:next w:val="Normal"/>
    <w:uiPriority w:val="9"/>
    <w:semiHidden/>
    <w:unhideWhenUsed/>
    <w:qFormat/>
    <w:pPr>
      <w:keepNext/>
      <w:pBdr>
        <w:top w:val="nil"/>
        <w:left w:val="nil"/>
        <w:bottom w:val="nil"/>
        <w:right w:val="nil"/>
        <w:between w:val="nil"/>
      </w:pBdr>
      <w:ind w:left="360"/>
      <w:outlineLvl w:val="1"/>
    </w:pPr>
    <w:rPr>
      <w:b/>
      <w:i/>
      <w:color w:val="000000"/>
      <w:sz w:val="32"/>
      <w:szCs w:val="32"/>
    </w:rPr>
  </w:style>
  <w:style w:type="paragraph" w:styleId="Heading3">
    <w:name w:val="heading 3"/>
    <w:basedOn w:val="Normal"/>
    <w:next w:val="Normal"/>
    <w:uiPriority w:val="9"/>
    <w:semiHidden/>
    <w:unhideWhenUsed/>
    <w:qFormat/>
    <w:pPr>
      <w:keepNext/>
      <w:pBdr>
        <w:top w:val="nil"/>
        <w:left w:val="nil"/>
        <w:bottom w:val="nil"/>
        <w:right w:val="nil"/>
        <w:between w:val="nil"/>
      </w:pBdr>
      <w:outlineLvl w:val="2"/>
    </w:pPr>
    <w:rPr>
      <w:rFonts w:ascii="Times New Roman" w:eastAsia="Times New Roman" w:hAnsi="Times New Roman" w:cs="Times New Roman"/>
      <w:b/>
      <w:color w:val="000000"/>
      <w:sz w:val="28"/>
      <w:szCs w:val="28"/>
    </w:rPr>
  </w:style>
  <w:style w:type="paragraph" w:styleId="Heading4">
    <w:name w:val="heading 4"/>
    <w:basedOn w:val="Normal"/>
    <w:next w:val="Normal"/>
    <w:uiPriority w:val="9"/>
    <w:semiHidden/>
    <w:unhideWhenUsed/>
    <w:qFormat/>
    <w:pPr>
      <w:keepNext/>
      <w:pBdr>
        <w:top w:val="nil"/>
        <w:left w:val="nil"/>
        <w:bottom w:val="nil"/>
        <w:right w:val="nil"/>
        <w:between w:val="nil"/>
      </w:pBdr>
      <w:jc w:val="center"/>
      <w:outlineLvl w:val="3"/>
    </w:pPr>
    <w:rPr>
      <w:i/>
      <w:color w:val="000000"/>
    </w:rPr>
  </w:style>
  <w:style w:type="paragraph" w:styleId="Heading5">
    <w:name w:val="heading 5"/>
    <w:basedOn w:val="Normal"/>
    <w:next w:val="Normal"/>
    <w:uiPriority w:val="9"/>
    <w:semiHidden/>
    <w:unhideWhenUsed/>
    <w:qFormat/>
    <w:pPr>
      <w:keepNext/>
      <w:pBdr>
        <w:top w:val="nil"/>
        <w:left w:val="nil"/>
        <w:bottom w:val="nil"/>
        <w:right w:val="nil"/>
        <w:between w:val="nil"/>
      </w:pBdr>
      <w:jc w:val="center"/>
      <w:outlineLvl w:val="4"/>
    </w:pPr>
    <w:rPr>
      <w:b/>
      <w:color w:val="000000"/>
      <w:sz w:val="36"/>
      <w:szCs w:val="36"/>
    </w:rPr>
  </w:style>
  <w:style w:type="paragraph" w:styleId="Heading6">
    <w:name w:val="heading 6"/>
    <w:basedOn w:val="Normal"/>
    <w:next w:val="Normal"/>
    <w:uiPriority w:val="9"/>
    <w:semiHidden/>
    <w:unhideWhenUsed/>
    <w:qFormat/>
    <w:pPr>
      <w:keepNext/>
      <w:pBdr>
        <w:top w:val="nil"/>
        <w:left w:val="nil"/>
        <w:bottom w:val="nil"/>
        <w:right w:val="nil"/>
        <w:between w:val="nil"/>
      </w:pBdr>
      <w:jc w:val="center"/>
      <w:outlineLvl w:val="5"/>
    </w:pPr>
    <w:rPr>
      <w:rFonts w:ascii="Helvetica Neue" w:eastAsia="Helvetica Neue" w:hAnsi="Helvetica Neue" w:cs="Helvetica Neue"/>
      <w:color w:val="000000"/>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ind w:left="360"/>
      <w:jc w:val="center"/>
    </w:pPr>
    <w:rPr>
      <w:rFonts w:ascii="Times New Roman" w:eastAsia="Times New Roman" w:hAnsi="Times New Roman" w:cs="Times New Roman"/>
      <w:b/>
      <w:color w:val="000000"/>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25436"/>
    <w:rPr>
      <w:color w:val="0000FF" w:themeColor="hyperlink"/>
      <w:u w:val="single"/>
    </w:rPr>
  </w:style>
  <w:style w:type="character" w:styleId="UnresolvedMention">
    <w:name w:val="Unresolved Mention"/>
    <w:basedOn w:val="DefaultParagraphFont"/>
    <w:uiPriority w:val="99"/>
    <w:semiHidden/>
    <w:unhideWhenUsed/>
    <w:rsid w:val="00E25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ocs.google.com/document/d/118PUpvJVYZMFQndFCw6rP4B8jKfH-SetAvvJyXncRTQ/edit?usp=sharin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o.gl/forms/ibKt0SPeCCYSFR8w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s.google.com/spreadsheets/d/1QRXp0AcEDd0K6b3a2qavtv1j1Mscp1IJwuS1HDxoa48/edit?usp=shar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1720</Words>
  <Characters>9805</Characters>
  <Application>Microsoft Office Word</Application>
  <DocSecurity>0</DocSecurity>
  <Lines>81</Lines>
  <Paragraphs>23</Paragraphs>
  <ScaleCrop>false</ScaleCrop>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Jenks</dc:creator>
  <cp:lastModifiedBy>O Jenks</cp:lastModifiedBy>
  <cp:revision>2</cp:revision>
  <dcterms:created xsi:type="dcterms:W3CDTF">2020-05-18T20:31:00Z</dcterms:created>
  <dcterms:modified xsi:type="dcterms:W3CDTF">2020-05-18T20:31:00Z</dcterms:modified>
</cp:coreProperties>
</file>