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226CDC" w14:textId="3E109182" w:rsidR="003540FA" w:rsidRDefault="2E5597F5" w:rsidP="56A7B8F0">
      <w:pPr>
        <w:jc w:val="center"/>
        <w:rPr>
          <w:rFonts w:ascii="Times New Roman" w:eastAsia="Times New Roman" w:hAnsi="Times New Roman" w:cs="Times New Roman"/>
          <w:b/>
          <w:bCs/>
          <w:sz w:val="28"/>
          <w:szCs w:val="28"/>
        </w:rPr>
      </w:pPr>
      <w:r w:rsidRPr="56A7B8F0">
        <w:rPr>
          <w:rFonts w:ascii="Times New Roman" w:eastAsia="Times New Roman" w:hAnsi="Times New Roman" w:cs="Times New Roman"/>
          <w:b/>
          <w:bCs/>
          <w:sz w:val="28"/>
          <w:szCs w:val="28"/>
        </w:rPr>
        <w:t>Drugging SARS-CoV-2</w:t>
      </w:r>
    </w:p>
    <w:p w14:paraId="3195177D" w14:textId="447FC876" w:rsidR="2E5597F5" w:rsidRDefault="2E5597F5" w:rsidP="56A7B8F0">
      <w:pPr>
        <w:jc w:val="both"/>
        <w:rPr>
          <w:rFonts w:ascii="Times New Roman" w:eastAsia="Times New Roman" w:hAnsi="Times New Roman" w:cs="Times New Roman"/>
        </w:rPr>
      </w:pPr>
      <w:r w:rsidRPr="56A7B8F0">
        <w:rPr>
          <w:rFonts w:ascii="Times New Roman" w:eastAsia="Times New Roman" w:hAnsi="Times New Roman" w:cs="Times New Roman"/>
        </w:rPr>
        <w:t xml:space="preserve">By: Mallory Bliss*, </w:t>
      </w:r>
      <w:proofErr w:type="spellStart"/>
      <w:r w:rsidRPr="56A7B8F0">
        <w:rPr>
          <w:rFonts w:ascii="Times New Roman" w:eastAsia="Times New Roman" w:hAnsi="Times New Roman" w:cs="Times New Roman"/>
        </w:rPr>
        <w:t>Alexzandria</w:t>
      </w:r>
      <w:proofErr w:type="spellEnd"/>
      <w:r w:rsidRPr="56A7B8F0">
        <w:rPr>
          <w:rFonts w:ascii="Times New Roman" w:eastAsia="Times New Roman" w:hAnsi="Times New Roman" w:cs="Times New Roman"/>
        </w:rPr>
        <w:t xml:space="preserve"> Khan*, </w:t>
      </w:r>
      <w:proofErr w:type="spellStart"/>
      <w:r w:rsidRPr="56A7B8F0">
        <w:rPr>
          <w:rFonts w:ascii="Times New Roman" w:eastAsia="Times New Roman" w:hAnsi="Times New Roman" w:cs="Times New Roman"/>
        </w:rPr>
        <w:t>Nandni</w:t>
      </w:r>
      <w:proofErr w:type="spellEnd"/>
      <w:r w:rsidRPr="56A7B8F0">
        <w:rPr>
          <w:rFonts w:ascii="Times New Roman" w:eastAsia="Times New Roman" w:hAnsi="Times New Roman" w:cs="Times New Roman"/>
        </w:rPr>
        <w:t xml:space="preserve"> Verma*, and Kasandra Riley</w:t>
      </w:r>
    </w:p>
    <w:p w14:paraId="4ECD305B" w14:textId="6A4B8445" w:rsidR="2E5597F5" w:rsidRDefault="2E5597F5" w:rsidP="56A7B8F0">
      <w:pPr>
        <w:jc w:val="both"/>
        <w:rPr>
          <w:rFonts w:ascii="Times New Roman" w:eastAsia="Times New Roman" w:hAnsi="Times New Roman" w:cs="Times New Roman"/>
        </w:rPr>
      </w:pPr>
      <w:r w:rsidRPr="56A7B8F0">
        <w:rPr>
          <w:rFonts w:ascii="Times New Roman" w:eastAsia="Times New Roman" w:hAnsi="Times New Roman" w:cs="Times New Roman"/>
        </w:rPr>
        <w:t xml:space="preserve">Department of Chemistry, Rollins College </w:t>
      </w:r>
    </w:p>
    <w:p w14:paraId="2E287535" w14:textId="5F5FADD7" w:rsidR="2E5597F5" w:rsidRDefault="2E5597F5" w:rsidP="56A7B8F0">
      <w:pPr>
        <w:jc w:val="both"/>
        <w:rPr>
          <w:rFonts w:ascii="Times New Roman" w:eastAsia="Times New Roman" w:hAnsi="Times New Roman" w:cs="Times New Roman"/>
        </w:rPr>
      </w:pPr>
      <w:r w:rsidRPr="56A7B8F0">
        <w:rPr>
          <w:rFonts w:ascii="Times New Roman" w:eastAsia="Times New Roman" w:hAnsi="Times New Roman" w:cs="Times New Roman"/>
        </w:rPr>
        <w:t>*These authors contributed equally to this manuscript</w:t>
      </w:r>
    </w:p>
    <w:p w14:paraId="36F945B6" w14:textId="4F244C9B" w:rsidR="56A7B8F0" w:rsidRDefault="56A7B8F0" w:rsidP="56A7B8F0">
      <w:pPr>
        <w:jc w:val="both"/>
        <w:rPr>
          <w:rFonts w:ascii="Times New Roman" w:eastAsia="Times New Roman" w:hAnsi="Times New Roman" w:cs="Times New Roman"/>
          <w:b/>
          <w:bCs/>
          <w:sz w:val="28"/>
          <w:szCs w:val="28"/>
        </w:rPr>
      </w:pPr>
    </w:p>
    <w:p w14:paraId="3BB722E4" w14:textId="77777777" w:rsidR="0070020F" w:rsidRDefault="00B46383">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Part 1:  Introduction to COVID-19 </w:t>
      </w:r>
    </w:p>
    <w:p w14:paraId="7BC25F0A" w14:textId="77777777" w:rsidR="0070020F" w:rsidRDefault="0070020F">
      <w:pPr>
        <w:jc w:val="both"/>
        <w:rPr>
          <w:rFonts w:ascii="Times New Roman" w:eastAsia="Times New Roman" w:hAnsi="Times New Roman" w:cs="Times New Roman"/>
          <w:u w:val="single"/>
        </w:rPr>
      </w:pPr>
    </w:p>
    <w:p w14:paraId="6AC4F725" w14:textId="4A20A1B9" w:rsidR="0070020F" w:rsidRDefault="00B46383">
      <w:pPr>
        <w:jc w:val="both"/>
        <w:rPr>
          <w:rFonts w:ascii="Times New Roman" w:eastAsia="Times New Roman" w:hAnsi="Times New Roman" w:cs="Times New Roman"/>
        </w:rPr>
      </w:pPr>
      <w:r w:rsidRPr="7483B16E">
        <w:rPr>
          <w:rFonts w:ascii="Times New Roman" w:eastAsia="Times New Roman" w:hAnsi="Times New Roman" w:cs="Times New Roman"/>
          <w:u w:val="single"/>
        </w:rPr>
        <w:t>Learning Objective:</w:t>
      </w:r>
      <w:r w:rsidRPr="7483B16E">
        <w:rPr>
          <w:rFonts w:ascii="Times New Roman" w:eastAsia="Times New Roman" w:hAnsi="Times New Roman" w:cs="Times New Roman"/>
        </w:rPr>
        <w:t xml:space="preserve"> This worksheet introduces students to the COVID-19 pandemic exploring its origin through phylogenetic analysis </w:t>
      </w:r>
      <w:r w:rsidR="2BFCD986" w:rsidRPr="7483B16E">
        <w:rPr>
          <w:rFonts w:ascii="Times New Roman" w:eastAsia="Times New Roman" w:hAnsi="Times New Roman" w:cs="Times New Roman"/>
        </w:rPr>
        <w:t>and its viral life cycle</w:t>
      </w:r>
      <w:r w:rsidRPr="7483B16E">
        <w:rPr>
          <w:rFonts w:ascii="Times New Roman" w:eastAsia="Times New Roman" w:hAnsi="Times New Roman" w:cs="Times New Roman"/>
        </w:rPr>
        <w:t>.</w:t>
      </w:r>
    </w:p>
    <w:p w14:paraId="214A31AA" w14:textId="77777777" w:rsidR="0070020F" w:rsidRDefault="0070020F">
      <w:pPr>
        <w:jc w:val="both"/>
        <w:rPr>
          <w:rFonts w:ascii="Times New Roman" w:eastAsia="Times New Roman" w:hAnsi="Times New Roman" w:cs="Times New Roman"/>
        </w:rPr>
      </w:pPr>
    </w:p>
    <w:p w14:paraId="36601DE6" w14:textId="77777777" w:rsidR="0070020F" w:rsidRDefault="00B46383">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The Pandemic</w:t>
      </w:r>
    </w:p>
    <w:p w14:paraId="2067E3E9" w14:textId="77777777" w:rsidR="0070020F" w:rsidRDefault="00B46383">
      <w:pPr>
        <w:ind w:left="1440"/>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6CC68E73" wp14:editId="1853CAAD">
            <wp:extent cx="4167188" cy="219044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167188" cy="2190445"/>
                    </a:xfrm>
                    <a:prstGeom prst="rect">
                      <a:avLst/>
                    </a:prstGeom>
                    <a:ln/>
                  </pic:spPr>
                </pic:pic>
              </a:graphicData>
            </a:graphic>
          </wp:inline>
        </w:drawing>
      </w:r>
    </w:p>
    <w:p w14:paraId="4C9F35F0" w14:textId="77777777" w:rsidR="0070020F" w:rsidRDefault="00B46383">
      <w:pPr>
        <w:ind w:left="2160" w:firstLine="7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https://www.insperity.com/blog/covid-19-pandemic/ </w:t>
      </w:r>
    </w:p>
    <w:p w14:paraId="12E51F4B" w14:textId="77777777" w:rsidR="0070020F" w:rsidRDefault="0070020F">
      <w:pPr>
        <w:ind w:left="2160" w:firstLine="720"/>
        <w:rPr>
          <w:rFonts w:ascii="Times New Roman" w:eastAsia="Times New Roman" w:hAnsi="Times New Roman" w:cs="Times New Roman"/>
          <w:sz w:val="18"/>
          <w:szCs w:val="18"/>
        </w:rPr>
      </w:pPr>
    </w:p>
    <w:p w14:paraId="7AEE3152" w14:textId="77777777" w:rsidR="0070020F" w:rsidRDefault="0070020F">
      <w:pPr>
        <w:ind w:left="2160" w:firstLine="720"/>
        <w:rPr>
          <w:rFonts w:ascii="Times New Roman" w:eastAsia="Times New Roman" w:hAnsi="Times New Roman" w:cs="Times New Roman"/>
          <w:sz w:val="18"/>
          <w:szCs w:val="18"/>
        </w:rPr>
      </w:pPr>
    </w:p>
    <w:p w14:paraId="1EE71605" w14:textId="28863A14" w:rsidR="0070020F" w:rsidRDefault="00B46383" w:rsidP="5022C789">
      <w:pPr>
        <w:ind w:firstLine="720"/>
        <w:jc w:val="both"/>
        <w:rPr>
          <w:rFonts w:ascii="Times New Roman" w:eastAsia="Times New Roman" w:hAnsi="Times New Roman" w:cs="Times New Roman"/>
          <w:sz w:val="24"/>
          <w:szCs w:val="24"/>
        </w:rPr>
      </w:pPr>
      <w:r w:rsidRPr="56A7B8F0">
        <w:rPr>
          <w:rFonts w:ascii="Times New Roman" w:eastAsia="Times New Roman" w:hAnsi="Times New Roman" w:cs="Times New Roman"/>
          <w:sz w:val="24"/>
          <w:szCs w:val="24"/>
        </w:rPr>
        <w:t>Viruses, which are composed of either DNA or RNA, are infectious agents that hijack components of living cells in order to survive (</w:t>
      </w:r>
      <w:proofErr w:type="spellStart"/>
      <w:r w:rsidRPr="56A7B8F0">
        <w:rPr>
          <w:rFonts w:ascii="Times New Roman" w:eastAsia="Times New Roman" w:hAnsi="Times New Roman" w:cs="Times New Roman"/>
          <w:sz w:val="24"/>
          <w:szCs w:val="24"/>
        </w:rPr>
        <w:t>Lodish</w:t>
      </w:r>
      <w:proofErr w:type="spellEnd"/>
      <w:r w:rsidRPr="56A7B8F0">
        <w:rPr>
          <w:rFonts w:ascii="Times New Roman" w:eastAsia="Times New Roman" w:hAnsi="Times New Roman" w:cs="Times New Roman"/>
          <w:sz w:val="24"/>
          <w:szCs w:val="24"/>
        </w:rPr>
        <w:t xml:space="preserve"> 1970) (</w:t>
      </w:r>
      <w:r w:rsidRPr="56A7B8F0">
        <w:rPr>
          <w:rFonts w:ascii="Times New Roman" w:eastAsia="Times New Roman" w:hAnsi="Times New Roman" w:cs="Times New Roman"/>
          <w:b/>
          <w:bCs/>
          <w:sz w:val="24"/>
          <w:szCs w:val="24"/>
        </w:rPr>
        <w:t>Figure 1</w:t>
      </w:r>
      <w:r w:rsidRPr="56A7B8F0">
        <w:rPr>
          <w:rFonts w:ascii="Times New Roman" w:eastAsia="Times New Roman" w:hAnsi="Times New Roman" w:cs="Times New Roman"/>
          <w:sz w:val="24"/>
          <w:szCs w:val="24"/>
        </w:rPr>
        <w:t xml:space="preserve">). In December 2019, a new viral coronavirus pathogen, </w:t>
      </w:r>
      <w:r w:rsidR="5A68AE08" w:rsidRPr="56A7B8F0">
        <w:rPr>
          <w:rFonts w:ascii="Times New Roman" w:eastAsia="Times New Roman" w:hAnsi="Times New Roman" w:cs="Times New Roman"/>
          <w:sz w:val="24"/>
          <w:szCs w:val="24"/>
        </w:rPr>
        <w:t>S</w:t>
      </w:r>
      <w:r w:rsidRPr="56A7B8F0">
        <w:rPr>
          <w:rFonts w:ascii="Times New Roman" w:eastAsia="Times New Roman" w:hAnsi="Times New Roman" w:cs="Times New Roman"/>
          <w:sz w:val="24"/>
          <w:szCs w:val="24"/>
          <w:highlight w:val="white"/>
        </w:rPr>
        <w:t xml:space="preserve">evere </w:t>
      </w:r>
      <w:r w:rsidR="2C1CC81F" w:rsidRPr="56A7B8F0">
        <w:rPr>
          <w:rFonts w:ascii="Times New Roman" w:eastAsia="Times New Roman" w:hAnsi="Times New Roman" w:cs="Times New Roman"/>
          <w:sz w:val="24"/>
          <w:szCs w:val="24"/>
          <w:highlight w:val="white"/>
        </w:rPr>
        <w:t>A</w:t>
      </w:r>
      <w:r w:rsidRPr="56A7B8F0">
        <w:rPr>
          <w:rFonts w:ascii="Times New Roman" w:eastAsia="Times New Roman" w:hAnsi="Times New Roman" w:cs="Times New Roman"/>
          <w:sz w:val="24"/>
          <w:szCs w:val="24"/>
          <w:highlight w:val="white"/>
        </w:rPr>
        <w:t xml:space="preserve">cute </w:t>
      </w:r>
      <w:r w:rsidR="01ACB060" w:rsidRPr="56A7B8F0">
        <w:rPr>
          <w:rFonts w:ascii="Times New Roman" w:eastAsia="Times New Roman" w:hAnsi="Times New Roman" w:cs="Times New Roman"/>
          <w:sz w:val="24"/>
          <w:szCs w:val="24"/>
          <w:highlight w:val="white"/>
        </w:rPr>
        <w:t>R</w:t>
      </w:r>
      <w:r w:rsidRPr="56A7B8F0">
        <w:rPr>
          <w:rFonts w:ascii="Times New Roman" w:eastAsia="Times New Roman" w:hAnsi="Times New Roman" w:cs="Times New Roman"/>
          <w:sz w:val="24"/>
          <w:szCs w:val="24"/>
          <w:highlight w:val="white"/>
        </w:rPr>
        <w:t xml:space="preserve">espiratory </w:t>
      </w:r>
      <w:r w:rsidR="469BE69A" w:rsidRPr="56A7B8F0">
        <w:rPr>
          <w:rFonts w:ascii="Times New Roman" w:eastAsia="Times New Roman" w:hAnsi="Times New Roman" w:cs="Times New Roman"/>
          <w:sz w:val="24"/>
          <w:szCs w:val="24"/>
          <w:highlight w:val="white"/>
        </w:rPr>
        <w:t>S</w:t>
      </w:r>
      <w:r w:rsidRPr="56A7B8F0">
        <w:rPr>
          <w:rFonts w:ascii="Times New Roman" w:eastAsia="Times New Roman" w:hAnsi="Times New Roman" w:cs="Times New Roman"/>
          <w:sz w:val="24"/>
          <w:szCs w:val="24"/>
          <w:highlight w:val="white"/>
        </w:rPr>
        <w:t xml:space="preserve">yndrome </w:t>
      </w:r>
      <w:r w:rsidR="5011ADC7" w:rsidRPr="56A7B8F0">
        <w:rPr>
          <w:rFonts w:ascii="Times New Roman" w:eastAsia="Times New Roman" w:hAnsi="Times New Roman" w:cs="Times New Roman"/>
          <w:sz w:val="24"/>
          <w:szCs w:val="24"/>
          <w:highlight w:val="white"/>
        </w:rPr>
        <w:t>C</w:t>
      </w:r>
      <w:r w:rsidR="327F96E5" w:rsidRPr="56A7B8F0">
        <w:rPr>
          <w:rFonts w:ascii="Times New Roman" w:eastAsia="Times New Roman" w:hAnsi="Times New Roman" w:cs="Times New Roman"/>
          <w:sz w:val="24"/>
          <w:szCs w:val="24"/>
          <w:highlight w:val="white"/>
        </w:rPr>
        <w:t>o</w:t>
      </w:r>
      <w:r w:rsidRPr="56A7B8F0">
        <w:rPr>
          <w:rFonts w:ascii="Times New Roman" w:eastAsia="Times New Roman" w:hAnsi="Times New Roman" w:cs="Times New Roman"/>
          <w:sz w:val="24"/>
          <w:szCs w:val="24"/>
          <w:highlight w:val="white"/>
        </w:rPr>
        <w:t>rona</w:t>
      </w:r>
      <w:r w:rsidR="3BEB6006" w:rsidRPr="56A7B8F0">
        <w:rPr>
          <w:rFonts w:ascii="Times New Roman" w:eastAsia="Times New Roman" w:hAnsi="Times New Roman" w:cs="Times New Roman"/>
          <w:sz w:val="24"/>
          <w:szCs w:val="24"/>
          <w:highlight w:val="white"/>
        </w:rPr>
        <w:t>v</w:t>
      </w:r>
      <w:r w:rsidRPr="56A7B8F0">
        <w:rPr>
          <w:rFonts w:ascii="Times New Roman" w:eastAsia="Times New Roman" w:hAnsi="Times New Roman" w:cs="Times New Roman"/>
          <w:sz w:val="24"/>
          <w:szCs w:val="24"/>
          <w:highlight w:val="white"/>
        </w:rPr>
        <w:t>irus 2</w:t>
      </w:r>
      <w:r w:rsidRPr="56A7B8F0">
        <w:rPr>
          <w:color w:val="4D5156"/>
          <w:sz w:val="21"/>
          <w:szCs w:val="21"/>
          <w:highlight w:val="white"/>
        </w:rPr>
        <w:t xml:space="preserve"> (</w:t>
      </w:r>
      <w:r w:rsidRPr="56A7B8F0">
        <w:rPr>
          <w:rFonts w:ascii="Times New Roman" w:eastAsia="Times New Roman" w:hAnsi="Times New Roman" w:cs="Times New Roman"/>
          <w:sz w:val="24"/>
          <w:szCs w:val="24"/>
        </w:rPr>
        <w:t>SARS-CoV-2), caused an outbreak of a respiratory illness</w:t>
      </w:r>
      <w:r w:rsidR="30086FE1" w:rsidRPr="56A7B8F0">
        <w:rPr>
          <w:rFonts w:ascii="Times New Roman" w:eastAsia="Times New Roman" w:hAnsi="Times New Roman" w:cs="Times New Roman"/>
          <w:sz w:val="24"/>
          <w:szCs w:val="24"/>
        </w:rPr>
        <w:t xml:space="preserve"> (a diseased termed “COVID-19”)</w:t>
      </w:r>
      <w:r w:rsidRPr="56A7B8F0">
        <w:rPr>
          <w:rFonts w:ascii="Times New Roman" w:eastAsia="Times New Roman" w:hAnsi="Times New Roman" w:cs="Times New Roman"/>
          <w:sz w:val="24"/>
          <w:szCs w:val="24"/>
        </w:rPr>
        <w:t xml:space="preserve"> in the city of Wuhan, China. The most common symptoms of </w:t>
      </w:r>
      <w:r w:rsidR="6EDA5EA7" w:rsidRPr="56A7B8F0">
        <w:rPr>
          <w:rFonts w:ascii="Times New Roman" w:eastAsia="Times New Roman" w:hAnsi="Times New Roman" w:cs="Times New Roman"/>
          <w:sz w:val="24"/>
          <w:szCs w:val="24"/>
        </w:rPr>
        <w:t>COVID-19</w:t>
      </w:r>
      <w:r w:rsidRPr="56A7B8F0">
        <w:rPr>
          <w:rFonts w:ascii="Times New Roman" w:eastAsia="Times New Roman" w:hAnsi="Times New Roman" w:cs="Times New Roman"/>
          <w:sz w:val="24"/>
          <w:szCs w:val="24"/>
        </w:rPr>
        <w:t xml:space="preserve"> included fever, shortness of breath, and dry cough. In the span of </w:t>
      </w:r>
      <w:r w:rsidR="23CC9EE8" w:rsidRPr="56A7B8F0">
        <w:rPr>
          <w:rFonts w:ascii="Times New Roman" w:eastAsia="Times New Roman" w:hAnsi="Times New Roman" w:cs="Times New Roman"/>
          <w:sz w:val="24"/>
          <w:szCs w:val="24"/>
        </w:rPr>
        <w:t xml:space="preserve">three </w:t>
      </w:r>
      <w:r w:rsidRPr="56A7B8F0">
        <w:rPr>
          <w:rFonts w:ascii="Times New Roman" w:eastAsia="Times New Roman" w:hAnsi="Times New Roman" w:cs="Times New Roman"/>
          <w:sz w:val="24"/>
          <w:szCs w:val="24"/>
        </w:rPr>
        <w:t xml:space="preserve">short months, the virus rapidly spread around the world through human-to-human transmission (Li et al. 2020). On March 11, the World Health Organization (WHO) declared the outbreak a pandemic (Zhang et al. 2020). Governments responded with extreme responses including social isolation, business and school closures, as well as international travel bans. </w:t>
      </w:r>
      <w:r w:rsidR="5A19EA13" w:rsidRPr="56A7B8F0">
        <w:rPr>
          <w:rFonts w:ascii="Times New Roman" w:eastAsia="Times New Roman" w:hAnsi="Times New Roman" w:cs="Times New Roman"/>
          <w:sz w:val="24"/>
          <w:szCs w:val="24"/>
        </w:rPr>
        <w:t>Genetic comparisons demonstrated that SARS-CoV-2</w:t>
      </w:r>
      <w:r w:rsidRPr="56A7B8F0">
        <w:rPr>
          <w:rFonts w:ascii="Times New Roman" w:eastAsia="Times New Roman" w:hAnsi="Times New Roman" w:cs="Times New Roman"/>
          <w:sz w:val="24"/>
          <w:szCs w:val="24"/>
          <w:highlight w:val="white"/>
        </w:rPr>
        <w:t xml:space="preserve"> is similar to </w:t>
      </w:r>
      <w:r w:rsidR="432F4EB8" w:rsidRPr="56A7B8F0">
        <w:rPr>
          <w:rFonts w:ascii="Times New Roman" w:eastAsia="Times New Roman" w:hAnsi="Times New Roman" w:cs="Times New Roman"/>
          <w:sz w:val="24"/>
          <w:szCs w:val="24"/>
          <w:highlight w:val="white"/>
        </w:rPr>
        <w:t xml:space="preserve">viruses causing </w:t>
      </w:r>
      <w:r w:rsidRPr="56A7B8F0">
        <w:rPr>
          <w:rFonts w:ascii="Times New Roman" w:eastAsia="Times New Roman" w:hAnsi="Times New Roman" w:cs="Times New Roman"/>
          <w:sz w:val="24"/>
          <w:szCs w:val="24"/>
          <w:highlight w:val="white"/>
        </w:rPr>
        <w:t xml:space="preserve">two previous coronavirus outbreaks: Middle East </w:t>
      </w:r>
      <w:r w:rsidR="1F2E8431" w:rsidRPr="56A7B8F0">
        <w:rPr>
          <w:rFonts w:ascii="Times New Roman" w:eastAsia="Times New Roman" w:hAnsi="Times New Roman" w:cs="Times New Roman"/>
          <w:sz w:val="24"/>
          <w:szCs w:val="24"/>
          <w:highlight w:val="white"/>
        </w:rPr>
        <w:t>R</w:t>
      </w:r>
      <w:r w:rsidRPr="56A7B8F0">
        <w:rPr>
          <w:rFonts w:ascii="Times New Roman" w:eastAsia="Times New Roman" w:hAnsi="Times New Roman" w:cs="Times New Roman"/>
          <w:sz w:val="24"/>
          <w:szCs w:val="24"/>
          <w:highlight w:val="white"/>
        </w:rPr>
        <w:t xml:space="preserve">espiratory </w:t>
      </w:r>
      <w:r w:rsidR="019394A0" w:rsidRPr="56A7B8F0">
        <w:rPr>
          <w:rFonts w:ascii="Times New Roman" w:eastAsia="Times New Roman" w:hAnsi="Times New Roman" w:cs="Times New Roman"/>
          <w:sz w:val="24"/>
          <w:szCs w:val="24"/>
          <w:highlight w:val="white"/>
        </w:rPr>
        <w:t>S</w:t>
      </w:r>
      <w:r w:rsidRPr="56A7B8F0">
        <w:rPr>
          <w:rFonts w:ascii="Times New Roman" w:eastAsia="Times New Roman" w:hAnsi="Times New Roman" w:cs="Times New Roman"/>
          <w:sz w:val="24"/>
          <w:szCs w:val="24"/>
          <w:highlight w:val="white"/>
        </w:rPr>
        <w:t xml:space="preserve">yndrome (MERS) and </w:t>
      </w:r>
      <w:r w:rsidR="10177B05" w:rsidRPr="56A7B8F0">
        <w:rPr>
          <w:rFonts w:ascii="Times New Roman" w:eastAsia="Times New Roman" w:hAnsi="Times New Roman" w:cs="Times New Roman"/>
          <w:sz w:val="24"/>
          <w:szCs w:val="24"/>
          <w:highlight w:val="white"/>
        </w:rPr>
        <w:t>S</w:t>
      </w:r>
      <w:r w:rsidRPr="56A7B8F0">
        <w:rPr>
          <w:rFonts w:ascii="Times New Roman" w:eastAsia="Times New Roman" w:hAnsi="Times New Roman" w:cs="Times New Roman"/>
          <w:sz w:val="24"/>
          <w:szCs w:val="24"/>
          <w:highlight w:val="white"/>
        </w:rPr>
        <w:t xml:space="preserve">evere </w:t>
      </w:r>
      <w:r w:rsidR="24C84DED" w:rsidRPr="56A7B8F0">
        <w:rPr>
          <w:rFonts w:ascii="Times New Roman" w:eastAsia="Times New Roman" w:hAnsi="Times New Roman" w:cs="Times New Roman"/>
          <w:sz w:val="24"/>
          <w:szCs w:val="24"/>
          <w:highlight w:val="white"/>
        </w:rPr>
        <w:t>A</w:t>
      </w:r>
      <w:r w:rsidRPr="56A7B8F0">
        <w:rPr>
          <w:rFonts w:ascii="Times New Roman" w:eastAsia="Times New Roman" w:hAnsi="Times New Roman" w:cs="Times New Roman"/>
          <w:sz w:val="24"/>
          <w:szCs w:val="24"/>
          <w:highlight w:val="white"/>
        </w:rPr>
        <w:t xml:space="preserve">cute </w:t>
      </w:r>
      <w:r w:rsidR="38BA7D2A" w:rsidRPr="56A7B8F0">
        <w:rPr>
          <w:rFonts w:ascii="Times New Roman" w:eastAsia="Times New Roman" w:hAnsi="Times New Roman" w:cs="Times New Roman"/>
          <w:sz w:val="24"/>
          <w:szCs w:val="24"/>
          <w:highlight w:val="white"/>
        </w:rPr>
        <w:t>R</w:t>
      </w:r>
      <w:r w:rsidRPr="56A7B8F0">
        <w:rPr>
          <w:rFonts w:ascii="Times New Roman" w:eastAsia="Times New Roman" w:hAnsi="Times New Roman" w:cs="Times New Roman"/>
          <w:sz w:val="24"/>
          <w:szCs w:val="24"/>
          <w:highlight w:val="white"/>
        </w:rPr>
        <w:t xml:space="preserve">espiratory </w:t>
      </w:r>
      <w:r w:rsidR="42DCB5AD" w:rsidRPr="56A7B8F0">
        <w:rPr>
          <w:rFonts w:ascii="Times New Roman" w:eastAsia="Times New Roman" w:hAnsi="Times New Roman" w:cs="Times New Roman"/>
          <w:sz w:val="24"/>
          <w:szCs w:val="24"/>
          <w:highlight w:val="white"/>
        </w:rPr>
        <w:t>S</w:t>
      </w:r>
      <w:r w:rsidRPr="56A7B8F0">
        <w:rPr>
          <w:rFonts w:ascii="Times New Roman" w:eastAsia="Times New Roman" w:hAnsi="Times New Roman" w:cs="Times New Roman"/>
          <w:sz w:val="24"/>
          <w:szCs w:val="24"/>
          <w:highlight w:val="white"/>
        </w:rPr>
        <w:t xml:space="preserve">yndrome </w:t>
      </w:r>
      <w:r w:rsidR="11BD850F" w:rsidRPr="56A7B8F0">
        <w:rPr>
          <w:rFonts w:ascii="Times New Roman" w:eastAsia="Times New Roman" w:hAnsi="Times New Roman" w:cs="Times New Roman"/>
          <w:sz w:val="24"/>
          <w:szCs w:val="24"/>
          <w:highlight w:val="white"/>
        </w:rPr>
        <w:t>C</w:t>
      </w:r>
      <w:r w:rsidRPr="56A7B8F0">
        <w:rPr>
          <w:rFonts w:ascii="Times New Roman" w:eastAsia="Times New Roman" w:hAnsi="Times New Roman" w:cs="Times New Roman"/>
          <w:sz w:val="24"/>
          <w:szCs w:val="24"/>
          <w:highlight w:val="white"/>
        </w:rPr>
        <w:t>oronavirus (SARS-</w:t>
      </w:r>
      <w:proofErr w:type="spellStart"/>
      <w:r w:rsidRPr="56A7B8F0">
        <w:rPr>
          <w:rFonts w:ascii="Times New Roman" w:eastAsia="Times New Roman" w:hAnsi="Times New Roman" w:cs="Times New Roman"/>
          <w:sz w:val="24"/>
          <w:szCs w:val="24"/>
          <w:highlight w:val="white"/>
        </w:rPr>
        <w:t>CoV</w:t>
      </w:r>
      <w:proofErr w:type="spellEnd"/>
      <w:r w:rsidRPr="56A7B8F0">
        <w:rPr>
          <w:rFonts w:ascii="Times New Roman" w:eastAsia="Times New Roman" w:hAnsi="Times New Roman" w:cs="Times New Roman"/>
          <w:sz w:val="24"/>
          <w:szCs w:val="24"/>
          <w:highlight w:val="white"/>
        </w:rPr>
        <w:t>).</w:t>
      </w:r>
      <w:r w:rsidR="2009EE79" w:rsidRPr="56A7B8F0">
        <w:rPr>
          <w:rFonts w:ascii="Times New Roman" w:eastAsia="Times New Roman" w:hAnsi="Times New Roman" w:cs="Times New Roman"/>
          <w:sz w:val="24"/>
          <w:szCs w:val="24"/>
          <w:highlight w:val="white"/>
        </w:rPr>
        <w:t xml:space="preserve"> </w:t>
      </w:r>
      <w:r w:rsidR="5E37EAEF" w:rsidRPr="56A7B8F0">
        <w:rPr>
          <w:rFonts w:ascii="Times New Roman" w:eastAsia="Times New Roman" w:hAnsi="Times New Roman" w:cs="Times New Roman"/>
          <w:sz w:val="24"/>
          <w:szCs w:val="24"/>
        </w:rPr>
        <w:t xml:space="preserve">As of </w:t>
      </w:r>
      <w:r w:rsidR="7CB5004A" w:rsidRPr="56A7B8F0">
        <w:rPr>
          <w:rFonts w:ascii="Times New Roman" w:eastAsia="Times New Roman" w:hAnsi="Times New Roman" w:cs="Times New Roman"/>
          <w:sz w:val="24"/>
          <w:szCs w:val="24"/>
        </w:rPr>
        <w:t>March</w:t>
      </w:r>
      <w:r w:rsidR="5E37EAEF" w:rsidRPr="56A7B8F0">
        <w:rPr>
          <w:rFonts w:ascii="Times New Roman" w:eastAsia="Times New Roman" w:hAnsi="Times New Roman" w:cs="Times New Roman"/>
          <w:sz w:val="24"/>
          <w:szCs w:val="24"/>
        </w:rPr>
        <w:t xml:space="preserve"> 2020</w:t>
      </w:r>
      <w:r w:rsidR="4B42895D" w:rsidRPr="56A7B8F0">
        <w:rPr>
          <w:rFonts w:ascii="Times New Roman" w:eastAsia="Times New Roman" w:hAnsi="Times New Roman" w:cs="Times New Roman"/>
          <w:sz w:val="24"/>
          <w:szCs w:val="24"/>
        </w:rPr>
        <w:t>,</w:t>
      </w:r>
      <w:r w:rsidR="186BC0CE" w:rsidRPr="56A7B8F0">
        <w:rPr>
          <w:rFonts w:ascii="Times New Roman" w:eastAsia="Times New Roman" w:hAnsi="Times New Roman" w:cs="Times New Roman"/>
          <w:sz w:val="24"/>
          <w:szCs w:val="24"/>
        </w:rPr>
        <w:t xml:space="preserve"> there </w:t>
      </w:r>
      <w:r w:rsidR="540EDF2F" w:rsidRPr="56A7B8F0">
        <w:rPr>
          <w:rFonts w:ascii="Times New Roman" w:eastAsia="Times New Roman" w:hAnsi="Times New Roman" w:cs="Times New Roman"/>
          <w:sz w:val="24"/>
          <w:szCs w:val="24"/>
        </w:rPr>
        <w:t xml:space="preserve">were </w:t>
      </w:r>
      <w:r w:rsidR="186BC0CE" w:rsidRPr="56A7B8F0">
        <w:rPr>
          <w:rFonts w:ascii="Times New Roman" w:eastAsia="Times New Roman" w:hAnsi="Times New Roman" w:cs="Times New Roman"/>
          <w:sz w:val="24"/>
          <w:szCs w:val="24"/>
        </w:rPr>
        <w:t>not any drugs</w:t>
      </w:r>
      <w:r w:rsidR="139137A8" w:rsidRPr="56A7B8F0">
        <w:rPr>
          <w:rFonts w:ascii="Times New Roman" w:eastAsia="Times New Roman" w:hAnsi="Times New Roman" w:cs="Times New Roman"/>
          <w:sz w:val="24"/>
          <w:szCs w:val="24"/>
        </w:rPr>
        <w:t xml:space="preserve">, </w:t>
      </w:r>
      <w:r w:rsidR="186BC0CE" w:rsidRPr="56A7B8F0">
        <w:rPr>
          <w:rFonts w:ascii="Times New Roman" w:eastAsia="Times New Roman" w:hAnsi="Times New Roman" w:cs="Times New Roman"/>
          <w:sz w:val="24"/>
          <w:szCs w:val="24"/>
        </w:rPr>
        <w:t>therapeutics</w:t>
      </w:r>
      <w:r w:rsidR="26C4F3E0" w:rsidRPr="56A7B8F0">
        <w:rPr>
          <w:rFonts w:ascii="Times New Roman" w:eastAsia="Times New Roman" w:hAnsi="Times New Roman" w:cs="Times New Roman"/>
          <w:sz w:val="24"/>
          <w:szCs w:val="24"/>
        </w:rPr>
        <w:t>, or</w:t>
      </w:r>
      <w:r w:rsidR="186BC0CE" w:rsidRPr="56A7B8F0">
        <w:rPr>
          <w:rFonts w:ascii="Times New Roman" w:eastAsia="Times New Roman" w:hAnsi="Times New Roman" w:cs="Times New Roman"/>
          <w:sz w:val="24"/>
          <w:szCs w:val="24"/>
        </w:rPr>
        <w:t xml:space="preserve"> effective treatment options</w:t>
      </w:r>
      <w:r w:rsidR="5BFAEADC" w:rsidRPr="56A7B8F0">
        <w:rPr>
          <w:rFonts w:ascii="Times New Roman" w:eastAsia="Times New Roman" w:hAnsi="Times New Roman" w:cs="Times New Roman"/>
          <w:sz w:val="24"/>
          <w:szCs w:val="24"/>
        </w:rPr>
        <w:t xml:space="preserve"> for COVID-19 and the race to find a drug or vaccine was on</w:t>
      </w:r>
      <w:r w:rsidR="186BC0CE" w:rsidRPr="56A7B8F0">
        <w:rPr>
          <w:rFonts w:ascii="Times New Roman" w:eastAsia="Times New Roman" w:hAnsi="Times New Roman" w:cs="Times New Roman"/>
          <w:sz w:val="24"/>
          <w:szCs w:val="24"/>
        </w:rPr>
        <w:t xml:space="preserve"> (Li et al. 2020).</w:t>
      </w:r>
    </w:p>
    <w:p w14:paraId="224481C7" w14:textId="77777777" w:rsidR="0070020F" w:rsidRDefault="0070020F">
      <w:pPr>
        <w:ind w:firstLine="720"/>
        <w:jc w:val="both"/>
        <w:rPr>
          <w:rFonts w:ascii="Times New Roman" w:eastAsia="Times New Roman" w:hAnsi="Times New Roman" w:cs="Times New Roman"/>
          <w:sz w:val="24"/>
          <w:szCs w:val="24"/>
          <w:highlight w:val="white"/>
        </w:rPr>
      </w:pPr>
    </w:p>
    <w:p w14:paraId="39337F78" w14:textId="77777777" w:rsidR="0070020F" w:rsidRDefault="0070020F">
      <w:pPr>
        <w:ind w:firstLine="720"/>
        <w:jc w:val="both"/>
        <w:rPr>
          <w:rFonts w:ascii="Times New Roman" w:eastAsia="Times New Roman" w:hAnsi="Times New Roman" w:cs="Times New Roman"/>
          <w:sz w:val="24"/>
          <w:szCs w:val="24"/>
          <w:highlight w:val="white"/>
        </w:rPr>
      </w:pPr>
    </w:p>
    <w:p w14:paraId="07ADDFB6" w14:textId="356675B8" w:rsidR="0070020F" w:rsidRDefault="00FF10AE" w:rsidP="007F744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660288" behindDoc="1" locked="0" layoutInCell="1" allowOverlap="1" wp14:anchorId="36BEF16E" wp14:editId="2CC600E9">
                <wp:simplePos x="0" y="0"/>
                <wp:positionH relativeFrom="column">
                  <wp:posOffset>12700</wp:posOffset>
                </wp:positionH>
                <wp:positionV relativeFrom="paragraph">
                  <wp:posOffset>71120</wp:posOffset>
                </wp:positionV>
                <wp:extent cx="5939790" cy="2049145"/>
                <wp:effectExtent l="0" t="0" r="16510" b="8255"/>
                <wp:wrapTight wrapText="bothSides">
                  <wp:wrapPolygon edited="0">
                    <wp:start x="0" y="0"/>
                    <wp:lineTo x="0" y="21018"/>
                    <wp:lineTo x="9237" y="21553"/>
                    <wp:lineTo x="21614" y="21553"/>
                    <wp:lineTo x="21614"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5939790" cy="2049145"/>
                          <a:chOff x="0" y="0"/>
                          <a:chExt cx="5940112" cy="2049294"/>
                        </a:xfrm>
                      </wpg:grpSpPr>
                      <wps:wsp>
                        <wps:cNvPr id="2" name="Text Box 2"/>
                        <wps:cNvSpPr txBox="1"/>
                        <wps:spPr>
                          <a:xfrm>
                            <a:off x="2561372" y="0"/>
                            <a:ext cx="3378740" cy="2049294"/>
                          </a:xfrm>
                          <a:prstGeom prst="rect">
                            <a:avLst/>
                          </a:prstGeom>
                          <a:solidFill>
                            <a:schemeClr val="lt1"/>
                          </a:solidFill>
                          <a:ln w="6350">
                            <a:solidFill>
                              <a:prstClr val="black"/>
                            </a:solidFill>
                          </a:ln>
                        </wps:spPr>
                        <wps:txbx>
                          <w:txbxContent>
                            <w:p w14:paraId="1B6D382D" w14:textId="0E22FD03" w:rsidR="00FF10AE" w:rsidRDefault="00FF10AE" w:rsidP="00FF10AE">
                              <w:pPr>
                                <w:jc w:val="both"/>
                                <w:rPr>
                                  <w:rFonts w:ascii="Times New Roman" w:eastAsia="Times New Roman" w:hAnsi="Times New Roman" w:cs="Times New Roman"/>
                                  <w:sz w:val="24"/>
                                  <w:szCs w:val="24"/>
                                </w:rPr>
                              </w:pPr>
                              <w:r w:rsidRPr="5022C789">
                                <w:rPr>
                                  <w:rFonts w:ascii="Times New Roman" w:eastAsia="Times New Roman" w:hAnsi="Times New Roman" w:cs="Times New Roman"/>
                                  <w:b/>
                                  <w:bCs/>
                                  <w:sz w:val="24"/>
                                  <w:szCs w:val="24"/>
                                  <w:highlight w:val="white"/>
                                </w:rPr>
                                <w:t xml:space="preserve">Figure 1. </w:t>
                              </w:r>
                              <w:r w:rsidRPr="5022C789">
                                <w:rPr>
                                  <w:rFonts w:ascii="Times New Roman" w:eastAsia="Times New Roman" w:hAnsi="Times New Roman" w:cs="Times New Roman"/>
                                  <w:sz w:val="24"/>
                                  <w:szCs w:val="24"/>
                                  <w:highlight w:val="white"/>
                                </w:rPr>
                                <w:t xml:space="preserve">Schematic of a typical enveloped </w:t>
                              </w:r>
                              <w:r w:rsidR="00547AE2">
                                <w:rPr>
                                  <w:rFonts w:ascii="Times New Roman" w:eastAsia="Times New Roman" w:hAnsi="Times New Roman" w:cs="Times New Roman"/>
                                  <w:sz w:val="24"/>
                                  <w:szCs w:val="24"/>
                                  <w:highlight w:val="white"/>
                                </w:rPr>
                                <w:t>virus</w:t>
                              </w:r>
                              <w:r w:rsidRPr="5022C789">
                                <w:rPr>
                                  <w:rFonts w:ascii="Times New Roman" w:eastAsia="Times New Roman" w:hAnsi="Times New Roman" w:cs="Times New Roman"/>
                                  <w:sz w:val="24"/>
                                  <w:szCs w:val="24"/>
                                  <w:highlight w:val="white"/>
                                </w:rPr>
                                <w:t xml:space="preserve"> </w:t>
                              </w:r>
                              <w:r w:rsidR="00547AE2">
                                <w:rPr>
                                  <w:rFonts w:ascii="Times New Roman" w:eastAsia="Times New Roman" w:hAnsi="Times New Roman" w:cs="Times New Roman"/>
                                  <w:sz w:val="24"/>
                                  <w:szCs w:val="24"/>
                                  <w:highlight w:val="white"/>
                                </w:rPr>
                                <w:t>particle</w:t>
                              </w:r>
                              <w:r w:rsidRPr="5022C789">
                                <w:rPr>
                                  <w:rFonts w:ascii="Times New Roman" w:eastAsia="Times New Roman" w:hAnsi="Times New Roman" w:cs="Times New Roman"/>
                                  <w:sz w:val="24"/>
                                  <w:szCs w:val="24"/>
                                  <w:highlight w:val="white"/>
                                </w:rPr>
                                <w:t xml:space="preserve"> with a helical capsid. A part of the nucleocapsid (purple) is uncoated to show the viral genome inside (RNA). Three kinds of virus structural proteins are denoted: envelope glycoproteins (pink and orange), capsid protein (purple), and matrix protein (green) (adapted from Ryu 2016). </w:t>
                              </w:r>
                              <w:r w:rsidRPr="5022C789">
                                <w:rPr>
                                  <w:rFonts w:ascii="Times New Roman" w:eastAsia="Times New Roman" w:hAnsi="Times New Roman" w:cs="Times New Roman"/>
                                  <w:sz w:val="24"/>
                                  <w:szCs w:val="24"/>
                                </w:rPr>
                                <w:t xml:space="preserve">    </w:t>
                              </w:r>
                            </w:p>
                            <w:p w14:paraId="5C621F8D" w14:textId="77777777" w:rsidR="00FF10AE" w:rsidRDefault="00FF10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image4.png"/>
                          <pic:cNvPicPr/>
                        </pic:nvPicPr>
                        <pic:blipFill>
                          <a:blip r:embed="rId11">
                            <a:extLst>
                              <a:ext uri="{28A0092B-C50C-407E-A947-70E740481C1C}">
                                <a14:useLocalDpi xmlns:a14="http://schemas.microsoft.com/office/drawing/2010/main" val="0"/>
                              </a:ext>
                            </a:extLst>
                          </a:blip>
                          <a:srcRect l="50190"/>
                          <a:stretch>
                            <a:fillRect/>
                          </a:stretch>
                        </pic:blipFill>
                        <pic:spPr>
                          <a:xfrm>
                            <a:off x="0" y="0"/>
                            <a:ext cx="2486025" cy="1990725"/>
                          </a:xfrm>
                          <a:prstGeom prst="rect">
                            <a:avLst/>
                          </a:prstGeom>
                          <a:ln/>
                        </pic:spPr>
                      </pic:pic>
                    </wpg:wgp>
                  </a:graphicData>
                </a:graphic>
                <wp14:sizeRelV relativeFrom="margin">
                  <wp14:pctHeight>0</wp14:pctHeight>
                </wp14:sizeRelV>
              </wp:anchor>
            </w:drawing>
          </mc:Choice>
          <mc:Fallback>
            <w:pict>
              <v:group w14:anchorId="36BEF16E" id="Group 12" o:spid="_x0000_s1026" style="position:absolute;left:0;text-align:left;margin-left:1pt;margin-top:5.6pt;width:467.7pt;height:161.35pt;z-index:-251656192;mso-height-relative:margin" coordsize="59401,204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jpIvfgMAABgIAAAOAAAAZHJzL2Uyb0RvYy54bWykVd9v2zgMfj/g/gfB&#13;&#10;76t/JGkao87Qa6/FgGIr1g57VmTZFiZLOkmJ3fvrj5TtNEs6rOg9xCEliiI/kp8uP/atJDtundCq&#13;&#10;iNKzJCJcMV0KVRfRt6fbDxcRcZ6qkkqteBE9cxd9XP/5x2Vncp7pRsuSWwJOlMs7U0SN9yaPY8ca&#13;&#10;3lJ3pg1XsFlp21IPqq3j0tIOvLcyzpLkPO60LY3VjDsHqzfDZrQO/quKM/+lqhz3RBYRxObD14bv&#13;&#10;Br/x+pLmtaWmEWwMg74jipYKBZfuXd1QT8nWihNXrWBWO135M6bbWFeVYDzkANmkyVE2d1ZvTcil&#13;&#10;zrva7GECaI9werdb9nn3YIkooXZZRBRtoUbhWgI6gNOZOgebO2sezYMdF+pBw3z7yrb4D5mQPsD6&#13;&#10;vIeV954wWFysZqvlCtBnsJcl81U6XwzAswaqc3KONX/vT86TFAObTmarOZ6Mp4tjjG8fTmegidwL&#13;&#10;Tu7/4fTYUMMD/A4xGHHaw/SE+f2lezICFYwQJeJ7WAZEBwBd7mDxFbCyxXk6W4K/U8hms+XFcn4A&#13;&#10;2XHiNDfW+TuuW4JCEVlo9dCBdHfv/IDRZIJ3Oy1FeSukDAqOF7+WluwoDIb0IVRA9ScrqUhXROez&#13;&#10;RRIc/7SHrvfnN5KyH2NdDqzAn1RQLCzLAAFKvt/0oY9cvtHlM8Bl9TCWzrBbAX7vqfMP1MIcAgDA&#13;&#10;Lf4LfCqpIRg9ShFptP33tXW0h7LDbkQ6mOsicv9sqeURkZ8UNAQ0H+LqgzJfLDNQ7OHO5nBHbdtr&#13;&#10;DQilwGKGBRHtvZzEyur2O1DQFd4KW1QxuLuI/CRe+4FtgMIYv7oKRjD6hvp79WgYusaKIJ5P/Xdq&#13;&#10;zVhPD931WU8tSPOjsg62eFLpq63XlQg1R4AHVEfcYRzWl0awHH4jf4B0Mhe/51k45bcI48DV7Zt8&#13;&#10;tNT+2JoPQ75iI6Twz4G2IWcMSu0eBMPZQOVlxNLFREWipTWfnxlVY3tNVngGO/zExUYKM/U4ymOw&#13;&#10;UIEjvnwl34GLbzTbtlz54XGxXFIPL5trhHFQ95y3G17CsH0qw8TAwFj2FSYPn5dFkgLJQVyw6i33&#13;&#10;rEGxgpFDC4z3YCPE/hIuZvILloCmOuWHbH5xnmQAExJjulolS1CGKyZGnob/jfwg1YToEEcIEMIK&#13;&#10;fRSen5DA+FTi+3aoB6uXB339HwAAAP//AwBQSwMECgAAAAAAAAAhAIWw+kfZGwIA2RsCABQAAABk&#13;&#10;cnMvbWVkaWEvaW1hZ2UxLnBuZ4lQTkcNChoKAAAADUlIRFIAAAIMAAAA0QgCAAAAL9t9gAAAARBp&#13;&#10;Q0NQSUNDIFByb2ZpbGUAACiRY2BgkkksKMhhEmBgyM0rKQpyd1KIiIxSYH/CwMrAwsDPoMvAmphc&#13;&#10;XOAYEODDAAQwGgkwMjB8uwYiGRgu64LMYiANcKWkFicD6T9AnJ5cUFQCNDIFyFYuLykAsTuAbJGk&#13;&#10;bDB7DohdBHQgkL0BxE6HsI+A1UDYN8BqQoKcgew3QDZfEoQNMp8vHcxm4gGxofaCAI+rs6cu0O96&#13;&#10;mcnJmC6kEJSkVpSAaOf8gsqizPSMEgVHYCilKnjmJevpKBgZGBkwMIDCHKL62x1oWFohxBAAIbas&#13;&#10;goEh8B+qmO4UBoZZQLZgLEJM6SQDg/AjBoaDF5JLi8qgxjAynmVgIMQHAPMXTaRv8oWVAABAAElE&#13;&#10;QVR4AeydB4BdRbmAT719azabzaZ3SEISSChJKCGEHgnVroAoIvrEJwoioCjwFH0WEJ8oqIgoiPQi&#13;&#10;JQkhIQECpJdN79uz9dbT3zd3kvvWSDANV317WE7mzpn5Z86c/5+/zowaBIHScx25EWA8VVXl7vt+&#13;&#10;a2vr8uXLXdc1TdPzPMMwjj766KqqKk3TaJACMkEBHsmKf9sRKlIMmKlUasuWLccccwxpipGv6zoJ&#13;&#10;WR1o5HMVwBYSsoC8y3YpRkLeScirAFBWlIghu723iPg3l8tFIpGuOYWGeLRixYoTTjhBQnYchxcv&#13;&#10;vNffVuwKpCf9/3YEbNsOhUISiyQSbt++fePGjSBMOBwGb0Gn448/vlevXhKX5F1ilywvcZViEsnJ&#13;&#10;ZDChDglz586d6XT6qKOOkiNMYS5oqitFFEgSIFyyJHAk6XX9NNSlAJBlsUJh8smkUVlAVik0IUFR&#13;&#10;gPx9ypADaa9bt278+PHQCz9lMZqWbydBdeNdzFY91xEcAfmBQR1Q4emnn77hhhsWLVo0e/bsefPm&#13;&#10;/eUvf2loaODbg9+0SBnwiQQlJSWQJsFdIpwsxlNKkl9TU3P77bcXalGMCzSCwZCQWC5zuFOenEJn&#13;&#10;yJGoKTEYIORwyebkXRYgU4ICMsUATkL2k0eZTOYTn/hEU1MTadk9HhWeWpb15S9/GdrmKbUkxpOW&#13;&#10;3YC1yAQ5PVfPCMgRACXgEIXRAAnBnxdeeOHOO+986623FixYMH/+/IULF7a3t5MPQoJ1EnsldlEe&#13;&#10;HkMOF4+ksEUmOEy+xOQnnnji17/+tURXmqMk+QXC6UopsjydIZOSwKEwaQpzkS+rk6akaFJVZb7s&#13;&#10;FeUL3ZN0QX/IAUJHR8eFF15IutAEaUk4PN28efM111wjJSqaoAwX+QAsjEw3JsT80nMdwRHgu4I3&#13;&#10;fH7wg6+O/HLHHXdI+DKfNAmetrW1ISgxdVIFhCCfTC6whxywBCxPJpMgYmlpKfnUIhPI5DAdU373&#13;&#10;7t19+vQhAWIBgafZbJZi0WhUimDUIh85hUwEMUrKSyIihSnW2dkJQBIUlo3SOk2TQ2G4Amk6CSXz&#13;&#10;FEJdv349rZNJDglySPCm1CLxu9/9jtbpJIXpPAXoPPALqL+3Cz3/9oyAGAHwhLtEGInbIBuC/5ln&#13;&#10;nomABeaAV3KkeAqygaUQDviWSCTIB8FAVIldFJAJkBYiisViclKmCfKpIpuD31AyHo8Dmeo0QT5U&#13;&#10;wJ0qEquBCeEgDEE1tCjLSOAUozpP6QxUUF5eTg6gaIsmAMgdcoO4ZB8kHQEfwoEigA80KvIUCLwF&#13;&#10;P8eOHYtAKfvPT/oPHOiInnMBv3uvHiZx5MdfojUoxWcGF/n2IA3fXuZv3br15ptvBg/AdfD1rrvu&#13;&#10;Gjdu3Be+8IVHHnkEhAA5Lr300vvuu6+xsfHqq68GhyiJVHX22WcDEAjAAdrXv/71N998E/gg8QMP&#13;&#10;PACm/ud//ufAgQMffvjhkpISOAeiE7MzOvuVV14JXkJ1119//Yc//GGwEySmIaDdeuutVETOokB1&#13;&#10;dfXPfvazvn37ogpg0fr9738Pb5NNS9T/4Q9/eNxxxyHvbNiw4dxzz6UWdT/72c9iUuMtrr32Wl4B&#13;&#10;vP/Wt771xz/+ERnwpz/9KTRGh5GhyBk1apQkLaAd+RHvgfivPAKSQORcLKdaEJJMcngtSTug6zvv&#13;&#10;vPPzn/+8vr6e+ZfroYceArXuv//+Bx98EHxGR//Upz715z//+d133wXVQX6qQAUjR44EJmlAMVOD&#13;&#10;pYjtTPEnnXTSj370I1qB3Pr3779y5UpoZPLkyWTCKkDgL33pS0VFRTQBJk+ZMgW6k/M1dWfNmoX5&#13;&#10;68UXX6Rv2Ij++7//mypXXHEFc/1jjz326KOPvvrqqzQNeYL/v/rVryDSz3zmMxA+BPjkk08i20GV&#13;&#10;9Aee8d3vfvdDH/oQ/OPb3/42MwDVUZsWL14Mp4S78LOrbNdtH5lh6rmO4AiAjhIaqPnb3/4WBvC9&#13;&#10;/PVf//VfzPXMm1iNQL7nnnuOYky1p512GpMsd6xS4NzatWsnTZoE9kyfPh2kARoaN7M2+L1s2bKL&#13;&#10;L76YWkjrZ5xxRnNzM5P4ddddBzYz9V9yySUAgbWQyVTOrE3J884775577kFgWbJkyYQJEyAw2Td5&#13;&#10;Z64/9thjoS6qAwRQdAACoM9gKrQ0evRoKJPMuXPn4k2h85h3hwwZAk7zdtDbN77xDerCisaMGcN7&#13;&#10;UQBmQJ95O3gV70Kx2267jc4ApGvTPemeEZAjIOmFu0yQySzMtAuGQy9QDcLK3XffTf6zzz7L1A8P&#13;&#10;AKm+//3vMymDe2jqTL5UQRIHdRG8mKlff/11chBNTjnlFKQuWMtXv/pVICBaMTtDSvCYj33sY8hn&#13;&#10;ENqAAQPgE9Ag4s7MmTN/8pOfwC1OPvlkZnOqYPhCNgIIaS46yVPogpIQINUxIv3gBz8gn3ZhPKtW&#13;&#10;rYJkIKs1a9ZQHlYBg6FFRCtIA5qiz9T9xS9+QQ/feOMNMuEZS5cupRVy4Hm8EVRGsY9//OO8Zr7Z&#13;&#10;br51vy7Tbezxg2kYiQPAfFUpGYE94DSIxVcnjXTAdDl8+HAQhRzkEeZotI3LLrsMnEZUgTFcdNFF&#13;&#10;YAnT/VlnncW0C/Ih4K9evRpMBTiYRBnkDkQMxI1vfvObiC2I5+R//vOfr6ysRH6BJJjla2trpfAC&#13;&#10;SUAJzOMQj3xpukc36OFXvvKViooKqn/ta19jZqertIIgNnXqVHAdpIe10CvYz4gRI+BSdJVXgMnR&#13;&#10;HNzr05/+NGSJFoI09PLLLwMQ1YfXRICCAw0bNowcSLeurk5KYbT7wYx6D9R/1RGQ9CIRW74DaXCY&#13;&#10;NDjG3M0dtIFYUC9OPfVUZlWQ6vzzz9+0aRN4C4289NJL4BtzOrPq22+/DaIOHToUtMRgBT4zlYP/&#13;&#10;QCONrIPkDg5TERrBRwhwMBMiQqYpKyuDi4DGyEBQAQwGtgEh0C4zvoRA37hIUwXCAduRk5566ink&#13;&#10;MEBhAECWgo4gYRgJhPDJT34S+PSBN+ItoFkoetu2bXRb8jMkQtieBMtbwHU++tGPYgngHRETceDT&#13;&#10;VrdfPeamD+QTSEwCP2ADoBFICY4W7kzlzNEgn8RRkBikwcKD8wA8vvfee2EqTPFwDvCM/kkUpDwX&#13;&#10;2EMx0Eg2AZoCFmGEfCZ0yoOLCFxQF7jIHcohh57QAe7ybckBI/kJ86AnJEBfQNEfoMGWgAOC0k/A&#13;&#10;UoXClCQAA8ohLfsAumNuglFRC4DwCUCRgJ65U4beAkfylUK7stvyZ8+9ZwRAFYkSIB6jAQpxgato&#13;&#10;EjfddBM5oBAFuJi4mcelFEIZOe0yHaOooxagK5PABks8IVMztcBqcBVsBDKtUAVERb4hn59M8VAZ&#13;&#10;WEqZfv36yYZ69+7NhI7CjeAP9dEocEBjgFAAOAChLgn4kORboDf0S0n6g9EJaC0tLbAWyssOQKoI&#13;&#10;STK2SvYEuRB5jipoGIhcEj6vTBX6AxCKkQY+zZHo9quHSRz5TwAu8rH5wGAYSCM/ubyTTyaPQCCK&#13;&#10;McNSACwZPHgwBIAJEhREV8V0AxbCMChMDlZO/A2gL9yC7sIDQGLUEYDAHihDXfKR/RFkSKCFMOkj&#13;&#10;yFMSOQt0pF3kHSxF8m2pSALkRtU4/fTTIT/kGu60Rd/IpwASGRZeftJDuopyA0GSAJvJBD6WXHQa&#13;&#10;7hSmq5Af1SVNUoWLJnhEJneq8FNmyj703HtGgBEAObmDJPKeR5w9wX4S9wplSIBIYDt3ZlLwkPSJ&#13;&#10;J56IJASiYpJFo2WWR2NGlqcwT3/5y19CAgAH/8nhjuwFm6EVOAHTOkAgTCLLqQjYHTt2wDCY1rG4&#13;&#10;zpkzh76R+Zvf/IZMoPGTityphYkVTgBkCAfqI1G4oAhpa6IktWgR4LwLrUNiNEcQPMQIeyD9+OOP&#13;&#10;Yycgn0mAHnKXNA402qJ1Mrv96rZOgBReIMTkwuWDKoUfh51wAt9VAmYm7nvA+oFyBBvYTw9BC4mR&#13;&#10;Ep+YxNGLUWC5kMRRAkAdiT0UkxKKZCo4Fb7zne8gjwMYBlBcXPyHP/wB7MGqg47MT2oBE/g46HAj&#13;&#10;I8gjiWCxZZYnH6xC2921axeuNky6WHuYx9EJsOeC0yxfwKUMeVAMCDTBHUpDa0FjoFcE1+LAIIdH&#13;&#10;EjVR7TGVvvbaa7QCp6EYqjFPaYvywEGdx8uHC4RHKO+SACjABXD5jjLNvUDw4nHPdfAjQPSbQF7+&#13;&#10;l2jMN+QvH5aZT8nfh3EHsheIvzyVADgQn1EE3X2gl8RGQRJ5bgEt0BwYiEiEKgzJIMcgM0nBhcI8&#13;&#10;ApcgHPCQNERETAdmoo985CNUxI2MNIPJiPJMxGjnoDS4ClgmZSyfUAHYixQFwqNkAwS8JS3jL3CB&#13;&#10;YMiC31AFxkMtpB8c11L/kD2kUbqBP4MeojSgvgBWEiC1KIMsha8RTzikgY8BVoQIKPtM04R7IH7h&#13;&#10;zaZdytxyyy2FHtJ/+frA5wLmBzryBw682zQJ5Add1fKIv6e3Gmj6VxkH/hbvUdIswMojHyVgQsQ2&#13;&#10;v0fRI5olcYhvTAKRBNWSOR3UAYEQE1hkMGPGDCIuwADwBk0C2yWITgG8FLglsEhK6Ybgjauuuorp&#13;&#10;npkdTzVaLcgEetFZ/GywHCxUpJGk8JsBiou6cBpQk/md8EHkFHgA/j1A0RyxTPAeqtAWhckhASi6&#13;&#10;BxuAMIBDn9GLsc9SDB6DDMXsD+JCJDjhYVTkw0sgA8KocGPceOONGKB4tS9+8YskkKoweVGGkmgt&#13;&#10;wKcuohxaEe8uG+Vpz3UII8CEsQd3NVVwChX8zucER0bO8wAIRuR75ualt33I8xD6fCBVCvQCQpLm&#13;&#10;AmcQxtGqcaFBGqAxLIHZFrTEIUEaXIIoUJRBMJ7CJDAxgfM0RxmC9IgeBP9BYGpRGEspjygMMiNU&#13;&#10;gaikmdkxlkpo5CDxQLPQJvRCFXzdQIB5gL1gPmB5Cp7TSUmeSGawE1Aadx1xGcCBkClMQ3QSaQ/g&#13;&#10;UCKdRHSDP6Ft4OHDLIbqgG+cIBGIGvKHA6EAoT1MnDiRJjAYIOQxCMDBICbtYKS799qznqsbOuH5&#13;&#10;CAy0i+DCNxMdAPfzP8U/h32pyESARYvQ8sDzpAXUPZR22PD3B0DiEE+lWCG5hfwJSoH0siKUQFqW&#13;&#10;4V74CX7ITIohd1CdYiAZ2CnLFCAjiYCF0tBEJiZUpBsQi8GEnVAeOBIUaAdRAZlHXJIwqEJgBmQw&#13;&#10;ePBgIFMAepNNFDpDYYqhDEm2QQF+cvGOEo9pBYWGPtBJuioblbUoJrkChckpvHgeQM/t4EegQB3w&#13;&#10;eEhGUfOat2cGR0bOy6k+fAjRik+Oiq+peYLJy20H39dDqQH+gCdgLKgFioJsEpHI5wKLEMlJ8BS8&#13;&#10;ksgs0btAFxLfZNvI+DAJJl8mYmrxSGIvCagGyCA8aUxVzPLPP/88hANMCEcCoQplAMK8D+oWSEaC&#13;&#10;wtGIbg1R0CvkJ9nPAp7LRvkJ3SHb0W26JHuOfiN/kqAbkujkGwGERKFAocVDGcojXefIYNih9AoO&#13;&#10;oQrpHsVWTtzMSEI4Av+PxBUYAk7g/5/2wG+ag7qOBPj9wgAXwV0e89UlZsiiEgnkI3JACPlUIqXE&#13;&#10;YMpIDJNEAg7JutSisJxn4Q3wDFmMRKEt5nrwVQr7wJQdACAJ8pm+wVrZSmG+xoHBIy7ZCnd6xZ0C&#13;&#10;NEeC6oBCQZb5EoJ8xFNgcse5TQ6XLEMViJZH5MjWgSYTFO65DnkEwACBu3B6xWdwmVJ02ATXEUJn&#13;&#10;NloRkPLfXUeT0AUm/CMvkIQLfOZCludO6xKvQC2JbPKnTIOZlAG75E/SJCQ1gYHQDjlwCO5U55LQ&#13;&#10;gADCkylLgtu4H+AEkmeQTx8ome+LKjEfaPRHVpdPkfrl7C9nfEmtEBfAKQZVcqczMB4SwAQCTyEf&#13;&#10;2R9+UpGLHNkx2XMKk8mdixZlD+XP7r13mybB2IHpbZl02rFUQ3xdUzHQd4+UGdQxVMQiw1cqiooR&#13;&#10;ziVvgNLUDxj75fTNRwUV5HTMq8lvXMBmiWoFJJAlxYB0EcYlPYBG1JKYRHkS1JV8QsKkFvmyIXJI&#13;&#10;Aw00lfgqK5Iv53cKkwD/pMBSaFdCBtel2FWoRXnZ1UJbXX/SBAV4RKasUpCDChULBSgmaakrBAm2&#13;&#10;536AI8BYMwnpip9tbsEog3OCwXS1PKs4QBD5Oes9y5poEVAkbSBPGGqsV298Hyj32j/EMF4gFvoG&#13;&#10;NnIxq/J2JOQEyh3RG0mfkhLZ5F1WlMTSFeuoy08uHknqkCQA/AL5SATmLoUn2RYFyCENfNk0CeAA&#13;&#10;kEsOHZgs2UYhIRuivOzPPq9TyJfV5V12g7bomOQrhaZlfwod7lqrW9LdxiQQ6tlZYntDXUsm6euq&#13;&#10;5wZh3dAVNa2IaLPDv9h8JaRrxXp41MAhkQDvR/4qWJ8Ov4G/B6GAKAWkpEaBhYAcIB+4CJ4VxIcC&#13;&#10;mhYSshGJowWAZEokBjLTOj8lPvFTClZdq8uGZBmQVZIWPyU0KgJcYjyZsjA5pAEiqYtMyIOSFJOP&#13;&#10;+Cm7JO8UluWBX0jIPkiAXXueL9tzO5QRkLIGKmHzps1BMh04rqIF6l9HfxwK3HwdTzU0wRaUwNTV&#13;&#10;onif4cOR0vnwHzSP6IpC4An4KVG0gDMShSQ6dS0MKYFvcj6l25IEukIoZIqXys/yXasXMklQC5SW&#13;&#10;2Ns1n0bJl/0hn0t2hgSgqCVb3wfsPj2ncCEHYuenpKMCfZFD56E12iLNVWhF/uz2+z9aqSy8MMYm&#13;&#10;WAIuMjvw7ECxAi/rexnP9TX9iPzxzXFU8/0MIekWmv1HJJisaRecAw9oT4oJ5EgOQSbpAiXgFaAM&#13;&#10;mWAGVbiDSRJfJUpRWL4AaAQygXCUl5lwCFlGIisNFRBdlik0BHzKSDgSAtB4SiYXORKO7BWt8IgC&#13;&#10;siSZVOSn7Cdp+V78lDnyTtPU4pFMcOddyOGSoPjJla/Uczv4ERATOBeGIIXZ3PQVzJoYQUw3ODJ/&#13;&#10;gasHqCVO4OQ8G/ntr5RI2fYHcZc4CZKAG+BJgS5IS2yRj0AnUEviHmhJPAguX4m6YlDy2oCEIAGS&#13;&#10;ieZBAYmrEhSPwG35FuRIaPwstEsmwCUE0jRKf8gpILz8SRXK8FQSCE8pLMtA40CT6cKdHKrQNOyB&#13;&#10;izSPZKaEQD8BCA3KKrTCW8sq3Lv96j6fxF6PsqoZumkIexBcw/MNdw81HObQ8A1VJz8d542tfEPa&#13;&#10;+QcgPugirT18aYltvAifnLTEDxJcEglYF83SfHy/0m8mS1Jsn/KyMLVAJjksEsNAKQmTRvNQ96jn&#13;&#10;oC/FyJGFuUsa405J6kqA8ilpCY1H9Jl7VzwGs2WjPCpgtoQjWyRfwudOXR5J4BKabEIWoHzXdguP&#13;&#10;ehIHNAJ5ehE8Nv9ZYcfCMMv3yvveDghCvtB+PwESAwiLZkK0hzAziX+EF/uDvySqFDomUU5mSoyi&#13;&#10;CzyVWMedn+wywLo5zJtSk6YY2CVRkQSISrrghaY8tSRYicxMzeC8BC4VfWrJTCrSlsRVmSAtG5Vd&#13;&#10;oiKzOTRCSS5ZS/aQu+yPLC/JirSc+mmahPzJI9muLCP7L+lOApd9K9A7kLvx6jZNAjeZDjvQVHQI&#13;&#10;z7LDZihn50zkCUN8JOFh5tvg7ckHKAnKYKGWFvhR0wk8R1fjrmYTL5tHCCNkur5nhkOOiiyk+Joi&#13;&#10;7ojkhupF8i8IusMhgHJkGND7fS/whsdd7/zkXbrewVdyuNgjjHC9uXPnyvKUAYckxpAuXLJw4Wch&#13;&#10;IXGRn1SnDIlCTqFMISEfyYYkQFml0LRMFH7K8l3RtCvwQjEJRLYiC0jghQLykSzWtXChYz2JAxoB&#13;&#10;TTgMQGQEXxEa4bseHrxAsXVX9wJd0SO+6ucsPAu6g06AFu1FfEX1fN1yQ5qe892IZrD0wdTE/qaa&#13;&#10;4sUMU2gkmti/V3OFygs1sUE2hBZ2tazqIrH9Q3jEvsQiUQ78gRC401v6BubIqZ800jrrRtksj234&#13;&#10;yGcwmGq7ohZ4KH92xdiumCynZomiBX+AzJRtcf9bIAWUlrM5Zbj2qSUz5b3QJUBxkdn1XmiXfCAX&#13;&#10;CkvgsmRXaN2Y7j4mITxIYjsjeC9jlEmlErF4a1Nz3aatrbUNTdt3OakMblaMRTwlGDTV0o5m4FvS&#13;&#10;eKewkiWbzoQMk30qcqwCbk+1bauF5XD5GbGN9j/bJad+MJ4eSnxloRBx0BzRw75MsA3ZYUkY4P0/&#13;&#10;W/97+vPPOQLRjBLVQlvq6zZggkl1bNi2vTOV9QPdcnwj0OozHW16YKethGZajo35b3tzQygSRgBr&#13;&#10;T3X6YWP77obOnKWHxQYqzMIS8aA4mAdTFxnd9db0hG7QOrMwaS45b9JPNklleRALnlkeQT4EJUX1&#13;&#10;7urqv3273WduEqpZfmv1rBUxTD0cSbV3fOummxvqGqNi3Vhsy47tF11y8Zeu+3Lasp547M+P/eo3&#13;&#10;jz7/dLi0CKSIlRbfevt3L/78lRXHTsqjiHvzddeHFe32P/xK07VELJFCDvqnnGclxoPTJNg8gF1d&#13;&#10;ibbmFVjwyco7sI00d4n6//bI1/OChz8CfiTcGnhX33YzpiGs3aGIabWnSwb0/8nNt/QyIl+5+Zay&#13;&#10;6j4P3PgdzQ1cQ+tItn/5lht/99N7e3FWQXHR1pbd519y8e0333LBjDNBSGRyUA9G8s8w53YlAdIM&#13;&#10;lGQGsArWKLCQk2UQbK2BVlGI+zj8weyB8J4j0G2aBBKB/PB8eweVwvXKS8tQk1k3//izT//q1w/8&#13;&#10;7o8Ps3v2I7/5XZTzD3w/19n5wzu/l4hEo2bItZ0cS1FiUduycorfUlvf0dLKype6Lduw9CVdC2jv&#13;&#10;+bbdmMlrSlyXL45qxCI1FmTyk9WbqM/0jbRkElKG6sbe9jT9rzICYWxCtqtmrftu+/6L9z341L2/&#13;&#10;fvSBB03DePL55wMjrJmhOfPnzVn8Zk7xhA0qCLJ5HHNzluv5cxa8Nn7ipL+89DIqBrgn8RPcIw1P&#13;&#10;YQQw23TXONAN+iPZFekCXbBrGWsa4BA8ZZEzPynzT2Wc6a4R++Da7TYmwYdHmWVOx6MgpBjWkWUy&#13;&#10;zP4p12qxM3gmyqsqv3vnHc8/+TTbdWBoOnvGmetq1iycN19xBLqzZwDIwckcSth4/aU5U6adetKZ&#13;&#10;p897/qVYJJIj5FvvTg1pf19L8gkQmvdln3q2V4IaGQd0Z9zXIL0kDDxX+4PQk98zAvuMgO1BQbgk&#13;&#10;sNRnWASn5izT9c6adnpjc4sd0b2cff01X77rF/fU5TqxzWKAEltusG2XGXF87+VX5nCwVTqdrW9q&#13;&#10;hpoknwAJJT12uy4ORUiS4ZVlgvszzzzDNk2SeUyfPn3OnDkU22dMen4e2RHoNiYBRiKncHonCayl&#13;&#10;4CXYidMGwQjvNOvq9Gh44OBBmfb2Ldu3RMJmSZ+KL3/1P7/73duyqbQplptqxHfkbMvLWAtemXvq&#13;&#10;jOnTzj/7jVfnq5YLg7HdPSb+IztYhwOtgOUAgQ2gJGFU5ZX5iVeGF0exkPC7etgOp8Weuv8fRiCq&#13;&#10;6o6VI1jDj+rJwDHiERSL5x7+04SjjrJcp6So6KQx49nn8f4/PJzOb5uKyBU2I+jam7dtz2atE4+d&#13;&#10;dMLxJ77w6lwwkIsRk24zTXjIu/mCZKTYJPvBT2gEgwFbkDFp8JNNmdjOTxJRN/f137r57kQFDE5M&#13;&#10;l+ybIcOTbNDT9zRXhCpb2SzcgvB9cJoA2Uw2S0DGGWedyf5xP7/nbuQjVt4JNmOa9TUbclZm/KQJ&#13;&#10;R48c4bv2xpWrYgFhUd35XvtDGDos5TWOr2L7F5gBP3lZRCEYBmePUBHU5+oRjvY3hj35+4xAh6lY&#13;&#10;ETNn6FffeMNF13zulI9efN5VlxcPG4CbwXUwvWZjkfB1n/jMq7PnLN26XssHRtm+xwKZF16dfeY5&#13;&#10;Zwe2z952Ly+az+EKzLaoueDkHvTrVgldsgH5sgVyYEdktAceQTtkcrExJXvEkrPPsPT8PIIj0G2T&#13;&#10;KRiJGM3/fGneh89MTBjzY1QgshoPRQJXROjzNBSL6iGTGL7A0Dhlc8H8+WtWrwxcjw02iOl+5c9P&#13;&#10;t3V2fOYzn/mPa7/YkUq+/NwLCcWADI7gGB0RUNCetJzyjuxCjK0JsNL0xGuC6xyqJRuSAbJHpNEe&#13;&#10;IP/2I2C6apFjJjqcX93yvd/d9bOHf/Hbn/7wxzWr1m9YtqI4ErG0wPHcsdWDv/i5z9961/dyNiq7&#13;&#10;yf59Kdee+/r8OXPnfvMbN937i/vWbt3MUQqST0CSQk45UntCHeoHEF346wtxin1hceDJSYMCTBpI&#13;&#10;V6+99pqYSnquD2wEus12zyzOriUxI6QS6orsLDYu83VHaVfdMKFJhhbKOqtXrg737T2wpJJ98zWW&#13;&#10;W7pK9aBBl1999d3f/xGbvBZ7upVMv7Zw0XVsi12SINy7s6nl/v+579rOTChsfNDqMn1kxThrNhTV&#13;&#10;0jS29DLhdb5i6YrY3utvrwIec/oCbrfC5l+CGAKlqndFJpds6mgqLymHZyhYy/Ysm/tbSD05PSPw&#13;&#10;fyPgsWsBa2uQraJaWXFENfWqSL/TT5q4tq6+ysmVeUZY11qD7CUzzn35pZd++dTj6OkJNfzGupWJ&#13;&#10;cPyrV3+ehREx0+g3sNef5s//xqhRWc8u0cxM4CXEOiYWHHkYfv+vscNJQfDM5CxZY70TW8wqLNrI&#13;&#10;r6DN72LLJhd5xiQYA1oBZiZ+IiByLxAOqjayFGtvoReW/LGUEIPBiKMG/M9v1lqeEmZPq7yHDwhU&#13;&#10;lHUFzJ7rsEegOzkwcjTmJk65xCGBmAC+aiFTs9wgY2XaOletWMlhO5/69KeFWsDWf4YeikYoM3PW&#13;&#10;BSggq2rW4IJbvXZNaUX5adNPP3HySVPZFP6ss+KlxUuWLf0HIAdbB7KUiTUPqpYIxOZo8Dxfh3Hs&#13;&#10;56JLIDGvjOeNk4VQF9AtyLTYMh1M1ozJx52yvaZeczCjwSF61Of9jGNP9l+PQEg3CA4Ue8+wkgBf&#13;&#10;XX567dO7sqGhLhGNWbmM57gRVhPp6i033vTcU09abs4OnFdeeeXss2acOPH448cfO+HoMR8+f9Zb&#13;&#10;Cxemkyk2NyWolBmWRrCEour+dWuH/ostcsTu5iC6GtP8iIrn0DfVwPCwfcEtmPrFNlFMR1KPETM+&#13;&#10;1CGDOEhzcST1BRdcoLLPm48MFVCDdbN2JnT04GO3bdhBn2EnFJPsgTTVIbFD73FPzb0j0G1MIsD9&#13;&#10;wGWKNe6ZXI6wNuF8M7Rf/Ozeqy6/4iMf/vAdd9xx+ZVXnPOh87VoyAsJDtGZSSN7GJHwjbfeHC8v&#13;&#10;ZVf9ufPmTTvnLCMeZbk1Tmz0jw9dOOvlV+cgT+19wQ/s37yQ4vmuWMUN8iN4iXjB99PMwFo2EsDV&#13;&#10;hucNdQGGAUIbugYicyTYlMnHz33heX4Q+Gfnjxz7wLreA/jfZwQgHxYVlcQSsUgUdHLZvCCM+l2x&#13;&#10;u7mRXTN7F5cS9OERNZjNDerb9zOf+ASbYqcyyc3r1511+hmqY8cMPaybRw0c3L+yqrG+nshsQxy6&#13;&#10;HBK7khu664lA2CNy+Wg8eawWZwMQYEUEn9hMQWxTBl3IJug/CX4SgsvcwBQvfemkOaWO1xS718AZ&#13;&#10;YF3QiQoXUaJh89STT1m48BUJgbpcpOEW3AEu83vuhzMC3eYjBR34mCvrdzRaGbzQ6WwW9zVRF3bO&#13;&#10;Ajt5JZAVloDqwBYdqBps3YFzghzWQLCdAMutS8pKYRuGphuRkMXabE2LGCGHlROug0aCZMJhW0Wm&#13;&#10;eVy/oWi2AiO5yVYPZ8D21oV6VFBcQITRgpFsoRlme8L3d5lz3hZH9EyfPh305c3AfuDlmYSrKs4d&#13;&#10;t9560zduDsWLcooW+aDtZXtfpOfff5ERgA40sARk7lyz1uloF0ZZQUNiRUNLOlUMn8jvtQTJsJuj&#13;&#10;lU4hV6Gwsi1aUTQmliIZGjt5JF2nXDWSjtiDslgT4UwK8eeOl9IN07UVQytSQ2nTKJ0whiCoI0cu&#13;&#10;IDlrMSBStt2kzwSxM8vDNthbpwjKkWwCUt+7kb/QOQpuPBK/+MUvOHsOc5OY/AlsJPCXxX9i4/9w&#13;&#10;zk7feMt1P73rfooxUfBCME6EMMkt/kU+7j91N7tNkwBTCFQVWIhWiEbMlte6xp7hWklMK4oq8bAL&#13;&#10;7ppGBMaQVyRRINAVsNGAFxigSnqVwwygG9AatMFixbayyEFQCFWkHPGBDjwmUMgLxoCtySYqi605&#13;&#10;iRl53ybpFTsKcFai5A28uBCdvBzfwHINV4kOGztu2doVRJewevx9IfU87BmBPSOAlMKEWFVeEc4H&#13;&#10;y7F5AVGC2EBj0UgUQ26gin1rsCAhJHkugknM8fFll0ZiiVDEd1wjZCQ9m205ooYuZnBM/Z6HLkIa&#13;&#10;5ETiP1IDrQeErQt3HVsI4lCA8n0l7AQRz+M0+j1GIUQmaEQQRf6SqjY/WU2FX52DdSEZ9A4mCc0I&#13;&#10;BUpEVcMQixmKVvQZSAE4hKwuNKEu+sSReoX/t3C6bTKC7ZsEWuTj7QRG5jduDLC9IO8YGgwAxwNz&#13;&#10;b0eyk5OkwHLSfHsogXRYmJ5SYE9JUTFYbOdy2zdvffWV2WxxIaJp954k9YF+VDVwdAeRRugBeQU4&#13;&#10;rHP+Y17J3V+7cAhEIShQkoHgjthMwXo/iKtK2FdOmDR99tzFqmLKM8f2B6cnv2cEuo4A8UusGEJX&#13;&#10;YFOmVKozHA0TI850aaUzUaZ75Cc8EroIb2XPvrJwjJwsx1Hk5e633n136fq1bA3vWTnYCTHluPqE&#13;&#10;yIMEg7fsCF6oC8Ksyi7PBgp3iKneAedNXWOP1fxG4fnWkJ8KTIJXgEa42POVQ0Yhf0g7z7Zc/Bh5&#13;&#10;uQyVhKW12hlTL543bx6dpa6gqfxqD+7UPYJv8P8WVLcxCbABrMAnwepobESe5Zhafn929ve23Ugo&#13;&#10;TM/ACTxpqMyYI8HsXCaLcZVJFn0ihObBDrLZHFamWCjSr0/VvFfmNNbWkQNmeHv3y/vgvmvAScOc&#13;&#10;t8pSj92rcg3vKHYH0j821v21CPqCxxia6J5497zExEu5REPZbYpVm6ldNXJQaaqj0xXq9/7A9OT3&#13;&#10;jMBfjwCmeQ52zOGZiOQcsZsygYLsYYBSAGWhZ1g5FG6CxfMngmCnzS85gp1AfZQcPXbMMy88j5gF&#13;&#10;ETG9otzDTkgILEWVFzbaI3WhIAh/BCYxE/T2nXTdKr9xqWKnIRsNeQljV/4SM3sgCEQq3JA/bnYi&#13;&#10;X3kIvcDC0L5hesKuxI/OdXbLyiljhrM/BwoHjFDWEg/zwVF5kD23wxqBbmMSAhXyH5JPWxRPcF44&#13;&#10;xiL26grBOAKV2CH0XjYSAFeyVo7IbuQaGIYwbOKT0DRQJ08DSBRCeCiOxq/49OUPP/wwDnDAFhDl&#13;&#10;sMbmfSunEGJwnWQblrzwk6V/+cmGxc+h0mRxheznamxs5E2rq6vlc16fC2rMQoamvejpu9585Ueb&#13;&#10;Vjw7dEivtevXEvKxHzA92T0j8FcjwFQoZCm8DvmjoqT0LWlE2DLzh02hSUBBWctmXaoZjXBgMNYn&#13;&#10;Yj3Qe6Ph2DnnzXzmiWds24KnQDhC4eBiKhayypGTVjRcJ3tVEy/jtK1euuiBOc9+d+uWTYGVRugn&#13;&#10;kkM2xivQPj0hQf/Xr1/PYeyIiaTJ5wC9vPbuBo7itm1aOO++2c/8sKNuMfZqdsmUFSkJO5FwyOm5&#13;&#10;DnME9jupHSbcv1uduRGBYWzvaq9cmJwoz6TJHWz+u3W7FoBVgBPUHdOv/85Vq92d9RPHjwdF0DAQ&#13;&#10;muAroLyTX5cHdBBfiheyDTikaJIfgcIe/IanBgR0IK8QYgcqCiebksw2GEYoGi5GU0YuA4Hlwp2w&#13;&#10;GnY0pb1+jZ9siynhlg1PZaqGxkZM8QQkdAqB5oJW01knm8n49tOP/vmiM6YbONVEg0ZYuO+EAy+m&#13;&#10;WNtfejC6u13T21u2vz5j+uefff7NY8YO8pQE3j3bzuqcq44jhgXouPENZDEVuVFQih8hQB5K4S2w&#13;&#10;0IkDWvPUBaHL8WFQxYjm25E5Pfd/4REAqfJOMKTn+IjhzICgssTmovxb5X3QB/R+ffLnSgnTTT7+&#13;&#10;58Ixo7+/9ftNpaVDhgyJ548p5I6pSUTT5qn0PYEKii2Qz14cwy1HSBXzfeASsVhnFPXW1WLNsVwh&#13;&#10;PDmgvKrEdMhNNbevXxIka0tVt/71u6sGfC8aSSQVvTiXXx6ks+bPdLLNehqCNB5/+KErr7laEYfI&#13;&#10;mJwBoAdZRYkFSk5TUzWLHow17iaoZeuGl6acNnPx4rnnXPhJQ4E6IvATgkogEohDt3NKiP+LVd8O&#13;&#10;a7YSRFFFhNdPdjt/53XknJDnkO/5xgedyQgzD71PNSHp5o8R4zuKwcxPgCRwvMuwrvwX3rNlOl/8&#13;&#10;PWVfWZdakjWSkFgh7/zk2l9d+fTv3t/vHf5u5cMpkP804sgnLvk+ez/SXow7MOgiyBrfhu9hdP3i&#13;&#10;F77wve997+TJU8jkCxUXFQMDDhHKoz5pvpkw97PVh+BGwuYqzlDNx4TQqu24vuLgwCOQFfSkfNPm&#13;&#10;N3bOvS9UPnjc6R9Wy0faWgjtwQBfNSeEXIOjOtlC/9lHih1EancuHT5ikqeEnI7WTGPdppqlnfW1&#13;&#10;RjKLLs/2TC+//MowQ129YVvJoH5V48aovXsrHq4YPeM276rdEsHF6EbdVDC0d5/GTRt0D20KjdwL&#13;&#10;mdGco0QMO1O7aPniF3pXV46YfINCUAq9Q0dniYUjXkr85AUKoSF7ZTGR33P9W4yAwHPxlYWxEs/B&#13;&#10;nrls77RycK+YFx+YJA2YgetGE4lrrr32Rz/84Q9+8AOOIDIQSvIXYjy2If57b+CBkMx4BPMSax1E&#13;&#10;MHdI5Zg8AmcVpbHmlV3L5yglA0886zNBrALJKwJRSUjM3wF7N7MctihtaTHTalj9+pDjZhWB1GrH&#13;&#10;5uXrO7evt3e2K24mbbkZRal7c0FNVa/miorqYSMqRw0zSvpk7cAIRdIt61t3Nxqiac/LpCafeMxd&#13;&#10;9758wSzRI/5jfNK2jgWurebVLSuXVgwZOHji5YqOu1uzPC2iKy7ODPwikjX4uNKFS1xQ0RHiEnLK&#13;&#10;ljMbcxFjxURBJjkkmLW5Sw5Bj/eMJNZq24YTSA4hWQiPJBDJISTjoTr5XAAEjvxABYYkgct717qy&#13;&#10;2CHc9dtuu+0Qqh1+Fdl7ZAv+8JIxUIQn8Qcl5L/Vgd7pCYMFKgsJKxbn/CFWZo4dM5a9VmUnRcyG&#13;&#10;EOv3RtTJeRN3gtCtaQWKwQ2G+wufCBEYVMOWlfHQzBVv81sPGy1rMtlMKutWDhysWGmrZVv71rfq&#13;&#10;Vs3dsmZu+7ZlzdsWu05aoZIVyrn2gKPPDxq2vfv809vfed1q2B7OZSKgsKPUbNleGdf7R4v8jo6G&#13;&#10;HVt3bFijpFNlg4e6mt5Wu6R9ywLXy4odC500e3lu37QmndwdN3aHlFYxIYSLvI5t7869L2jbaDft&#13;&#10;jg86Jpooc1Q29ISo4BDiHdjAM6+NMZaCQngxxoS3RivbH43Lwem5/yuNgKAW/qfLIiX+8kmRc8B/&#13;&#10;gtkgFeW9DZIAmOJLSksymey69etHjRzJ3ATuY9YFviiwn4u1DMJ3DLUKXBMb7OSlL+ZYP+lm6hc9&#13;&#10;aDSvs9JJQlGKq4eamfbMjuW7t79dW/Pq1lV/ad2yoHXXEtPrLIriwNZdzesz6tT2NcveePrxznWb&#13;&#10;7fpdQS7pplKW4S9c8ua4EcP7hUPZhvrdtdu2r16DBl/ev5I1ea07FtWvW2xCISERTOtbu1947dmB&#13;&#10;5bj42k2WtRqOGSlK7lyxdsGvlLatVq61esBJSiTuialCCHWQj4/wnWcS+fmDV9g7nvt55YPKZujE&#13;&#10;SO7lB3IkuXOJ8cr75+UcSCQOxUiTyUQvJ335SN7hBDyS0CRdSyBdGQZ9w3AihOAuX00W5lEhcVCv&#13;&#10;UCjcbZoEPZBDILvC9+GnSMtJXOYewF1gfF7VojpjN23aNNZpn3POOdgopR1TfieGCb4NdyUwG8Rn&#13;&#10;LsWYI/Z+QvzeO4/i2xM04YiYQotSlmPVbrBCJXyjuq0ryuPGrp3bO9saQlpWCzgoMmbjNFE7tbCe&#13;&#10;83JlZtQLdmWTje8+8ojb3lZsqq4Zzrmeo5nZSPjtLVuvOuME18lZkZhwdud2r3tznmeEhp9+pprs&#13;&#10;DKwsUk3IjBVp9rb1L/ft5cx7+ffx5FDbtUr6jijpOyqXbM22tZaHKjJpM92yuaxyIHGPxHnAmvJR&#13;&#10;wyFWaAv1R1zilGLxj/yxXxrPP+65/euMQFc6F4LA3ksyjb2//v6/wIEKoBTupOV0Q/qc887lKJfJ&#13;&#10;U6dUVVUBhUd76HE/IAN22Mw/gt2gFOwxsdIvFeHKzXY0RkJRdN1tq1/qdNrtnVsgDdfLaCqLTz0t&#13;&#10;HNFyluqblu1mVaXMbm9taH33hZfDrsW5qSxvyoRVYnSxDe1qbjll0mQ8kmaM3RYCvy1d89pso9ys&#13;&#10;HDaps3VzLKwhFEJPfjbdtO7p0ZXOgmd/P2FUlaYkygcMLqk6JlOLhJeuDGstbXWW1RFWy1GfBPmr&#13;&#10;bGwQ4R/JLNk1XewLInzeYh33kbqkogBMADLCjCf8AC2BfOZ9MuXUJKL/8wMu9QwmernOo1BRqggS&#13;&#10;miwp4ch8yUIADmS+mtQ/ZDHuXRPy5yHcu20W4X24uvY4/1tI+Af1x+hwMdxcsFacEFddddXPf/5z&#13;&#10;OITMlyRBWo6XIc7AFmoE9AESIwnBXPjDVcBKJYH3PBZB3IhIoeKScsH4vXSxlty2fLbXujEcdKI2&#13;&#10;YGuMGRhac0LdQHFFWWDtddZq2LnZsbLgt6WEUrYRhOKuZ0c1+4TRg2wCEWNicROed4LRI7rftH2z&#13;&#10;6rhWRzqiswoqDLlobqQ0luhVFG2uaw557F7lWrXrdy5/vnPHktKQmc6m3Gg6jI2L6HYf/Z0TJrGe&#13;&#10;4fng1YTOjy4l3jHPICRS5jdC6DrGPel/hxHIk86e26G9D+jBpCOnIQCRYKq65ppr7r33XlAUmDLz&#13;&#10;fYCzdRKzM/TDzReR64oHYqK0a6wecnUjlFSjtmZGvJbWdfOzjWt9pQPbKA0xD2Pw8fUiP1bscCBM&#13;&#10;CAeC27ZhS9T3Uk7WZvepRCLmI4k5Rkd2+piJcRcqcdO+Y+OFg/O46Q0r3qbVTGd7NBwSSjxNijDa&#13;&#10;kgmDx69f3R5zlLjTXLfj7R1Ln2jZtjRklHKcsRqNWpqXtfFnCLuBwkokcSYBNM+aWwV1JszKCxjI&#13;&#10;QTpE32d8xKyUn3OYlBjtxx9/nACtcePGTZky5X/+53/kfFWoLsecTDnvM93L6nLukhyFwhIUiWQy&#13;&#10;yUEg8icDSg4lub7whS+wm3qhPPl8R+6HeXUbk3iPfotpnA/HhzqIP0aTgWCASMghZpd5llYsX7pM&#13;&#10;ygkMIk+58yUoSZC24Xh4KqSqmecYAs1Ym2Cw9EGxhJRmOxE6YvhJvdTPpKIYovCCcbILa4zEIY/i&#13;&#10;1CPfTzlqkimf5Usl8eKcr4ZiR1dUDHRCmZTbplKfiBLPj3E2mO0N790n8HEz5E1etleixtncmcAS&#13;&#10;dgW00UOEk9xS9RwKI+cQlySK+pSV1ba0R4vKWWkU8l3dspRMLmL6ZiTtRvsJ7gCei2gRAyIJDBwT&#13;&#10;sDIUoz18gqfQvSgj5JWe6992BMR0d5CXFDzlzMK4MNGQI8hHUYbmrwULFgCSTO5/O3CF1rCECyMT&#13;&#10;E6uI1CCGgz+EcSZdKEJzdFzHGHEzOpJ+xkqU9iXslQPCTCWMWIPpnf1DAjcZBC2+6xixisqyuGXb&#13;&#10;RboW1ZSs3ZFScl7cD4WDoYOqxKpsMWfiuPZtL5fV/L7VA6FNzaxoz1iQJvZkjLIsScU1yXFjFs6S&#13;&#10;EMcP+JoDW1JZW8gTNvMJRYujoQgsRXjO/TxXwzMheo8DEpaBiIUXRjjzj8jFVCOnfialX//613fc&#13;&#10;ccf3v/99Nqz96U9/et999/3oRz8qDC9Bj1JLkOVRI+gAT4HAxYeQd3IABSNhluDziRFhbPPRaFSR&#13;&#10;Tzm7jK18Zf+pRaZM82qH81JHULs6uG7s6f5eAV9UzvM8YWI/mEssus5fDApjwUUc7ZVXXnnbt749&#13;&#10;cuRIoU/4eBrEjClZiKIifQjk3ityu0o2o+SyOzbXpBrb2pMNBD+UJYqrjhpc0m/AgJEnbmtZi5jS&#13;&#10;muwEVA7KIWKBw4TxeKnl6cD1MSd58JRsEDGrBk9M9CsZPfnkmrfezWBYCiNRgXaQnxYrqiDGI5NK&#13;&#10;x0oSlu20OUb/EWOOmnFuRlErRo6uW/2qoaEt+szsGdsKh60pE4cZoUzOaQ9FQr5m4MFmL8Scraqh&#13;&#10;il4DhnlOZ9CZTO7uJC7eiOil5b0j8VLIQ8SjSJmCEzXEjjjsrSvHpuf+rz8CeTSXhqYC/TMLFKb7&#13;&#10;A3xD6sqS0qaxhyjyWUC78MILCf2YNGlScXGxkLEE8r4HPVKSg188O5trauqoq+usrc12JFmiUVpU&#13;&#10;XDZmeNHAoVWDj69b86IQubTikBFq7OwoYab3w+BlGO0X+5RviG1cURJC5ZGhk4uGDK2eMrV24fww&#13;&#10;9gAstfGytN1phMIcJBMLRxDwo4pJiF8mpJX0HzzsuNMg4fIBE1t3rFVycALLwSaAsBXYM88aGkSc&#13;&#10;trRXVp5IZqxYjHOUMPKwY3MiEipVck561+ZszhXBtnEzHE9EOWGeledC44bj7XWtH+BQvm8xhkiO&#13;&#10;LYG5GDZQ0TiAkikeERYm8eX8xc+1a9euXLmS6P/zzz+f+PjOzs6GhoZMJrN8+XLmsVmzZrEsjE+2&#13;&#10;evXqpUuXUv6MM86Q9kAOTaAAHxFWwdaHQDj55JMl86BYoWt0g+pchZxDSPwftzmEyodTZc/Ungch&#13;&#10;34D34Ze0lhwEZOF6FgNBFTgEw8Sdn8898yxj/dGPfUyAAtv3BpCxHwDNgPkMZJBJtmzZtGPlysat&#13;&#10;W8J+Lu5HHLXD1+NuTrGjXv9jJx0zacLiJ2/FmVxcEs9kU4w+iqlFlDkHXNjtTgzjYsJ0WA5k9x87&#13;&#10;bujEW3MJHYxLbtq2Y+XbzTvWO6nWGKqLrifZLETR4ghnvF6/6rJjJgwfe7wR5XgksadN6p1nVy17&#13;&#10;IbCaYqE4sgHh34pfZLCxLKKWHsqwDbTumEFS1csr+00eduoVS+Y+2bx2RZjda0LRTiytkXhZcV/1&#13;&#10;mDGDBg/t1W8AAp5QqIWzhZERdtee699hBPimUjDkix7eN0V76MobGByoAyKSkwtxHwtem//V669H&#13;&#10;wEGD3qctinFRpeWN13dt2bJ7xzbDtVEdhOc48NhhkzieoadcWD0wsvwvd4aUpOUXi028DQJPhXzF&#13;&#10;0mrdROwFtxOI8yB2vzEzBpzyOQTmLE6OrTVr33w7U7c+0mb4YQ7jYrMpA/Xfz2R6xYu1yl6VE4/p&#13;&#10;d8xEV48i+xt2uv7d39Yve11RUrZZFEFjUS3Tz3mhmG/HE0qnZZZ4bpMwiWnRESef26f/h9967slc&#13;&#10;3SbXt1liGHbiLBWJVPTpM2Jkv1FHhSqrYBMi/v39t9Y5YExilJiF0APYZwGOwKiSliPMI/Yr7Nev&#13;&#10;H8dj/Md//MfHP/7x9vZ2zmFdsmQJa8uxlg8ZMgSv6rJly4DA2q9169ZddNFF5O/atUt8nQUL6urq&#13;&#10;2BCXE2gANXPmTBgPhw8++eSTgJ0/f/6wYcOoKBkGBQ5WjPjbVxSaRFekke/2t+UOMIfqjMU+KPie&#13;&#10;df8Wz3mx9yz5/pkioE7U9NEjUDLhAAyKqzgXfGjWV770lfPOuqS4gtBt3A1RIS7YYvNA7Kdiyz9C&#13;&#10;Vuc82tLYHqTNYt0CO9qcTDhR4tjZKKsYXK1pww7lhGnlgye2bl0sVEIv5JqpnF9qOC0RNi8wQ2xG&#13;&#10;mDYCs1f/oWPO6z9mBgHZGGaJjYqOHDhmxODWjma1uX7Vk0/iLI9zFoZu9xlxbOmMM+OxsnCUfrq0&#13;&#10;gYmLwIXSiR86prJ61YpfpesyiUyHEipuCakR11KD4nigRn2USSdiGikv2uf4mTvWLGtavSWBYQy3&#13;&#10;tZOLB3F0+/aOemVeUzI2t3T4kNEzZhF0GBI6hG+pwjIl4v1wLgqGxEBpITFkScWQ4fXvP7o9T/cd&#13;&#10;ATCcKbWrsEYJSTWFOwlJojx6f6wuyC6FGWTf9gq/IY5DIpACAJkA8aGB/PIaQfugCYDzGqgeuGlk&#13;&#10;oEnHTXpt3txlK9+YcMwkNndir0wR4RGgxmLVNINUJtTeNPeFP7u7d0eNKCYVFnbnNId9W7HWRINQ&#13;&#10;RrXrahaMmvDRWN8TrIalcb/FV+KWUqq4SU4UCwVZPVPiRTs6DCfee/DR4y4uHzwVlx6ePyQmdeDo&#13;&#10;EweMJkhD2bx99QvPenYyiNoc1zJmxlnxCeMTRSWE2LKUgleIYj4xopWTPxf0Gtqy4oV0awNGV3Yg&#13;&#10;ZzOqMi3bFgoLJTtIu35xzMik4/37Dpu+dsECf8f2EO+I2ZZTOHTEs0ymYfO25m1r3ph9zGmnV088&#13;&#10;zo3GFSVsuIAx04FSorINIiJnVFioxGB14szwVLEZBGPB2Fl6KsSWOnnLEpNe4VsXkAQ8aWpq6t+/&#13;&#10;f76+uPGI+5AhQ7g//fTT3/jGNz796U8zvcyePRt1AbTBXoSqwfpBlIOzzz6bc46Z+idPnvz1r38d&#13;&#10;aJdffjnKB5uESr7O8WV9+vT5zW9+A/5Q+IQTTpC4J3tS6E8BzUQPDv4SBznwevJOS0CgK4cAVL48&#13;&#10;3QIa1UnI7h58lw62BnZFZGZhpgpUG+sTZhdM9baf+co3vnj3j++89LzhmfYVgwae1mvYZCdeLkxN&#13;&#10;uZbdG3esfOUlNd2A89qIlti+nQ2cklBYzdk511KiEfzGbKvvRI3+Z3/JXD6sbt0ira1J96wwrupI&#13;&#10;KIVzLPDioaqqUSf3nzhTifamdcfOsW+/ErDvGPOzUlbaW3Vt1/b4j23BA4Nd+0LlvXrTVdBE+DXg&#13;&#10;V2xy5qOSh0sHnHBiZf/0tvWbX/+j4jYXYeTVoym2cmYxhak5Wkm0uM+kiefFKoYkN+1io55wyOz0&#13;&#10;c240xMsGWUdNWX7C9FNKtqbhtXW/HHveOX3HjceYyTaeYlm4yqZuxMxGhCtFJboXNkFUes91iCMA&#13;&#10;gUApkgJB9cLsIEkAoFJ2kyTwPm0ARJakDDDfp+QRfITAJBaaMu8LWxKomg+GRYAgS4ujBtuq8qnP&#13;&#10;fu2/br7+2k9sydWv7nXUlIrR55haSHMzIdVsW7t68Yt/CocJteCM4fZEtNjCreywqyZzpZZJWhGV&#13;&#10;3RP6K5EBR037eN3Gvrs3LrIzja7fbkTdmKZb6WyAFdY1Tjz5o6VDT1fCFTju2PkvP/Pn16myN21R&#13;&#10;IstJSXg5OCDJYafbCBb10lIIR7AHTqwUo8FKQGEfClePPGdA1fjGmuXrl/wad2/+FDD4A14+M004&#13;&#10;SdgoKjtpzLkzc0ZJNDBSgYMsGVOj7O3jOVk2gst2Jtkit5dmLv/LKzXvrDhz1ix96CDc6gaBhVoY&#13;&#10;dwmHomE0w41CpIiqFOODFKuTGC0O7wiQwKJ8ZSZP6VTA+IPPWU6efFDwgackMGnIRzKH7m/duhXx&#13;&#10;H/8E2sM999wzb948thXBcAQuYSSHQ1AGQxP6BJwDNeJnP/vZZZddhvZw1113VVZW7ty5E8gUXrNm&#13;&#10;jTzjknYBiFOJfC7ZED0BjswhccgXDQmBAkDceR8Jt4C7Bw5XQiiMgvx54NUPuaSwG+WtNuA4NnsR&#13;&#10;/5mfo00zUj1wYKLcf/v154bF7M07t2yvXzz2jJt8I9yyZeOaV18NUkkCLZjWbc9ydY15nM0CcC5z&#13;&#10;VAvBEhnFHzlxghaL48EYOPLMQePPSe3usK1mNZfc+trdpX66MzDsbHtnZ5sST7DkJ6qAKHl5AxxG&#13;&#10;esfdZlnJxmbTDBPFTdfYcq29I2nZoGZcCBPgGmu4mRl8UxzXRfRttDpnLOtwW8uMLN3AnzhwzGmV&#13;&#10;A0bamaC496hwSbXCBmeKUty3T6S4iIjYaCLUyoYlhhdWg0Q85PgZK0h4ll9uOJtefjabTg096RSg&#13;&#10;ozrgZdG99patC1Otu6oHjdUrx7IDQw+TODSUY2aXJCNpRMpVEhTILzMhIil1/V066komgPoHsArO&#13;&#10;L9nz4sLog5VJuEDJcQyiQgnLKMLDXFqmTJ8xTBSo0wAAQABJREFU+dH77z17YqSxpd5tqh98yqcV&#13;&#10;PbbrzddWzpuNq0DzUxwdicMshSOZxV9hI5dOIY+EzRhkMXTsENRcvaR62MRPjBg3y++oz+ZSud0b&#13;&#10;al7/SxCYfjxNKGF7R2dpvAJhXlN0IlBDLGOCcFkSKzbf99ra2lNpOJCph3Qn5Xe2d2ARg8CZqjme&#13;&#10;Eq81USEsf0LgQ1fWSyotpTMSYrOENA8dLTZw5IyykvJoUVm8pFQpGexqYaigfEi1+q6Hh4Nl237W&#13;&#10;QdizHBuzPjOql8v0jUeIRF/4yCPjLzm3dNQkmlDY94NTkzvrUtuW0NuKUSeW9h7OMgtTyYrAGgJ8&#13;&#10;hS4hOIHEB7QBpnVGUn50ORNy5/AYdqiFATCP85SvjIpw6aWXvvTSSzi0OYLsox/96HXXXceBlSAD&#13;&#10;agTeIMktYDzSIYFh6sUXX0SlwCT1ne985/nnnycUjTK0KB1LoA1gCeyUYVG0IvGKnsiP2xXNeHqw&#13;&#10;l5D6uXhPCU6+4SHjK0Co25XxHGyHDra8b/sB+6/iTQYxQfs83qF5MjPrhnvFZ794wxWXDDt7hO/U&#13;&#10;WfWbdy97sd9R526bvzjU0oFzQovEAsszHDcajeSsLMcqKkbIyzmWrqJ7Dp4yFY2INdh6OCHMVRXR&#13;&#10;mFoVWJ25cJFluWooEfWSLc01mfRu2xzQvKtZsVPrduxqb9re2NGabmntSLX21c2x4QQ2MGGtCptN&#13;&#10;9dse+/YNITNeVIyPI9Fv0ODS4vL+A44Ox8xELJoIh+s3vKUTd6GWWwQVunafIVOLq48TuoDKLgQi&#13;&#10;wNvxkvFBg4ZPnrpp/nx2vCkLRQkTcbWgQ3ESOGPCQbudLSWmKpnZtnhB70GDQn0HwIYMq3nN68+0&#13;&#10;bV3gWrtSDaePOf+YKDqF4KU910GPgMRtqkkagZJJgPYQjpzioSaeyhlBsor9tVEoL4mOiv8AJpEX&#13;&#10;ofJLJdgaVgjFZIjtZwgNx6GgcAgQ01wod8H505+4//Zam4Vsrbs2PhPuP7CscvL6NxZEWCGkFZtO&#13;&#10;gNATibOMmpMbNCeXZo4m6I51QX1PmFE+erzY5gaQXEbCLx+BWwLPmR56kdnLwc7j6g07t/azg5Td&#13;&#10;mW3P1jfXN9XXbavbpeAIb2nuzLSPjpQNj0c53pjwUUZy9aplf3xznhmOllSUF0Uq+/Srrhw4qC+q&#13;&#10;elGRV1SUsVo6di7mHBqYFwzMc0LVI6bGywcLOysWIU0JWywrCooGVo2YNH7XkiVs/xkORfCP5zzX&#13;&#10;jJmoBOyck7ZsM8K5ycrSV2afUDYs1KdM8awgu2PTm89lti1TiExRW0rLPx8iREtwMc0NEQBsG3j/&#13;&#10;VOHEYBZmQpfqAj/BB0j+l7/8JTGpqAXI+JyH8bWvfY1HfOLf//73HGAMf3rwwQdxJKA6ULGjowM0&#13;&#10;ALtQHUizoTUwX3755euvvx6FA5vSRz7ykfPOO49ahDChPTAshNKMGTPmhRde+NjHPgZYXBdwI5oG&#13;&#10;kSRGyY6Rc7hMAnBcEjQtSRQ/ZGSV0Ogc1+F3TsJ5/ztHpRAVhMmGlQIchyiUPCw/LOkhQM83yop7&#13;&#10;TT1tyty35848dUq6Y+eOtx+zrGiyvVlD2SwtyorAJ0Koo8lsOqGYbBmY8b1ISdmgUUePnHYaTmON&#13;&#10;VQjo5WxMG1imbrKBDAF0mcANRRKu22qqVsgLf+er1769vqMkqkejQbSq95DeJeHixPDhfbEtaU2p&#13;&#10;UIfDTjThCFOJE4uGJ40YyrmlnLCU7qx76S9vpDrTDR1N2axZGk6MLCq9YHokbkYd33bUTNjABRKz&#13;&#10;2euATW+EZoJp2I1qEbbh6H/8JEyu2xe/pWVSROQasVhW8di1LUqAIRFyDspSxE+3bnxz4XGzPqno&#13;&#10;7oaVDzWte7vYj3nhkiyvwFBxMJg4l7vnOsQRgEBAb4nhXYmlIF397aN9WpIFZKZMw2+6kvc+5Y/U&#13;&#10;T+HIZU6j/3mILLdGyhZxHB6GetgDi90IqY4Q1PHRj3/okT88/JkLpurR9PqFj4zon3TSQSKG+NIW&#13;&#10;BKVlMSWdzkA+rBBlwrJV3dZD406a0u+0M2A7qpI1FYtzYpRQjCk0o7ixeKmtJrUgS7R5wgy3t2//&#13;&#10;whWzdjQ0Y+JNlJYM6z9Qi+l9SkvHHlWlhfubW3fb6VSEbdmIB/UyRcXxSUePILKwua21sb1h+fpX&#13;&#10;mtszmeY2P5X1o71OGFs9c0ialUZYEsTZZeGwBvcygwxHBnAmUYC1lvBzXYuUDz37/FTG6ahZl2OD&#13;&#10;BM2MGhGCCYlQjLGvKFv/Y0LEd53cvatmxbCKaUYuu+nVP2YaViftVCzEyX7ESOVDLwlvNxgwoU6w&#13;&#10;3y6Dx1fjAg0YB6kEENF0++23X3XVVRI32O/kiiuuwMR00kknwQP+9Kc/Pfvss0w7o0ePfuihh44/&#13;&#10;/vgnnniCwNannnpq2rRprIH41Kc+RV30BqCdfvrp5eXlV155JQXAEDQPllmAZsgfLKnDBoUliuXD&#13;&#10;Q4YMgeVQHl4FOtEfpuKu2HU4+KPC8Xg3QLy/1HMgbcjOcYcf0kvY12FysANpVAlsLxBn2LFHAK43&#13;&#10;sQ40wFrDwmNPy9Q1bVqyYdW8hx964ryzZhTHGspDvayKkbvXpEqUsG21GbFi4uEQCwisjlhiECwt&#13;&#10;6D/h2NHnzlR0Ti4SxCPcC55m68q6mu2r17757ryXzxjcOiCut0aVSCbF/mVuryHVE45XQz4bbHpm&#13;&#10;uZJNiS0+eH/FqF26MbNiB/jJ182l22KJRNWsqWiFBABi4grFIuwAaIRyrSnNy9jpbWtydW+FFTNr&#13;&#10;Z6Is1Qu0lbmjx5502fih/aMlRaqQeVRCChWYBgZRz8psqHnn2adNjhFwPXaLjrBGyU1amirCYZPp&#13;&#10;GD70Xn2nfvYrrdtee/PVn/RBXnLNjpA74LiPjJj4EfQSUEkO7z/iGx3Qh/yXKQSGc0kihFwZQDlH&#13;&#10;kEAkJB/8l/kFQn3PdytwFKpLmMwpH/TnwKqzd/IQYr1Ab3Yh5ixHhG6Mk+AqgnLTjrZdb65f9fqi&#13;&#10;RYvDWtXkE+ImC3r9Yzrb9GSuNq+ylihOGlmEoCYzFGJ/MsuITJ55UcXIMV7McGyLVcUiioQoDjtY&#13;&#10;V1OzYsWKNxbOmTU2UxLJ4S3QUkmzSHf6HDNw7FQWH+EOcTKWHjNiIKmVszxl9xs17dvbIix2YB0E&#13;&#10;dpWEPuJDJ+Mc8ETsCb50nBEG0j/adUda2bny7dL29ezOYVsZjtezlchGfdz4iaccNfZYThwgBJZP&#13;&#10;Aq57ObQZeKHfvOTNmpdfwCWDgwESF6ohUhmyJZFXjL+XKh59wrhLP1W/7tVtc+4JxbQkq5rcdN+p&#13;&#10;Xxg65mwcNrwyHAVbl8cWUprqBGKTPj5fgZqQ6O++++4bb7xx8ODBZPKIb1pfXw9vILyVGR/70sCB&#13;&#10;A5lvCVL64x//2NzcTGDriBEjNm3aBML8+Mc//uY3v4l+gLsbboGPmimaoCY82yAMXoqpU6fCMIhi&#13;&#10;OuussyiPW/uRRx6BtaBecGexXmlpqWy06/09MfAAMw06+tvf/lZKMbIO53twHWD9fYqh77zzzjsf&#13;&#10;/vCHGReufZ5+ED9tFhgAV1g0xTGnwmLJqYa5dP3GNzaufFTpEMbTM6ePn/f63Jlnn9xuZYo668Yd&#13;&#10;c2bNyi3ROI6FtMIxeCYOBZcTg4QS4nmttfUKfiZk8lCkra1t6YoNi+Y+PWfh/KJoYvSY3qdPm9rP&#13;&#10;3ZRu2KYrRaoXAU103ybYKaeZbOmo2bgiCQK3OdACtxbeAGJm0W7g+WXlfVvbmjC7ZnMd7I1jhFgS&#13;&#10;0cEp9ko6xGI9s5eW3dGu+Akj4kfVUs0xfa0Dqea+e+5sq2vsP2jklNOmzzx7Ru+KvkK1FdqtoHTH&#13;&#10;I1oLA58aM0IcyaFF4wiIFlpROJ70g8Ejj1JCufq1c8u1XoHCstMWHKVqrlPJ7I4k4n4g4q8/iC/y&#13;&#10;7w1TSj8QJ0SLmZgEOYhZ0DxaP6TO6xfKvP9QUFcWIEHICt5IAlTev8rhP0VWxqiKZirYQ5DjSFFO&#13;&#10;sQsZYmeIsJr1U8gqb29f93yQaQp5kVOPG/7Lp5cPH31UJKT1KlX69u7fuSGHSBLY7EqGgVPDgZFj&#13;&#10;rxgR2GesXrFs2tFjmLjRAJLt3uK3Fz730uMrV75VGo9OOHrszPPHlaY2uG2bOXAoUVZiZbJKrp0+&#13;&#10;eEEKO380pmlRNdPRxnSeiJfvSmeQ2uEXLIbD/IUWzuTNTp2QVCRc5KDfp9JiCUc8Wq7b7WqKNm0v&#13;&#10;HWNHA7agVdXGxh3fu/NbqaQzYvDI004/+bQzzyiprA5FVIK6LF1LsouNwzK/gL2d2T4dzR7jNHuo&#13;&#10;w+AjIdPXe5UPGKrYDVtWv+ixFy3aCFFZfjiu20pyYygxCBeM2AYUWwWLm1DwDcEh5HQMQbGa4YEH&#13;&#10;HkB1YD0vmYyqpDJO5/7KV74iPx9TvEzAKohuIi0FdNzOhMDCqGADzMCyOk9RDsjhohhjDqvAJ4GG&#13;&#10;QZocWNFNN91EMWnsAvck8ML98MncwKu+cOFCwnVl84AG0WmJn4VmDjBBb4AGy0EJkj0ryEoHCOEQ&#13;&#10;iuH5ynbU1K5dVNZnWOlQduoOOxzzvujPqe1LowgtwgbaVF7aOxLqt2Nny8jBpQSt9jvjnOIpemvL&#13;&#10;sjASuFbGjhcr31hApYxmRyKm3bB7zasLmitLHnrssW2Ll/YZVjnj5JH33PvV8lgpO4IrTqxlxUa3&#13;&#10;KDDdNmIg2FcyldI6Oz2jVxXxHyGv2VHKUAXjETNreeJ4PRWXh3D5tLZlEkVlpMMRwiKEiq+juGMV&#13;&#10;NVml2oEHwkrvNj1OBajFk23nYhGj+pIPzbzgUtPKJNdtaZw3f8GDD/60pFf1zLMvuPjSSyo0femr&#13;&#10;r0ehRhuWg4nYrTx2FIqEms4YCcspKxs04YTqEcOaaje271oTaDFbsSNaSakX6Vg/79V1r42ecEHl&#13;&#10;xMskZh/CmP9/rgJdMG5ciHLIjMh6UDWyHnfCThiZrjj/PnQEBEkjmAgQ0Vg8ha35H8AkmJGE+xcx&#13;&#10;33N2N+1sbWksLqqsGjCSHS293a1rXr8/Vb8oLsLiimzDchRn1vED5y5YPvOcKWaxM+SsmWXNOT3d&#13;&#10;tNvyEmq0rCi24IVnwmozWjl7UzKt7ly6YFlH6vknXti0puao0QMnTxt7xWevqyhF7VDDRnrd7LXF&#13;&#10;kTgqdFu6NRwUc1BSjt1BUF6I93YIBHTCepyDV1MpjBBFmmYRVIKaRkQSoU4cnRQriolm9F2KWY7l&#13;&#10;N6zGs54Rzjbp6UaPozLEQffskBOU9k5cef55l6vntbakdm7aMe+1N+554O5Bvas+fsknp551Tkj3&#13;&#10;Ny9axNZRuhERBpx40YBBg7MZi69AWHCkKF41dmqfMUfXr53j120sLol1WLrpZhmwNfN+s7O4cui4&#13;&#10;S8rHTOOUZQQ0FiI5OvYHIWzJD82iNhYx4ELgg0pMkDoluEGO/NB8dwxNTO5kUkayB4qRTw4+BqZi&#13;&#10;iRjkSEKTP2lCKD17RRA4h8yREMiXBiGJnzyS8MmXcCQQCfBg76LVvn37stKSRKE9kJ7wXgwjNTU1&#13;&#10;uEdYqcFL4n8fNGiQLIbRDdcK/aitrcXWxiJAKUPxGoU3hLOB+tAM/n1JP2hbwNy8eTMSOtuY4L0B&#13;&#10;GgXQxbZs2YJbf/z48YXqPCq8GO+M6IwtFedAYT8+CsDHIq6ycsmf02vWNUafMXfWHD36/JoF3/d2&#13;&#10;prVYkEHwUO2wW2aoyamnD3zy8eX9+0/pVTWBPe1NMzqodApmRYuNNhS/V926jl0bE2kl5eaKNb1u&#13;&#10;2TuPbX73pDNO+ObVNxVFYohOqUiHjiiTS6DgFscqO/wmx0+XGdWESYTibYzM7rdbt9Vvqd1Z19zZ&#13;&#10;mct17PbZVMyfPnbAaUMGIFth0oqE1dTuppu/fjc6M7vIlJZU9iuNxYsj1YP6DRpQWV7FHiCNoWgR&#13;&#10;unEmSJRrhob1V8m2g45RY9KogRNGD0t94eLW2q1PPffGBZfde8X4GcPKSm3FKVVjthvgQhxx7sdM&#13;&#10;IryJk+K0P8aFaGYjm82grCSyViYUTWT8tGYQDGXHtczOt17cWbvh2OMvMfoNS6LuBKEYq1Y9FGsi&#13;&#10;rwjh7dEwQK79XnJ8oHlOXWZNrJTg5BQA4WA9gFCRllhAC+ajRLKdjoyUh1xBdWgBMsG2gNpNAWhK&#13;&#10;yLD5Xd5kk0xeLKSCLlj5LCcUTqzC7EC8I/AhRihFzgUAQf/AL8r6KXIgE+4AoSE3v3yImAf5Lcmh&#13;&#10;28w67JoREO+PA9YLr3n953rbrjrONDnh7FDJ8LVvP6y2NiWU6pySUU1Pc4w44Tt9vaIdlTWbW0eP&#13;&#10;PRaRp7S6t+P17qcjTiN/W8jC65bUshGapbj9tfDbzz47u3HbRbNOH3H9hdF4LBukS9xoY6D1dXKd&#13;&#10;zMe9ytrrkOPbExhxbN/paN+wfkttXce2htqOHamG9mRnqj2sxBt31X7pomn9jJKc7kc5BBtxrjO4&#13;&#10;87oftfvZQaFerhY5um8kWhrpM6Rfn6MGVSmpsNNumb04sFtxWdYaM8v70Jus6VXEevc6vmj8SWOs&#13;&#10;1Pmbtta9+uJzP77nu5fP+NBIL5qKlfh+hn3/Y5Gi4RfNVIwY6yZSqpLwQ55hY4Tzsm1epI/l1KOb&#13;&#10;227I1t0iNlZIpdcv/lV868JRM76sxivYdtzwFA5aDqkpTY3++vePdSTr7vj2zZguhKKGvpaf0wuT&#13;&#10;teQcEnnkI75UISHzwRkuiQbyU8o098LPfRIFCIWSgJKNSpjyXnh6CAlCpkVUhkSvQnvYoGAb2LbQ&#13;&#10;gFgxyM5f+NaJ0sWX0rt3b3B6xowZrASBPeC+J43ezTLxz33uc+Ai1EK3cNBjegMyyI0qjUMfL80n&#13;&#10;P/lJcqhOUBcBwmx6BZmRwKvDahE0Ndam33LLLRAMcORYQCq8FbVIIHqLLYq4ZIR33j+D3TLb2GCw&#13;&#10;7CWrh1a9tnHtYkttTsQjluNFsBWKMxs40ZEd+tyJY4cvXrrihsu+wQYtbCIjQtwYTRhNoJX2HZ3O&#13;&#10;LcQGWlFURlgrcRRXzbqg/+RRSi6VNbOYOTnuDiVAC8cJmc6pLXquM1RmIIVF2ajGVxYuIDYwt3r7&#13;&#10;+rLSynGjpl0669zisiGcGJzY8Wa69p38UhwU+5haNvC6r15d5sU3b3nn8Tkvzlu21recUUe7VaXt&#13;&#10;mfaaq8/sa7Pajd6GjWwmGasc6ob8iPArBvCJDKv3VHNgn4HXfXHEVe0XbX5pscaiv5BqY0biWIDe&#13;&#10;5XlrNgtUkcJY1SQ+qhLEysqH7whykVjYcpuKzGrcXb6adO0SM5J1apcv7tw47rQvFlWf2LzhtfWr&#13;&#10;H7XVXqNO/Uxp1bB90IhvQc7ho9o+YP9Ff0Ip9Jw7ghsjA1pKCU5OAagX6P5IQshMCJVs0QMbgEaw&#13;&#10;TVEM/oHhGGLBx4j7cdq0aeRTBsqSwS1ARuCATKAyIMMb8HBixaYARy5KsYzVuY899hi0SSgkxuvp&#13;&#10;06fPnTsXqwW1CvQLHLGBpZipRFf5yeejt3i1kLQcpZhtKcNeKsbGeWzJairb357jxBfYme0J4WbQ&#13;&#10;HYQxjrYSzjq2kyw99Tj/oZeaPnbTBEVnTRybWuLWBgBatFnUr190GREWPqc0cAwQAuVnL7uwYmyV&#13;&#10;38kGREReqx1WOxO9Hc6aucpAr9CdzYTOZlzbxNCvaAtmz37jXbd268bSXlWjpp78qctmVhQP1GNK&#13;&#10;Zv0Cs2WDS1S357LhRqU+4IYbr8XPs3z1qtlvP/n0kpW6ljihvjg7b/Gg0o6LJxTzssSHFJWXpHE9&#13;&#10;sC2nwc7M7Xosl1LbjFw4URQ7ani/Ef9x+ZW7L9v0ylv0lvWpeCsMLVzSfyhB74Tg4l2IiPHKL8g1&#13;&#10;s6FwtaK24cy3/JwRLnWdZDISD3L1cbfSa1iz5vmbjj73xmwo1rlyUdv6xzpiE2evahk6YuxV115P&#13;&#10;RBUhYrhleTuG/d/jEh5mDGGwBJASFQZcZ6cRMpH333zzTdQfJvFrr70WPoEIAw0Q4ctsDhJzEZLF&#13;&#10;qnGW+aEHsDr8zDPPhENADIBi0SDqxf333w/iUuaGG25gcSBYihCEr4ZJn0eQEw59EB0FDScM2A/Z&#13;&#10;sKQQAoNDIBRTjItajDUJsF2ceyX4MzlMqKymIaH3G3ZaTcefo1qp4WVdv0FR2FUp0JgPcU7BCgjX&#13;&#10;gLn77qjRRz//RrYzG62oMP0Acydb/nk5y33u2acfeejXn51yvB5LpNuTXhiDgpPbujM3qjLCOVq0&#13;&#10;EjZbdlsbt7W8tfDdxUvXOp0tP7j82EymNRwvjglB3i+LhTa01x536QVl0fKd6zd95947b/3iD9lX&#13;&#10;bOucl6dPrAxSTjiW0N10c85pa2zftWPLPX/4yegLThk18XQ/6y178Z3PX3rVaUdPD3Y+qeKm09gN&#13;&#10;08Vo/NNfrbCV5dNOO+n4iQNj5ZlQvISVguIcSqczs2V7hA01/SCX9qKhmO34727fUr6ztv+AKsPM&#13;&#10;L5IS+MkAasXlffuOPGnrxjnFZpxgcHRFzSjy9SDnI9DFtHRTzYLfllQv2Vkzv8Rtts0qvOdBMJTK&#13;&#10;PSxhf+QtZRfuoDrYi3SP0APhMIkz7yP4o1vjlkO6J2SFwEfuIDAaOaREaPyECRPgB5QkTRn27QHh&#13;&#10;sTIxvUIpEA7bwEFKuD3pAHt3c1EYzRtau+2226ACYurvvPNO0rfeeuujjz6K8o0+cckll7Dkij4A&#13;&#10;QTItMePtfQe+JhekQg5SFodtiZO1FLdP74ENyc50sq0kXu41tpXEents3+3mWJNssNYTHmEgzccC&#13;&#10;r+Tj11zy2ydeu/bTH48R28PqCltL5zIPPXD/7KcevebEU3RTixlmishALZxdWx+M64cOYuvZaE4s&#13;&#10;JF3x1qaX3l2w7Y1NZsz5709N6rSyru7jUnbac2xaUOunJn1+ZmDqW1Zt/smPbr/pzp9t3LjWXDTv&#13;&#10;2IHVkaJI8n/Zew/4OKpzfXhnp+1sb9Kq927Llmy5V4wB03uvBgKh3ISSBAJJILTQEkJJQgghGNO7&#13;&#10;AeOOMe69y0W2epdW23f67P85WnC4N/b9fck1CcnH/OzVaDQ7u3PmvOdtz/u8gDbxViUEcEf04IY1&#13;&#10;L3/x7ujpIxrGnt7bnly1ctcjt99d6u9O9SwWCAOCEI0lYYk9+Os3Bc+GOSdMqB5V6clwcuhelJRA&#13;&#10;1ARq8r6OZi9tJChU/CFxiZoi/Yu9u1wTJ2cHSJwQmFYZlAwp8P8zmdWj2xoLU7HDqaRX0cHHg0CA&#13;&#10;ZKKzdGYgKWpskN+04NnsnJKhPSuSamL+ir+c9f37zjz7IowwYIccpHg4ZfjV8P/b/yS0gkVFRZh5&#13;&#10;8Iuxj8kEgwWxJkw+GEEQBngAkAcUDcKzhu2P6QhsL0x+mDmY2SgMgebAu+BzwPNNawiMCmhJML/T&#13;&#10;pg0UAKY+pi8+AjXo0EMQm/POOw+kV3AykJ3H9aGo8C6oB9hZEB44E3hvWj1AY+GLQRTJ7CeQCWzI&#13;&#10;3UI/kKYnECxP4Rh9xzsWPZJAeSZLWynkpRCjtIPWHnU+IuYpwnkmrmJkw3/NvvnZF+ff/8ufwjxJ&#13;&#10;iMqH734476U/gPHo7vuvZw72Rjt7UJRMdAu2hB5rC5qqCtct3rFk+ZrmtrA9o3B6bZUmtwf5VLMq&#13;&#10;l/NeSdTi5iRH0xlu+tI7rkvaadDB5NY42ppbnnvl3gzBX5GF9iYmFd6HlTHkiKibXvzLr4I94dNv&#13;&#10;PjuV6zI7WCWhZhd6fv/0UxPuuoYzxwjmGnXRqpY0qDHjz7Z681avWvX6/FddbmPMmPIZM0flV/us&#13;&#10;CWfo4ICahFgBuQEjkeYFi0zp1197Rd3YMbfc+oOiYrgCqLA20ayBjhRFY8/rGGqWQ4MCDZ5OFC4h&#13;&#10;zkvSGDFW9KmZpnCsI/6xw8WbRQEtUniW9PLDhpHHM03vH9lJ//r/89cjhjlm45gxYy6//PL0gGCB&#13;&#10;ToeJAS/BBMZBCA4Wd8gIXG2oEwgUXuFtA6kCAwtGGFIauAjmNnYgHYgywTACIQ+g8Xg7joDVB/KC&#13;&#10;AiucBnnBmfh0ZEFgXUEVQSEhkPX555/jICK36AUNcw3nICSFb0JkZ/gJprXa155aQqBssPN1q9tR&#13;&#10;NLG3vclq58MU53ChazsLzCptTgFMCugP2AsgeaoeHn/GvbbCog33v9h2uLmqokpJJv80b947b71U&#13;&#10;P37Uz3/5Y33XgVBfrwGaPBhxWHqTavhQj9Xv//SjNetXrOns0YqLJmSVTWkUgiFTrD8SQTtuQNbD&#13;&#10;sbDP6ikpDJxzymUhKWhlhfzRI5tXbH35949G+rsvmVRuMTsRtjXTdimZ7Iy1/fG39wyEWs/96XU0&#13;&#10;Y0MQKmuUtbDE/ZsXfv6r78/glBiTEnQLwzF8JBo57Yz/GlJtiz9f8+wLn2YK7Emnj504qYHJdMpS&#13;&#10;PHyow4fGkZjohGlE5ZzWsDh04SVzTp4x54abbs1CnIpDDAPePIq5jZppl61d9JwNLoYeTrEsF6N1&#13;&#10;R8IwvGbA2U26Ldgz1NcWtlheXdo2fvyEs4CYR8EVbRJQpIeWNVil/nMcCRODIUNAE9EezGbMJKzF&#13;&#10;WMQx//DI01MNawTmK6Ya7B3YLwiqQgHAPsIOEFcff/wxJjfeCyUBL+GInoC5BE+CPA+ahveNKYsr&#13;&#10;Y+nHhk/BNTHvoXiwD4WEekJ8Ik5AdqSyshLn4NPxFrz3yOTmCBsRtALxH+ATEu9iuN8QCuTZQHnZ&#13;&#10;6DOD6xa4BXpQpSRWhEtNga1Chbtgh+LjKCtgrNF4z8jSgozsvJWr18UTwV8/8VhVSd4D99+cV+BO&#13;&#10;okjNFNjf0ZICjENWAEzirM6m9U333fPLwkDDzJMunHvjSTaP61c/u8pV5jnhnAvl5OrUQAIFjhrw&#13;&#10;frrudnFRwvUtJOIJls/OLBc2LdgYbDw84f5rUr0iyqGHUqLFnmvosQOtjSMmjmcKfLIEdxb5bUEr&#13;&#10;kEtGFW3dtGRStcEytByWYLTEKOvTLz/74H1PX//9mw4c3LP2i6UfL9764cfrM7Ktc087JUcGgQy4&#13;&#10;mECrQ4Ei3+I0n3vWyWdfdOaCBUvmzr143LgZt912R1ZONrLjBHrhLB436YYtyx6G2tAkhgWPjmZB&#13;&#10;lIS1AQoCiAdYCnxKEpg+lJszrpyS9MqCYf+6njjyFL7bObLmYi1GOgFWf3pM0sOFVR4zGa84DTM8&#13;&#10;7RzArrr++usRUwVGHlSdiNnCwILgQKxw5rRp05ClgJ7AtMevsLqgb9LXxKVACwrxgSBAuCAUEByc&#13;&#10;DEnBPgQHwSh8EK6Dii3AaXAQv34ptn91JMjFcA5eiQoBtIMBlA+FcyZX8Ti+eddA0xqrEI/hBBnH&#13;&#10;UGqjqaA2QqSJA6jHblEigwPtruK6H9xy7SOP/am82vHGvNfHTx/5++fuYZ029NUyaguT/b2iKnsE&#13;&#10;tyhKMVOkd3HPY+8vKa2dNfXM2xtqJ8u6/vMf3+ydWDt9eoMYXG1NRgQaTjsvS5LXa9FF2W73cQoX&#13;&#10;kRI5k8s/XvYiJ6X06pOptghS2lh5EdRL+tmOpqaGK07VbX5GA2VGPGVLWSuzUh5LsLu52OukeKwe&#13;&#10;BLw3ZAiP/27erx7/06i6Ca0tu7/4dOmz85fOf3VxZoHnoqlT8mQubhgOEDQN11PxmcJZk8aef9mc&#13;&#10;D976+NxzZl574fVnzr02w+tHkELTeEt2Tf0JN+xf8qSVsiURTYP6UN2qGLfZFFKAwUoDavz597qu&#13;&#10;OHVkcXEOjaIjzSSBORBBK2DH4IQRRfEfsmEaE4Mdq3x6lmNm485gvGDKYkbiIKYX5hZOwyuKQebN&#13;&#10;m4c0AxJxmME4B2oDngeUAerFcQ7ejn28QvFg6b/xxhvxduSr8ad00BaBqfTIwUdGXBXXgb9y7733&#13;&#10;oqQQ8/uRRx7B27GlT8anYzsy0mSPmOaI+2EDXJWgNFD2iLLP/LqzEkMJpXUV0BFgdbGC0U6QebBF&#13;&#10;ks7ncCEJV020d3vLxtfGjyg6/8qL6yaMePChWysLMqKxIcCNzLqVy+RNpHCBsrPWhKrGkmKOM1Cc&#13;&#10;VXpY62r9eN667VvOO/2ctkj3yddeGTTrzlQmZTmMYjpJTxiUladUdHKXQQgg2MMS8FJOv9/bf6A/&#13;&#10;AuCeTIFpTFWSLOVWqYQqJt1+dwzTzebHhJMByNAFn7/A7+hB8g/dsbAWJOVwxJE/5ozcBQteA0tg&#13;&#10;u9yZX1ggVOd0NlITsiaKvUGDszE8JaPjKenYZfaVZ+ipiG5IZ5w9/vTTT3x1/keXXnr2FZfPPe/8&#13;&#10;i/0+P0aIkNzQNl3u183IbKN+EMWmFiEKbNYgMtWGDNZmwEa4hhnnm6i/Vtiln3568LGf3vnuNb1S&#13;&#10;Y0AwRdPDgiPYMMPTkoKDmMnYMI1xHFIDlwLyhbQcXAqs+KiwheEPEh5cAdMbvkJaamBsQabghUA0&#13;&#10;YGDhjch+IzMM/xt/QsAKMoXx37BhAwQQQgfxgYOOt+BzIUFpkcEJXxcf/Jr+kvg+X9I0wRJHxpU8&#13;&#10;9JCJt1ZOPh/F06mOT3hLBviQdHBCgnoSPEUsrJAouGYQoOzc9KZNCOwYMBYvf2/PLtsTT90R8NlT&#13;&#10;sMNMICKmE24bcnXwOMRYHEXbGdasuBTmA5k7g11rX3zq/HG786pLZK9YOWMsDKk21p0J4zAu2SwS&#13;&#10;JAcNgGyaOIAPVlIOpAk5UFMy4bahGJvSzFF8TZ51QToTrBGLDyEph/HEUgz4qQJiNYF1OnygDARQ&#13;&#10;IxofcoBvg+OjvtzACO7zxe+sa9wSM/WXlo90VtYM7t07qbTWEkNrayGBLIOMXhYA/hp5FUUw8tiU&#13;&#10;fPmVp8059cT3Xl104bkn33j9rVdcdC3DGwmkLFMkegE5MSM6zQqU1IeycSXlV1Lh3T3BtVv65p43&#13;&#10;KmBWq+pmp3gvgQQQRiwguUiV93+OikB2HXMIVgzyBJhPmOiwjwDIhTGCeYnJhyPpiY5XTHQk0JAf&#13;&#10;e+qpp3AyJjp0BgKjSFfAOEKMFTyF8H/TyzrUw9y5c6EDkKMGQBi5Oww3LCAgiOEupA/CvILMINgK&#13;&#10;/xoeNBAdqDfBu9LTHZ+OS+EL4LOwQ+pX4PkhkQtuPEx4VY02NTU37qGjyVC8t3BCfU3D7F1y2BRs&#13;&#10;5HRWU+mktSCQW8BT7GD7RsDrYITpYl/fzs/eWLH3BzdexLpcBVluQwvzViGcNAC32NHcvS+YqODA&#13;&#10;aiHTAg12MUVLXD7n1H1lMHbYdctW3PfL7xfWVcGz5Rh7jM0fNLcD50F4yEgdBFQBYVqVeJq3iFoo&#13;&#10;NtjcM2rSjD0bd5+VXQX+Vx9v1eNiW297oa+4c1dr6ez6SHLQjPo3sBZojv3bd115UoAB1ltKIQhr&#13;&#10;dlnbaBebEf/gd2/NPP+cU8+6zkKykGysP7j37QXnl88g6EVNoQVWjSOnkirML6IpkFCRdL6sxK6/&#13;&#10;/sxzzj3hzy+++t47r//s3ofH1WTu3PgqlQTSnKMFJhRXbFbNxlu1xCBjz4wkNSeyKrrkzR/nK5tu&#13;&#10;okhQmywoX2kFMvJf7eNBfLdBENJCgVGCZ4CK2bTji3EDth1/hQThT+mBwk56AJGvvu+++5BqxtIP&#13;&#10;nxsrOwQBWQQkFeCO41ecCVcAr9dddx3EAdVY8MUhXMBxQBhxHBW88DAgQTDLnnjiCegS4ANxTcS7&#13;&#10;kP1GkBbRXZyGzz0iMmmnEJWbCJETDQE5UlTAvnsPbu1rbFcTHSHdVFI/rm7K5VtWtCXCLYjfomTT&#13;&#10;4ix0ukvR9GSoYweTUHQAgBh9z5p5763uev7ZO99+YynMMCZFw/Sh4romOPZ3tnQPRascGahPNcxa&#13;&#10;LCg7nY4rr76gw+eAK79h3uKPF75Zff5kyqygc92ArVAUe2jOrSlBuyvDkAzAKqAGYNuB+EIfVPmg&#13;&#10;pTZv/J6d7ePBYQDwoZyw0eZtW7fnlVUk27scE2sSsNhTZhsjGJIc7+gVpgcSKclpM4PeP07rg858&#13;&#10;b+HQKy/8dtr3Ljxp/NSE2VaR4lMDdY1vvX/qzFM18GZClMBigNA371adHtSPK4khQL1sDubaWy86&#13;&#10;uWvWSy+8+O677933y7uqMt0H1s7XY4bGwvuCdQqxS1JchsgZ2/dE2tqSF5zV4DNrOaMvsxdNTVJo&#13;&#10;EaDYTGDpR7MKFFDgDf85skJjdQboArEj2PvA5GEHTjTWcUz9+vp6zGnMPLjA0BzYx3F4xEi1Yb7i&#13;&#10;OPLMsGteeOEFSAI0B/6KCBIMHIRfoQYwiZGdBv0IkFHXXnstln5I1B133AEPA8goxFgRn4XmQAwX&#13;&#10;7gWy5ZAWmFcwlyBpWJhwfWzpfYw3jsCpwLcBA1iw5dCOJZ8e2rg2FewPDg0hetJzeKe3cGL2pHNz&#13;&#10;ystzCmoyJ5xeWX9BZtVEh8PefOgLkt9GET5K1OJ09WjfxBNP+2DhilHlxS67TeOdBw93P/fUb59+&#13;&#10;8X2Wc9T5CsACpbAKpymoV0CI9aArFyXpRSPzWjftRGFq2fQ6MNXA5MlUog4NZ6C8mrekxNWiwwGp&#13;&#10;4IyUrm355IuRrjHX3/7z9954ud5utfkEKp7QrdZFe3b98K5ndq3fDQal8uoKLPSCwe1euz7a0nzR&#13;&#10;eD8F2BQyKpwQMuRDvpFtTYfEzsj0Ky4Y8IJYABxoBnIYI4sKK0ISpARc/zpjYVPW3fs7fvXmq+Ac&#13;&#10;KM4vAeEBVKqmRVEnOGXK2PKKimeffs6p7eHkHnAoqKIFHOkWN++xFyXj/cAUg5CTt0pSIpZfcXbJ&#13;&#10;xGtiOvpr9NOwmIYHPz3mR17/c6b8/+1O0nMSr5jqAIJDdhBixYadoqIiOMSwpWprazGG2GDUI5CL&#13;&#10;D4Q4YK1HOgGSgh24FCtXroTgIDkBbQGRweoP5wBOBqQGlhOS1bt370aLSphleDuY4G6//XZYchC3&#13;&#10;W2655cwzz4Qwzpo1CxVO8OyhFQCRwqVwJuQl/Q0RXcQXIEdQFkHSE5QmStFQePtbL3Xv+iw1KCXD&#13;&#10;AyBlHepu8+VPyJ55Sn7e7JzKk7KrTwiMPDOzcpbBsYOd+1FplGK0IZnOdBp1RXx+aV12Tf7bry2Z&#13;&#10;OHmSZFJDhwZ/+vhv57+5wAsGSrD1AVRhVlJ22gBy28x3u61Ddrq4uqZjxWaTmy4qLwLWPGY4SqVW&#13;&#10;hgJ9QDIBthvFvF1xmlzA5KF/hPH5a5+cPOGsMy6+/K1X/jyttJwk6Hh7SjZtaAnddM8zy+d/YKCr&#13;&#10;UX5uCgRrUXnzssVZIXpCNQsOKatCJTHzOX4nXXpozyY6qdddfpYOym/aqXMxjVXn5JV5JdmgFBQP&#13;&#10;KoC7poyFG3e/vPyTTLu3uLAkpoqgbwYviUMwz5k1zexxvvT7+ZnaFqc4YOZsaIwHRkNd8Gb4i5S4&#13;&#10;uHLVvlBcvGBmpcfEBkbMKpxwcWKoi5UMWrODQQ5BDsS/CaUuhv4/ZSMBpeN1L+kJeuRq6V+/7vwi&#13;&#10;/AqRgFb4H2ceeQt2kFLD84JyABUr+n1CiZOWazAfEIuE4W0Suzaub129FlgdOBo4A1osIiZsdlf2&#13;&#10;+Ib8WbPMJhtHwq7glIEJoFIav2f5U7H2hayWja6GJraL0rJsDi5UWL/0/eXnnn/N7+bPX7+hK9zV&#13;&#10;4c4JmIuEucWV4zIIThkfD3iQwlObCq1he7aWSu76ZM3Oj1adfdv5zOgKb0KwpGJn9i7VUbWveXg2&#13;&#10;fN/LiW4t6sryxFq7R1TOuOmmX8KniEcP9+1ZWagn+b6QlOmka0/UMirEYN+f//jovo7DFo9TCocK&#13;&#10;PVW3/PBOT8vvNcsgr3B2I/aZp7pNznjviVcsHu7cn30/Kel8ym6kgD2MnHlgyBOJS04GjK8IVBui&#13;&#10;dt/qLXneWokTxe7my6+ZcMrs8WKKt4lqWKCshta5Y31q4ACUERQ9Vg/0vigYOaNg7LkDiYFw5w6r&#13;&#10;FJVCkq2gLqu6rnnFqo71G1Hc5LKYHLkFhVOm8kUlKROP6lJsMqWS3trYjthHCBXohPnqyAHy1++2&#13;&#10;4zEC6cwzZISs7MNM/tA68EKAoE8Hpo642lAVRFDAQUPQFqSSCBsEGg3XISspBmzykoVUUyOJpzV9&#13;&#10;tqhrwxq0hcPZwBcRdaWhXyLdcMklbG2tFe/FP1hIwzscWmEteFIf2JCg3T4EX1kvavCcvgz/uKlv&#13;&#10;f7BclzM2bNzddKh5MNjDFpfkufPmVheWZBoJGaVlrF9hQ5yxsDaDUr1gCFv7+5cO7mm/+Jc3U9k+&#13;&#10;hU5U9HZPi4Z4urfTlGQM349fbwY1hlVwhUPJSRNnXn3lDSBE6ukZ4A8ucyS7rQYJXdnHnqf5Szqb&#13;&#10;98x77qEOpcvrtg/2hKqqp9x2zVy6/WFbxB91RM1GYrOv8nC35+1HXi4eVzT1+8gVWSxxxM2SCUo9&#13;&#10;80BSoSIZ6ExnYSiUIjHUve+vHDN2RvvAfi7aftuN11RNLjbUqDnlxbAI2mDL5jVKKGa3oDVeCHEk&#13;&#10;pP/yp38/t6L+Fw8+nO2jZ44voXXNm9OQkTdx/5I3gvtbNLBIObjMEVUltfXWbMBqmWQK5ViEJ4so&#13;&#10;7mH+DxL3NWDmHo8p8s+9xnEOnWFOD0/cL10B/Jqe0Om5DksK3sbwPCaDd9QNSxGAOfgPtD8WIAuS&#13;&#10;V2SYYdGgJk0+vGFD66YNFEFzEhgSTF5NlcAIL+qG0+UTYOHDaEIXFA1demikDz9fvvTt59+65swC&#13;&#10;SekV2BxFsqfYSDxsduVE9xxILLr2nlOuubKyNyGNzak97SSAk/rjA2KLzMYSABnJbMouplwJax/p&#13;&#10;F6drSeXcsy9f8+5n3kODFZWVif7DZS6hwErbZFFNZT788GN723YFtUhBRkWmHwFKtC6VbbbMmuqp&#13;&#10;oR3LHF5TiC/IySzvlminPeuuOx/rig70DvRn2KyBnCzAzZk+kPGzssi0U8bSpQhjDF55wQ3vfTIv&#13;&#10;FYqnEAu1MKDL9GFcRH3QJdhiwPvRXCi5szyj6raLN9wz79YH7kcrpVfeevmld9f/9IfXFJcV+uhU&#13;&#10;b+MasfMQbBoeTOGyB/1Qo6qpoAok/kIGX+r1lhtKgmV4QOKVZLh5zyYnlaR4Oq5Tsfa2ltaO0rpx&#13;&#10;1TOnK1YLDYJLaAgsQeShQYhIAAp2KhABR32C3x38v4wAWbt5khkigzyc+YDTiBgsklVpUYKjkL4+&#13;&#10;/kpOw4Qnv5ODxGnAHlKnYLvEegS+PuQWyB+07Qs/CR1sJKoBBRAUOEpV4HDwWYzDYnEIKYCiCRER&#13;&#10;A1uENoM01frWK5+u+WTp+XM8DpWJo2MbcNwqlwh2UvsP796TWLH84xtvub+zb/7008YVTxqHXkXh&#13;&#10;aCTR0udhQJophsEva1CZQ3KPK6mhwZFGXXbGdQuefGXMyaOcGRU7WntKK+J5FtpHl4sW7clHX2lt&#13;&#10;bUPBkt+X5fVkIN+bTCj5eUURqc50OIjiJKF0vGwLUPG+6qLsOx56JjEYDIYGsnIKAUDnkFygXVas&#13;&#10;5HqsL+hfvHRdU7v5zpvvfHXpfEuKjiJtZ0dWPxVQQCElBaRU2M2l4jqb4lpz7dN/cNaCx9/4zRMv&#13;&#10;BQeSj/3uD64FK66//rTxxTlxJN73tup9EXSg74v1u21OpBXtnoArUH//fU9Nm3bKKbNPwtzHmKJv&#13;&#10;WDwy2LN9N+JXCo8QgtK1bWf3tn0VU6dnjxtrs7rQsJ5jUeKNYB+WWdIN499QQWD2mGiEOMnP47Fh&#13;&#10;1mIGH3nFJfFrOsaddoHBd4icW/r4sT4QlRDDMx3lEbgWgoFE3+CpaCa5a+uWrtXr1aEQxhxxVnwY&#13;&#10;Vi3AfMCOlLI7SxsmcFZ0oSPdJVD3LUryA794aOGiv9z6g+vR3xbPk1IQSpGJgYZcRP/AoBKw+2qm&#13;&#10;TD3xg09fnnHjpQnGQI1PyiqgzqwErJVoDkGZwL4RpVKDbhcVT255f/XNN//inNnniF2xwb5+h8lZ&#13;&#10;OXKCqrQHqEHRmq165+T4M1zefIc1hwMPjArSeQrpYjT4jSJMa1K9I+ckaDSaQ9JZQGMjmnMG/LmZ&#13;&#10;ggexLDDSUpFdfHI/6/R1shWKMOm2S28bOWp8V0dLy+G9ZdUlJgvvNFHuiJgf0ZBaYbHsA1dr45eV&#13;&#10;O31gKcvmu9cdOP+Ma8aMnIqKq+cf++3Bgd5qNx1s3eQEpA+aRUY2EhhgdnvzoKd4qsOXBxkmLKAs&#13;&#10;OD+R1Ac1Z7Jr6yY1nEhC+ZCCPt2eMsvdPd1tLTkVxSDHBbkUnhd5DsPb8D5ZfIhKHl6ijvU0vzv+&#13;&#10;944ABvhLNUxRSFlDcGB1wfmGhsAOrvb1R0DOJDoC/4YjSsiAGCqQq3gooKJj8GiJE64c3rC2c8N6&#13;&#10;cywCwcAbkDBGPRRKplEuIdmFigkTWMGugzcZQIiUHInGbr3llt171/34R9/T0XY32k8MBXjzFG/R&#13;&#10;k52Hu2J8zWnnXANEkOhURp89HbzbEVpJ8im/xtsHYwrolRDaBXKOpfp81vDBjqFN7Tfc/sic6Wd3&#13;&#10;N3cluuNZGRUlpSXm2AEPGDmEkbpvWoY/1+MKCBYHFlOoOZZlcOOcy6fFgzGdoUsmUa4Ar8U0cFla&#13;&#10;szwU6/NncZyXgUmIVqiDm0xiO8o6uqSJWaWT5l56c01hxdZtm2NKIjPLh+Jpu5l1R8Jl0YTCKbA6&#13;&#10;AVtEpdy6fDCXO9Gim4ky4+pnjZ0w3hQVX3vhtbbeYGW20Ne4McNKJVElwvNonUpxriWbOt9ZvnHu&#13;&#10;3CsnT5yA2lXibIF+OaUnIt2xfXtVwHxYwBwlAaRsmtHX05WMDmb6AqzDCuZY3CXiIBQpLiCa5d9R&#13;&#10;URxPJZGWB0RXMbMxJHjSiJZiP60nsDqnpzi8aUz34TE7mgRhEgPkirmPFBNmP2YNGVlztPdQ49IV&#13;&#10;VDDkdAigQYX/DH2AeQ7mDbQqsZdXFE+aSvQDngRj6uhovu57c102/d57rvNlZTgd3uRgl1mLY+py&#13;&#10;JifLgUkGbN/mZXv6m3ZsU/z27LpKiwYSD56VzUFad8dVh2IkIHD4okxq3cGehX95/5bLflhaP4nj&#13;&#10;bJNGTR5dXVs/apYnE3mFuJ6IM3l1krWGT0lgp+RMCSmecAgurM5ySoLb78ku4f3lMu/AvtkQ0fQU&#13;&#10;Z+lIbhmaHTR/GqIBKuw9OdkcM2U4q+eOGDnZmXKiy93I6srVy1dsXL0xFkwM7j0sdPSX+Z1oXEq8&#13;&#10;lJS+LtemWj0xQ4LB1Le5ZeOGlS+88pt97Y2wIPs7D+ZY+jKh2lAeyyNahWVeRqbOkTfiJ7+43+Us&#13;&#10;rBlVadZktG3B2oK1AVwdPTv3I2VBIHzoBWblRHB4gE8/Guvv6CmqHpkAOShirRhbMr5koSINkPGU&#13;&#10;vzpADn63HY8RSGsIiAzkBcGltGv+9Zht+kP+Kj54BuSXtLJAgBaSBY1ObIB0FGqw6eCOZQvdmGM0&#13;&#10;EPyYdSA8Ak7IFI/EUhZr6bQpnpIKysRB4uB9NO07NPfqq+obCu780aWonqHMPmmoMRrXQXcJDcIB&#13;&#10;bmTRzQ7vwU5TKhGiSgVPfq5Jt1jRIctEJxhTjhgTwPyaiKE/W1RNrW3p3fXe2p/ccJejbISZ5sfU&#13;&#10;zR5bP6K0ssYZqNWMgYQcZnxzNHsWbllVFQT0kTkHATaKlRl8wZTJmVVoySqzuP1YMaDvSLjYlLJz&#13;&#10;wACig5ugGCFDYRkjnhQjtLvBN/aKQH6FRQCNjn1EZe0nb33QtHM/rRndq/ZVBJPZbvS6Q61Vyiax&#13;&#10;W3PYhN0W03S5r7+vsWnpig8/WDpv+95dCTMb7GsbyUfcTlNUjQISCOINDGuvRL+/dn9nd/ekSTOK&#13;&#10;SsrRwZgGXROGmAK/gf3Als/BHAiYmg4NixJgrH66Ig0Fk3D9C7MpToArT2xdOOLkEZHg4PGYJv/U&#13;&#10;axw3JYEnnY6iQjGkZzAWEegJLLPYcE/4NX0ObKK/TvGj3CwWPQNTndSFYhXCZAflkGY6uPhDqacP&#13;&#10;DT9FxGlh6GO9BWkw6VhNsbx94tlnizYXYN5oFrppy5qbb7j6gotnzb3yFIG3RxIJ3sKwuhQKtiCs&#13;&#10;yoA0NUUHlXCum27qi3z0xbqsosKCkWWoMsUWoQB5cLf2dZXrFp6sleiukmzuMt149R01teNVfJOU&#13;&#10;HpVUC2eHNIoJk8dbzbobEkyJmfPpUpjcohkk+xz0Fr6bhqirhZFAJkn5AHxAxAq5ZggxKpZQ9pxC&#13;&#10;xZIMU1HgrSKSEay92pV3ksxl6Xo/opjAqoNOYOa0WUWFIwTVWsJ7puXkUHpURWshFigR+67CXBJf&#13;&#10;tggHVzduW7I654yayZdNL5lcn1tVPMYm15e6OIIC45JqlAPToKHm1E3Lrh49bVI98Btbdu2cPuMk&#13;&#10;MB5wULZwpzlW7BsKtx3mUxGWc0aSEXwIKo4cNJfsGYonElllRehlhweM1QDCln5oXz7Ef785f5Q5&#13;&#10;9+05BBlBShzCAjE5Eq1NS1BavjDsOCc9+HjFionKULL8kCwDIhpwr3ECqC2Jl2ESxV1LllCRfjBu&#13;&#10;JwzAnxlKR9aPdFj3enxmh3P07JN0ixPeB+gpF3207Ec/vO3HP776tFPr0aYFJOgMeFI1MJ8FaZDF&#13;&#10;op+JgWJkQ052f75j/6L1yAuGx06cHFEVH9qFmpkky+jtXQHNLFjAkiqhed3BTvOt37sro7AA7ACC&#13;&#10;Bdcj1Rk8S0fBK+YewXnHSp4AUtwkPoYK7+FoJqDyMCY1fBL8W8aZJMz4Mo3CPmRWQNWqieizLUK6&#13;&#10;dBqipGlOlvdwnizKe6LIWNFzCD240LXUyjtPm35qUaBICanFOZVTfP6kKUEjNc46O+zs/go3JVG6&#13;&#10;x9z50dpNW3eMPnfSCefOyJ4zxVvmPVFIjMpAGzI3igtZCqxmph2t8prGnl88eu+Uhvpf3H9/XNQn&#13;&#10;T56gKTEe3CUwYs1cqK0pFouAqRNrFrhwBdRmc4TMI9EbRJY8q7QUCBga+hlVSrBpidn77ycwx01J&#13;&#10;wPY5gr1Luw5goUE3DOACcTw9rdMzO71/LLFEryfMD1gVMJhJxAd62GQKdXe2Ll8En04ifX+gsEle&#13;&#10;GpJD5MFI2RyunLJy2uVA9O/The898Muf3H/fjyZMKEQRoCYB9ylHk9LTv17EMjZ/AFXIQyDwANxC&#13;&#10;DiYrC3JMI8eufu+jyvoahIEAF1KQMe+Lfjr//Um1DT7QBlAGeJymzLmJ8+SBAQNk9AAa0W4v1Bht&#13;&#10;TsIXjaNPuzXbJDi0RNQOLB/Fy4BSmaEY0EJdS6FdBEJjmPEIBuugzIA9gQugbTxui9wFzzkMJami&#13;&#10;VtPCJlMZhtlHGKV0xuBlG7q6q0oiRbn8+aOKausqq+muVkodQtsKXU5sLHFxCUYQ6P6DzWueeX38&#13;&#10;JTMqT5ykO5yUwblSA7MdigV8ZAnUf4oIEmD58BdOsBaXKZTuFeyzZ49d8cXqN9/86OST5wikhy9N&#13;&#10;QOAud+uBRpaWUext5ZH3h59sRrskGy/0dve67VZ7Xj6J7yFYRxwIuHnDc/27eNOx5vE/ehwyAlwT&#13;&#10;2JkQm4XgpEUp/YpLpiUofe0vpYk42iQ7hMcCMCCeG2YWIVbCQ6JSPQf2tmxc52TMcRUgaOQKaIHD&#13;&#10;DIQFZEkkRYfPl1NajqgKyqCe/NWTb739wlNP/zQv1w0uZJDtIZcwFFEffOzDsnxUXqIzvAocH3ir&#13;&#10;PZyWW5U5GCg++O4qi9+XXVcIHkmKtyU6EgveWDRrxkwqmoDfwdrypp57I2fJ4FwcNI4E5JMhsSaW&#13;&#10;B/ErACmGUzd7YXnrKoXGP8hdwwEiyUgwAqBTESsAUQ7xRYgNxVeYbjravac0sHEqBupc+UQ4bEEc&#13;&#10;x2pDWThls8apLFpLIpirojwRb6YFTUplAeZYOapgVJF2cLuVARmHqVdWmyrsklmzGObmpbt2fbx+&#13;&#10;4mXnlE8bhcx2mJKqzOI0DnW46PJt1UF3KWo7WgfbdNf3bv+Rl9X8Adupp89+ad5fNqzbPGfWHFIy&#13;&#10;h4GmVUGwdjc1CyTZY0riOwM0mEwM112r8WjcZnc4c7LxbOBnAJmp4Pb+DeNNx01JYMpig1+MmQ07&#13;&#10;CFZPuubuySefnD59OnJxmOjpWZ52KXDyUeUIhwFUgDdL2nugtotYH0rH7q1icxPWXagOKwrJYM9D&#13;&#10;GOCyENI9Jh6PNO1udFptL7z8hw/ee/W53zwQyHMASYBSM97i3L1n/3/d+avauqtnzb5wMLTVyRkq&#13;&#10;rBxF9lg9lOYQsVYAAEAASURBVBFlioq2rd+zbc1uRGV0SYvu7/zinZVXnHTN6JmnqIPRFGnmC5bx&#13;&#10;cZTNDpA1SP4QdkSjFlEcIou8BXXjWlQc4iBzlIhpktRZA91EwaQK3wW+BJIlQNIS2DQ6YVnQuBq9&#13;&#10;VinGjiYUHAVaY0C9TXYBfrQHfDEIOqWMBPBaKbMH0U7cPOQcgakUSneBAQcxZ7hXjPaylH1lLDr/&#13;&#10;tY8Hugd3Lt8Y39flFSzFc+ptvJ3lfHx4oN7o9ou9iqrZvG5NCqNze5/s/nxvvGxkDQ8HhrYomnjS&#13;&#10;CdOG+tofe/SxU2aeanOBkEFzOZzS4NBgbxekVZMQywVGHZV6VhktVhhTsrfPXVHNCZZh3kCy/KQf&#13;&#10;HoC5WJmO+hy/O/iPjQDEBHhZVLOCAgdET0Ci4zpEtIa39DW/vo98KKYieRywqVJoUZgEGgckrWgd&#13;&#10;Al3RvH6VNNBNYiDoWoViHRLEAsqNUHfAJIqGh7oOHXbYhAceeaipdd9Dj99kdyPTbDWbwJxh3rjp&#13;&#10;wD33/PGM02+sHlcfG2x3UsiDKWhxBbvMzhhaUdXhLw63tg1otGYz8fvW7t61dPMN1/44v2p0Kom2&#13;&#10;o1qQ4q1FtRbOloiGUvADaAemPd4MlSCgQBncTmbFqqHLMKnAxaKhodCbTCfcLEFnofKHMVT4/Trs&#13;&#10;KvR7gJWOICcaVxh6Qom67QK4+EJi1IzEsIJwBRLE6IancBZrXJY44O4wjdE420zLYjSj9XBCC3st&#13;&#10;OQtbuj9duLx756Hdy7f6Bh1gaq6+cBKo0hjW6pFDs5IhRo+bWYusy8DJbNs1sHL3YEE9SDdGs4Yc&#13;&#10;15EC4U4+4YQtG7a98fbCKVNPBtYZqT40BIu1tor9PSwoIVAKpmsOQUDYjOQiVD04FCqsqwWYB5AA&#13;&#10;qEb8Jz7Fv9t2PJUE7h3W/RGnGNMdWCZsqKOGP4HpfmRyk5l6jMVF05XelsbB1n2kv5XdbUbS1NA7&#13;&#10;d22UhgbRIcWCmrEk3DjKBEyDLAqw2dFDFKQFOt1+8ED7UPePf3Sz14G6nSSTcmvm+JtvvffoAwsb&#13;&#10;Jp2RcmJ22fdu3ZnrAbE2ei3adD2iCGh4rnxxIF5MF9RWT+g91JHD+q+98JaKyadpJmeqApzJqiMj&#13;&#10;S7YVsmAEQZkbEA8ahTCXT0ANtzOMmawpXsGGLqLwEuDVoF7Ijo4RHCOLEokIwwRCfSLuligFiXgR&#13;&#10;iJ3BtAepFFjDkFVkbHBdDU7Tw6oNPYPgqKKImyeExUncG4F045/JhhiW06RGenlGZyunVo67aPL0&#13;&#10;s2tdBRNOuvDCS65vPHxADfjc2faYpvnpgepwK8hWQA+AuKpAOTRRXLY7taKxY+v69VPHjQKahWG9&#13;&#10;lNQ7or7K4si65+6HJo1vyMlyDR7c37N5kyURBdKRxyxHKSx0IDhjDdSx0iqayATyCRIfpLrDgdph&#13;&#10;plm4E8R//m47jiOQlouioiKs4/PmzUunrCFKX5cd7B/5RBLyxi9on5iM9nYd7Oluxkpus1klEHGJ&#13;&#10;yY5N6zQJRNZoFsHCmkWpF/gi0LkTwHHVkNDtipOVgwf3JfTkrfdeAuZrWFWITSqyNP/VBU//9u1p&#13;&#10;0y6CXxxmC5u3Ly3ygUkBWQrSTJGPs3ELu7lx8P6fPL7wtXftSa4hs/zyK66urqjn2AzD40JnlZz8&#13;&#10;Upp3R9UkOMNVQ2CUEK8CTWXVrejFMKCZeY12GLoEUwgqAQ4FgtBgHQSFFcxuqAISUcNMAw0tfBjE&#13;&#10;yXj0cwTbBSSMRaNSA9kzoCvAY5PiUWyEPo4AnjA6YI263e7gAIrCh6BlMAjfLNmmoX4s38FRDdWT&#13;&#10;zpswamZtUcOJp15+4vmnbFi7xFKb4XXlop+Anx0oCx+QKFETdUFwf7Js3ZBmEfyV6zagrd7GsZNK&#13;&#10;KRDkmlEXG506fUzrYMsTv3/qxBNOcQnOvh27DzXuJPRGuowwk8tkEdH2i4eDY3Aq8C6SvTDX6vUO&#13;&#10;w/iHE0ZHnty/z85xUxJHbvnIDE5Pd5QXwTICzytYa6BCcJCsmSRLgdbNFFqPDieoh/P+xNMwKd3b&#13;&#10;9i97Rm7+LHJw3VDLNkRBnYGiaHck2rkHjQLhWWBBRY2NM6OqonTkUFczTHAZZCssZVGNPHiphuLK&#13;&#10;9xF4mhx74rcLfvf4+zYXkyqg+pXBVSsXr1i1xZ7Bj3BZAd7RbDZ7MmI38et3dpw+90dKYuD6K39W&#13;&#10;V38i6cCLpQ8CpZp4d7lhy4P2J5gpwD/gnGDtRwIQxGcmFS44/AJUZZDOj3CVafBmasPZFFB2E+MG&#13;&#10;DDsw8nh4A6T/V0LTHCyNkmbw66HJis1kOMy0RCEmi6wfzCYKvByk7gPgK4pNEYeFmB0kwaPAA8CF&#13;&#10;vYWm7NFoNoEz0SZPcGdnujPRk0VSxB3LVrgnV7jF1Khoex7UDIFxgMoftdTOjb7KndFkV2OvFk19&#13;&#10;tGhh9fiqTBs8e8KjUFSUnV3mf/CR+0bYvd0r1vCKGDcjxoB2eypgscgcpjg+id6ohu4ALbYkZo9t&#13;&#10;AJMgi5I8HSlDUsYC3n1Uyx559N/tHMcRKC0thUuKFl4zZ86EvKSVRNq6gs6AHKXDtiAzJVQ1Bt1z&#13;&#10;YMnhtb9NtW4HtW+0a6PZ63M4SyLNjeauAR3+LpjjQRpvTjkqCguyRvZ2dXIgZEFdjIpUsNnL2UA8&#13;&#10;4QkgMGIkE9KP7n7qrTfWg7FZKRZDyY6FSxZ98fnG3Mr8IocAcLkdzGiM6EoEt7fGTrnmTrvVNaKw&#13;&#10;YuapVwvuXFnuRgyIhIs8JbIlA/3YWRa5CAgIqC2QR0AwTENRstmEamoKLgCMKCJY0HO4ByTYCJIR&#13;&#10;aFF8V5xKHCjkWLBCIDeJxnQk/EwUCHJ5xPpCdTeCU4g3oHIN/0g9HgaJSA/mMK4K5YMIHOaqomcV&#13;&#10;pXJGspwfCtVmd3ozs51WB09Zgn3tew7uy64qNllC43sPevVojLXb1NSrS7YHiqtcM2vWRcPduwfY&#13;&#10;JP3O8jWnjh5jctmxJNgM05iqnJTV8ugjT0/kbYe2rjTUOG4J5iNjBhstmimT+J+gCsjmgAyQNsyB&#13;&#10;yjq4clg2SDwNNY2g3jSpNKxGnIr7hL6j0IoVb/uWbsdfSfyPG8VjhzMBFgE07AZLJSZ3OtI67Hgh&#13;&#10;10MGicwdTQG6SFYUNCpp3/WFk1Yli68fFXP924yhjsIxpyV7Qiifg2PpL60aMXtOzuTxzsqCDjnK&#13;&#10;9IWR4tbwMRYQU1ByPBmPA2tq//4v/pRoR5cg24l3XZk5ptxXUVw9uQ4sTysWrq0qKc9ymlFpJKKY&#13;&#10;UrCNrp9dXHXO2jWf5+RmO5wOuLyIY+Fron8pFkPM4P9xR1/+iow6gFQ4FUsuB+VlBugW5Bi67kQn&#13;&#10;RUylaHQIcxHC8PlnH6774sPysnE8TjMlIeDDb4KMc0h+QzMO57UoWRGhQ5HBg9s9LC1ETI62kWRG&#13;&#10;LBb1Z2TA7YBiKizKQ8+P1s2rSvIzym0tjBxUzT5YNgnG3GK199jy2JJA7uSRjat3n3fhjc888HxO&#13;&#10;SUFZnku2gFWczrV4K3mf1DWAXAhgGXCIXDIF0jb0zEavCwEOG0u+kgx2BqvLX1cNggdzf3tXyxdD&#13;&#10;rYtCbTt9uZMw7b/bjuMIpJd+TCrogzQN85///OcTTjghrRXwis9Kv6ZVBR6IAvZRSJAUamncBBAP&#13;&#10;HpqoDg0eWM86/IGKut4hKip2ootcVsn4vBPOLpkywVMwYqirSwr1WdD8h2cTiZibFRLRCNj6+pP6&#13;&#10;jXc/zlI+ym659O6bskaU28oraieWJqLqyuW7RlTmZrpSPIOstGE3PKOmXM45K0vzCz758PWymnIa&#13;&#10;AS2zHQ3m8PWw4RbwCn8ovUPWwm/ThhhwRVXV8rdXD3ZurXY7C01dYM9Ba5qnFx6YNKHcWVnbbq6y&#13;&#10;V1ZWNeRtWbb5lDNue+6pX4+pr/Rmg0kQ3AXWAo9/qtne19kMbcZqhoOGYckAIInsCnwYK1xwTiK0&#13;&#10;y4ZJcjiyRo2BcjBCe5v3Lx9q3pMYOOTPKQS3CEnwEfMYLFEYr2+vIH3jSgITA7MZ/kRxcTH0BOie&#13;&#10;vkR8wziATQH9gGJ+xOFp0LmjXwJqLwVR1fp7W9FMCLS7lDiEPm8qw5fNubh4yviisQ25o8YTPINF&#13;&#10;ACe+y+IBhtWC1VxRkwZcSwSjtEQ4uWnjTnfFLDWh+SeVc1UZHMoTzFxCk0cUF+zZ0Lb78GCe3+lF&#13;&#10;RJG38OYE0mOOojNzc/MXfPIqemYQIkfEVNAnW9QtAvyeo09tqAeIMWQAr8OhXvTahoYwTLyIICtU&#13;&#10;nsvm2b9358MP3vXpR69s37pq4ZI3LIynproOcXySXRNgQ0ApIg+NRA4a7cpWGzLM6I2twV/GyBxL&#13;&#10;qIjNZULPAFZBV2sdwSGMITVl8nSXkmXe+2GRk+cg+ZwNoxGxUWvd44DyTpolOEe4TT7mvuamu37z&#13;&#10;7NNAWxSVFNCS3rl2m6UvhopE2WISNQlU54AtV8ycyWTlRCNRThFRkotCbZRV2DICWdXl7dtWHlr/&#13;&#10;x/bWDUZvd7KvifLmOX0FRx+g747+QyOAJRUB/fQiC8GBP4H9P/7xj2ArgOBAhQBinnYscByfQAxw&#13;&#10;eNO0bHflxPq6ZbGdJlT5osuQ2tub3Nk5VdPOLhozurB2vH/kOHPAkzJbFMrscAuHd24RTKCrQ5AH&#13;&#10;kShMj0SsN7Rs5dYpJ12+vbmz7pSJpoCA4n1iwZn1wtLizUu29XfKXrvFDh4NyqLDfHaUso5yjrYG&#13;&#10;ArbFn31UVFplZX1IHqdFA3KBnWGA1pec///QeHxTb5Iw1VP61FPPkQ92lAU35Wa5+sOhlxeHLptT&#13;&#10;ksyt2Oep1AW0/0tALKVBeXpO1oQ5F9//y4cqAoHC6nK6VxpYsXEo2mtFP28OmKsUuDp1i230yScp&#13;&#10;VkIFzRA7i3VA6AytoKbBm5W5a/kf2te9EelpTQwcjHfuyCoYl7RnIkIBqwtwZSD5v81h23+GksC8&#13;&#10;x6NGgy1wW4KdCf4EGM1I+AYlDgp6yGKA0CII3iUolpBt4x1uR7B3nyXZS2tYx1yI3McH9gZq5php&#13;&#10;cMaDzxyAOmStQGan3/eze8LxzoDH7QHKFQFOXQSPiy4aBe6skrySJdtWZk+uYS1swGyTYlD/Vvir&#13;&#10;Azt3X3fr88UVE3gbPJMogpAg8Y76Cu1sIBhpT4qx3Oxi9NaDlrDaBPRex9c66jwlPiISDAyDdg5Y&#13;&#10;0bH0Q4YhGAhTcQw9NNj55z8/+fRT92f5vd+76nYx5Ghpa9y5c93qdR/lFwYK88bKIoj3+9yOQllF&#13;&#10;RQSo/hDoIUhruFXQE/gHr+Lon4vQAtL2JEcC6x5s5byEFqqcJae0qMAT8cn90CJqNBJi87a6G1jG&#13;&#10;KaJ1MA6B8AmecGtw+sxZEydMef73rwnhTnpI1AaiHCKlVg7AQadgB5E0XV078tTTncXFpdWVYEGP&#13;&#10;yIZmtfJ+T8OMGetXzYscXGRLYdwAVpcR5y0ZcwZr9R/1e3538B8bAcwg6IAj/gR2SkpKYGPBn0jz&#13;&#10;p2HKQaBwGtZfnEmMGAgE4k0Knx2wd7SuRCE9Y7iRUmWkeDTUFqg+QbL5KJQFkdAOouVARYvf+8FV&#13;&#10;cJutiAHJZiDIwwjm0AZrdxQ4c8vzKt5Ys6z6tCmAYaMQDz1yoVRoF9O3Ze/d9z4fKB4v8ykmGlQt&#13;&#10;Ed2RzTpKVNXm83v3HdrjcNgy3BmI9GJm4ovh62EEsIOcMpLSmIP/2IB8Q+/idJNqU3xme9mIST5+&#13;&#10;d1NTy8efdV91QWHE6t9rL1AtSED02bDMyKa+YDCTDtRPRDLizAeeeDIfNIj7e+SEwjjsSQgCqNxE&#13;&#10;hfcAPzgpb+rUQGVlVkEhIgxaVE1wLGhEq0cWb1g+z9S/UdDCKrqgGiGbNz+v5kQTKP7JygiqYJ1C&#13;&#10;VP3bNTz/bdS/cSWBWZ6ezRgQUOGjXcRDDz0E1jOgCID/IZj7dIQRBjIyCwSTZBra9XGoeVNc0znW&#13;&#10;SjpYIXaZirr8o2zObMgCkhmw9EWdeuihB4Dtv/OeG3irpae9k5UUngFpHWrEQMuqmxM9rb0tQQtj&#13;&#10;zckREXy1UUFdBIyhbcWek888Fb6I3V2vyzYUjOnOgMkyAW/Kzc17593XRo8a7XZkq4oIAIahA653&#13;&#10;DDcZmmo4dBaNxdCLyiLwcNidDhvyh4sWvvnYr37a29F53dU/mDXtYpbJNlLWwy2b3a5sG5f/1vuP&#13;&#10;t7VvKy+a6fdniMmgYPFGw1EBHPcYCQPZFjQVUIGmRSrgvz2or37BeApWcNvjr0gTwKwkqgI8/jRP&#13;&#10;c22vyKYEarolc8FP5u/Mn1wfMcchs1bOguVk74IVo0rLQp0d2w7sPmv8TK8UFETKQgMkC1ZkxWmx&#13;&#10;SqJ0uL97/OkXO/yZCsLEDJ1ZObJw3FT0hS8ZW7pu5R+NvkNO4D9EnqGRAjJyas/NKJ91DB361df9&#13;&#10;7uffOQJpiwpvwk56Ax8z2JTBEQsOzbSBlV6FMWNxGjLWOI0Bb4oR2bX+g2SoC618ES9SzCKoKWJ6&#13;&#10;OFA9neY9wEiltCiqTum4dOvN1+YV+y+79gKklLRQMiWpSCcD/gQstmBo0mD73s4mPcNv93l5FPOB&#13;&#10;W1JQxYTWvHrfGRdcyjjKNVs2cn+aySHz2ayrhGY9+KWktPiVl14c3zAGOkeWCMM2tAI0Gb4hFBi5&#13;&#10;nWOFbfG3f8UGK9+WsIakAZtg2rr06V1N4mXn1gSTlmeXNmdPm4gel8AxRhkrkJobl6weVTKx5fC+&#13;&#10;PYcOnTax3hcOQvABiKdEhEAsQGu5Aplb29smnXUO7fRoYBIFQVBRQcHE2vy6GVnFWRtX/j4Z2QNx&#13;&#10;UkxAUJoYiztvzOXOnApCRAdlj/Y3FLBkx7JF/xVD8zef+Y0rCUwU2D6AxqY9aPgTaJDy8MMPT5sx&#13;&#10;AxrABFMd1cDI3CJZhapLs9a4473Q9sW0EtMsSC+j6jmu6obFIjhHThbcOcj/ImiPipnnf/eHAzs2&#13;&#10;PvTTmw1z1JLhpwRbYigO9wQKCdxNCMHoRrI2p3jt9l2WkmJQ7wOd66CZPR987uCF00+4yMxkJtA6&#13;&#10;wpFr8Y03O0bZGDR3Qw2Oi7fQGzeur6yoRYdGPSVzjJvYU0fb4F8Awi1KCdjZQFGgJk3gmfXr1jz+&#13;&#10;qx+s/vyLObMuvvT8Wz2OYkPjFTWFxdxpdR9sXTWibE5t2Tl79m54692nDT1SWT4WoTbBwikqKfWH&#13;&#10;tKuKQpBSUBfHWH2hVxVgEVE3i6Jxi5X8Sro58SkQbELEEWDOOYctObd59/pDnXtLRteQ8qWUaWDL&#13;&#10;/g0LPt9++HArE7UxyeJE0IvvjfwacYhSHOq2wHDrtdNFmfc8/OSpp5/nskM8QPKDrvAmCyf0HNrR&#13;&#10;0/iqx+wKy+j1wTsR+WYdNSdcL6IG8GiD892x/+MI4JlCatIXgYeKHbD7+f3+Z555BgCQNC4WkjWs&#13;&#10;RUS0kgMv5rbPn4v37aFleNQg+UcmNGw325OUWDjyRCuXYZJRsIxwOXPHvXdaWe2/brpaYeTMPJ8q&#13;&#10;gpYJBPM9jIpkriAaEZZO1haWrFi9MWt0jQY7F+z3onnDe6smlE4cN2qKANINzmYSCi3WUayj1MQ4&#13;&#10;0IYasxV4UK/Ts3HjuhGj6gBFgc+S3hBrR8iF6DPErb5NGwiqkHMD2dSHi14eak2ef9Zoa8nVQuFF&#13;&#10;qxYtktWYJyeXNQmiLjVt2Hf4wy8O9G4aQjFJomlsKu61WEhbedRAcRp6x6PQCDRYQZP28jtvn3nG&#13;&#10;OciWI5kJNCOcNI1levd9kTi0jgeUi/eAIIJWI+7s6oIx59IWG3L5GCQQ09Jolge+2mGV/20aob9+&#13;&#10;l29cSaQjp5jQR0YBlMhgtXzk0UfHjK51uJxIFBMID5LAtBjvbGzZ8CddhPNrJS2pUoQ9Gylp3WDy&#13;&#10;R80xGKzzLNCZixYt+Murzz/02N28BYMLLWTtCSrvfLg4N5AnmFlFQXEYA1w4bHKf0/HW6+9FuqMD&#13;&#10;h7v3r9hm7U3d/tOHkV6TFRS9ASBiFfEPFW+ogjGhtMCUm124du0X+YUZYG/GdYfl8OieBJgusLIj&#13;&#10;N6Bpsk3gWg4dePLxh995/dWqivprr7qzsnSsJCKPraDNDzqQBPsVweIOR3sOHNpeUzatvHiKx+ld&#13;&#10;unjpis/fRIFCaWkBwUSBo9DpJgR6MA7hnn9V2PzXZ/XVHuyOYRwqjYJ2gAdR+kQanvI2xVYoZ021&#13;&#10;C2W6yoybOGX/Z6tXv7WkszO4e9m6yOZDXWri2ntuqxxfiSRaKQs4PL45vh6BQxJkpM1cNmV0YESR&#13;&#10;warP/eGl0089D4WjOuCO8PZQktjdFGvdC6QJ8PewDmmDi4nRpBLPKRxhImQJ323HbQTw/LG8QkNg&#13;&#10;7pG5MAwWh+uAfaAEITsACqLwKH3CsHCZCeCvbVXn/k+V0BBKd2C744VCZXNCZ12eorrzTLQVFaqa&#13;&#10;bnr+2Wf2NW+6++4boS4Qr0IMqL1bWrlqW2FhPjhjdbRLRCkNeuopQIxb3nr3g2jSFGzpXvPuuip7&#13;&#10;4fdvuN1q8kSloI2nE0mHStl43htPJlEiDSlQZc3n9a1dv8butGdmZqBcG1MUX4/ECoi9860LpsiM&#13;&#10;BJzSS6/9xesSTrr2ftneYOH9quwcO3nKpk8/2rxiZcfhjqY16xOb96JEY/bPbqyvKDjFyntYA/yA&#13;&#10;HCIbhoihNjhD83AjpzVUNIze1bhn6eJlp510GvKSuG3kejiTFGz8TO/rRFwwmoxmuQU9aURFGax/&#13;&#10;Ll8OXA4IMumyCVH/FmsIzOxvXEmkJz1GIT3p8ZEYQcz1MfVjnnn6qdqaGrvLTbCvhkibwhuWv2eP&#13;&#10;HtTMLpylAl6jC3akkWXDkllYWH8eSqIx8xp3Hrj7J7c9+dQv0M+RowE+TQ31JO/6ySMVo8bv3L+/&#13;&#10;LDfPBj8XS6fGJ7ikhzWfOmqm01tkdeXMmHzqhVfcyBtO1cxTPEqQ4qhd4HhFp0XS3ZlACpFk56qr&#13;&#10;Sue/9lxDw2SG9sAdOWYslZDQgoyMjkbDL730wrNP/RrNHC+95IKGsRdxrA0IJatVgBMCXCzMhd7e&#13;&#10;Q6rKZ/lGNXUsAMoh4BnjcWbXVI2XEskPPnlpy9aNeXkFObn5sUhieMYQ0NexPAkMFb4nSNCgHpCK&#13;&#10;wBeAN8PzMG3Qd0W1gUpEsVBgxxTM9dMumzVuUnFB1ZnjZjuyMuUAl412AJ2DtahTVFSilEDdQIqb&#13;&#10;JJOVqZgxlsm0AWA8ujy3cU/n2rU7Tzp5BgLLmPBg4YpGuqKtW3XNyamsheuJpkA34hDD7RaZteeP&#13;&#10;wFf6bjuOIwAlgbkIMcE18ZoOLmEH7jh6vSD0hIZ08CdgvONPJNQkDq1f9YQpOuCivDTBy5E3s7IK&#13;&#10;ZiFb4VhX0UxUdcLHXrBk0bxXfv+bB39gtok0aot0uvVw749+/kxJ7YxdLYeLsl0p2kCbZj2FrqVM&#13;&#10;ocM+rXaq2VWQz2RdcMEFZ825KEz4YPSER5CTOs+qKYukyEmgRwgGlwBYSRVceU3xu++8O3p0PSmT&#13;&#10;HnaFh82s4zg2x+1Sdinrd/N+PHJEyRkTLg2lRDsVR/Go2Ra388zE6Rc0lE4cWVx70uTzEb3lx+YU&#13;&#10;F2XXt/WmRNkmOWXeHGLDTsphqJaUkCqeVUe7hURKHTNu3IKPF4XDsbENY6Ea0UIPr0M9+0LhRsqi&#13;&#10;WFiEoxMpq4PTk/G+vXZvuerM4WCBkVJIpEC/1TV237iSwIxPP9i0+5n+Fa8Oh3X0iJqfP/5AzcjK&#13;&#10;DKsfvCed+zdE9r9PU27kfikmAogqGtlq4JyxsXnVM13ZdVg4+/tCV1534T2/+F5lkZtMaZMtrkh3&#13;&#10;3P7kzNNuDGTXLD+0wzeplI0nvEgem2IgB4CqwOoJgH/xiKklWeWoWwbuk0Ca8REp/IUh/Brgv4PJ&#13;&#10;hkMGahrQYYSLRpL9/YMlxYWaygAAAjJXRMIQWoVrOUw3OMx4gFWfMS1d+PajD/6kp+3gBedcMmf2&#13;&#10;5U6hArKMG8ZNw+QGagEhAUBdg8EY8tAIrfl83i07l7mdBS63F52C3K6sisLp3V37Pvzgdz0dh2vK&#13;&#10;652OAPzVhEa61cO8QHc85G6ANJdl5I/RlRpahBS04xPwiqATAE7QQ1D25NtD8DE10T8RgHF4bobM&#13;&#10;21zZOX6Pw//FlvWpnNRYC1fSGwczQ1IHVtstUzHEos1C3lPLlnlKs0oy3KDLAqi2YUzVx++9Iola&#13;&#10;Td1EIupAUFGpyN7PET9V4X4YNkvKgaFPqUYkdDBQMMbMMSh8B+gKWlMZzuebEaIjAfO/YxtW0STg&#13;&#10;hvdgZcFrev/vuMSxTx1eqr5EDWHIhgeQnJ22YI79vn/BX44ICD47vf/lt8XMQ7WYKRXwZVcUFTz7&#13;&#10;p19PnDDekkIzNFPPnsWJ3l1G0mBRjAlVwqiIfwu0c8gklzac4AgUgJnp0OGO22+5/slf3+H3Zcho&#13;&#10;TkXLfV3BO370l1tv+XWfHNmh92eU5ruQntNFBSUTqm4n5c/a6Kmzi2qmI0WHajYEQeHXoFkLyoXI&#13;&#10;dwNFJZLd5DsCc4UfxAHiGJsi97S39ZUVV6FTGymBosC5BMEVwR7wjY5meqyODFp6OpGhA2yesUA6&#13;&#10;iMmO6jt8b0pORoLPvvzYCTPPHlM/Q8QKjRuiBEI5Q8CGUIBUltdhy87MdGe/ufCtwLisSWFTiSgy&#13;&#10;AHLwupiSPIxLESnV7XvyvaUj6gvzM5wyFUWR4KSxDb/51RMFFdXZhSUcKjg0hdES4JQVUjL6lDFW&#13;&#10;Fy/FURcFTOJAb1NpcY0ieGGwYaBYNFElqwYZIQQSUBSSHlBYz98GF+wbVxLHmhmgnXA4LTkp030/&#13;&#10;vc5N7eHCA3Lb3iElCdBGyhRlTA6K80RSYQX4AYkzIk1ysg9ULbff9cNZ02pOmTFNRrKMNWhD+sXd&#13;&#10;fxlZOf2UC6+G47F00QcZp9VHXExenwYNwcDghm9AGbGElplfE06abDRcTOK3/O2Gug1UKagyHo9R&#13;&#10;UpL/yacLYLI53U7QhSnaII9kMCwDEvsCBwvYNtj9jZ8/8OBPPvts+eyZZ5935vczfZUAKYAWDY8V&#13;&#10;OuTL65Of+E8PDgZJSQMnClxOIhFv7/u8IAsNHSGsDqilHP/4LP+ILduWv/vxc8AyFheV26xOJNvB&#13;&#10;RIC8AxwFEHvYbIKSRDtvcHtg/pMoxLAVSeISkIS0SPztTeGIottMtGWgqyXWuHWy1+MEfxOKjkgd&#13;&#10;a8zMWRVPOV8+s2rMyT+9/2e1k6ozsp2sbLLYbTV1dQ8/+MTksdMD7kxAuHReCDetk7Qk4DGgSYG+&#13;&#10;hJUEG8gwpJ6haEF1A1YKzSCsvMPmL5hJ0MvgqF/nmAch5NjSN4WrpPdxm+krHvNtx/hDGieKP8L6&#13;&#10;hheLqyFZlY7y44JH/orjx7jAt+8wWY8BrMQAm32egDHY+MSD19FUv09v2r/nM7pP8VhQMSego64T&#13;&#10;xL7mVEiPuex2MRjU0AmIclx5zWU/ueuqylLk2MAMEEyETD++66VTz716VG2tmkju2riWn1lnCDZG&#13;&#10;BTe4ZqOsIq+jlwsV0YysEpJ5/irHMDwumOAkg3bUMSorrVyw4IPyihKetYJFB2OvA+P+T6m4TEsB&#13;&#10;nmn6saZfGVZQtChEjWfQuSsK6uWBvuirr7940SVXFhYUwcBCZj4937A+4+sCV04UIjwjiuEkKtRx&#13;&#10;iB5sGQcyG1GnBQFqwoWakrjCZOW7x0x2VY994NHnT5gwOuCwywnKaRMaJtbfeftdl5xyCeewIhmL&#13;&#10;srn+9r2shs6qkA6QdQCEg8gzLE41kpRzSkfBjEQA3QxqZ5LGJkOK5WP4//DdHDOOcdSx/6YO/suU&#13;&#10;BJZqtMLp3Pl6hdf4w9srM2yDZinGolO0VWIoF+xjHT1wkNOh0fFGZbRYT7Br8NAqUzJ80RXXy3Rc&#13;&#10;AAujKvz6ub80H0JGTlj44YehvvbmvdsZu0Upye7JdKCTFiNrNI9lf0jQac4bkMF9DBdi2A762+HE&#13;&#10;rIDpD1vM0EEapsLk37pt08gRleDRhicBXm2IKJJVMET6e1v+8MIv/vzCb8qLR118zk211dOgXRB6&#13;&#10;JRT9eOLD9aBfXp88dPwnSkIBjziDbr4mv7eksWm5YYpkekeCjEDXOcGacjrcJfmTLZxvxco3ly57&#13;&#10;OxPWYnUlcGH4SgIPP0aXk5LA81ANsDi+mtNkBxtm09et4/9xa2DZwXfL9litnR0lNhsFRCw5WwSx&#13;&#10;zfurD7+0avP7Gz7etmvT5NrZ77/83uwZoxDEMGlxq2CuHlF71z0PXXL5VayR5JS+vo5tspQkkABS&#13;&#10;5EoWDRJ3xaSXgzlZ1TSXgQGAM4GggySJoNcixaV//4bbgahgQScDR/T2332R9FCk5Q3XSWd9cTVc&#13;&#10;Ga84gg3YG+z/L4OGv37rNniKKOg3gVGY0iMt4aZF2Tbqg7cW5/AmgAc0e0zRAlYzOsJJsooQKsoh&#13;&#10;KNDSy+EuMdqyf8+OQLZlzknjDQBe4Yryttvu+4NuylHj0merPh2MDWzbtD6QnSFnuYNeZDi0AIZN&#13;&#10;jctaCHSaqYIxJAw7rBKGlyzyy7DrQCb3UTaDKyrJfPf918c3TGHMFvSCwzwBYxjJ+n2TG574EVMp&#13;&#10;/azxaThCczDjaasAXRUBZUN7Z+sHC1678sob/RmZMHSAF8FNwXrAmbBI8IoUImsGcYMBVxlI1gyr&#13;&#10;IQSb861mRQB+DCWEcAbUxbt2zd+8/vWFy3qbuvKKCz77eMkpc06CcHO66Hczgt31zO/ePPvsM9D8&#13;&#10;zKwMNDduTskiKBjgjzPIk5pkYkBpcjImF5SMoyk74k1o7WKi4pij6O5ERICMNpQ5kYVjjPI3OZR/&#13;&#10;c+1/mZIgQR9FZqJtUa21trj0pQ8Pj6hyW3gsO4ifqgxt0SXZwUmMpidESueQipNSSVuu3xbs3m7h&#13;&#10;bbQ79+NF65577N0wLbmnlGXX5/QbA4PdHQeWbhjqiETD2prdu9qbu2qrR3BYJBXenFkg+j1JHdwv&#13;&#10;R193hpMHZIFDn2hsDrtj08YtHo9bsHlA7IUpQ6c4TY298+5zjz/2czmuXHvZLydPmO12e2RZ5FjQ&#13;&#10;UpklOUE8CcIo8NWTJT/xnygJ+LIKop68xJrdaEy0Ze+LGd5KhzXXxA6oMiMmAI7iMnzFhVmTZVH5&#13;&#10;4JOn16//rKyoMstfKiVhkegsuocR/kTIOIE8YiZhw9XTM5tMpmNMJ84C2reoNRVDYQQLFkJQz5ro&#13;&#10;FiP+x0VrGr3s1OtOrxhfYi12rVyx3KVzqzfsOv2scdBzUHs2h0PSYyuXvlHiFPeseFOSB9EtFQ2F&#13;&#10;6RS8GdwWsSU58ADpoqjEUeC7e8PLXfs/sQu8M1AO+va/05EgExMGPqQU94V7Sb/i12PdF3nD0Ta8&#13;&#10;8chF0joGWiE9VjgdOziIE9L7GL2/9/pH+8x/yjE0JYB6xvAgYCGoQ+07sMIVZuS//OnB0mIzZwYN&#13;&#10;2ZCKNkCoNbJKbnQNNYNMDwwA4AyOoKdVpsMUGhy02TJUh2X+n9bOn79IM4uBmjxrfX5Xsqt/18H9&#13;&#10;6zdHQmLvQGjbrr2DQ1J5RRVifikwPhWPJTOLzOn0IyW//C+DhoiUx23r7WuLRCJZgTwASMBHgJpT&#13;&#10;svR9kxv5Tl+JQPr5pl/BuAzoH9QFUBg7d25Yt3b93OtusjqtpDk9mVzkpmAukD3MHDAww9jRObAP&#13;&#10;YJkGHsyihbJj/SooRwmLBo2K9Mc/XtBZklF51RmlU0cx7tSWlQsZRdi8a8O0OXU0Qlk6U1Sdv3nb&#13;&#10;xkjbLnpof8vGT2BjAfsIIAo+SkqKIObRQFgFlWGSjWS0/eDGpj0LOg586vJUWJx2AJER7CKGGBlk&#13;&#10;yNk3O2j/Hx/Iv0xJgF8FRKlcTv5g4wFWC48rcb65vN1VwGaxTqI+9BjD2W22ElR3CS5O1lArJDAW&#13;&#10;MAHLqMxJxjpDg9JDj87TLczZ9/2Xp8AveAW6NDO/sjy0r+f6s+eWmAMjq6eecc51joIRiidHzy/X&#13;&#10;3QWUzmeYeEL0dLQNmCjiHYJmzEx6bLOsUF5a9tYbb0+ZeKIMU8Qsbd6y4u6f3NTc1HT+WVeff8b3&#13;&#10;PI4SNLJD2RuevY52YASTiigtVig84a8eLfmJ/8OehGywFlFXhZRJcTtyI9H+ls51ZUXjKcqKVALI&#13;&#10;w1D/jXAk9EFebklhYOJAV9frr74UDrXUjCixWj26LgDKrpslMIVhacOWvom0JBxZ+P72ziJoggdL&#13;&#10;M9LK9h/UsKBbvbSvslFllzRtm3nTxRKLqnMr43GXVZTt3bLT783bd2D7qDGTUbeREgdzuIjf6BP7&#13;&#10;D6EcipKIXwyMDJh7kDaHmWMoSFYijkAPDLXFBlqdqQE92ZKiMv2FU2COHV0V/+33+9qR9AqevjW8&#13;&#10;EqH9+5VE+nqQMKgcXAE72HAwPVDYRwAqfQSv//D1v/at/1m7ID0C6BqlOVBwhs2Rmd8/cNhGd2YX&#13;&#10;O975YH91Ffgy3HAzSEYKrJfuYj0RwoMHQSpYMW0Wkl5WRDkabOnoCz796IvmjIzL7/8BW+DjAvbc&#13;&#10;ktyikoqeQ91XnfX9XDa7rnryzNOusuZUmuw59sxqzeHCQGEJHVasX4ZE/pd7RnxJlJSqisr3P3hz&#13;&#10;5MgRdpsvFk+AuQCO0P/yruPyp+Hv+d+eNZlC0FoAaGja6i9WtbQ1X37lVbzFHpfQ2QVluV/eDqYB&#13;&#10;Ys0QImT4iBGGFkdQDyTqY8Rb9nt6e6FDOCbTnlm0srNjr1medvFZaFtgMmRvQWZBSXnjlp1WmovJ&#13;&#10;Sk1tHUpiOT1WbA9TsU420cPLEVWOw5shGRq0vyAmG74m0tS6rEmRgWBK7lPjB1m1P+Ua48sIUDDh&#13;&#10;oCOGjb9htUpMseMyOP+Xi/zLlIQEudXCPO3PKJtkGsD6pVcU80sXb8n0ZKJQkbWaXYW1I068y5FT&#13;&#10;fPjwWu7/sfce8HHUZ/7/tpnZvqveuyzLtmxLcgU3XABjMKEESCAQkpBGQgg5ckmO5HIJ3KVcQkgh&#13;&#10;l0YqEHoz4ALuRe69yJZtSVbv29vszvzf393gI4mVi38vuPB/vW5C1qPZmdmZ73znqZ/n88SgT0Wt&#13;&#10;GEx2cHu4fE7DyEDDrDItP9tSW2uy26UI7bgkyeuOj4TKcyubr1lZVF4dVZwmg8Mle1XJJrmygb0G&#13;&#10;9YAkMIIXWEAhSTJ9E6lQFi0tKGsmuxcK+Xp6julq9KGHHnjx+ScXL1h+6433V5U2xWKE5gUSyWr1&#13;&#10;WiCvTxH4Rr5T/Mxs46m+9VzFv/xfKAlkk2IzRYJcrBJNDJYWzGk9vTkSGyspmEYuGD8GdDZoIjGH&#13;&#10;NJq1e8uKJpSXFu3ev+H555+gpWNNdT0SQqLNvElhTmckaeat4DMjAS9wVwaDy0KXYp3EBsyyzvxa&#13;&#10;c2WTXDpp/aa9zhpXYVmtZLaTBCJNYXNnd3cNXn3psvVbDxV5rbmGgeEjm8ngm6mlYgcaXqTcgFtU&#13;&#10;JRzTQzTGAwouTC1oznHoZbOFLD4ZT2NeZcNKa255QpigF+dLZJIH3AL3wrvNktETF7ypv72RAWEH&#13;&#10;3vnMyPDJqTJ/nt/ORuxHNv7tU72HviWUZ4YUOGmGQo7YhS2noLDcNzDiiYdyq82rN3UUFbmzTTqU&#13;&#10;Mp665VOv/qLVbO/taUc8Qhsh6uV05BOEqWNSUG2YViBPKo+UVaomzRElSaUkij2J4+caZl02a8HS&#13;&#10;wvwSqzlbs3lTnqyY7MTy4bWDmiM9FAxs2ghKj/AFByeRinlceSrUki5l587tEyZMsVvtKZ162Iub&#13;&#10;Dxc8+d/YiBOQ9m7RZWRvmJkIW/EfvYvozPXU078n+XfDDbcTUkoZYm5HQSwawcXkhOmJcd4jxxBT&#13;&#10;JTJ/gsQySh8YA1z/cGNV1CQnLzRXTvztxrUVi5rNWQrhIYfiBiIse/NOHz54x81f+v2vXprT4JKj&#13;&#10;Z7oOHLL4+pxKAlwM6UCEg5UKlSS5TFo3wckTFM0gifYa6T1PrEkDiiiby4qbrrC7s3TRVEMMLo46&#13;&#10;F88zF1P5H738w5SEbvDJySzidJI16aydp8j2lKZUFrj++MYJT3HunMs+UD331pTNpXiLRgdDw4Ot&#13;&#10;HkkPGnU8tyyStVqQbINFsk4qStmTrgGHFkRax6VkLDo84vOqjil1zQq0wrB3pOivAhmjaSwQdNCz&#13;&#10;FDOMth8XWphcgjyARlmSkMLphkYxh8P8o+8/9PTTj9VU1n70tn+ZNmkZ0lxNhelaJ+KXWKu0LxW4&#13;&#10;CSdSkQSdFSraccJN7J6IUj+OfE/X2Zg9BGaOtK4pyKskqCWAjLC9MBbp/Ba7gRmx2YorimeAilj3&#13;&#10;xtNbt7+cl5NVVVJPw2oEaEa6ZeRpRgjyeaHbwrgMQbfr8BaYsst1Z3nKVqi57Kf27QjaJHe5I2iI&#13;&#10;4P9SopIwBdqOnJhRPu+GpdP6jryRnThnifo0TVENNM4jKxSGrtngzneXN0uukngIbEeULrCamRYx&#13;&#10;OsScmpmW9xZv5Zyy2csghMAdO68oL3hVF9zIfbGdG6HGOJNLGO+mLnj4+Y3n40uhUCjTyCQzXJnt&#13;&#10;fOJkCLfvItXY+fP/Q1YEUFIINEH1k9DimDSKNbeoeoHiLJWNQcXhW7epZ8L0uZOW3F7UdD3wVmdR&#13;&#10;/Ynjx9X4oCyHUMAmM4Bs4fnxxKzWWEVOjkmT6MilSxj5FoRYz54DE6fMzc8vsiuINtmfpGci9aeg&#13;&#10;FNLzSti/4mmI/7OIxN6F5xuOpjAeDObKiqqdO7c5XIrb7TbT3f1dz0n86bFwhTxZFt4OkXZKab98&#13;&#10;7JHJkxvnXLKUVr5p+88VT/iAj6f3wsASGBAWDhSzDhvFbKNyiEEGzmjPztW9uamCWosh16SZN7+x&#13;&#10;rrqywOa1xiQtHFEdFjs5uPY9Zy6fsbip1p04t8Ea7nBQQRVF2OsRgyGuJ2WLktCyJjRfOxqjI0cA&#13;&#10;zh4SHpBVp2uHtXByWMrPLZy4qHjyAlrvCRxhGnWO54ZuJujx7qrWv28q/8OuQYY5RYbgCtNEAveT&#13;&#10;Pe3qphV3N994/3d/8+SxQVe/NkFF8hoMoWDsa//5C6lqXsqb7zI58ihaTJkCJivFDTkmf1HEVBXr&#13;&#10;mDXQ54iN+aSIR5bPtJ0oqasmCmKKwcUIf409FI1FwwmXzWtIWs3hcQuEkf5pmYtpwc9CGBj641O/&#13;&#10;/fRn7tDUxKK5197yvs+SW05qPtAQQtwToOR9MzssJg+6QjMGTBb6Q1ADd2ENxLOgtYlg8kcwUUae&#13;&#10;9GiGYGnxlKLCyt37V0fjQ4hFwIJYOTQuojgORqt40iU6Uyjuuuq5N15zj9Nc/N0Hv/LVL18/NDRE&#13;&#10;hFdIi7StzcUwuVnGe9wRu8BNGMKqXzarRJZUczSZmNA85fSetbqEw+ayEkxLhSV/Um/rqfTGPYOr&#13;&#10;mkohthE1ojQTMxr9dL+gW52UnSyonTF10Reb5/9TXlEz3Ob4xLEYfLGpuCrrkqOycdHkhZ+KW7Li&#13;&#10;hmCaiGG8K7rwdgQ3ZWK02Wlubr7jjjv27NnDTWUcpgsfMM5WBgQFwIGbNm168cUX2SszUKywva+v&#13;&#10;72tf+xoVy/8PZx7nB/+XNuNNJuNRfgxAhsVko4+uwRALKdGcadOnr/jarXf+6qFHfvn0frXHUmUy&#13;&#10;RQ1mtWtg8NuPPplTO81kddtSDjdwVXOYpJkpATqjIDseaAqehNwVAz+UCFkSqm8sXpZVocTlZFg1&#13;&#10;i75xpF3pnELzKcTWn8+ucaAfmYEwSbj9EYaanp43vf+2deteoBcdLJHpSfoufvCUz78FmXUeMZPq&#13;&#10;v376/cULr2xubrK7pHAMlUGwJyabHBk3gtmi0fAOWh3ImtKwN9Us4ymD/3UpDktIT/k12VakhbNB&#13;&#10;5MdkddK8Wdt2tFBkBcSesl2LMRoI9Sd6g2WmM/XZR8ty8JncgfiYzU4TSwfVTk5bgnYsk+benD/r&#13;&#10;1hnX3O0oKuWlxhPEg7dSDZaSrc78islXVM7+cFruiHg1DjCKCieClND/0tz6n37mXfckhBRLGx2q&#13;&#10;KC8RyWqSouKqkvyLQh3ue2PLyXVruk7t9SrOrOpGl7Ng3qXzv/fId8pKKwry8n/5i0ctUnTldVfk&#13;&#10;5kzwS/5I8JydLk8Jq26yJ9D7cRr2poo0H20Dg5asPW/uUAast3/gPksSkJpNhC5EIwcWmOdxLQnr&#13;&#10;4IjSgxpfQTTDisf9oJngHaAJkC4DcrXCyYK/uXfXmge/8YVj+w5ee+WtN668t6PnYJanymZ3Y5cQ&#13;&#10;lRKtgk3pmJVg50rQFglHMqyqB093J2z5WcwgEcAVSEPEqIg/6ubhwVGQdTDviRuHZiddk8EcKCuc&#13;&#10;ceLM6/TKrqys0FKUmNPf0EHFplmGX573E3IYZgzaRakom1SYN7HjdPCJZ+/X43plyWS3O1t0HQaP&#13;&#10;AYcuu2BdciNChJDcxlmm3ltgPUWXRYStoHLleuikSo2VVlBQ3rnjyInTByqrGqJ6Pw71hl+tu7wy&#13;&#10;Ord0VNdiSdGlj0y5IYK0AFEZw82LP7vFt+KD91N4wTTOq61XXKU0DzcmRwxmpybnTbjkjuxJKyw2&#13;&#10;qyWJM21IiNzJhcN6YgS4jreSyWJ6pMNl995774EDBx5++OGPfexjmHX33HPPFVdcAdlX5tvzn28/&#13;&#10;lnUEAQsPOHOezDqHo0RPnToVDAbROuzG4SysoGL5ibvuuos9M7ux8f8XS1KPSUxp2mtKhhjh7aHO&#13;&#10;/g2bzm7cOHD2lJe2OWVl9tzCS2bPf/DfHphNLZs3998eeGDBJTWzLlvo9hT79dFR1Z+dshvVmG4j&#13;&#10;ZkU4MOm1qO64D1M3YrS1vLKlIrdxwcKFOj2GZKos4ugUynyAXl8IMs5IkkOnpTQ2kxKnfYOwQ8Dd&#13;&#10;0lfRAZEkkzYRC/XQAanvRCjU03bqzMTq5hSNfXVPkqQtXT6T6lDfmc6z+0cH+0PhXqfDCVVmOpkr&#13;&#10;ZDZdgvt6TvafO9V97jT2nSSlbADu6GsNfT241JRpaKi9vX33cP8p39gw0FGnO4v4PheL8oR8PzDW&#13;&#10;3dO5r7+r8+ypE888+8jNd3y4snyqyeBNGy4qaVBockyyAPVmnjuOB+vihU3PE2YS1h6zhTpS6o2I&#13;&#10;9xAhAvoSs4SlpDK1vGnVC8+OBYYLCvKsVr2vUz/0hydunZ1f4+5XzSPgYlwGBz1kAzYgBDFiCoOq&#13;&#10;67U90jUf+QINYSySN79untGZCoQiIleOX+gonjzvNm/VPF22RQy6wu2lfQd+nhQlrzXa+R9mxb/t&#13;&#10;rXjXlQTDLXCbCM50CIK3ly3wnVLuq/ad2/3Ci0Mn26jLCg0P+QZH8qc2EHeXbbZL581/+HsPpxLx&#13;&#10;P/z6x1/50iftWCf0S8mf/tqr++NqOM9NF9pkGI/YhS9iottgnpLoaNkW6XV/6nP/oTkFDSBOdObB&#13;&#10;v+1mxaoCugBvEEp8GnNKWZpmo2mPhd5ZMafNrraf2/Gd//zis398Zk7T5bd/8J7K8skI9PLSaWs3&#13;&#10;/G5yHSSARBBJVeBr84y5IrPCiZLJE72B17ee7RkIA3+qxOHhTplwIpwoCszwX0eGx0T5R3oWvv2T&#13;&#10;oYCu41jbK3ne6W6PHQWaJkYDTi3aNTJu5CnFcKVFKm57cXFpnqdp45YXXn/jV7B/V5TVkUNG+lH8&#13;&#10;CYgEeBUZQpUYJwEEiysWi2Mf6SlIBHCi//K/2kvnJ4d7Vv/2me49A0defvLO+dk3XDIt6QupStQr&#13;&#10;OQOBSMqm25AEqlHKLS5qWnjoROxY++i0OXMo5kvCRZ5XWzppcXHF/NSZ4WBnePR4d6C9K78oPwUj&#13;&#10;FL3u+dFxov0Z9YBYZxwykp0V+mF8//vff/nllydMmEA1/owZMwKBwMaNG6+55hrepp07d77wwgtI&#13;&#10;fPiLmD/9/f34Ui0tLWvXrnU4HBlFgjrkJK+//jqNP6uqqhg0WMIgT2XQ+K3u7m66RnMgdsW6detu&#13;&#10;v/12JAqn4ig+uYD3/pIOTovONDQRMQ327nj5hf7O9iTNU7r6jHGtaPIkJKTTaps7o+nb33gwFU+t&#13;&#10;WvP4P33pkxS/yXabw12x6oWdHocXe0uhNSkMx5LToCqmxFiJOdC69XgiNvHjd33S6cqK0QmbLori&#13;&#10;bRWaIEn/q7Ry/evxge6LLEMiZuX0zFDaM4RDAyE/bMLayEjrscM7E5Fktm1yUV71hg1vBMOnvdm5&#13;&#10;XpcHouSx0aF9uw9HwlEbOToDzU21tjNHU8lodk4OzwQRv2Pb1kTELFusVFrEY8lTbW1kChHK2Jfg&#13;&#10;VvbvfTU4krCayqym3GQ81nHuaH//udKiEsnsTUSD+/atPddxRjaWD/WGN25Zf/mS6wYH+gvA/1qV&#13;&#10;YCRotdkx1Dkb/VKJ6lzUIqVcsF3FteGrLr22/WBry5uvH36tZbjl9Xsvrbhkao6F+tSIxWUqoLc9&#13;&#10;dJ8UDUVkhz2/esqcRS+v3axq9qkNU2lEQX7I42osnzS/vGTa0NnA2LlQ97G+xJiaX1Ak2zGuRJA2&#13;&#10;Y1PzL+OPykBP/cOXd11JCNHIjbPgQCExmVC6Rjw4FR/Z99KLsc5zDsHaHgRZmQzGc2pr5axsRscm&#13;&#10;KyuuuuKTd91x/fuWzZw1ERNZ1g2HTg3e//Wfn4xaKpummo0Q8VJbShWqlEjJijZcV+CadclNxsLJ&#13;&#10;MY1+n+7xiPlA6GBYKpI1Fo+IDlGEUEUQUwmPdT322H/+4OH/yHYX3nXHPzdOXkRFNC4BdUAkvpKa&#13;&#10;f2S0ozgfXCC9H5LkDCifSJq0vkBy8+7eQ8d6IZbHso6n3FMr7DgWCCbeM+wiMhDAuP5CSTAiYkDS&#13;&#10;i9eTNzrWf6Zz+4SqBQbUFhh3wsDATMXyJ8immC6iQxznteVk51aXAa+2vbbmsV171hYXTCgrnkCK&#13;&#10;nSgcPgTRA3bCu6B/NlIQnivR/M4Inucv/1NszskVDcuv/tjSBYtm54dmVSmBWIjKd1Ld0WDY4cTN&#13;&#10;MydCduf0RirjFXPexLrSH//0R0uWLM3zeESxFreV0kb6+49u3CY7nZDKxQP9be3HCuurDXa4MAWh&#13;&#10;7wUXRga5z63zyR1mtMXvf//72traFStWZP7kq6b0AoMWnMGPPvoohY2//e1v29rarrzyyn/913+F&#13;&#10;IPLYsWOUdLBC0cP06dM5A2QVNFh98sknOzo6YNVGK6APlixZchryzhUr6Hy1f//+J554AvVw6623&#13;&#10;ohv4ddYveJHvwY3ICiZTgnZs4bGDTz1r9I0ktBhQGKosh/t7K2bOSsoOHp7D62qYM/POj97ytQc+&#13;&#10;npefC5A8Eont3NXz5W/8vN2SKl88J29kKOmO+8FwGL2iEWkqPLGgaPHSpRbPxHhEtYL1AKWQIMzI&#13;&#10;EyYVjC17YSWa1GjnbrNgphmCQH5+8sh3n3vqiU1vvPHqq8/s2LSxsqC5oX66hZ5VcmhCzeTt21ro&#13;&#10;DZ8FriQc2L/nQHlxTZYnFzCJQ8lzWr1Op21gqJsAPm794YOHyouqPbY8AjIOaxZNQfNz8kPBAO3X&#13;&#10;Cwtz9u7ak2XL8jiyXTa3npQcSi4VRalksOPcoZLi4hNHjpo0uaZsGvbb3v0bIBOxKaUeh9R68khh&#13;&#10;SY7D5YlRRk6berusxv4bFf13PmvRewPMI/SGJvP0mQsWLrvlmkWXTchqr69Fi7rUCJgSmM1Cmpl6&#13;&#10;dagxra6pjXkVU+NmW1VdxXe+8+Pr33eb00VQQSDwiff1HD96Zvcuh9Vk02Ohvrau3qNFhdUWlyNG&#13;&#10;PSrSSNhPCA6xMo6O/juv+p3Z7V1/SQREOW02gj5AahEeSqdutZ5N2/2dHW6nVQ0lRIka1YyBlD7m&#13;&#10;N1YRqYBjUdu/f6/VZr72ppWjsWFyyQi7R771U7dUOPmalXtLsjp8+VWh4cmGAaiQLLLLYKKLrGGk&#13;&#10;d4vVW5LjmWYM+uGXueAIpYSZZAjHgqA8IbHgkaWS/ldee+GPv/mJx1V0121fmT5lHk3ayC3xkoji&#13;&#10;NaFDotPql7z0+iM1lU1ZXojHowkVCgTl0InBncd7IDgXlf7huNduLy9x/sWPIg2xCcTn25bMn0IJ&#13;&#10;iEWbPf32l9783JETG2dMvQ4eDpwUSdCzihg6uTdoBAnMIQoRrSCv1Chvj7uucn5lSfPRUxu+8i93&#13;&#10;zJ+34MO3f8mdkx9PhLlg5hVVJkKk6HE6go+XJjGmRjifIgXDHU/nWdrHhuWsDyP1AABAAElEQVS4&#13;&#10;Ygz20SvCqCRMvoTRL3lfXHvolrKmMm9kVDSaTM1aNPuhbz344Fe+RQwNLiDZFG89uiekRXy+EGpD&#13;&#10;ooFS0r/2F79dcsutMZHQ+0vhkrlfpDPOBJ1FMOrZgj5AMfT09NCNivvFtOdPVlAPWVlZMBhu27Zt&#13;&#10;1apVSP8777zzlltuYQu6gdF4/vnn2e3mm2/+YHrBh/jCF75w0003EVAimsSvMMgZr+Wb3/wmX33i&#13;&#10;E59AyH7jG99Ys2YNX7GIoU+HqtJP4T3/IdQ/hL6xllWrDCODQAPtThmPgQyzVTaP+X1ZnhwilKpZ&#13;&#10;azm0f8LUyhmNkwByW1UpkNC/9+PH7KWlUz/wwX2q0l5qagiNlKaGjK6gD2kal8xacKT/Bd08Gapl&#13;&#10;dDf2Og+bjl5MJzEDx7G4jYRnCYQmw6dO7frm1x5snLR0yewlCSj6CZUmDjzz3C8Hh0+sWHa3lsix&#13;&#10;SXpNdXlgaOzkkT0gy2srai0mO9YXoD5eMJ65KeEqL5h4um2XfzRbMbqtRq8w3TQ73Mpu8O9WrB5j&#13;&#10;Z/eRk0cOgv7z2CoxUXhwLkQHMj+uOZT8cCh5ZN8uf2CkrnIOXggRqon11Vs3b/UHx/K91QXlthMn&#13;&#10;9jU0LjIRgDAm8Eiskk1Evy9miRgIWYSScI9SOGs0eQ094YHH5+VZfbS1NqR40Xhfo6loxKRGvZMe&#13;&#10;/e3uh2YvMbuzExG1rr505szqx3//u3s+/3F2IqAA4CrU3ecyyGFdt5PcIIczMNS6Zdv0664xQH3N&#13;&#10;TkQ50vPzL1+hi7ngd3Dfd11J4EEB2Hnrimk/R7W/IdjR0b5rn0uxwrxEbJhW6dFIVDdag8akC7YN&#13;&#10;HU9D/+nPfnLnXR/QjSDqbIiStS8clLJKpaoBW6kDvg2jVHnWW3BKtU/Vve6REPa32xnLt3ZFxg5r&#13;&#10;1lrFbItDxXuhRVN8lE/LFrcGL5khvm/P5l899vDoSM/Vy25rnDrfaS9QsTcMIYxyhZ5uIc0kR0kN&#13;&#10;mI3ypbNubNn74iWzP2RzudFBa3a2jw36wLvGEyFIZ4tL8hY2VWdjShDSTIfIhb+YzpqK1N9bEc/M&#13;&#10;Fb2lHsRfhECdTmVu48e37/11ceGEXG+d2RwUzb8pDIZ3CjEKbA49a4SSDV9Zpo4cFJVZ9yKnZzde&#13;&#10;U1vZuPvA2s/cfaMj13Ht1bdmuSvgsjWawcQHFUXghQmnZn70Lz4lzB+9Vxs+6Na7AomkZHcDqjeF&#13;&#10;3Qnbqait8GinPxgPT5228qtf/fGn71ymSS5SIy7FtXrXpp888sOamkkJQ8xuSPUcOzE6epbid7hD&#13;&#10;+VW4b1Cq+9s6KxunJ43Enf5bO56/ZZA2tEaYOXMmjPHI+ky0hxFDoLMPWziKx81uiHu63qIMjh8/&#13;&#10;jjNBNIl9+JZYE64A8otj6SSIzsBXINf9xS9+cffu3cuXL3/uuec4ISfhbJyTwx944IGMPrjxxhs3&#13;&#10;b94M5Int51XFX4zMe/NPAQ6yaGOtp2Pt3aIyh06OMILTMxP7lcmB2ma+EdpNqP/1ne9++2t3Q/8T&#13;&#10;tvhBAv7q+TcqGuaNHtvt8bhiCUfIYtvnLD3r8Jf4u0rG+j1u55gpbI/6wyaqgu1MZqqjMxMYT0+C&#13;&#10;N/K/X94/HxjCudjwwZ7vfee7SxZc6zRPoE7fbhfdwFKGyquv+MyaN58oK1tPTigeyZrVdP0LL/+c&#13;&#10;+JHblS3nOqKRhJvCMczFFHBCoOs28nZOOWukzz+hahL4Duif+V0qHUGNjg4HSL/hMZw9c7ih/jJy&#13;&#10;FvxCXMWihMmY+ALzwJuf7WzrfLWyeIZJyxodOffsSz/w+QJed7XTkT3Qfmr1G8fqplZNaZjP2UQC&#13;&#10;QhA5nZdIf35T4/+V1ENkLOkGwWRXNF+8fXNuvDcVNTvkYEoiKMurpgds1U9vHSivqrxsacMjP/z9&#13;&#10;Nx/6gmK2p+KhT37ihjtv//YHbrvZm5sDqhZvIeiLKLI7SLguYXBT/2XUBk4eP3e4tHz2JVwdYgPZ&#13;&#10;lJYf41/Q/+I377qS4F6TFKeJN5KIPpAg5GLqzJ5dMQNkcSiQlNPloWunTbMA+bTke5n2DNCOll1d&#13;&#10;vZ0zZ96hq2MWg5wIJn75x21f/MoD3/v2dzxBV1gy9RtGAfB5nHU7Bwdbn3n+4X/9p3MjB2npIeXU&#13;&#10;japqjoV2ab7xhtEBmbtq6uw6+tivvnNw367ZzUs+dfsDHlcp0oeFZANUekyj0dFRrycnIcKyNi6+&#13;&#10;pKj+4Iktg6F2hzbrjY0bh7VCehJhqcOYPKepbkKFIiVHbJRK8Pqm261kxNB5NyJjup6/JL7NrOMl&#13;&#10;8GbWlC3q7N3Rsu+JqxZ9jTYRKdHdXhQKMFhIQ/ZEaMIXIgaRFDQMn6qggMWCyfHUL52fe67n8JHT&#13;&#10;r7zy4lMf/9jnVl7zvmicAJxVsNZwN+OkvujdmGUcjp5sN0JOKRebTaNgZyLu7IPOS0HM9v5i3X3X&#13;&#10;3ztrxkJf+1mXu3zF+xY4DAl/XC3P8+7d2fWxj31Et8KqEjq0frO/ZTe6y5+MmBwy8Cy6Ppmys+e/&#13;&#10;/yZDQSmX/fa7ztwyW7gXgTVML5mNpCK2bNmCr8AtI6GQ/mCTaHb71FNPfeQjHwHJunLlSlLZX/3q&#13;&#10;V5Hv7MCh7JPRK6QlwIaR5UbrvPLKKwSgaLpAWIkfwi9hYWc6IXIUJ2eF7eQtOIrtmZ9LX8h7/QPp&#13;&#10;lgqHOvbsh4guSm7ZqDtMUhA3AhcP6hqXDEIWHPUzzz1XXZJVX1EcMqYccqy7a3jL2tav/euvjj30&#13;&#10;8UjQH7NEVPrPGSxDhrzOiLF3e9s9H1wKEkcJJv2CL54XEkIvKRImY0dsnbdgXEmlJ6xE7HZs3Ztt&#13;&#10;r1X0YkATkNwljEEtWWAy4pFYZzRd+erqlyZPaeSVx8i6dM7lW1qeW3zZ5QSb3W60URDjyUwcWYWL&#13;&#10;AiYePRsfHZpUmxIKwnpH0RKmuxmIucflhfoe8LhCbADWNHB/WsrhdMbjFGOkbFZHMkVLBgp3ck1G&#13;&#10;21jo8G8e/3GOu2Hu9Lm8KiK2XRCoqa/efXDbH37zeyrp7A5HGHId+veKXpgXsVCPiPbyp+KayWEK&#13;&#10;txp8R1K6I+wF8WSz6MZRe+5hpchvKNh1+InlyxtzKurfWP2Ls2e6pk6q48WFrOmKK+c89thj93/5&#13;&#10;n8jMMxMNXjnQE0bFGWNxCuiBmdCcsnX3zvIpjWbFkeFCFLMcKZF2KS7iQt+FXcWVvLsLsTWeldCL&#13;&#10;4qnwe4nBgdGzZ2UFIlHRjSQZog4Z1A0VvHHzaFAbHKSA67/+898/+6nbaIwFGD+lyU8/82bTlOkV&#13;&#10;ZQ0L51+1cdVr3pTmlTxek80W8W16Y1vx9CsGrXPk2ntMFffFlGZXjj1hGR73poK2wHDvz/7ry/fe&#13;&#10;e1MsGPv8Z751y/vvsVpzo/EIJK8k7WRcUZGiMtudtlhylOJvWFZprAJj7Nw5N69ev/719ZtGI7ie&#13;&#10;nSZVL8wvuv7qGZNKNFs0TCA1AAPb2x5qRgLymVnhks6vsFtmoQDbYvImkv6ZU29JJIOnOt5IgIug&#13;&#10;Qo0Qm0awSFhbvALoEmr9REBUsoQoybOYCeegXWAtoUfphPIlKy/72qSKS370yEOfvef2MyfPGjWv&#13;&#10;3xcxWsJJXb3gfzj8egj5kiM7is16zuqd/jXRhjU5s7s07861O3uOHNl1ZMva7atuv/Xjv3/8NZ8a&#13;&#10;GksEjQ591uI5x9pPH27vFDgtsznbmyXrdC0bUzxkYEKp8LDFFAkE+k8c3cP33ODbn0LmftlyXkOg&#13;&#10;LRgQtpOgXr9+PZgVRHlG9P/0pz+lawJOQFdX10svvfTZz342JyeHPfEPkPuksjkPIn5sbIwdKisr&#13;&#10;P/nJT6JN77//fuJOOBYDAwMZp4TUfXl5ObgpTsvJUUWoHDQEx3KGjL55+0W+Z9d13oOxkd6OU7TF&#13;&#10;ZFytRgCtYZy1BGgiqzUxNmSPjWrh4G9+/uMP3XF1RI6KsQoln3h83fWLby52uBsbpu5Zv8vptLvj&#13;&#10;dqjIUoaRras2NDZ/wFZ3Xbj8+sikO7OyygCqGYwQSiZS6ReTARRqY5zFrFD7GWnZvrmuuhnmZvS0&#13;&#10;3eE1GbOowyBDS7woy1OqEXD3aVQGACMsKq6gBX3/4AAiOhIldYzLyBQUrgTr2PjB8DBhA+AJiuKQ&#13;&#10;KfuDPYk8G8Ua+NQI0SSFOgSSLEZLkKtS43IwED11et/Wnc8fObotGPAZyL1Z1A2bNstSXn39LM4g&#13;&#10;yveSTsnqUcxFs6ddvmntxv7ujkg4CDAG/TLObY27OalnQ6xjMwedQJgssAVaaIhmMOY+u7v3Ma3o&#13;&#10;paxp3SHHhl/+MT48tGXtS8M71931yS//x3/82h/xWx0u4O8fuO2a1a8+PTLYjxEM+C8PaCL+H9rT&#13;&#10;IgG9sRB+kAzxweH+IycQkyJkzNsjuBj/7A0a9+Le5S/e9cQ1dwwlKDduJtSJ7WE09LedCJ1ohalH&#13;&#10;tBqlHFM1E9v0G6MOTRpuBZuwr+fEkdGR7quuXqDLiahmCEXtD33rl0uW3PXbJx/tadu5v2VrV3cX&#13;&#10;ZGfDff0Hn99RGvfe/Zn7ddmjx6wKXbBhRInFwJAKlEB64W05P4aIpB0bn3jw377Sd27g5us/dsXS&#13;&#10;m23WXDxWyP0IY4gSIUHwC9kTfK7EK8inWCSLTJmrrJjiCW1gdOzYyZHewFm7YxKdhpvrCxc3lzn1&#13;&#10;uDBneKYg5pJUwVEZnv5F8SHQTUjT4aHRDLqJTW+/HtYFpZhRIZUAnpoGfLv2P1tTOUs25/OOgCyE&#13;&#10;BpamFZh16VugOBqpqkiSE1geIXc0KN9g7sELIiW9kEFVVzb19Z97/NmHu/oOTmmY5lAqybdhhP71&#13;&#10;fxhSSZs3UXhJPGehNWfOkJ77ytp17Ws27fvDa5GhsbnXXZvIJvu3et3mtUWlVcbh0enTZ9BEXDIl&#13;&#10;PXb51eefXnLp9J49B8PHegajfRYFaqikN0lhqSNMhEC26QOB4rmXnB/2zC2/XUEi63n/MREySgJE&#13;&#10;E9L8c5/7HLKGKNODDz4IEgm8E2f42c9+VlNTc/LkyX/7t38jI71gwQLW0SjsgFvAIZdffvl1111H&#13;&#10;XcVvfvMbkE5vvvkmCeq77777yJEj0ActXbqU3Aa1ESUlJaiW733ve06nk9gUI4sYevuzOH+179EV&#13;&#10;o9qxc6d/sJtGN3LSiCGFxARTgeMd9asDp0+f233g3LF2GE9XrJgVsMTpjdM/4P/pHzc0TJn/5NOP&#13;&#10;dvW2Ht14YLRzTLYmes607X5pc0PhzBtv+aQFzDeNIYgqUXcNh7gCRxgRdgtdRphjsJYxgy88ILpu&#13;&#10;tdheX/VSlqvU6XDrcGVrEtk0I/0cJeJFUfrRnTm37rJ57yf4D5qIukv0yrYt26dNWcg8j4MppT2M&#13;&#10;mNlxnCIoNYf9R2AUd9nLjbQaNkeBjagJLc3nAbDL6g+1JxESWpbVnE/KYe2bT/7x6V92tJ8L+iOt&#13;&#10;Jw6vffNpf3i0vCrrxefXz2nmF6mmCtMRWNX6kylcT5GNt9pSPb1t8xdeBtEzLZjEm3MxC8xxLtoE&#13;&#10;hczExgLmolj2fKXyUqNj6eCQtH3V9q43Wna/8KrBZph41ZyEV3nlzbUdrYMJNVVT78KQIr0PtWZ/&#13;&#10;/3Dn2YGKsqKhg/uCZ07GgyMGWqBKelQXXU3jyRB1h8FQonR6Y1LwhSKNRPpC6It/9PLuKwmKt6jo&#13;&#10;Be2SJrWiUq19355A/ynYWB2kIkLAKZ2UJvBAKdxVSdlG/KlouDIvv+/YKTkAX77ruedf33Hg4PGO&#13;&#10;fUWLGgrnNdY1TGw9sC98enSqa9qSy269/paPwo6BpEwjm0lFA6CitJ1cl8j9Ak8GEkJNGrTixw9t&#13;&#10;/85Dn3lz3dali695//UfKy6cqKdIiuHDEtpFT1GiTdWwqHcjZomnShIYUWLS7HD0E1sZGFFf29Zh&#13;&#10;tHqo51fc9iun5dVV5jvxNTEoOIOgREa7CLkjtNKfHm7GFjAND4/STIIl/d2fPXP6m1roBAYFt+bK&#13;&#10;zS4fHD57rudgTcUczRBO78dUoRIJV0bC4NJpYS1y7YKhBPWTrnLiS85KhyvKgEgzShWl06pKpu7Z&#13;&#10;vm/t60/qqa6a6mlgw4lVcS8cGY/RotquJkkshxUqPAS2y5iQlLziOhrL5BSU7e45dMMDnymsK3QW&#13;&#10;uAovbaLt5fCh07tPdV1z4ywzHWkGwi6fmh9JDB044uvqHAv0YY1T2GWnyjQlmm6YFEs8FiYrmV09&#13;&#10;we7xUBpDBlnURcApBPAb6DjX+zYTPjMgfFJDRwNnZP2ZM2dYJ2pE7hrlQRNDoK5nz5697777iCmh&#13;&#10;GFpbW4k+8Zh27NiBhvj85z+PsgHOhItAljsSiQBzAg2Fv0IUC9RsVVVVfX396tWrcTtITpDGmDJl&#13;&#10;CqYAR/3Zk3hv/EECjwdKBgLrgjW6SDCHkBVU6HZv2pIM+6IQy4jZlaCA12qwobdBolrUiEs2BMd6&#13;&#10;anKzA+0jUm805TD95FdPtrV2dvS1Vy1pzp07sXRy2fHtW8w9qUlZjSuX3HPDDXcmtOEUbXftOcnY&#13;&#10;KMgDxkNU3TCzCAsL7DU/yy9deKFCCE6k/fu2857YTAVoFhsFaioRUXMqYZNlWLUH+ofa5s+/yiT4&#13;&#10;+fWRsQNud1lecdHh49vLSyppkq4zsXXFqNnNSsQX7FKTUt3E6Wfaj3lzHXrSxrw0m/EnhBUU086O&#13;&#10;+v1T6q/u6GvJyvL88bkftx7vunTGh8qLm/Ky6ooLGqoqprWdOdDW2gcMakrdZfT3RQ+BC9dSLjKd&#13;&#10;ZMpoQ4ZeHQq2XXLp+3VzgHOfNyIvfHt/tRX5AEEbwH0weUT+gEgiPfDwq2orl191q9Gd0z3Ws/xL&#13;&#10;H66sqLBmuauXNI6dPTvS195+4sy11y1PqcPx7oEiVTYOjMSOHhg8cwoFHItzb5JQw9yfKeaEoN2c&#13;&#10;HIqOVTc20NyUnxC+rugM81eXwgNK+98X+OLd2fSnnOq7c3JxVvoaguUXVbsykF9MhMjeZ55K9HUQ&#13;&#10;ajACIgKLTXRaVI0wH0kMmQjIxeMEGY2K2Qw0VpXkgaS+ce9hz52LHYo3rBpjVrMlEtv07d//5Os/&#13;&#10;i5dXWGMiaMCovd0wROgIXKvoxAMM1Nzbc/aXv3zowJ6W5umXXr7kRq+HHkdWkdRNVyEAlhVYGGwp&#13;&#10;/U+Rbg5GpGLtitOg7rVgd8j82uaTSLlQ3CdZ9MUzp1UVuEhd6KTQsMPIvqEfhGoRvYk4iNeMWZSO&#13;&#10;sKGApBPHT8ci4n0T5/vzhbAsUSOrFdtNQN7C8Y5Vq/8wbeqMKbUrzVIsBrROoUt2UKJxiqgRkwTs&#13;&#10;6oILTzL9bnM7zGeTJXK248iuPVs8BfqdH7l/2bIPkG4hmo2QjdGnFbgePybQ7VxTHL8JzwQWv5//&#13;&#10;13fjVXpBY51E0lIzA0x2hlOrv/XD6RNq399Ule3JjoxF6PULmSWmDuHdKEkP0U0GurIE1xlLCteZ&#13;&#10;ZIgeS1UtX1nW3GygQ1lazqDRmNji5/6mZM6kK5DgjP/b34TM882IdWJKkydP/uhHP0rcKR21EKls&#13;&#10;fl2M/58SOf8dR8q4LAx75pyM3F+vXHA4/1EbIRyFoytTRCW6Q6d1qijL0cxbfvjDRGQEIi27aqDz&#13;&#10;okqdcIBoTSqpGGOQequqB6olCvrjUZiznCbz6f7R1T2d5TdcHrQaHU53NByNDAV3/+K5H//wcUUq&#13;&#10;iYj4atJiUCJh1eWW45C3XMwCXak5ad/dsuMXP/3J5QuvM2vZJBuo7TRJYzB8EaFtPfuGbM75yF23&#13;&#10;kX4Y8/dg/tVPnkOvrQcf+uemKVOn1MwxajIlsAAMh/1toWhg0fz3YeqdPrPHP+gvzJ6EggBIgfHD&#13;&#10;C9bVf2LWJXPd7prO3p3b1mzdtLHlsnm3SMZcTY8SiAIXzuxV7NE1638djHRdd/l38bAi0RFFysHA&#13;&#10;MkumaHTEJZX3jBwPmQ78y1d/HKVRy9+chBczDLjjJk8kcfd9H5n88Xn5OV5zzBItwCEY8QTML/7o&#13;&#10;5005eXdevcylspUiD1NKdkjxYMKKVIQwgpQPRp9IOto1ChEtmhpKKsrc62/zVNYKQYKoIAIA1DPt&#13;&#10;9LxddLz91bioq/1/2/ld9yQEeTqBJl0Ctw8IVkpKI4cOBge6ocY2UFwgkX4MkW9255YHfCHhIKbM&#13;&#10;1Akk0RIC+QJJN2gzpam4KisWjOhqyuNCgCvUMPeN2mRPRWkNcvntw8c6ixhWnkASbt7RPz7xw5/8&#13;&#10;8Juy2frBW+5mIrodhcKTTVdHiFQYBdRJEaBM1ySI/HpGrGTEjZBNBEMN8tqWMz1B2kXAKq8unjt1&#13;&#10;Yp4DRiPEP7YTYp8qe35Q5C1ETlUE2YVkFOog80863DSOJ8HP4edAAsVVQw2iSFkEkQ4ce7GseJrZ&#13;&#10;4ElzDdAuix2iEKQnSJsJQXuBBamNmOACCELQxo5GL1C6Tpo4E+aFZ198dPe+NytLJ5UUl6qMtoh2&#13;&#10;Qq5jpgEKlYEC6YsEMkJLknz5hccL59SYXTbsJlGPqMBREJxrdy4rLM7C+CLZHYNLmbo9uqaa4uEI&#13;&#10;Rbc2TaTRLU5bJBLKdTiN0biBXL/BaC/MyaktT6btL6GLhF0sOrn87SRYRg1wF4hyBp8V8SjTyjU9&#13;&#10;tuLGwdDgDVAll8ltcNeoirQGFa++ePzCC8RMEwdyFH++XVVktqBgzqdGxEnfMws4unS4UiSiUjRF&#13;&#10;FElMtLBEn4j2nS021IbZaCf5D4soqp2UtcfB4yaVZgUkw1bI8AmRgr5IGFwe78yiUgKXEUssYKF7&#13;&#10;l+yxZvedPlFQVJ+TX0y0H05MkgLMXur0MynDv38YgLHCjlxeUXTk6KHBoX63Kw+vx4iRLiatYXjs&#13;&#10;7Kn2jQsWNQdj7X7/WE5WaWX9LLvL7Q8kmhubnnn25zarIJ3EgRgZO+n1Fk1vWqwRfYJCJKuECtW2&#13;&#10;zr3dw/3Dfl/P8GD3sM+RV9Q3qnf0qQP+5I43nq4pn2dXikVSl/dLVJqmKBuKR3BcXafat1SXzybR&#13;&#10;bXdgThFUCKoJSN5IdUtdfYcq6koaG2dJlmxKndIGy99/u+PuaVFNPru67dWnq5ZOiluNquJIRuOl&#13;&#10;8LVbItM05UPVjSVxUyIcpmEEXD5QhsvwTYiqckLAwlXAvpFAqAEW5HknozbJmlNQ6ygqo/cEWdA4&#13;&#10;ITwRefrTwkzOrJ1feeubd/ffdx3dBC+MkzpRHDXGiJvEP7Do2Dzw8YKmAc5ms7tcRVWNV17T3dbW&#13;&#10;s2dnIuCHoZeK4VgSxgvIkXlF4JVIFCW0QtJOw2NH8s3DSCNY5yIJXaDlRE0Wg3ReKIjRJ5+gRbZv&#13;&#10;3fKbX/wglQrdcO3NkycsttuKqPNE6OPjiSsRBWqE+IV5juAgOcYmHkJGiCBlWMRuFtP2I/19Q5Es&#13;&#10;R7YvHF48Z3J9PiytJox8sSfXJhRDuq5CSCi0BY/+IhZ+Ai1F5oPpAm4T77+uZnbPUMvew88snPEl&#13;&#10;0FIWWYuEjFZyNwn8lbgQGRdauGPysUhMzmMDbS3YB6k5sDVPXVBTNe3I6bX3feH6q664/c47P5Ff&#13;&#10;lpeE3QdNyvm4cUJporoC88pSNWHySHt/dXaOKoMDTuX3xJp64/nW3CF3IiAKLixmJz9BxXrY7XSS&#13;&#10;cYR8JuXNaaitOHx4N/I9SpqJiJMsbB+Nya8pRKLFvEZ8YBuLbkUqGvVCl88EEQvXwye2FQu7nRf9&#13;&#10;GV8BzcFG2jtn9mQ9s50Vfv28Jjj/Ldu5EpaM7smcmY0snJ/t4vm+1xYRYEKFAwjULNghwt7gWcTQ&#13;&#10;xjagCuHEmE0mfmoJgKeIVjTWTVh01fGtu/qPtupQ9lrE0IkxTLFiUMKRuEuyBMILR0xRu3F/Qaqr&#13;&#10;BH/XEIGLy2LWmfu0EARMq9BOazzbY9zRSSbCVnciEdbvue+zP3jkKzsOPVZfuswlV4SSp9q7do4F&#13;&#10;Oq+/9qMT66oScVtMHRzxn8xOlDiMCtSwTOaqyvIzp08tnF+jG20hnxT0jw0H+uMG78Bosr2jv6dz&#13;&#10;tLfbydNMxOFhlCOxhM05YJHHfMFTuimVODfYNKkamk6jiQoiyttcEG0IAhspWpw/g2TwoePrFs65&#13;&#10;E4AWTq3ZAnUmgElzMN7T1rXr3n95NkxPFEsI+yA958e9u4v4IpW06bI7u2ioa7hkak0sEC6M69Vd&#13;&#10;w3mxiCNXKOhz9BSG+wcyqHQKKUGCBVoVyaGV5bi89lTrWUkzRmSNrJDDIkXiYV4i7GoiIDx5qgVY&#13;&#10;MrOU6XoRV/WO7nphifMO/oSDWhFSr5CziN7o4ufQlaG+VofBLSfHNCzSnJIpy6/T87JL8nOO9A+c&#13;&#10;3vRcQ02dOhZ0oEuhMZbNUSkVSsVyjLakw0STwKbeVHcwuP5Ma+EVd+g4HaDn3nrbkQKCMVjwuSa/&#13;&#10;8dV7jh09dOXilVcsuNlEM1RJF0EbyWqSqcsTakSlK5WQ8KIaHhNX5DDQGGk5xUUKQYOAMxo7/bGj&#13;&#10;7YMEUdTwcGNt4eSKIj02rMPyC643nf3iqIzwArcvYsgXuYgIEgXShHfIiBnoaQEHqjK36dYXXvtu&#13;&#10;18DWupq5tFfE6YZDhOIBiVTfONEmbgEViKGOHUkmO+PWcHcEu6yWvDkNt08on7a95Zmt21/76td/&#13;&#10;OG3mTKK0MInyKgKsQBnCjI6pv2jpNV9/8NMltWWFDktNr68yglowj9IYXJWTIoymodCI8NrtNh9F&#13;&#10;fU5vQ9Nc79yZLt3QH/APd56J4UTIxEjgfjDZ3RQZAZpXeZs5lFGBmIaIFu7zBUcI0cYidkuXOGTE&#13;&#10;Op8ZiU80ia8ymuPth2e2oxp57XlYLJkz8MlG/uQQPjMzhM/MsRndw5kz+7/9hP/4dRF6xbczkDi2&#13;&#10;0l2AS8aNIINE4je/1IXqj/m0MALarRcUVy68LuV0T75qxQGAYdFUEc8wEiTaqClWkY2zS1oglOsE&#13;&#10;j59UwtGZfZo3Ft4z5J9SWQcJKW8kmFmgyHE1Imr5L/LONc1LtwUettuR/5Uv/uDfH/ziqjd/AKER&#13;&#10;c1CWlc999oGasgWATizUOcezaWRy+PCaGdOv4OHuall/yYzFr760HiBrTn651aXvO9y6etu+sagU&#13;&#10;iKoWiGmJEeHY8nbZTOFQxO128SijwRDEw3SA74nTw0XESTkV0yPzBHmUFiWAve5yuR0uY8ueV2fP&#13;&#10;XIANSLOWlLknEBpq2b36s5//tNtdaFCgUSZIhQq58Dy8yGEwiDI6Xb72ug8/+usHvW5Ho9lZMhiy&#13;&#10;wZ0guwhEq7zcZrOHbgIjwHvtfj2BVIvL1pnLrs6eMS0R9e0Y+GN8sI92gORNosYEmUlbnoOybcIv&#13;&#10;dBZMJ67/dJ3/wLn6roebcMCIq1r0mCnmC/uGFbu7wObpPXHWbwbVkMwtr5lx44eikLoIS9P0tUd+&#13;&#10;tGDF5KrJExBDfn8YAYcvRnzcY7AkIyr2diwZxTDIMuj1+RUTJzYZcvPoEcK7L2z6tNmIlEAWUJf7&#13;&#10;xK9/9LHb75sxbUUqaVdTMQDJuNX8iAaFazKOkmCGsWCDArHgRUSYcCAWMDuJv7kci0QLkQ1HBiK+&#13;&#10;EMfkZSnLZ5ZRGKGLyrKogKC+ZYby/DgVf3FaoffFRYhTcEXpf/5WuEnMb4uZea8oqAECXwhtRTJl&#13;&#10;EUs4dPLZguxpdmser3wsAv28mEmZ8/71VCYyxzXQVo8zoE7QfohcUE8GNc+iIGGSg/2D/UMnhkbO&#13;&#10;NTYvrK5pJDqV6dhKtgBQOukY7r0gz1NW7Ehu279Et2VDrmagQQa5Z0ZOdnGdCeQKv2GMWOKF0+of&#13;&#10;efrpRbfcll9Ujk1bVFk5cK5b9sXddOvlpq1K6WVXyB4HoXSUMBuAcCGSSVujBf764jPPjs+MShCX&#13;&#10;nl5Pj6VIJ/Bg2Mi3yPeMSmAHVrhlvmKdb8Wwp49iN1YyNjUr7MBXHMh29udsfMWxmU+2sM97aSFp&#13;&#10;LaaliEvg6QZGU9EAHCf0Gbc7UidbD1livBVOZ92UWe+7zWR3kClOJLUv/+s/X3fryopJxTHYqQks&#13;&#10;qdR3qbJmjJoMEVV1ajQ91eGuKR0K1Exurq2ekoJHGaQGA8jAiYzafxPe/Z1DYZJS1FfbrdLA0NEv&#13;&#10;3HeX3Vy0YOZHptbdOKF2lsNasGbdqpyiaGFefTAUpO8QeAqn4ursPBkM9uVS46ZUllblrNn8ekor&#13;&#10;fm7L3tYz4WDEQnyeNoey6vRIHo9icsnWyvzcqqK8ymJXbYkn1xmZ2+TOp/1uYoDEpU2hzyqziURK&#13;&#10;NK0znLR0CYS7yOff85kvjwaPUco3OHy6f/D0sVOrh0ZP3njTtUuW3gS2Vyf4b7TKInvyztjHMbOq&#13;&#10;+DVXVXF+IlzTNzwBcKUhmk3HACasGrNawKkjuVTRe1hPKiByq/IefuqZG+/5J8Vut8iOkrLigZ7u&#13;&#10;1GiQxh1MUXtBcf0lS2NmGwoQ8iCgWRetvf/O53cxu70zI/U3fpG8dOeh1b4T60yhYUzihN2VWwLJ&#13;&#10;xeyoKZafVWwtrlNpUY2LnEyO9PR2HztY98DVRLoVjzuVnff4Y0/Pqm+yJzTgOGar7BFdlOF/ohtI&#13;&#10;It+hBI8fyFHsEUdpWkwIecJl8MmfiANqsjXUQ8LkcGPea/EYQHMiEgkMMrFrekFu4DzwmiBg0uL8&#13;&#10;T2gODseNII897Av29ftoFWK1y5OnlDps0EeaKcbRmWRCOaGdhHpIX4AYA84m8rgXs5Bdj4R1l8sh&#13;&#10;ih5UCgoloEHRqDp10jKiqPsOrV268EMUG1nthBDiesrJi3HB0yM8uQw+kX3UUyAKmXPgSsPJfkmT&#13;&#10;Nm79zdBAW2PDMrPpcEobBcxFDkQY92LMaOSIwqCaUU0GR5s5zYQ6qxm+UMaAWg2RgiBTHTDRxI4W&#13;&#10;gfHaqdV1tXkxWW5eNHfV2tX3V0wBCa+5vfPff0vX+u0dBw9bsuxFk6tyiwrBNVqIL+HE4V+kw06w&#13;&#10;LYwTbfqTT50R2dwIS+Y2MzKdP7kdvuW58bgyX7HOCp9sR+iz/hc7cEj62Yrd+Ioloyc4G+tsfC+m&#13;&#10;JeD+REtwi7qvY/9Lgx17QoEhwNEFWom1vGj2NYtMqVLZXeKoyEHz0gQO5t3jx4/aLebi6gJdClcW&#13;&#10;zz6+7dSe1QfqCnKzvHZbgkbxRiwa0g8RfyCWrZSFwn1Ht+Q1LY9BYAbfnWZhsukCcoojexELEGpS&#13;&#10;QcFQ94Nf/2rTxOV5nqnEUTDSLZKrrmpZcX7TH377w5x7J1XVlKfUAAlYm7FSi3cGE5HsokKzlG20&#13;&#10;+nrH4ifeWGdyTsCBtsmpQm82s65xWnm2VyGajN2CkQMRCe8uLMQDw6kzHbvmNl3hUhatWb0xb1YR&#13;&#10;yQ/UfkojtwSlJskJ6fDRluVXXY75FwqP2Kweq40wRdLrLhoeHu4b7iTpRvDOCJNukvJokSp9RxZb&#13;&#10;UknkGZ2+3lleqz3A1ZJGsAq+A+QH/QB1g1P2iEyeVcmeWqpV2LPkrIJplRt2bb5m8UqC7ZbcvNnX&#13;&#10;3dC+80DX8UNml7di6myj022nkQTmnUERsIQ0fOb8nH9HrvliT3JxEu1iz87+llDX0MEXDcEeTc8C&#13;&#10;KGQItvYdPToq1zjK5hXWz0xIVoHng6DIYnxt+5uXzZriETJStdk9L+/f8tL+3a+1td1+200uh7Nk&#13;&#10;bNQYjmSR3SKYFI1mybZQeDQ02mGwFQuZLuzI/14wKOFDtjnCsiMSjrgMRg8UMWB7CFMCkiUII2AT&#13;&#10;LDxH3ByordVoOhrGVxlpJSQUcmd4dBQ6oYjk8FiTlUVu3D+JtHkqmLQCsyeaj9YTc40HycmYkggd&#13;&#10;TJSLGyUjEWZIiqLk9K1mj4ALWcJ2pxnQ+vzmz77y5jfbu3ZXly41WYLRoMEqy+MRF6YvBH8oXYWU&#13;&#10;ECaz2WKJRmKDo6e37fupx1G6YsmX3F5za+c28h8YXKI5ErWDULpqMcxsyh2dkqGrr8MTGEjBDgp5&#13;&#10;LIG8ONFqzHKVGqajZuO2HVt94aGf3fF9nz5G+8YrFyx46OuP3vupe9HHiPSUy1103ZV5KxeDw8Uo&#13;&#10;CnW3DPacTvhGKf8wZRXm1zfbnJTBM1wicHTBJaMY+Dwv2dkNlZdBMWVEfOarzJvDVwx75qlnxD3H&#13;&#10;8mfmPKxkNEFmI6fiqMwW1vk2o34ueCX/wI0pRLqFYKYhOTTYfnCPNd7nAZIaMY2ZTsTbTqpnoG6Y&#13;&#10;N6m+MkV6gipTm82aUF9+7pnLl19G/ZqRolRJfqmlZeuxtmSf/P4blxcYrSVjMS/eBEBUp8fij8kG&#13;&#10;quP74pQ9ZlfE1RBJQuL4GBWwuVzckqZ7adm2S0oW5bobmJaaYVS2w7mbjEZo6WOZO+P6115/8VMf&#13;&#10;/ybNHp0eMukDNsWaMthS5kAgZlj9an8qcYnB2mU1RKorymdOL3K7B0cHuiZU2k0mTzIVkZK2hBoW&#13;&#10;DVvNeiSYtCl0m/foBmtz48LjrQe273p5TuP1KA9YpjDXVH30wLGXqyfkTZvW8JOffpek9JK5XyDN&#13;&#10;B/02DFHRaLBl58O5BU8uv+pjAHfN5oABpmiR3nsHFt1ijUQHLYf3qno/9R5x+uAlDGbFOkZGzgI5&#13;&#10;kHxi1L+v/UxC9T98/QMWJQKyefmihS8/+fgNV66keoyGxab8kpqrS+tWXBmNhawO+7nOY/H+49pY&#13;&#10;By+ou6w+r/Zq5vz5OfwOXPHFn+JdVxK6s8hVOsN3nE6lgYhuSqSy0s38BkY61w4flAtmfggUnkj3&#13;&#10;puT1z2y/6ZPTLDEy3Wa/Fl/97NqgT7r68x9uy9NzzNJA1mRffMC/6dCS7IaykklE69zUlOXX0BcR&#13;&#10;QY+wyChbkYIVhiNdpKA/cupwaFOKSQ0+lo9IzoHaEUpJNDHk/RB3L0QKGgJoKYkuSbOjgkQCRTNg&#13;&#10;CxzrUyM0A0oa6ksLHQB0ATORiwB+lJQwR5A0HMzCT7NwXjSEcEnEFkLCICgE5IkqDYokkEoXfDqg&#13;&#10;rQ1EBYjJpHiF4gLLAOlsAuYokTCY1Xz5zj1rCvMmGcx2k8GZ0v2IPvFbSG41hWTEtgYVnnGfOD/I&#13;&#10;l7QgpmLDNObvPHZyy5kzx6ZPvb5+wmybDKcm5gmGKrBUOmCS8Sctw/yzATuyWY2BqE+12BLkS3m9&#13;&#10;wgGLx+FPasNWs6/YfU6K6xb33udWV8k5J060TZtUgyLwlCBz9ePtZydPmCgh/UV3C8Yq3nN47Uhr&#13;&#10;SwAxpAVUiysZT+aYEyMnX22+8ecJq0YId7wlM0R/PVAZnCtHceOZY8/L+vNbMtsveIbzJzx/VGZn&#13;&#10;dExm5T31aY6RQDD4jGG3t9BdlBXu6id2CEGGGtcd+NCBMX/HhpHiAu/kFaLshYpro7ppx7Zvfe8T&#13;&#10;zLikQJaFNm5uCcYNN3zhvqhkP2EyHC9SvfFw+yvrr2lYlFtUM2KSrZ4cjZ7NTDKeDlrWEiNgJepv&#13;&#10;Lmahr4pg4TzwZk1Fk6bKVrvBN+a1eBOpuNdgELmx/OxJh079jqy11ZaL0IfJnEaGSS0ADPSZNQe7&#13;&#10;x0jKGvOU7KXzqmvKa+xWdXgsjA2pUoSk0DbUgtllUZjXES3hxpSJxTuBPfBKmg3Wm6/9p7Ubfrv9&#13;&#10;wCMuW63DWkKUyRc8UzOh8Ib3fXTbjjXxmDZz+kqzwaYb/cxzABlAoZY2ffWFpx6a2TyzuKyB2nBJ&#13;&#10;QU+Ma6xczDDAiRABaDUIu2ucktg4UduIUQ05bL0OeUgxDOXkaAH3ic2HnKSSEj1uUtGypXF6xS9/&#13;&#10;/PxAd39BaRatYoRHSEOOZGJk3zNdZ/eEDWM2esQn6asWH2092N92pHnFPQaDF9gz4CgLfDiIM2PI&#13;&#10;YvhLLtGLuuyL2vkdcrrG/00C31MWrKy95P26owCSEyprExFwQQ6bnuo5u8es++koCqPD2Ej3QP/R&#13;&#10;STWVQSfzVR3pHjze0+uZRPVNoceUY0w6xowhPdueLM1Z3d0uzVsUnzpPrZsz6qoY/5cv7hskiHAt&#13;&#10;RJOidDLcRKhXj4ThyCHqArGMndIhBPRbbH3oonEX4rt8x9k4p1BgSeb9RWfJIlG/VXHVVizwuPJ3&#13;&#10;H/49uCJeHGqzia6TD8PCJpSErx2Lw44Ah4eDbkXYRwDDBYOmrrSdObhl51P9g2dWrrh9Sv1cWXID&#13;&#10;n31Ln6GxuDqhHhGypOeJz6GQJMWRlVekz73eMnPFw/tPPOU2bW0qO1lZ2KXbDUqxLPppeRpmXL5m&#13;&#10;/R7CXnhN2GiXLpqyac2rhJNSiQhz12IO959d33ZoTTDUxsnRSboWsNiTIX7P4YzEAmSYxh21//si&#13;&#10;MwJwgMUNHpoYWpwzLrujbPpKOTtHAHYVGjU6JYtJjQS623ZCGG43RG16+MzpTqZmgSPHniTsYm9r&#13;&#10;HWk7F65pnh11q2FrNKGAKdTCJtuInLvDZ7LMXF40cYandILVk4u5yzNiIVYjwAUXuehJh2T2DPQF&#13;&#10;YOeEViMYGvNmuTkbvFDwjQtXPhV2WitViBREJo1CO2swHg1r6ubNPX29ERMECfaeFVfOnjyxkNwC&#13;&#10;MaJwOBqLU9mXLVzX5KjBFCGJK7x8fYRCPxVefkMqGElBrgZ9c1VVTTgID0BXIHI2HO2jaTyll3Sy&#13;&#10;2HtgXWPD5RB7qNqQWS/UUCsSFDdEiEOVJfM2b96E+5jGQFzk3Y6/O41ih8xepXGptOD9sUtWfn7d&#13;&#10;9l0VpRuqcs96IRzNxfilyZOaSkxomLPxzRP0lxQ2nqxUTSw7eOxIkubCAqtPcUuydefjPW07IDBR&#13;&#10;4mZrAvAT4ZWAJqsiAyoY2LDCcO2FIs/Yt+Nf0Tv/zUVPjou9BAI7Cbm4oPna/MpJULsZEyA1Rf1O&#13;&#10;LJKIhkZUiLEx3I05e/cenzy9hoCmI2pCuOza0zq9dpaXyZMYS1n0iBqyqIoUNtFeERUaCRO4z8Ii&#13;&#10;0sP0kX1nFnByQnAK/CFTnYmN4QLoX0DRQJu43Chw4aQYjQIvC5fAuL/KDYucdrpgNu1VxGMRsFTj&#13;&#10;7j/OF/CCEDvREt75l6wYGD7VenoTPlCKeliKVIELgR82pggcyZJL4JoioXSBBDPOThRu19Ef7Tr0&#13;&#10;m5KCKTeseCDLVWsxZdMriSBb2nYWipA7RaQLCcHBCAkT7ejwrkyyzet213kdVcWuirGeUVDIYVPC&#13;&#10;Rnw4nLD0+qSkadmylXv3HDIZQqn4qFdWFi1saNnUAvrJLIEOMPCc2natt5MfpJrLnPQ4aRhvpbRD&#13;&#10;8zbUzlxp97qFm/V/y98cAcxFq6jeAThp0h11VbNvdhbliTCp7otE4eyK0qo94OsyaILeEctg48sv&#13;&#10;L182B7DxkDYatSdWrd40e9o8ewrfFOdQUeIaHZZ5zLLXS82WoikhOSticoZFG2AeE4kocTXs8Dcv&#13;&#10;6gJfClY+6tkKswLhcynTqM0pRSNxipyNmgeVRnaNrqXBSC9et9FgozpnONzqyHFKzooDx0/TiAJK&#13;&#10;tmuXLasstBlisiJHgtFzOgjsuomdvYdlK3zn2UbdJV4a3QaFmi9yatjXN7VxFiXTZjn42po/Pvf0&#13;&#10;mssX3r188admTbtl0az7r7jkPw7tHX7upf8KhzC4PRRwYPqIBKRJ5u2DgwqikZL85tbW4zD7kY0S&#13;&#10;4K53aMkiIhuKmM1uk1TksFXluKrGhqEA1yO0tg6bc+MWtaOvODdv6TXXr92ylxYtiUiQJzh/UcPL&#13;&#10;rzyLggbuguCP+Lp953amIoPAI0XOkf7a0YRky7aXTmuYfbnB5hFl9zwlIaCEd4SN+A5d/t91mndd&#13;&#10;SWBVc9expHFoeACbNwpOSFNdNivNxJOWsWC4H7ol7nrVG680zSvXLLGYI0ZN/roNu25Y+RGIWfxg&#13;&#10;vZNG6qewCahEPb736NQJE/MIfWIzR31e+8VGUscdFJ4r0l8oAEQxglTUxPEEQV0Jq4g4BzYI+wjU&#13;&#10;E04wQNtxFkxydmPJSGSyH5j8b4VJxjnmQpvxQ5lQIN9zvBMaJly37+hzscQQ9emcXpGtXJt4FRlK&#13;&#10;ZDOtZmCsM44i+jv7tr6+6UGff2j54numT75ajSvUYBC0ZR9ckIzHkGbf5E0hJ5FOzICW5/rwnFJG&#13;&#10;hjpkjHfFg9fefOueFzfET3QT5Eoaw2p4aNUf1txw022ekoqUqaB7KAwwIApYo6Cy3392LEwaI0gg&#13;&#10;IBbzyakRBWAykRwjbZPDlHhPql88f+WXvKWXkQxKN5G90N3+37a3RkBIAx4X1oBkgNAG7T08cI55&#13;&#10;pxhdku4h80XSKqwGkBZJM4gefcP+XRVTqjDWs+xOQzRxbH/HB2+9q7XzFB25SAYw4tmyYo9rB1p2&#13;&#10;lVQXB4yRBKXSkLqnp3EGwgHihzLQt37/7/0X2y+WSMyZfUVn9ygNQeMxFVI+s0TMPWY0R6x2Y0fn&#13;&#10;yerqShjJmGrBSI8/Mlw/ffqufQHiprgOc2Z5KouzLXoAMCtqpnfsbO3kxoraySk5OuA7S5UTqFCK&#13;&#10;kYgqhyOjvSMnaybWFZfVZxe49x/cvGP7vrmzrjTi4MJlTvif5nhW7+WLPn7iWGciDtDUDgJPgqwQ&#13;&#10;ULAOtiqbbhPgOcB9WK0OwI1UO+Nq/L33+T/tN6KNmLMtQeCqNgnY3DXXrHz5d09KAz67hy6pUfqz&#13;&#10;vvT0KzfceFtp8cSe076wf0w2WxLR2LSGiuPHDhL5FsHvpCEa6I2FRPQvyjtsS5lcFrPLVdt0ReMV&#13;&#10;n1dyKnEh0A4iW5qWI0JRXGRs8H+6if/h+4ueHP/D+f76azBGqMqBE6O9J1GcBpsVoLNJTwT9MvPe&#13;&#10;ooYM4VGCeCf375g3fZoUV9xxd6IrMdJnqJ21+H0rPrDtF09LHQOpREgPjWx7bR1VyXPmLwhEyGjZ&#13;&#10;YinQAxcO9P/1VfyPW4RxLQoBgEIJTY3cRBcA52Q7bxECWShzoUL4lr3GDeByEhb0DJ/CosJYo4We&#13;&#10;AL5f5II+Ao8lJeJRMxQdbmfBzn2rJIXO1VwSISyqniHLJDtNakSFEJQqkK17H922+w9Taq++asFD&#13;&#10;HkctBZsKBMQS/wmdAv2PuCNROYgPIaJhXCEzjztiBWp+8rxEcGltbVHcBcUNX//8D46/cHjdd555&#13;&#10;7T9+/Yd//rYe8WtmXyQ+uHjWVVvfOJRUo4o54XFYKybUbNu9mwwPdxjwDdHcGDVJnJvT2pw2xMHI&#13;&#10;yIhBccaRSmJY/1ctoIsc8ffE7mnYjaDtg+3KJhl6TmyOj/ZThp1MjkkOshM4AEmryRgf6zcmArGR&#13;&#10;0cBgV1N9ldWkxIJ6T2cAlFPDlAWzZqzY/KvHk6OjIJh6eoc2vLB+TuWMORNmuTSbTPNx2OZN0BlR&#13;&#10;hUR/9DR+XLroAD1lPTznSy691GKL9Y2chD0GZJMhkZ8Oe7p9hMQ635je2NAzcOhUx5tEe2bNuGZw&#13;&#10;xNDZFSfYnJubcjhODPVvHejr7hzYTiVdU/NCT15pNGWZM+8Ko0Jx9Zae4a1Do+3wmHUPHps2dWZ5&#13;&#10;2ZREUqmfuOzYib111XMctjwQ4ZQ70LI+luwyyWOw2sxp/KA/2BOJ94KmIyrFiyNb4wQtbHI+ftVo&#13;&#10;8HhubgmMyELewjn6Di32lDNLteepij4Wo4YJdv37PvzP6362dus//3bD95/95Td+UpYFQIAGAmrD&#13;&#10;9Jktxw9ZZA8qOSsnB8Pu8OHD4ipMBt/IMG3ViIvhjWP9xlKRQDQYCCc1sbM1QdP7P703fxJ32HTv&#13;&#10;0OX/Xad51+skIGQyEiw8vT45ejLGLLCLuI0eiVltTjXaP9B/uv/0ts7WDYU5qQJrIjkW9CdiZ7u7&#13;&#10;2jqHisqqN21ec/r4kf1v7Di9ee/Qod4pedM+/8mvSlYXfKsMLY0cdJVWRW+NHyIwLe+Qe1jZr730&#13;&#10;+6bpizzuvHTkRwh34QAIfXzhcUEki6QzcFAsa7xTIUaTrd1joRgN6JVcryMvhy60Zo0cNGR64gIu&#13;&#10;fCKRhaBsLCnAl+S5qbYAnDc4ODpeEdyFr4azi3JoQpQxRSYbYchyl+87vMpGebqt2mBKELElIgad&#13;&#10;mlBlpnDf0NE3N/9OS1oXzL6rrvpSoKxAVihmV/UB4bOLSgXBr4dSOHl269SmWTW1DYKKI40oBeIl&#13;&#10;ahDZS1gquCpRQE9Mz+zcwquvurLzzKkTZ0/Ou/aqyvrSbUf2bVi7fl7Doh3bNr7vuktoUh6NhlJR&#13;&#10;5+mjJ5csW0gBrO7vHOrYJ0HuxEiC26ANMm3AdH/RxNmiI4AIwRGIG++O/2+7GIH0FBZMwnFjFDqq&#13;&#10;oaMvG0L9gsIyaQOXjWpXcAHVwEhfd++ZN/qPbyuxpTyKPxYOYNrvaGmxWYvp5LT+zVXtBw/t2bDz&#13;&#10;zI6jgdO+iTXNt378s9AbCfuHjAe2lcBqi8AFlgIPHvsnTTd2EY8A1AOzBYBH08zqF1/+nd83RJcI&#13;&#10;gZLSAp3dh3fuWbt02aK62qmSZI9GIzaHJb+k4s1NHWe7/ZS7VJb5y3NdEtk/zeUPjdhdjsKSUlpQ&#13;&#10;iDrQVDDkHxkbCcIJzuWBtMArKCzNp2jAastO6dHnnnp0YvVSk8Et3lWjy6R7odxId1GFgcp+6Ng6&#13;&#10;TpLjLbXJudhGtJogJMvLmDIF9h175UN33J1fmC/ieITa0kbLRdzwOLtS6s11xiHCcijwhQL1Li0q&#13;&#10;u/byqw/s2XvKPzz/fUtyCgu27ty6e9O2BZPmnDt5vHluM8A6Bn1kwBeNBBsbpxJd8g2eUrt30R7D&#13;&#10;ASwMJnGYngnXGlJF1ZcCWhDQXfGwePiY2XTZ+N9+h951yw5DFzqHkYGThGtAPWvqCJU+kjM7Flft&#13;&#10;luxIZJRGbGSL6/PdvrNnzMpY1DziMZjvWZqza/sPayZ5SpZ/WE849r62a7Kz+KO3f85gzQb7k4z7&#13;&#10;KS+CV56IJ87aO7IQZRJykpfGJKEDkG4Q+RXnewcDAepuznWN1pRBccBTohIS44v+oBempOc82OjC&#13;&#10;xwbsCebDJPn8EbNiV2MZVte/92JFa1WLCFVBqko2oiCvdkbj0v0Ht5QUNDrtnhjcZwaA6vrAUIfg&#13;&#10;vzy7f3rDgvraRXa7MxodNRrsHAvHXzLqVhRAhJYkjbNFlkXnJWa+0ZdCJXPAxKMyJBPgEA4U9VXQ&#13;&#10;ahB2Y13T4qFjJ/ZsO7LtQw/cDUsydLzeS0wDO3e99PqvU/HB0TGfIRzWkvqUnDHTQPuel35ALbis&#13;&#10;jZlNCZxqh8ebiEmqISDpVi0a8g+15VRmk01BRv2fjvjbMwBFCiUYnf5ks51gUyQ4qEZNSTnisFgC&#13;&#10;6igWsd3iMKrO4EibpMSshqyaWnm095BF93IURGYTGnLf3PWfV11W3PiJTyeG4lueeHPZ9NkfvO3T&#13;&#10;PmQLEzcWMit0pRYLJgPPXnAP8D/RfPHiRAEerTFJ5xVbYYHt+z/44Xf+/cHnVn3DTsvmhOTJku65&#13;&#10;9xulBXOMug2rLNcLpr17R8uaU62QVCZlKTZz+kSKPjDEYPGs0Kf4Yu3btqyfNfsySN1372kxquaJ&#13;&#10;5fNo66KZRvWUJxAJ7Nm1vWHaXLcunz63Mxww4zSbZS81p4hm+DWovFFTAeB2FjPVoFVj/t6u/t1F&#13;&#10;uTPtZPpVu6r5kwb/zj3rly+/AV7IKI2HafhI19N3aCbCuBROxGU7cErKzynGQsppu1q2d1s6PvSN&#13;&#10;2+MSTIzuygWTdq3asPlQSyJ01hzpj4W64iHDjEplcHDPwTXYm/GxkXa7MGEJJxOlgCONAFMyPHQm&#13;&#10;NtJqLZrJy8ipiQaQ+su8QcgY/ko/xv+Nj4ubGf8PVxQl66tbVGjyYPCi00BqNGWwhmmV8v+x9x7w&#13;&#10;dtR12vjMmT5z+j23937T7k0nBUIIoQUQBWmia0FF3X11V33t+1oWG+i6ggX0RUFREEVKQgIJLQHS&#13;&#10;K7kp9ya393b6mV7e53cPRP6YKIHL6u5/5wMn586ZM2fmN7/yLc/3efg05MKRZzAyiBUi2ZWVWMv1&#13;&#10;jQa1IGwil51Y3QJ0Z5a1h3p4ruE9TfffsfnwiT1zF17g6tmAixAjq3o86M4AhXoTV/XnX5l2NWCX&#13;&#10;ww8A1AepLV0OsOUlBS/3DsFgHx6KZ3OlYhBF2zDBCCXHmQNOJJIDMC28GRRAa6raebI3mzPDhHXj&#13;&#10;LDaUJtl2GrY+LCMUrOrWcEv9ahC77jn00Mol7+W8OtUYm8zs2LX/UY4JXrnupkhgluPmkMZgGQVm&#13;&#10;IfiggJcDeBSuD9xyrGsw8GFVIdyEOyWccxKyHQAAQABJREFUhlgQ4U1gASTUFWCEQ/AAyx4S9fIU&#13;&#10;so4cFRO5Lc9tPOeK1cCoc4DmMuOSxa2a6/GsVRCqHN7+QIEng2WAYnOzCgV35BgwtTpKS20xGIqp&#13;&#10;OQMJHfjOImw9y5oaThRUgyAEC+x/bsbtLNr77+VQ2DzINcBSAeYI7GUZU2fYAC2kfaqIpd3HhTQD&#13;&#10;xCgcE9DBkZVLayKkyYHWBh0mC5dd55y+d7QB2kC78aEhv9x0y7qf3vHokjXrikubDNQryGGdFAPD&#13;&#10;YMBsA5VgkppA2gyW0dnGQ4FHAqgNpanIGXzrW9+ZGqbXrfk0eJp12+ofOnTPPT//+MfFssJF0AJC&#13;&#10;MkBgymTeTaU6UAMRC0VKIy2MpuGHs2aaswWFK6qvEI8e2ldeXs4YcklhFfoOBpFlQvDZhp1UXjxv&#13;&#10;x/Z9s+bZx470ygKKNInWFs+WMIC5u7rPh3g2wW0n4xlJFj79qS/f/9uf7zhwb0lBG+OT0zkwRx26&#13;&#10;ZN3qa675sIVT2jD0NKSvyRCeiQ0wDSgDAgyu6dCok3wIm9D6I09vXn7Fu7IWqhXBjQy5gZEb1pba&#13;&#10;+4ZqY6ET29ez9CRrhqLgQog6atdWkD0rPk+FGAWisojZCXgWgkNGKMSvswoWDWjCErAMMkmw81wB&#13;&#10;nsTMXPsbvf+ZWyTwPBHixKyPnwbJIkxphOZJ1SD842HYxTA8LAocZEWqoXGcKtLAw/AQ6lUCgpUz&#13;&#10;AqjmhZ6EE7RENUIrtmqYtM1jurMyFaZT5CRnv7M6Y2731GafUO1QGVJFDYJqISMaZ8xBvTZzgHFA&#13;&#10;PGrUMZzBlEVBJs4JbDIuH9MnI0mGTc0qpvb4hUzOzunC87t633P5YkcdpomkLRx2Yod7mAuxgUmG&#13;&#10;GGXEi3fZmOsMI2jMi/7eKf3FXSNaTi8rz0ToP+Ga8b0/PR8gVl/dcKZX32IQqwInoTZHFAXHBwX2&#13;&#10;Ak6Szlt23fott/UOzCorye07sqF3YF/brHciYmtlK1wHhVEYLdgwC+RLCuBV43bgHLHERyU9DD1v&#13;&#10;Ok0NA4+YrDgMuQQH/Zx8jwQ6fbaXi/kKsgA2Kb5JVS/ylwuMUZIbnpcCphCcGxpfK2PYI39OSbxu&#13;&#10;QUkT9pOA+iHNzYF3DjdmQDEUHR5ANkvRuDjGsJ4eBb8NmDnwcd4IIu7Lq/eK6YDkRsiv/89GCchF&#13;&#10;kDWbVI1SziiYnDSfytrFOSHrIpxhJXw0ymU8gZD+UTLtt+k09gM1AL8aUz4BtDoRlECKbLpO1Wq9&#13;&#10;8frrqvShp4SyEkeIZrH8w1881dZ5hgESZn31YbzxJwDrgknSZujbX/831hFXLLoAXg6CJZJFRcKl&#13;&#10;yUzLj3/0s3/51BeKYtUwFVDxxvGlmt6FHFpFQdC1VBO5NEgKOYopmDYYKX1hnrK6ju+rq12ZVPmp&#13;&#10;VLxnPD45NQTGJlX1chDdAxPzrqMY9I5Xtbdj+7mtxRaMMDgdCGcZqPqALkXuRPeuZUsukiRl9pym&#13;&#10;4ye2g4EzEOTiyWQkyiEBML0OoqMhTwYJgSQ9Q3UGwFEhfwTWIIUCIsuGO47aUT01KMSWhO1UhTFe&#13;&#10;lRuXjAzqI3PVGhA3GjgRXdSKQycW0DMLGtgggDbBMYUUHp9OG3GZKsPUwzIplQ4nxyYDjYiVQE6c&#13;&#10;QuwCbL0+wafatjw9y77xZ/UWj5y5RYLUDoIMnFSzAWxJnCcrnh4+nOhut40JOznGMlDnZUzVgWCm&#13;&#10;p6s5ma6fvWAqPTkx0QuCfNbLgriBcUW/I+rpRDDmB9011No0zRN5v226QQXqDT3MwN1OcLlXcJ7K&#13;&#10;AB9rBTTJAgTi7dyWzKrd8sJBVoomDXfL9kMXr5hrpCclCU4Psb1QDEAihURfePo/H6sbCeg4JrP0&#13;&#10;7v39HYPjwD2jpvTgvhePWMNkOYGrQpIWr2z4E3jz6d2v7M/nCfJ7VFUPoFaVhALgmqDGGbWdmWhw&#13;&#10;VvuJDaDrQLpl3QVfjIYrIbvLysOUE5yRZvBYmWVzwMS6OremqqzG7SwdSpZ53CSA+x4jsSJUUXke&#13;&#10;6DIsOTT0izSUbiMd7k7zEBChazTIlKuCWI2kzH0EX+OJhAAq51KyQUHpiCzqaC34MXhFpHVGLvu/&#13;&#10;z0lYcIYa8Y4X+/oPUdo4o6UicFzN3ixdIFB4xKhPpBrPubxvrF3NHAfnKKK5gMBRViIgoLoYLO0E&#13;&#10;6Yy0hQY1T9hdrlISBnPE4ckjt8Wq3+vJrfpr7JO30miI7PsDgee2bpqa6l+16BMkkuzaai6JpUKS&#13;&#10;+VAwWlfduuWZDTdedwv8anyUTmcE2ZfRU4oCbUPYG9NmCu35XcVEoIbnMk5F+6C14+TxRNzWdEwj&#13;&#10;iPqScD82kS8HyFuUkKKjo4VNRzsPHg8fnFurQI8RvoEowu9gOvue89jhlctuefB393QcG7r0vG8K&#13;&#10;ku5ZhdiJkOxDD2ypql4wu3UFAQUDIkYFsUa9lds/9V1pOqQAqQibgzC4xdG6z0itmt927uRuvwQY&#13;&#10;iC5aAD2JIEErkErTyQwtubLCIp+OOB8CU6DOBA8cx4iSpOkTdDRSPpmbEpUwqmmzLrwLFVMqZlLM&#13;&#10;AMSGI/4E3EYW5vaZ6G1OXdgMvpm5RYLYIhj1YHNGUowXHCrVf3j/8z/CGggxaxHRDlCZIKPLeqbg&#13;&#10;EZZ3QOBWXV9myCc7jjz0mzvOX9qAUB3mfc1RpZAYz6iMIlm6A0lS20lC75n3In5IT08dhzwaXdBi&#13;&#10;ecWwiRhq3CIj523cWkrDvZXhjtFclpWODWYj7cOLmkstC7rxyF3AUSfEdaS70aBTQ5gWXB3Uvva+&#13;&#10;9pMjY1mTlsCVjV5iFgYqRPAgTeeeAP4h+B/0EbwSEiGCrMVbA65zfidWHSBoeSKFlBw9iez39O3B&#13;&#10;EcOkq6S1k/HE5IK5ly5ufafAxUxnnPMVg/MQ8aIZaQXNEiDBJfkmtInnL5g3yegaOnkCYQXEr1wn&#13;&#10;reoyZJJNl5O4qexkICQKOkLnuHtHdRgxWidF6MTwMdktSTNT4F9FOgqBE4B3k/2H2GCNP1iEWNc0&#13;&#10;ki/vN+RXw+lw7Ixc/X/9kwC6NnF0a8e234hAH8lK1jPQURQmLDEqXGvNoovql5UsvD5KvWv70/cd&#13;&#10;Pb5/cXMgl50A7DOVgeKIH6mljJnjUEMG3xbMP760l/RCVkjxx0eHHo40gPEpOiONhAoYLZPYsWtz&#13;&#10;fc0i8BrAtUSiWET9AwUyKDA48c0Ny596/g6kvmTJDyoBFPID4sfLomFpFuQRPR7VQ5zCprKJY12J&#13;&#10;w53ZoYSlUaJHgwMGJWQwDTWY0CDyANufwnN+OZLJDBdEywxLrK767J59dw4PnKgtm6sojJZl+sdf&#13;&#10;Ajv+LTd/+eX2XSc7h1etuMaHSgtXQ/STo4tKowWrl5f++Mf//p3vtUUA5rAFtCjiYDPSDj4LihL4&#13;&#10;GY7kRGxZslUqveGypYMgFVFgPgEVidwRwRBSKrTFIpCV8KmpLHS2CVwSlbbAGga4QDho2CpvqY5O&#13;&#10;h5TSjJ7lPTbKhZjRVG5kp4LQlFTi+oIAKntuBraXe5ZEW2/xTmdskUBBFkJn4I8BfSnJJRMpCJQH&#13;&#10;07Jn8yJWU1v3iFI5HGFN5RV/Ue3SmymmAvDY/X3pYVuqWrKOd9NqPPPkk5tbqqo5BhxZozJvgDXI&#13;&#10;ZnhgBzLMmMCBXg9quqWcDkrMKayuNrDSMzM3nrEZ/Yy7bH7T5PZDY2k9Z7M7DvcNjIwuW9xSEPEZ&#13;&#10;uFFkRwhfJ6fqztDE2BiYkrpzGUTkeZkXwUGSLi8ILqibz+oNmeR0IAvLKFlLyZb/SQgZnXqff5N/&#13;&#10;JeoRtMFxAmwoAbSVYEkHrI+afHjTl2sqWpOpEZ4NwXKUpULEWXUdvfTsIwanu2lOitNOMRU3xLEj&#13;&#10;cq6b4csNIZAzhhlegU+Ecl/dTsqiHxUPUT+quDUDg02Itvdq1374q4WVbamJo4Prv+/lhjjPT7C2&#13;&#10;wOG6Rnr4YHyqEwzQ5bGKysu/Alw7rhXOFFridJfw/+99hNIFmTEPfGauabJgACb+AexN3YcIlFxf&#13;&#10;1nwx2N8pWtzbboYLKypWnAfwYDox+twjm1pq66Kc40f4SE3AgDAM5P8kv7/Q0CcgSygHy4lZReKO&#13;&#10;M7CBaQMqhxBUb638gOdDnwGPJpxpMNc4oFRC7FnNgHcWAFVCRYUgZyQYME1XNz3VQKBF0TXTkwK7&#13;&#10;jx/bdyCXzGaRtdToJA/+Y8cfk+XKRn9FqVgcKxMERwIo23ETicH+PnXuXMXkIzIbnNPysft++bUj&#13;&#10;J0/yoDtDHptjzzsflRPS5md/0zrnGthSDj3h84XlYMJUwywj+8WygmDV8889efUNV2EcRfwRrFQz&#13;&#10;0AoI5vIJEqx1AH1UJVdlUv3Z/gMR08yE/RayFBKftlA4gjUPvoCVMdMhpsJlNAe4Vp+ou3zPkHfT&#13;&#10;+z4HlaHcZPvup77PZbGGhGVFg0ydmXX7u57vGtwH1zBSc86cNR9BebZAE8gMGFHADTgj1/9GTjJj&#13;&#10;vwROah63QOSs0WYIRbB+lAue96Fj2+7ECoHgoYAJj+OTaajoFNQ2nlNYOVsnlKVcV9fB5pYaGwgc&#13;&#10;lNlUiA/tz35g1gUc5b/r3u/29ewMhOiaytqLLrhy+YJVpGCBLfeYmM0itEobpmci1vlG7vItHJPV&#13;&#10;1KhfvHDZvCdfOISCIcgc9cWt3mcOVkaCfllWJMm2MymQEmQQHHJI3bLP4HnZ0nRFYBbPap7dEFM4&#13;&#10;50T7MIOiQRKeIv5zHs2WvyhwfuRDLuSfaShq/hhRjOom0TVCjBVhPCxQkkJvefFXsfCccxa+49FN&#13;&#10;3+8e3FZVcq6e4ykf8nUk4TMjm2BB/y6liL6sHDP4Ap+d5cDcKbNezgcRaSUYTmQMjwn3Do1Xzqop&#13;&#10;b6jggjWcEPjfN/7LP3ytDQLcocKGuprzct3rM9QkiKQgVoz4Oc8IUPIFi2ImOTHtR0HeLg9KJpc8&#13;&#10;ff8oSfmfnMR0azBUYfUKrS071LFFTQz5rYAfaAl7NCsFNUFsXHJ+sKoOODXWY0dG+2pWVgOyzIF/&#13;&#10;v6B180vrF6+95Vj38Tvv/IaRSSgyV9fsv2D1hW3zLqKZiM0qnlKYomQRmjYzsYEWIRQIoHOClj8Y&#13;&#10;EpAPJwk/0A34CO89DDgBy5vrIu0M9xixER89GQkJoymhq2c8dS43kVK3btneNzZpoMKCk9REtr4q&#13;&#10;PLuxMCj6WurqEIyUXL/pZdA3UOGj2eOQXpjfumB0vKessHr//g3r1z8wt+4dhZG58JmQxB6Ldz61&#13;&#10;aVMqlbGcLAnAgpHKkRD9ZyBexoHdDVg+q7y49XjHXsa9MQLhI22KZmZm5nCIEp8GGi3IRPFugeVO&#13;&#10;eqGYbqXFNFIIACxDNg+jGulTKDlykbLK3cd6l6+aLQejgXDNZMb+6SO/+PCXZoNzRCxYECyblT15&#13;&#10;GNklJDdVi3cQ1A14oYynGUOjfdvqM+dxwRaU2VuwCOUZm7ffSF+YsR8jQxx2IeZAUPwSLwsZCjla&#13;&#10;e8H5FYuHu1/Ojh3JjB5B11HEcFnzJcVzLsDBImuj/nGyu3vB2oXkLboGa9h96e7Ok/c/8dicRY2z&#13;&#10;r57T1Xliz9aOq8ILs7F6W8WSEIVYiAlOTBrkmAAMZQGxfSP3+aaPQbrYtM2YxF2zZtkzLx0cjqch&#13;&#10;+gm/eWAcjEQ55BRe3RB5IuFgSMNJotvSWja3oTwMOnkvCUARzwZ0PZO/BjgKZCyRf8iVE8G3ad8C&#13;&#10;r6d24r1upJBgA4OTIKBqyYI0es/A3pHxY5ec/8+RQFNL3drOnmeryhYhpI8UhwVIxQy1g8EkFTlA&#13;&#10;29VM06ey9lRIT2/d9NDOjp0L3rNumlbWfnrjtpYYH/ZVezW1tYVtsKSQAg8rRVO9iaq6iGcyDQvX&#13;&#10;bovv8CZlLG0QPYPukAU5QAgayGGvpAGKNMhekgDray4Y7YFb/p8NLUAaQgpXLrmyqLElM3Jisrdf&#13;&#10;T8ddp4QLBKpblpfOWoE5jwfbj2V3nzx03Q3n2VFezWa0tAeswRPbtjy45TdL37koHA0NHT+4b0/q&#13;&#10;vfXX+eRKeMCM5KCANeQKxgy1NM+LmUzu3JUXbnr0iXDwBhYk2cCH+ygYBIlUMhjmRka6orFCXoTt&#13;&#10;Y+a09Gi8vbg4mFBRZyk9smXX6AQUhnjHQlcTY8UpMHZeeclKWP57d23L5Pr9chGMZbDAykoQcKnR&#13;&#10;eDxUUFLeuKA3MdXb/cxDv/nJ+cs+iZwcZlOo2YqSWlWyIhKKPvfSvajaA1EmKpSAiBUkouFq2RNA&#13;&#10;lIgSK3vBqRQKeRkDoliQbpkh8xKLNMQHfJSJGg5dQiQlwhV8ArVGgjv8qz/8cswdb714JcT/vAyz&#13;&#10;/uFHVp8zp/dosmF1U01R1OZZv+KOxceA82BxyYK4aNGH9k78yMh00CoTZENI1eT0bNp0xUBhQ9Mq&#13;&#10;UakgsytjcQpoFIh4/H/aNmOLBJJlxA5GwShSsARJSu4IQCCKFgobV5fOXYPQKkJwlK0jI4USbEqD&#13;&#10;qqkEnvvhscHiivNcB4qYZYNjQ7aT+MVDd1zx8Q8qZcUgkmttam6ev/y2e7/+3drN0RhYVYHzhzyb&#13;&#10;7DJZLDkIhs6U+3ymFkd9AQA5CJyBF+yy1Qu6BiYOHe/N6TZEpwg+CN2DgJsc/CcxqGfl5s6bW1YS&#13;&#10;kSRY+GkfgSQ46JdQEwHtRf4nphcV0jj5jWQdp63p/J/YjwPwnsBSQR7mZzSgGSyOV8ZRcd1cd1Fh&#13;&#10;tBFRrjmzFz++ZWP/4NH6apTOqRBoQ213/gxv8dV2CzVgI6FWxhgEVklJ923afNUXb0wJfhrIQZG+&#13;&#10;6Kbrf/cf9ywoKxwczPF8lWeAzCNdFKPVVBflNNKA4XMVcy/6Sv9T95iJLtOc8qDbzRdEQqVlTSvD&#13;&#10;c1dNl5iQkMer8TYSfCOld/+Dbpp+ckhwYcF3GImLtRbG5sZmwfDHxArsD4YSMcLyYUUYpxpEZEOe&#13;&#10;l1IjAj81OZXLJn7/5G+v+8x7UozqD5fPrVkSq3n5qz/8t+9/40dSkETNfXYhKCvBivoWe8grXyeu&#13;&#10;oAfR+PWP/H4y1ROLFKMaDiSSji+HPEEmN3LwyJPrrloZTwyBPEa3c+esXBEoF070vpBBzkQH7lpi&#13;&#10;fHpZ1GqpNguKhUVLzgv5y3GnC5cvOHp438BQIiQHRZk70d+NGEtZRWnL3DasQYuWnH/3dz/bVHtT&#13;&#10;JNqgGQn42Sg6RMwV4Si/WLtw9o07X/6xQRwISgKaKAc9YOjnCgAcWVZuKtmFimtgf2EDYfJlSanT&#13;&#10;TGyeAEuQECrbCqZu0C8LbMxjU5091u92H/7glz4ywmpEByYkrvnAux+9+9c10bKR5MisYJWWMXlW&#13;&#10;iPqLxobi1fUBSEPScu38NTftfOkeKg1uO8320gwvhCqXVNYvj5Yvoxw/OoBNIPjIWs/QUv/GGmDG&#13;&#10;Fgl4wOh+sBtRy4gqmenbIQgXAFWRm8CKDqS9DWw0E8CUADQQydyAU9hiBxKWiDp9Btj6iUx6+OW+&#13;&#10;1OJ3nxus9GftFMUotk+QoqHC6lD/8U2xJWuhXkNSNzasVD/8WvwWOtYbu9M3eRTARYgqoRwIuC10&#13;&#10;t1l10cbq0qmJbF8Kcok5FVFjlg0qfNQvFYaliF/gQYGEGgnPAGkTBawbfpYxbVBavnqdpybH/AW9&#13;&#10;iu4hXkV+y/sEKJ/hmIhpTQAawdLh3Qd/CwWN1uarTUvlmaAiRWc3nd9+/LnaysW0z7AMiBHNzCJR&#13;&#10;YDspARLYIP4PQGNgx/6nC+c0qWE+qAsqgAQ+G9DkRcvmd2/fXQR8mR2iPZ1XAv6y0q7xZAsTgrY1&#13;&#10;5v9IuDJ83ZfUeI9lai4fUeSoiDAky2ZpHkS16Ot51Eq+KRCU+B9H4tWHD/i+xngSgc4xBuFcxBAg&#13;&#10;ma8kwI8CA5SzQHtgtzQm02i2Ep7kwwCatYemxo8NHL/64x8LKDRjye6Uz5Im6uZUHXx22/Dgifqq&#13;&#10;RcCfmWzCh5pITLozsYE9AiVKAl/0z//8r9/91pebai8sirb4lZhjpabio3sPbZndVogN0qGQm65t&#13;&#10;rGT40jmzK0KBvchRZBFUd62menleFdEuqawoQfbCRrraQfKtpDBakYsfmoiP+c2irDoRKyqoLK+x&#13;&#10;wB5I6X6usGeoZ2HzupyVZATLNVChDOQUZHGDlqcVFtRpehoOd3NjG4JgqLQlWTEKoxGTLXeiZ8c/&#13;&#10;X/Nt+DrpbAaI2JkKz9J0hvb5UfbFUgrDpgWfQaOihfUOHNy+4rwlQOoEYCShpTDrBemCpmKr0xvv&#13;&#10;G6H0nIJV2zVkP41oAakUgGXAO0xZ65J3fcdMjXuZhKREPaWUZyQLsDXKAZk4EWqBmUZMcYQlXimK&#13;&#10;nImH+VfOMXOLxPSZXjkdGf0AtpC/iE/h2sbJjt7nntWymaLFS2vPPd/nA0Udcv+cl0krdE6mUITi&#13;&#10;GiS6j+z3VCgSBDSAB+TH52ZpaDfaoWhpKoXaCyDAoKHMIWIBVCAWGfikpzDfp7nRadjRa/a/meUX&#13;&#10;1WyYg/NZImDQkENjKK2sEDnYCAUd1ddtWMJQm4QApQegJ5j0AMeGS+X3QZBkel7Mh5he96XT/gkj&#13;&#10;yHbRe2SPNqbSuztP7l+z8iNEyNmnQJ4VKkEtteuOd36jq/dQU2OLDdY3IMOgWAnWZkjyITFiGJIk&#13;&#10;oIZxesnBjeeXkPwE8ZeW1SzvGAwHtDs0MG0P7NKgJKNEK+D5MtB9hAFAcyhhcQLRmrHxlA8Je9YC&#13;&#10;MVN1pGxobGC6/J0DIQn6tDbSP/HIM1N6Sm6ubb30cugPojbWDyuWlIr/yY3A++kM9ittcLatdNqm&#13;&#10;+y+9E7lJsogyKOhHNXE2c+TA0W0vIN5YtWJJ5TkXa8STwNrty6bHJF8SSsqYB209lZvMsA5S1LGM&#13;&#10;j9MQ0OddHmzBnqEEERQy0BFJqhNAQQA0zyz6dFbthroglg04fLKx+bxv3X7XnT/69Eub7g8rdVl9&#13;&#10;gpfG33/T5xa2XmyA4FyQDCORGBs6mnvSYNtSWVKUw3gBxuNn15bMrQlQKpdUB/bu3rVo+Ur03qNH&#13;&#10;jmhTekXBMt7vh5lUWpxIpBN7d78wf8ksWSzv6n/RyKZB2YZODpAP7BXUNAE6BZJ82gc9cDMgV/WP&#13;&#10;PR0M8SWxVscSALqjLD8nTOw4vL55QVNL23zDUWWZszVgLt/MbPDnTYS6U6TjsVYbIoIkLMRrOJ+u&#13;&#10;+TCz82NppwqKdMiQYzkQoVvtYAWng76h0SSKJT3E131cICTntHHHLgGIFuYgrGmza+D49s2qmqla&#13;&#10;sLR2aQXFY8qhRATZkb/Hw8MIdhFvF4m09mumlNe+z18k9rzx2ebP7+u1e2ampV57xte9x41YYyPb&#13;&#10;1z8+mZhM5dLHt7/Yu3cP1HuB/wIILKtlOWJ8Qx8ceW0pkcpUzm470TMo8IhX6sJ0XVAFp4wc7ykp&#13;&#10;LyVVxKaFlDUC+bCjSCUYkSH/22yINZ32v5m6mvwzBm0UJohd+/9QXba0rLQaWkmkEVDC52NlRZzd&#13;&#10;sK79xMNQWUHkjUAGoJmEDoQYJ+FlAlUyETQ92+uRVU1AOMBG6oy1hUhV8/yerh5GTad8IoSKUSrB&#13;&#10;5NzegyfedeE7cymg2THrI7NoSX4hMTlFQkYOoByUL5nY98TGkbGhnJ4aOXb05U1bgIAmC+1fuxx0&#13;&#10;65nq2W/i3s+2rd6O4xG+BGgPzw0I76me3l1PP5tNJHRd7Xjuhan9hyUAB1HUjkVWt4pjhTLJiCKi&#13;&#10;7e8bGWtoqu8/2UnrGQAlPC8zxRqaz41PpGKFAFDSQA9AP0skikAzs2FuJgAb6OwYUxsee3ykT18w&#13;&#10;d93SRRetWvGugDBn23P7BoZPoLIBMTG8FhZVZbTwY4/tR2gUfrFj5xgx98Tmgx09msN7ohgpUipO&#13;&#10;7OvMDcUTw5M1lU2CEuRQQ07RMhcojVSURxt3bz0A8EZfB+TtChC+gkOAUnTUZNgG8I1RhtMgkW3T&#13;&#10;A+UVsX/8yO1dfbtf2nsvlK57+w91D21+4tkf1jcEP/Op20CdILBRxG+RUJmZViAzNYPJGMIpmK8Q&#13;&#10;VhZAbAOUJ+UsqqhIHGlXjBxQ8bCsGBDC6dLAyfiKVatHRidJXgnUU4jMVlT1Dwwh4sKDhwXB+MnR&#13;&#10;nZueSPUNsFnt4NPPTRzYTwKMBAeIbfoVJhbqyQh33F/ZXjuO3uJYeNsXCVSLde7Yyqsp2Lm41ihl&#13;&#10;d2x9BqU1hGGLocGPCPpRSMJh0scENzg4dEnbJdIE3bnjCCPK4LVA9GLbkzskvnB22wI4jSQ5hsYh&#13;&#10;ryTvARLLv9JU/2U/Bs0AcTJd62TfS+nMVNvcNaBRANvHtH0AtwBUaL7G2mWmM9U/1I4WQQk01gk4&#13;&#10;LmhH4qWRRQJJoFdcuzfeDAAs8yIpjEJkEOCMomjNFSsvf/6Xj+qZBCB8ucTE808+E1aiLS0thpn2&#13;&#10;wCwOg1fmC0siiYlRwpIO19r0xg7scweHAEyhOI/F1R8+nJkYNmDxTVcgnvZiTtuPT7vztF//850Y&#13;&#10;JG/l639+wv+cPZC8IiID4Mo2nd79B62pBFQj4DMzrt6+/UVKR5OiBontGOpjYgiCE2UGoIqGxrLX&#13;&#10;X/vh3oMDud4MlbLAMlZhKofW722rmF9XVINiNQizSAKolv6SE3lWN8gikgMWS9q652d3Hj54Ys15&#13;&#10;72uqXR0N1YUDzZes+adopP7e+36eyYyRAlso2FFS34iiGSFUTZUWCG2zi00zaVPKE8+dONg5RnOF&#13;&#10;fqWAd/RDO1+qK2mwIcNK2YDA0yjS0cA0o4tCqLiw5IUXHisIlyxaeMHLnVBiIPhams6CeIMRJg0z&#13;&#10;g+KKzs7jtZXLKsrqr7ryPclM39ad9xw69gSEHQuK6MVL5xhZnoPkug5eQkS+z3pcnKlxgPKGSwXP&#13;&#10;D8YwKqGANSSDkXIWN17cFJm/5Y/bxqcIuMaaTG385QMrZ7UtXLhKReyZ6F+DG1rjRELTiwcKeBjl&#13;&#10;GMf3bnUz437QGOhmmKJPbN9mp5IIxZBfx8gnL4TpIX8x+WUAe8hO4p0TH/11W/7T0370uiP/wp8z&#13;&#10;1lhn+g0nkxnp6gixdAqMqIQk3/bp5lRXd+H8RQhEqbm0LDB+ME+ALAD4btONVtb+2+VXfPsH3ziw&#13;&#10;6enyypLkULyyZNbn/uWbOmSYIaUgyLAfgNEGUxhi25jIzvS7/9X3AwYHiyGR7tnf/ujKxR8IBmLw&#13;&#10;IYCj4Fik6YhoF1oM4NhZtVe1d26sKp8LqwodAgkSorCHRNq00Q7fAnHPs2oKFLHYRjqAcldXE2jJ&#13;&#10;0Klrr765IFq88fv3JkFI7qMvuvid7/vo//IhtE0rqbQNTh64HOVlhRs2vIhycYDPRU8/sX+XwjIm&#13;&#10;EeUzIWAGB2ek/VjdBaWvWEOnu6DX9eN8vz/dgWex73XnPItv/g0PRWoVBrrn6OOjYydOlAb9OYAI&#13;&#10;aGiUIfqYSI/0S2IlRBSMdFLmfH7oTVkTggJCaaa+Yvb/+eStX7/9i3KpDOSl25WePfucT3z8i4ZP&#13;&#10;MdQsCIXYQECDAkXeIH3LN4g4Epjhe3r27919cO151/G03/PJLAchJMizuyXFzVAceuqpR65c9xGP&#13;&#10;5rOm83L7hKrpYdF/+QWLMI/C3+0eHlPV6IZnj/QOZRYvKEIMWS4Is6ICTxjroI1eg9IrBkEzWEqi&#13;&#10;HIjmRuLRgpILVl2zZ8/+obGDJTFCMWs6E6DBRNF5f39nSjv6kYt+sHnr3c9s2TV/9pXFkWU0Fwcz&#13;&#10;TXf/vnvu+sNXv3FeZbjEAuqJFbI50IjPjH0MPjLyvOBBw5knyhwIgTFwsHtZ36c//ZXfPfiTrXc9&#13;&#10;kk4nRU+88d0fuuyKa8cmJnUVkBCEkyG/AXZnKZPJIozOcaw+MdZ38qjMuaqJcwioGEjFRyZ6ukoX&#13;&#10;tMI5hz1MrpisBPBUXrn4P+/hGDiv3fna92/6mc9MS/2Fn8+OjOmQLQQ9BQkjinEtC1z0xPGTDIj5&#13;&#10;TC0zOVIUCCRGJvVkDig5I5mJyKi3GeGctMiZIyM92WT8/JUrItEwovGwSlAqoaEgB7ApyIrAXn67&#13;&#10;S+n+wo29zR+hvprhrAPt62PR8uryxQAvTS8PmKVBcuAC3gBLChIRdRUX6UZ2YOTANEqKeGMkSI3y&#13;&#10;K0IbSQNYcraXCcFjv0sIQ5EmcyiTAZ9swB8JFyEJGAwIAcE+dmjrscPPZhJd5dEQnaathGEmciB4&#13;&#10;jspgMDQwXlLJcdNRVQQVsFI5PnU6NR8/2Qs4A6my/GvbKdsH14/trx3+3+5zpLzAl+yjR/p7BcAA&#13;&#10;DBXil3Cac6yXtNPDIz1Eft02UDcQlITMeFKLG7l4jrGQ1M268a4qKO6MJ8zBMYWzLr5kjS8gqahR&#13;&#10;iPgZCfTABtJ7M9VekDsoKJBe2PrsnMZzGDtqAwIK0SkrrRvwL3WIndRXLzl4YAfGqelwIP9HChHA&#13;&#10;08a6gjBnRnjqXZetmt1Q6KMhkuE/3pP9zR87th3UuhNeHLRvHCjukMZDfAyizshDSijlBr1RUApZ&#13;&#10;WUJP+MEPfXho6unDJ/4wPtkDEbrxsbH2408f633gwx/4XP9A95bNz65d+enK0qVgy+fZiMRX1ldc&#13;&#10;3Dbr8lu/9ZlsVkVKGf3yTcgJn7HdiEMwjUAHYh1lcsiTg54AaHGRw/7a2mqPdZUI+KC9g4dePNq1&#13;&#10;V2aTYYFKjSayY1pqLBtT/GZ2jLZzrOHpo+MsVkhCw8ADTKlZZiCojPcANEiom/MbfEqyThB34jRB&#13;&#10;lNetEK9+6a3++7Z7EqiURMSNxIZIRbZHK4pqWvTQQOdvf5/JZPTkxLqyltS29snxMb8SXlPYkHXH&#13;&#10;6fber124GrV5mmunstbB/c8nqmPlpc3ABdq0H9qAiODhZJjIfIA753PKb7Ud/u6+L8nM4WNbRydO&#13;&#10;XLH2M8g/A+iOTk9ROcvW4GJPp7XRPALwfLMbLj7YvqWyfLbAB7GWYDElrY14HKQ8UNt3ltMsQ2MV&#13;&#10;l1NQzUAdkmFS2biaGj6+8aH3XroqBlUAgDEmJ/nh3aF0z80LWief2gfVScbOClLk8pqWZ2//gRKN&#13;&#10;+Xk+lDKSAWRPQUjL5ChLMw1fMkWpuieTjNJf3l63MJwaDK/bf6aTvE3j5Ew/93bshzsIOExmclwU&#13;&#10;eSOnA9aE7FLQlbDyp9vbD4+OT4xOiGp2iVI4vPWwZwgeo79n1hyz84VawfniJUs9Ngij9kS6//iT&#13;&#10;v58biXGhmC8YyzrIWwd8mG4I/c8MbCi31gzUOPXMrZoHzJVHQQcMyTCHx7VDppgIxxTDkJucmpAL&#13;&#10;C4+eHDYsFd5pOJIS2RKfRbvW5IUrFs+qGtmwZcigs7bPOtqjHz8hDvbFW2rN6go6GkDltULQcY4B&#13;&#10;e4P2Mraqc74UCjnLito++v7bf3T3lzY9981IOJbLZeQA/44rbgwFi37/x28uX/gBj05p1ojEzQLP&#13;&#10;g0sZHBONhZqjwX1bNr207qrLWZ9AzP2ZaQYCuwD+FbORzwMNL2ocfTxlQsoVFIwTXS/3PPvU59Ze&#13;&#10;FBVolHdBZZPtP2j3urecc87Ipn2IIFqUFnSpFbKy5+c/oIP1Pi3lyxmIBUDPJpMl6CwE3dTJMYKw&#13;&#10;nX5irwwdzKKEk/EvbflR8waHzF860fRnb/sikU2NKoJiJ5Mu8K4IhAC9AfVXdaprIJF3oDi/MJVK&#13;&#10;C4EQApzwOTg3LYKOwwArBRtAfT3v1c6rNzsPjfWdEIurAzWtQdAM0FRW1RWCFibEV/8tt0TmZPvx&#13;&#10;bXNbVkNliMFsDZIGAizmYUYyqNRBuaKNFJkE0FFLw+ojnc/09LW3NC5BGhlQFoQj4GRgGLyJXmLx&#13;&#10;Pk3VfbICbKsQ7073HHC1qZuWthBeX9Xkc1ZMiiX1DBhHPJE1HAWAmQB4GFHS6oMFaCVG4uMetBcJ&#13;&#10;6RoKX3kEX9HXodtrapalcWfG7U2nUnC9r19DznbSx/H5r/z5qf5L9BP4gkSLxNBNFBQgYydOSwjo&#13;&#10;ThbEXTKbjg9lkuOAlhM4IFTi4e75eMc0ITjHoFTGlwG4DgXMtmPMV8KL5pXn9m+hQkG+tDlStRgR&#13;&#10;FjxcxGpnpB3A3RpQgpIYUrUkIwYFEcF5giIxNcA6w4aV0w2wtLKSxOWszOgUWC35ohI5Wgz51TQP&#13;&#10;8VvHJzFmban/I++ds2v/ySMdcaDhDTrXP9V5og+c0AUlhe3VFTUVFeGiKCZYc2QyFatYMJyeLI4U&#13;&#10;n+jZ+Yt7v1VTtnThrBtEIQBNupHESxueeBh674OjL8+q/geJK0T4RlXHJb7UppK2Dv58LxZuPnni&#13;&#10;mCheY+jg+AO398xEqkG9Ca+dRyYJYH9M/KzLanFnoIvv3VNmW9cvb7R4CAMD+EQJAQlPCoArJBaz&#13;&#10;aV2WgI9nCPpL06biOS6u2UCyyzIGAqR3BOClgJ9FhF1TUWqF6kmyIQrpg14F+eNU9ybRg1chgvmd&#13;&#10;6P/50XTqsPyIwJ9n2siYeTWxcerMpw5+2xcJpLb0dMqP4DikDTBtIasKbjzGgfwQ/gbxEQMtWND/&#13;&#10;EQS+hdgGsnQo6kcuCIETNBYnsaqVQzlWRE9mRrWsKLMVPCVHkXtCITOk0QgPyN9iO9NK/vpJ7s1e&#13;&#10;24HDm0WJntt0BXj1kRITREvXUyxdxGOehmEOuAoXBTUJkf0Sw81NrR2d7XU1c1C+h4WYGPdAyLiE&#13;&#10;fvLVOow3eh1g1gyQtAeo4cYynTsEbRDgJRCsqUyG52TdUXJIDskBys3BT1EoKYMMpgnoEkoLXdT+&#13;&#10;igDtswosSR7gZ9hCKoQl0KE9HVlrkLYQx+/0EU6MBxhl2E71UfTafF/Hm1M7/+pt5A/O93gc/Ma/&#13;&#10;+FfP/J9zwKtIFowIYi4aYBcl1pKURv6XshUkSA2Qg0pQpxEAA4DsFKUiDEtrCG9IOuwDiAdB4taG&#13;&#10;CHkATNSCYjhmQu/KSHRIrJsz6jOCpMBzBjZYaFrOmT1rXsfBvmgteBv9QFMhCuwXxWTCksI+Tc/A&#13;&#10;o1X8wsDkkKoqQORV1sbmzq/u2LGlpXwFZUNvMcVSPMfYq88pKi/VM3rweA/XNzzpU6JIdaXH9J7x&#13;&#10;pLe/VxHZSBTeVK6xtm1o9Gg569v07LdbW95ZFl1me3HwRSp+qlZcVxBY9ODvvxEOlfJSTgdExuDh&#13;&#10;i4NaDDBADvXVTi7srxzIvGhbKY5HPg+ieDPQCDgFFB/xoOC1Q4iAiFriNT2a7T3C47mgqNhyBZ0W&#13;&#10;fEAhGNCMBXEHZwZoR0PGzudpPi/rajb40gHnNdicyPMZ1HSgghUhAgZZP+h/kewNynEdAn2Fi4Ye&#13;&#10;QeZy4kdMTzQ4JL9IoJ+/tqtjP7Y3uBDmD8brqRZ57amw8/Qj9tTRb/0NLBwWqrWIDCGfwED2nCQj&#13;&#10;WBeZG7DMA7kJQVfNJ2AlAOE1hZp5MB8B143bwyoBfRBCI0qEfVmNiVKhcr6ozOVENBrYmzAZgsTk&#13;&#10;L1zha2873xCvu/nXfhe2BtYkdB3i7EAfArFLD2wG+BUCwwJPKyDpKHdMGvZojt3dmd5yYHz97qHf&#13;&#10;be2+76nj9z557P6nTzz8Qt+GHcNPHZp48fjU8bH0mGqmHBtODwBwRNV9envtL+bfE1fdFWGHwPoD&#13;&#10;QgMVeyg/Hp440N3dvXzJO2jY4MhTIeSsUWD0QwUTKJrJPAIJLAccA1hlJcA/5tZfh7Bcf38/DgbY&#13;&#10;HNSwMNyQyoYk/f/3F0lujTx08nr6DTxBBga4Z1ChIqd0lsmUC7YCVirBDbGmCEEmm0lQVFaxRMkM&#13;&#10;wBRCdWMO/ZkjJP06eBAEgP2gocwAD2iBcBwUsEAFUj4ZxUAq7CDyu699Lqcu4mc/+1lNTU1fX1/+&#13;&#10;U7wit3nJJZe8973vza8c+SeI44l5Nd2hf/3rXycSuBiyYajkR8uePXuuu+46PEq0d/4rp47HYdiT&#13;&#10;P2z6S3+nL4R5Dt2CApQVJrcPWlxEv4RzobIGjoqchGA3kZ3AHOQ4pouHQupXPNWCChfa3NQRk0QX&#13;&#10;8KHtYUUgExSiI1Vcab2G2mCs3TO1AYLkEy+85J09E+0JPQu8go8y/BzUci0BTGJmbvfLDy1ftSJt&#13;&#10;ZIYGUEA+xlBTTdXFkUDJ7AUXHBveEVd3ovANWZTx7Im+ofbaqsg7Lp3/2U9c9plbLp5fz8TkET9R&#13;&#10;As3gm5pJj4y5PX3C+qfaj3VIf9zweEFkSUnRbDDSi6BepfyEHZl3wsHSec1XTSV6XCviUhmOg3EP&#13;&#10;WnTDYRIgdOLcElSkB+QA9CRQaOXCxZ2hjXcN4p75UCCBYmIo4SBWVOJUzAcFr+1pjuSA0DVNaSIH&#13;&#10;/jrTAFs+m7YZQvWN5iOPVQQKRbMQiYOEnYmqQNRLGBIGrwsVP4YQJkOECKUX6BDTczhS1gST8qop&#13;&#10;ir792c9+dsmSJSjsRZ/P3xPez58//8tf/nJ+usMx+Tfo+fmB8/3vfz9/cH44TM9M9K9+9avbbrvt&#13;&#10;lJX22lHztnsStD+I+h/atMEQ7MEppmleIhW9HMX5lUg2lUApKDABoK2YlsMRddqVWF7NZIWQrNqu&#13;&#10;ahsDY4lYVW3FnNWuGLLlCOjCUDZDOTrUblAqAxHPGXncpgW+SYB5TAIzQNU+NohD6DqgqOBuAiNd&#13;&#10;70Cquz81NgWm2hQDUk4UbKBFgTElSwimH8tJqkiTSESnlwjmIa8uiEwYHMd+iackMKie/jqxfkBn&#13;&#10;lJTBwdUSXApcmIGd+x6ZO2tF0F9KuVhCkGBAIswiItyvdo78qfLPHq942PA5Dh77Y0XpXAaSfY6M&#13;&#10;BRbUgbaJDOjpf/ZMexlB5HTPB99XYbiGZqW65OSeF3o6j7RWsTJuwjAFyDMxInjMbd7WmXTADqKu&#13;&#10;kSyrPlGQihE99lmMrSb9KDICTQHUmMA/yopZi2ZklAq/8rPogmg79FpYA3jF+3Q6PTU1tXHjxk98&#13;&#10;4hP5gzo7O3fv3n3uueeiQ+Np4Ct4BZAaudB8X7/vvvvOO+88aF7ieJwh/y2sNDfccAMaE8dgw/68&#13;&#10;PYUlBzvz4yF/5KkD8n/+vbyCQJVIBGLSIMFp2KIQTYBoYAiK5YYZDEVNSUyncqgQAtMo0k+uz1Zt&#13;&#10;0IhBAjoE4xjDiOX8ji1l6UzHULx24apATQMfLo97qHHRQw6STX9WAfqm7pzMOI5XWBT+4Ifef/99&#13;&#10;P2mtv7E4Wp3LQsAzQHPatu0bCoqp4uLYwPCRE92THFcKrFsIuqYsE4sWtDTOOnwIuO0ceodj5ppm&#13;&#10;tdbWz0P5Ji9x5VX+669dunvnC6OZMTjJ8QlxYpK2IVuEAk+W1qyEph+tLHmfR2cYQVE1CgRNPjOS&#13;&#10;VQdlrry8rGbnXmV4/FBtdYuFqrkUK4kBS8ewhv7VUGff/vfd/GFgx3RrTPDF3tRNn+5LBNQEIA2W&#13;&#10;CMCw8ORoDmG4ijKx5MZ9mx+kkgPNzbNgHls2mAyhcArhHAnPU2IgS4yhJCI/D1ZwyjIQK4FT6ICG&#13;&#10;zSNFF1jiFBDtA+MIOiBgdPDL+B/9GdW000tEftRgRKiq2tHR8cwzz1x11VU4Cr36ueeeO3HiBAjb&#13;&#10;86MM/R8jCK/5iQLH//KXv/z4xz+OoYE9eMVh+DS/0uRPi/PkR01+6L3ti0SwsNy0X5RRKyj7UUGN&#13;&#10;Yh/dc6K1cxZcf42aVA/s2b3t2fWXXLSMw1xhMM8/t6ugtK13sPfAaLc0q0wOB7v2dKR7tS9c+mG9&#13;&#10;sIblZaDrYD4hYGcjWoVYHVjq/+Qkne4Rns0+NBBpRyLDi/wqyb4pSljzklOT7s4DfYPjOVRX6kij&#13;&#10;+SQf9CNpDUYpZE7J/ESeHPGckb1C3TMocG2U+WD9dpgkdEcnppprK860SHg0uJlMhCbhqwDaC8fr&#13;&#10;0LH1lmW2NC4H2zNQryQSCXj5tAUN+co8bAl/4lLzr+gWeN9QufZI51PdAy811a0ADgolPJaFdLcC&#13;&#10;erWzaQOEkXSAp0AQA7ZzgBdh9pQvWXfn+uc3JXtmz5kXFPme/UdLhNJ3XfquZzc+cM2VS5goxOjN&#13;&#10;xLjx/Pb2z3zli0GlwJ6Y3PzIL9isBwyfg8A0BAstM1xVDY096IphnTh15fmOiPbDFaK7X3jhhXAO&#13;&#10;PvKRj2APPvrd7363fPly7MeGAvKf/vSnW7duBaHC+9///osuuug73/nOkSNHvvnNb37sYx8bGxvD&#13;&#10;/v3792PBWLNmDZ4jRsLdd9/9jne8o66uDviIO++885ZbbgkEIMyDEhDylPPbWbXMf9rBfgZ2j8UW&#13;&#10;hKkTwB6gMNcRZTkNh9HH1bfNn3XuSmDqn378sZ6u8WVLWkmRIqs/+vC2xW3zNz77VJJTI80NOYHu&#13;&#10;3X3cyor/58ZlLI/8hQheZgRCeClqARs4QxsKFCy1ZO2qD4Tlqnvu+frBw6JfEQwzm9I61pz/D5eu&#13;&#10;fRcN4TmOPjEwOpjoRCrL74ea7+RgR1c6nqitnitLARucLlaof3xf1k7Ut6y2VTUV7+x8+Uh1cPbi&#13;&#10;cgj0Jj1RTWnjfcP9jS0LHCs42J++r+s/osGQrQd9ksZKXg4RaMXx08VqdrjAvyTgLwAgEGiOSKhc&#13;&#10;CaDaJIdyPFVLd49sVwqM1nOasYpKbDHCni4J2czEBv+ByB0jcw1ZQGh1eaQMPlSQdApq11x/61dv&#13;&#10;kRPxhuULXTszvv3w4rLmRasu3vj0r9595RoAPEAe3tkVn5x03//+D4oFhWNHDh7a8qQIcDkDoTFY&#13;&#10;wKgYtMLhCCIJ5EJhPUCp51UzKz+bw2bCYFmwYAEGCxaJ/GLw0EMPXXzxxbCKMIhge2HgvPTSS9Fo&#13;&#10;9DOf+cysWbO+/vWvj4+Pf/rTn4arsWPHjurq6ieffBKeR1FREQ7Gt37wgx/cfPPNsVgMgwg+xxe+&#13;&#10;8IVXf3Mmmuu05ygorEApNUI3YKIxCIcwVMvtitpmg1N8haVCWc2hkcHIrPJIS1FxW904ZXdZofMv&#13;&#10;+1BrxYoX/u8zv/7CXdwg87XP3l5UgVZ2LFJDaqF2F26Vw/JgCnSYGVMcgluPJobdnTc/EdDzcXIi&#13;&#10;q+88GH9ky57+qbgni6jV4HwCTLLSkLeoIbpiTunaJfWXr2i5fEXT2iW1K+cWL2ksmFsfba4Jlsbo&#13;&#10;cAiWbxa1r46dRkj0tI1DHr0HbCtQHIRgALN9KjN84MjDyxddq0gxRJawEJA0DWw2xElI7JOYA6c9&#13;&#10;FTITc5svPXLyUaxt06eFPQLD+axHAlx3OEFQj8GC7qnQ6whwnvKJj/3vye1jD93xhx/c+jM1rVxz&#13;&#10;0+e48vlbT/bHZrdEaorLmyuC5YW98aRYUqvyfjZSgMZLe1rG1UBEgG6N5LVQWIyoNEKHuBFcHnp2&#13;&#10;/s30pU4H+sAWd/756Jft7e3o3JjZH330UcSa8gfcc889Tz31FPr3lVdeCf8avXnx4sUlJSWtra1l&#13;&#10;ZWXo6x/60IcOHTpUVVWFgNWmTZvAUF1QUABzCb4g7CZ4JH6/HytE/qfxmt/O1Jivfv43+HfaKwWy&#13;&#10;m45VV9GoigE6ATQs2QwP7KOPKyivo+UIFy5KMdyomgamo7CxLDKn7lBam1Iar/vItwJs9ca7f//I&#13;&#10;N+8O0lVf+/ztEJ2WREW1sg4YtTkxpc5MQgLt4togyYfPDzyCMznVY5o2mF8VuTgkl/JcKJvSdS2L&#13;&#10;vAV4FOBXw7LRjPjU1InEVDf+KSuqD8iVnh0CqTNy8OXFbXaWOdm+3coMHd7VWVu8uDBYoZlpJRj0&#13;&#10;TH8s1NRUvWBsoK+mmhPE7qJQkZbOMqzm2ZypQ5YJhGq0Di4QTkyrvYVl+s0f+ti+I/ejeCg+lUxn&#13;&#10;R4ZG9+1p/6VJD/3rv95FUwEQg3rI5tgzNm+AMBGgVEzZQIyQ5BCos3A9qAmzVSkc/odbPtW5+9gD&#13;&#10;3/j339z202DVvHkf+AxV3LK3f6h0QW3B7FiosQhkT6ALFSrrEnIgWF2L8JoC/AdUnQFdQECPZQtq&#13;&#10;an3EaCCeBECLGDqIFWMI5U0rjBT4AVdccQWirBMT4Hljh4eH9+7du27dOjjc+BKGzL59+26//XYs&#13;&#10;JLCusKjAY8BhsKVgV2E5ufrqqzHWGhoaMO527dqFEYF14ktf+hLeYHnARzjP2+5J8EXFkcrK+NGX&#13;&#10;kYAiJeyQHvL7Q7V18AWQwoxKQeQeUKkPF9uwcxAHyam5vsmhB1/YULisbnZsUaZv6stf/9TnP//1&#13;&#10;hvoWDdMfCzAyoLEoyYfThjjWTGatSYsTjSkIHpmA6kA6aO+Bjs4xNucGkAD2rKmSaGBefW1lYSAW&#13;&#10;kmzzFc6+/KRNIwGA4C9iZuB28tE5IvTsTaRSMKu0VM5Rs/CkyJP+s81HKbARMDVAOwWG//Z999VW&#13;&#10;t9VWroDCO9hfESFBlInk8hHXIjQgf1rUT02yr5yStuoqLjje/WTf4D5Qw2JpgfaL5WRO1d382S+f&#13;&#10;fkfKZyP352Y1XYUYqYiV4sj+vXf88LZZ71uzJKK42dzLm3Y99vhD1974Ho8BICWlcES9fXJ8HKYH&#13;&#10;Lg5WFEWF6uuaIUsoMZ5hqhyN+DnT2NYGF5Y45q9xgPJXgD3otXiPfo/OjbWhra0NbkEwGKypqcEY&#13;&#10;wAHoqTBqZs+eXV5e/r3vfQ+uw9q1a0OhEIYHWORwDEykn//85zjs+eefz58KQacNGzZ8/vOfh6GE&#13;&#10;nVg28j+HV5ww33r5izm1/+/iDXo0jCDWV1hVxfgD+mhKCSvgoQHNqN9fVFzVSBA0NFVRWr3vJd1V&#13;&#10;0wFGSakZRVQSqjrZe3Jj+67Cpc11ReGxE8e/9LX/9a9f+HdBKgwECsHDisAfSOVnKF+Lp6VJXIGu&#13;&#10;9Ty56YHH/7h5+fz38kxY5MMsbeaMqzu7X/jlr7/7sZv/DVET0+oPSFFHz5480THBp+c3nO+YIsB6&#13;&#10;QKfAhtFsIxQsi+ruyER7RzJVXzFHlCNg60OMKJdLcKKo5/SA5J+0qIPbXyotCM2bt6ynb29L3cWQ&#13;&#10;iRYEwISyIT/k9gpA+DE82lNVthgfffQDZXfc9dlDHQ8JbLGhqY2Nsy656AYikMcKasYFRNsnDLru&#13;&#10;nzTn38pzN4l1T0xLmHKIOaFdAC8kSETeeP7Fzff+9qdLb7osWB6Nj088//hL84uX1C1uQkUA+F9t&#13;&#10;HWpjSjZllpWVINAUoGQ2XBisqproPYZyFmgIgxOV93HFtQ1YhMiwJ8lx8u+0GfvKewwZONmlpaWL&#13;&#10;Fi1CqBbLAGwpjAXYT8ePH4eFhDef/OQn4S4g6PbjH/8Y37700ksxVPGK8YUZD8Mkn4p49tlnMY5g&#13;&#10;SMEIu/zyy7FOYAzC3sJPvO2LhMFQ1YsW58ZHfEnLBPgsLBfNbePKSiEeMV0X4qVSKYKjB4OsZ0dL&#13;&#10;QoOHe75256+XXLWqoq0qZ2YCPmHs2MhX7vz8Xbc+wPAyhLWguIKqdySLwP3EAjRAVteZ2TBxYNZA&#13;&#10;ARrwDyYtvrTv4MBIMmOLqH0Mi8yiVlg0fspMC47Km6TCkvwqAkHEMoYTgKg85j8aOAYUDYJwhJGE&#13;&#10;AJReIiEgufq6IOl+emcCuUlUMwCS4dr+o53PxJMDa8/9DvEhQAmDhRSdjywM6IZ4WIAvmq/G3v90&#13;&#10;y/n5DiAoWYw01Vx8uGNTVXkrLwSQJyOT4Fn6EoKLingDWDMkymHuZzKTt//itstuudipDQkoEjLM&#13;&#10;xqaGe//9/vr5tTxn+QNCBjAbWRrMZf0lhWlwPzA8XJHSBQviJ7voeBYoSFoUwkWVclEpvGhiDZEW&#13;&#10;JjmG/ASNi0fXJB1xep1497vf/dGPfhQzO9Jo73vf+7CTsKDb9vXXX48MxNe+9jUEW0dHR/MHY0lA&#13;&#10;10dD4IBrrrkmb1XlP4LFhPNjOZkzZ863vvUtuNL4FfK4prMU+Ln8+/w1/Kkp/w7eAcCPsCWpi+bl&#13;&#10;+qWLjz2XymYyiiSofqlh2RJKQlUE4G4QAwxPGTkomupAzbtUZYCb7Nx2/6Y/Xv2J64WaoiyoUVyz&#13;&#10;a2fHrT/+xn98/sd00okowqQ2qYTCCNjOyF0iZYcS8MGB8T8+vP7i5f8MjWtcOHInphunvaLmxgX7&#13;&#10;Dg5v377zgouuj0QKjvUOi2zANs1IQQmuGM8U6xuQFyCTAfA9q437A0zYCo+OTRaVhjsHc/1Do11T&#13;&#10;uVzWyqQ0PFD0NExoppleuKBy9qJ3bd3/xVjRvOKCCO5RYYtpKodhYbra0a7HvvKFHx45+cQv772r&#13;&#10;uX5VVVxkO3oAAEAASURBVNln8EPpzMDJnr1/fPj+2fOWyoGmQFA2tUGROr3F9iZaBj0KeT+YYnAm&#13;&#10;wEg3TaEBAQTKGJq651d3XfFP75BKY5DrVMoKm6uafnrHbf9U9BUERbG0QE0PlKaDo0OtbY0wfjmD&#13;&#10;GFB1ixdnExNyOs1oYGeUY7PmCIWFyPjBUMQqgdWCGMXIBk0HoPLjCPeIVvzgBz+IACyGDAK28ADy&#13;&#10;gSMYRtgDTxpZCiT84vE4hgwuGF/EYMEF482yZcswHPAeHxGTFGomknTrrbeuWbPmiSeegB2Gj2Zs&#13;&#10;hj1j+zpUrHFWxYKFlp81FQa33bxsFemn0+1ZXBCFYhmY5FhHkGi+NBp5+olHSquL61qabM1GZjvH&#13;&#10;MhDDDheGDxw/jOUBQSdQYvNEIR2OHYEbnfF3z/IDpBPQZGiv6fo8obNv5Ej3kMkE/SxdHvUuObe6&#13;&#10;tTrkyxqiowDIplNZpETJFEPiP/gPOYxpcSqkSIjmGqx/xBNd0OSBy4XDcCJux+k35CHweEAAnlVH&#13;&#10;Dh3beM6C6wWu0PU0xGiQn8Btkv+wnr4ytF8BMLz2XLgMbLBkwBZeV3E+Hj0KsB0brkmOY/9kPr/2&#13;&#10;K3/hfRiwMZrSwAgEg8twh7q6lGKFaQzCM4H+aE5zelKTzcvmb356M+Tux4ay2ancxEi6v3tEQTY7&#13;&#10;Pjk1NDI6PGnxQf+cRaM6NeYxU4JYtXzZWDY3NTk5ODKEeCg2uAIjIyMIDeHKMQvgFQYRrmrhwoXo&#13;&#10;o08//TQ8X3gJ6NBweHEAMgrwmrF4bN68GbRRGBXou9gPCwOPDMmG/NfRZDgJPsVHaNUHH3ywubn5&#13;&#10;kUcewR58hA378ysEfhFH4vx/oSn+Jh+RVR2XBvyjS5efs6BiyXxKlkHAW9Q0q+6clfCqEOhB6Ckq&#13;&#10;B0zVFlnQMemSIEeLwvdtuqd2TTNVHsyZNshPGVNYvmzRSKLzyMB+1++kPN0VpeQMrRBoGVsLAF21&#13;&#10;7YXHGyvWIc1EVmUuTuYaNgrqHCAPW2dd9sKLv9f0cQiXQogEwbKx0SmfJwp8KJ3NEXodBohBUZFh&#13;&#10;9AlpU9AYoWMs+6tH9v9hw7Hdh0eGB+K5NMLzQDjSmk71D6jpZHTzxsE/bumuarh6447/e7T3+aya&#13;&#10;objsRHxiOPvUMy/dccO1/5hK6r954Gfnr3x3S8P5nK+Q9hRFrF++6MYA3/Lv3/syL4y5BspLJfDo&#13;&#10;ztSGnChuHzeOgjc8HRRMg3ENS8b2wy+2zG+JRKNY0lNZPe7oquyEaiPPrN8gUmxyLJWaSmYScQQS&#13;&#10;ZUZODKVHJ4YnkykuHJOLq8Z1rxs6Uv6wMq81PpUaASPg2OjE2MjoGAyk8cnxiYn4eL7/4y7Qz+Ex&#13;&#10;wJPAwoDRMTk5iYASOjZmfOx/5zvfiTGCtMT69evhTwANSJ4Rx+F54bv5QZFvCgwN5LrxHtMgBg7C&#13;&#10;uYjx4mCMl7fdkwAbmeU40TnNUgiweUYoqZVCRaj0MtHTkWFAeaLPl7MpGeR9lusP+Ucz/fXly1NW&#13;&#10;JihIuQzEYBlRESory/v6O5cvXASmFLiZkNLNmTrkf2G+ww7P3+Rbf4V9SeYsTkikc7v3HfJHiuNZ&#13;&#10;r6Uoe+n5q8mASCaCMqsjugpNK64QNM74RfiW+WUWY4B4E4AxQLYOQ5SFXifWi3xIGcsa5uzTR8ZA&#13;&#10;/+i4KcYr2XHg1mikqKlmLWxrUJu5roJHSAroaKLmhE4IL3Wa+e31N5qf7wBeAA5KUQKNdUugM1FZ&#13;&#10;slSS0TZnPQmC3gcsfAqpQUFDs6puItIK2lFQw02eHBzt7sJtpHqnJo70V5cqG7dsRYAOpt72Fw82&#13;&#10;1Tt/fOBBPB2HlpG5xzJTUhDL0jiL2/3UJsxQvqwmyCwgz+ij04sxmcrf8573hMOEmhR70LNxL9de&#13;&#10;ey1MocbGRpj/GBNwipPJ5OHDhzEAsGdgYKCrqyvfdxE8zU/6GB5wq3EG9G+sBzgJNiwq999/P5xo&#13;&#10;5OvgUH/xi1/EwfghHIAj88fg9fWt+bf+GxcEXxaoaZgdCdcqm4d8XQQ9zl9eA1w2yKKRqcbqJst+&#13;&#10;2N144ijOQi66vKBqqHf8vNJalglDBVAgXIoiQHolFbF4NmECMG1TIQLes9FHZ2QDApFmpjqPDFXG&#13;&#10;FkNkEsY+bQdpn4r8OBJsECPmqAJ0XeBcQ1HAd2TDzTiA6RqAzXl+JZjNTHCMDO8Xup6mQ+07Mnjo&#13;&#10;5MRURvF8gJISbRSBcUUBIEgebOOamQWeEPWalOCL2zlRr62rvW5/+2O7cpuCAYVkJvyBd117bnPj&#13;&#10;vPt+8/25DdfGQrNVY1CUwGCVQomP42XnNFy86+CGnS9uX3zOZbCYkdEG4mhG2gE4Y/Q5lAmjhBU2&#13;&#10;COx80MrB4kznevlCJU6xflugjnVODHQNm24ux7zc/cKCtvL1G55DX+Vk7rkXd8mh2oGxbt0H65ID&#13;&#10;CgrcTXpI5Av9Y5rWt+EZCCIDgI5lFtgplQL/OzIEHgrKbvmHm+EoYMhgFOANIkjwCRBZQsAWOWp0&#13;&#10;bJwfkz5sLPjfWDBefPFFWGayLOMjDB+8YhTk3+Ak+bGDgYk22bJlC/ITWFSQ5/vtb38LQPmMLRIm&#13;&#10;pbEOyiAADAVhEEYhHC/LSg30Hfhtum88YYwHkML1OCNQVF7R2njeTbwVgbXDSeBZF1lo8ng5lgth&#13;&#10;7VRoeapvqG318qyjouiQRx2JSw2N9iw/71LIlZq6igpTRxa5BBU03bSAcsSzNpZP2zng04nA7yG4&#13;&#10;4WYPDCR0StZUt0z01p3Txlq4cpaWBTCCwMwjsEM3l+9iCAmdWqOmJxyoIpGVBh4hATQD9koWDqRP&#13;&#10;MLTRLVG1DHgSUXsOBCAObML8AD0Zju8Z3Do20XvZ+V/Esu3RacdCwhfGMrlSsmaQKA16H054miFO&#13;&#10;LooclvdstIbqVZ3d2wdG9zbVLUNHQa0hBPyIhY3Z2kFWCh4CSjFgR5z+0aOrgnvaIaB70fT8lZFK&#13;&#10;eySuWoiDc+Gm0rK5FZLBPvfAk7UtNctaqz94400sl0TXHeqZuPG9Ny9ftRhCMCICgKiGwaqpUSD5&#13;&#10;d92sjxCFS7gdVAjB9Dlt++enezQOFgl0669+9avouLg13AJ83pUrV8JxRuwIHkZlZSUAGDCOKioq&#13;&#10;4GUjKYcxgINxWryio2MZwMj51Kc+hawdBs93v/tdpLvhl8ybNw+/gtbGkXnf4rRX8rfdmSfgM5MH&#13;&#10;Tu7ZNTGwFXYVHi3mXV4OxFouqF1+nUELCLmWhsJE48bUIpxgaHSkpBAEpEMDwxVtcyhYhLRr0iov&#13;&#10;+uLDWlGgBnjaoC8nmFQKnZgiZRhvfSMSaU4I3oDPs1hfyjGiiJuirokj2mwwKRSKziKVxlGgNA+I&#13;&#10;PNCIoOhoSKHSxxwJUMUix+VMv8OnD3Qk9uzpz+bwVViMPp6WS4q5+iahIVISiQZoSFhi1XR9/aOd&#13;&#10;hmN1HEuNTsbSmZODw8+UFBTPXnopZg8sM/0jO5/c+IIilg+PDFyw/Ao8fY6uQpKPF0AKoIIrwzV8&#13;&#10;zbVL9uzctnLl1baXAfHZmRDpZ9syGlwJ0wyJCnwCwtaPSDUKPCiqtXbu+ofvbjl3kcvlgm0xeVFR&#13;&#10;lFIe+v7dsxsXr7u87rJLlmE+wGjeu/3gJ27+x8q6AOYxA6FaQverEYI28HtAhAjGPmQV0F0RjEeM&#13;&#10;ndSjksUNhjc090jLTEdu8QYjBdkFWEU33nhj/hYwFpCaxhhBJBZDBjDZ4uJiDBxYS4h3ARLyox/9&#13;&#10;KD8W8F2MO5ik+CK8fByA0C5wH9/+9rdx2AUXXHD6mSL/M2f1ynsScZPxH2BCANvRdmZ4/87nfsmr&#13;&#10;SQ4QYZQ9MrIG1U/wcXXvxjXVr/047tvHigVlNV292bktxQjRFIb44orq9HAifby/oqkyCyk7z4ro&#13;&#10;bmky0Vqm08lR2ilBnUUukyvgFXQ3Io86Qxtayschr4dABj0+ngJUARj1htri/AREJizyVF/ZcPCr&#13;&#10;b8/iX5wEDxWRIaz8OfBQok5GEJH1tdzE/sNPzJ91DUwA5Mct2MekjuoszoxD8byBkfNRsLzZOQ1X&#13;&#10;AghYUdIqSwVEFAvWJ/h1HZuEYECIAKvyzBvScKaWDYlR3QR36ImapqK2+hU7fvvCymvPVRQJQbHD&#13;&#10;+46NjCTWLp5XXCO6YjIDx8nJDU8NlZYrCC+LjIx1MZMcHNj9I2SzJQG1lIrkry2qXBaCkHEgSHrI&#13;&#10;6TZM9+imaCL4BPAbkIvDHSH6BCQr3txxxx3AbyBCBScDdwgTCY8AO9H16+vrEYbKty3WAHzlJz/5&#13;&#10;Cf584IEHMDZwGE6I6Co+woZfxtmw5YfE3+VSYYx1HXj5hR8i4RuQtazqQ4JKkUTPSPW2/wHiKxXz&#13;&#10;r0YZjiaIJh1Cd4oLZigaDUf5tobS0SMHss0VhSUFqAyFlKg1kVkaVRuLRzKWomEeQ/ZCRtX26Vr/&#13;&#10;7PfREA5iJ+sb5w51JIL+csfLiISpC7BLTrVMjg/rRgb+Z9BfrPnCRbHJ7pHxLOgxpNBkrpvlArgF&#13;&#10;wze18fHjxydzICUzPESj3bYFoZCcnVvfGPBVeD6wek8GpDACiRm1W1K8xa2LWWnnYlb4jx88sajl&#13;&#10;3KbqeTDgGQq13FRZZW3/YMevfv0LSYiiSAgAaljSomBkkpwkhwGuBxsmQ6VVJHF8OoRLLQP6BDOz&#13;&#10;WGJRROATEl8Oz7k8FKlhJQOYP1DZtrLk8SfaH9/dvHqOUlRgJ3J7n3qpRqoHN7gci6QsA9hc1F+p&#13;&#10;Gh0IlpCJH2urS6mDe0/ufzKTTEG32LNzhcX1YuXigpIFjBgA0glOBYCH07Ms8QPIWshxSLnBP8AD&#13;&#10;REURAH6IKaFXwCpas2YN5q4//OEPO3fuxJGY8dHb84vBww8/fPLkSdhPd911FxYSDAecDcYZBgtA&#13;&#10;gPAk8BFOCJzIY489BmDIjC0SZL0jljOSKsjiAOKQmxw6ylsjPCo/+WDGVFXYqOAKEJCvyaW7Xh6f&#13;&#10;01laOgfGcUNtGQLZvuqAnh5UM+l/vKioqCwqcB1C98GgxKIgBJwwF944T08+bI/cGxWqNP/yaOVK&#13;&#10;0xdmRNFxFdCNkx9+yxtRCoEDAEk1y56EI+HxWDLqqsP5mYWsCgTCQNaG6UnmFXjMG/9ZZJ7x8PAw&#13;&#10;gAPF00JiGsMJzoQg0rt2rxdFoaH6fDAeY4lAuSGKNEia92w2hGpQ9YkSFBg29dXLDhz9Q//wvpb6&#13;&#10;tcSnIZ4ILp5ApGCYWBZJaJ9pmfMEaKQIpgWCgaREj8THEp+8YemvH7xt9PfdnBgZB/W9XfjDf/ne&#13;&#10;g/f/pHb5bNir5D4YMZ7yBQtqUUTKow5vvHvfzjsC44OIsVkZZMATWapzoPtpsXju/OVXS8WL8234&#13;&#10;upubXiBJ86KJAGHKH5Of4vEeTwFjAG/y0zq6Mt4jFYHw6/S94EDiMuNTLMDYEHLNrxB4g6GCOBWO&#13;&#10;x4ZHkF8e8n/iK/k3f0+vmcHunX43iXpGjg0KiELIKJaAWmlQoNL9+7dUlC/2FdYjxRiLhHODkwW1&#13;&#10;wcTQSXEi9YmV86IF/gJ+nE8NuSZIYz076J77jkbn2G9lOimLlXbhJXZoGYQ2Z+Zm3SnHiC1bvvz7&#13;&#10;Oz5VXtkQlGOaasBG8SDzDDZCKnG4c/NySOmpKNY/WlI+1DGAnuh1dfkuXFl8cmC/Q7dufv6goyG2&#13;&#10;JLlUeuk5FRetWVBTHpjoP3Fs/0G6YIzDraBWOZcemxr0h5m2eYsZLrZg/uqHfnFrTVGgsWwBKaP2&#13;&#10;EQ5x1ZwAjXp5aUsidWFHz1OglPRAPeKxWrowFKKzakoWlWw6Y4NEwCuAPQ6zm+CRZmjjKZR9+zQn&#13;&#10;5TCYQaAHFWeNrJuYyLBHPn/Dso2P/D614WRKCXW0D5cVz/74v3zt9ls/XVtSGeBDCLsBzOKwDiP7&#13;&#10;ILEH4Lne//LxFx/WkyckhlI1C2XFambCOXkQtDuLV99Eh0qY6XAQIgqEjwJV49MVoxg4p2Z/rBAY&#13;&#10;CPkpC64AjsEYQVERun1+J24aiy7RlS0sxHusEHj9f+y9B5xcZ301fHuZPrMz23tf7a66tOqWrOIi&#13;&#10;2WCMbexQQwmdhDdxgDdgE9NMTQBDIPSAe7csF9lWt/qqa1fbe52dXm6f9zwztmxAMhasSL4vvr/V&#13;&#10;6O7dO7c+5V/O/xz0EXQE+OvoSvgVDgc+cx0NnQjrszdJgAMSOUhwjWBaBDpNdheXzR3tOZlIDjol&#13;&#10;H1TbEbnGfcEzwAVZemzw4GPF1wS4VGJpNROdPNO9p4eypiBL2lbtSzJGmtJRmA1SXzsEPTJsKho2&#13;&#10;5QBm/6QaSdoGva6V8RhcSdjOExQ1O5BnXBWIMeDkqTpEUjCWIkyTdqIWLRv0waPPEqa8MkPgwV36&#13;&#10;gvGIsFLhi3jNqJ7Du4HFMzpxBqq8m9Z8Bq9cBRMV4qWYaAmh16U5K+QFozQVFawKBS2weY3v6Oh9&#13;&#10;vrJsAU+7CUAKaUKWxGGQ1sa9sAyiahc2KRnCJGfR6ZcSw4/Yke0E7Zqefs+qEhSkw2uHl4vSHib6&#13;&#10;szVzpgr5EWMcoJuaBOYKS3V5pewVp7sOPi0HRzQokfMaJSNnyVNqxkWpqfHTp16MLLl1Ue7R5Vpk&#13;&#10;bh2XhGs7345z62jNQG7kdsDIDmsIjwgruTeC7eeHeGzJDf34zDVuWFjYiB3wFeyZOxS24ES58+b+&#13;&#10;+vpryJ3ov/0zY/mra9o6Z04bmVQM16sZnCmlkPixg+rPr6uRvlMvVF9RTEcmt7Q5Ex3HwQrOo5ZC&#13;&#10;oxc02lHTleFgLkdl5AhM3kpKKENE/SoqfqJq0Ih2+DxLE5dme1z0eXA8oopqQ2Prhquuf+m5hxc0&#13;&#10;rfPZqkQOhBNAHJo9Xe0pdaigbF7fyEupzPTyxdf0j4QHR4d6exPXXHmF5Oy+/7GXNSOP0gyvOH3t&#13;&#10;25e0zC8SBTDCYDpvtK2SDx/aagQRRwigRKCgxD+noY1lQYdnupye8YF4fdmVhLXKjqmBSabivAxO&#13;&#10;goyRytRVtZ3qenhsdKaqfIFqDgEfmAJ1Ag9TUpMd7JGjp95+44cQ0UFjgLWUi+Ve9Pbe9B90ZFQQ&#13;&#10;X+MsiXGzSPnEtqrTT8lxqpBn4qnIbRtdoB2C2BHXVqkaqjxxz5ZFkhQ+ZXJ+t698ZGqqrKgYqVqL&#13;&#10;CHGHzh59IBrsQ2IDrjgIPhTdSdFpjxVMJ8OHDqfbrvk8ZUkYlkikxgDbE8ko5Fp7rvGfb9sYWND+&#13;&#10;cQe55p3rOOfnCfSpXOPPbccRcjtjf2zP3Te+mDtm7lCzNkmYlMJivAbhUpZeA2arGGhedduXqcR0&#13;&#10;ciJ4Ys/PTA3Ba1jQqMGF35SmJl7u226NTo1K5pTHK3PEdIWwLxPko4LOOi0ZQIiUpScNFQ4DSit5&#13;&#10;dVR3yDOORt2zgVYKXFmZeI4txWt50y/0T+94/kGT50tMcGx4bbDGRrI9GwH808f6/T3wAvAy0F7x&#13;&#10;InheQv0siTZa6f1HnoTAXL6vGcM3IaJnQVajgY6feGWXsoAVAAYBxyXR1+BM1FWuPd29dXDsUFPV&#13;&#10;VQCeYF7IijWpGCQxW8DsvuixBRcOYEaoPJOXY1FF4KIChEtZOeslZlRFkCCqPF1fKKjjp6anrWnu&#13;&#10;ZUMIXLu82AwN25xlieGuyPhhp6lkJNhrKrhCdZRcmSjRc/IoRTQvCk7HDJFrtbiw3Gzx+mZ6/k85&#13;&#10;b4zYGa9O3udfCr54vifgrZ2fQrCOjoFP7Hm+P7z+tV70Ufx3/AGFk96aRctrqtVQ0gyOtL/wE1kw&#13;&#10;DQl1RLE0YhR2YbR/Xyw6FY701voibBqlKHxaVeAiQu4noQByZIfhjLLVGQ58AZwGdu0MmSdMx0JX&#13;&#10;7TtiYPq4tAL8iz4CGhQyXDJDy7e8/etu248ff/TXdsHuloqgLxSM7y8rmvuJj3zJ58szND4cHxsb&#13;&#10;Pllc5Bob5RNp63f374FKcUpDyViipjJ/06LqaLx7ajBeVd4GOHko1nO245jNVl9Y5EeOIZIYC4Y7&#13;&#10;24/vXrBwFeyqSDg5GR2or3kXxOvMTFhJi3bZB4gHTCMk2uA0cqztTO/D+YV2wlYAWiu+yKQQjEiO&#13;&#10;T3VQXGLVFUuiiaAEjljExsFtPhtLhoNSBgQ/0sCXgOkS0jlUPO3KOGNUQnRhHjNsUIxIErCvXWCV&#13;&#10;0MSSKsEc7xwd44bY08G4uba1WNImKVoa6z+ozHQ7ZRSgggAL3FJpPwcXUk/qvMazAqxGi6Q/s/3W&#13;&#10;yuGN0MKxoM3nukCu8eca+fkJAF0p53BgBfNBbhTCtzD65+ynXC/LTTa5o+V6X66DkCEL1ttsPChy&#13;&#10;DIZ2GODqQSEDceF1zK4m+ElAX4oYue4BSoGQrmfA56eZogPIesHQxgZOp62U3QHkUBK1DyjORPZY&#13;&#10;zHgQPGXBhpWJQvuGgBZZW9IQUywV7C9YeM0nwmI+yB6A6yBAJzOWHbRn4SagsgMYj2ZkZBF0Wnq2&#13;&#10;QIYGuZiD5IrIct5FxePDgpeR2/4mP7E/3hBmaCAr8BWMBZDjO3JwFzAL8xpuxvgG1T6AQwBdA1dq&#13;&#10;dnJ6kwd+ZTekwwH4y1AxOCsZyybbhMaqq0+e2VFVslQUfFnpWLwX0pzQFPDiL3Z0jUpplM4HqmNq&#13;&#10;s8nshxUugGkmlTQFAFFUmHsZHbBkHgaangY2gde1lJUMrWoQjz19ZyBvHhxHTohoKY/CJmTRjno7&#13;&#10;RLp85aWMxy/JVY3zNuLB4dR/8PRyv+Zaba4p47VjwXPONdPXOwS5K8ddYAUdAzvkGn3uK9iIsu1c&#13;&#10;lDbnQODguT6Q+yI+cdhc3/gz3uP5g1ymFcQjVRWR54JMAKyOU6LLSEdUUHz7CQ8M5GdoWaSSk8dA&#13;&#10;oa8h9p8BChbAB/BtwOFDAgBoC1UE6yUrOuEOJkHppPRN6LJ7c6D2nSrvNsNxZpYqBHRUxaLHYI7i&#13;&#10;EOopAGIgHAlqnCthDKa0+Pzmdfm+BoSKRcnKF2o9WmlKPTrg0ydn+KGxCDhokHYrK3Bfvb7Ew8su&#13;&#10;qwHw6CHrLPQNTxw5UFvZLDI+jKpKOu6USm2F+aEEEcBrW9F2pP0JhZpJaaokIPHgkmwwq5MpkNZL&#13;&#10;gmnFUGeV5y276trlTz3+m7mNWwoLSuLpAVhjw6Nd0dTQF+74KsCVDrtPTaPzgfYqO97+xW8RqXsC&#13;&#10;YjQLkyTKpYn5izOC0j+2nWYEX5qSFcRtAIdhwd1kMAnNkXGmnWoKTrwu8olSBxdPTrz8wB1lFZWT&#13;&#10;42M8CHpoxeChzJqvxKdEOS34avIL602uqHLRRoRyc0Ey4HcRbcoBHM47DbgPNGk09dxUkesv6BHZ&#13;&#10;MQebibWLHbDk2nyuW+W+hU9szG3HV873GmyZZU8CyBkEm2B1A1qCi4WdB8cAyV9sYW2cpkctMyUL&#13;&#10;HsG0geshk0xoIAal4sAzAdSXVkIC1KgAZuGQt0clZgb4HwNRGWS0aMck5xmzSyenqIFjZ7/1Nl41&#13;&#10;UMRLp5gUyJGZFMGZ/sUvmhwA1QhI8CKdAv4tl52NxxRYwqOTqUC5C484ewryHHPnenVL7rc39Ymv&#13;&#10;IGMMJx2GPDCOeFmj4z0o82lbvFkW/SAsoxgQl4A+XUaJGDJ+GEjf1HFf3SnXBjDrwyOBFAem46a6&#13;&#10;tT2De7p725vnrKAJ6ROZHjA9ISqFt/Tq9/7wfyfG9SRKo5ql0ooDp8Ks0TWnAsSKEY0N2xD80UTU&#13;&#10;kqYUqAHA4YWrBWkDjlVZI5ISxJnxmT0AHOpGDNg+5A8VJc4BiynnuatWFLdeb7CAh1H2i9wWni0a&#13;&#10;NJbcoI9fcy0bW3J/wsXnok9ouHiI+CsW7IwbwD65LfgTdsMMkWvcr/8rdsu9vtyRc7eNI/zh/f93&#13;&#10;/65kUjJ44XVGBVOct3ImGvHzskPi0kmFYtyo2ExGI8hg0YQ9TAIKPJVUXQ53OhZ2AFuB2RGYNORD&#13;&#10;of6s6/DQ++1Nx0eUzOGhzy6XEvFwUZ49ho41GwvHg2IgDTzE7j33/sd/fLtt3jvynA0gIqMyboab&#13;&#10;emn7c+d699568z+yGRH9WaIL6wPzJ2v3hWIp0yhJaePFBa5Na+YX2VBfm3EIxZSHHxw4EJyWa0pb&#13;&#10;RMpPZWA9uwBgTaXDqJtxORxQrTi0tz3f2bRozvqJySM15as5y5NSxoH3cblJchtsBQNjHXU1C5e0&#13;&#10;fDjfu/A/f/6d6P64zQFyGGddffm73rMlP9AA7BVgKQjhSTaLCNbMxoI+DZJmYNYh+mIQVs060/I9&#13;&#10;s+3w6pppL4hKRCaVikAQgbNoW8ZJpSzFlUL0ledElHwZSc0jyWoyPHAyikuCI2VzAGJAKRYEvxAh&#13;&#10;ZJvXv62wuJ5iAjAs0VQBv2dZSIeIYDkCQxyad66F51o7Wj46Qm5igCeRy8zldsi1eZhKWMEO520m&#13;&#10;9Bo8g9zG3MPAF9HL8Ik/YcHXcczZeVI4AQtnCAB71Leh/zJoGRiogKpJYDjiRDtOjNo3RBUpRKXo&#13;&#10;pERHEW4TbEldiVoKI9GykBEMjPhowAy0bCPHZ5hjrrm7ila+GFh01FY37qz32P0IPwIqjZoPnknK&#13;&#10;qPAEJAziTrO0YK5F9IcDWpOhfT4IKqQ1KzM0AsL6P1xwwj9jcMFR8MRBco47xApAqMeOH/Dn26tK&#13;&#10;V5tUFChGXkqCxxh4WRwfFMeXelvQI0JJEw3tN9YFIUlAYhwO15yGFR3njupgxgEGlYQBcZOoWgGg&#13;&#10;9bUY2h+cKGjCLPUYVnyGUcbsdfcOKQf9JQcD8yKcP8o6Fdg/VAJZN7BMUVQcDL6aSthdaNRGULTs&#13;&#10;grAmJ1OVRlyQ9GQe6xJ1bxo5VAG2LeF+t5Ni4YsuuUaJCiAy/Gdtn/PtHr+iZeObaLI4HbbnjoJf&#13;&#10;sYK/YgtaNv6Eg+T2Qc/J7ZM7CJ7/+T2xP9ZzB8zt8z/nE3lqEFei2MZNWPJZp8tn6pKWFNJAfrMu&#13;&#10;DdQ1LljCFPwGlk2aSpKzxZP6hIGyFrut2xReiDP7A43P5M3ZXn7VHm7FEFMs+WHEjqcNTXK7w/HI&#13;&#10;bN0p7BxNEULhqZ/89JtrF3/E765CKJWlHRQ0FSzX0gU3jA5HT50+DsA6A4pHetzFe2QKkUybxUxC&#13;&#10;VjQRZtMAK8bB6GzpqZiDlzzO4hT084CZBZ4r41K1GEocZCQmAROn/G6He2qqy2lzrVn4toGB5w1t&#13;&#10;2FAVVALBe07E8KLllDLTOfDIlevXTIXOPPTEt7yuqitXv2fFwg8vWbwsGpt+atvvDIRAmSimEzqD&#13;&#10;CsRZG/c4Di+IR1zczlMAHwG1KLu9CaPwt9PlT7nnbpcKFU8ZbC6VhSCznmAUPWWKrJOGCjnhaqBB&#13;&#10;q0VJJmWDOF/GcNARlBmC4JeOOqyEG3pGSMXxeRq6GQ8slopBO2uGg1yNABXR4HOtGuu5QQpNHZ4E&#13;&#10;PjFDoHljO143/pTrTTjaH8wQuS7w+k+4IOg++MTO+CLWcbRZe1jIWpOYEwk4ZZONmKLgI9AOaIKj&#13;&#10;YsDuahCRwrfwPL1wHHS6wAYot2J3ly2S6kvDbt/ZmDOwcEX+/DXude/Y2iHefs/hM6pnFJqnSMJy&#13;&#10;QPsZwyf6ampqUbCpQ5GNwPYFRLvhbc5Wo0e9QtpC9glQUbqprJSH5irD9o+nBsMxMDxg/M16cGjy&#13;&#10;SMyrjHrR2PrFrif3OnEcYKAx1nX17ZuJn1ix4GOkDAKeJCKqaXJMKEDAyUMs6mLHufh2krUGTzc4&#13;&#10;ZeHEwarQtBR4bCh+vKvnFOL86J+6GaOAB0PWDp0RWPYM6tfpDLRgkfhDCga+KhwpWtKoMEOnZZ1f&#13;&#10;v2jV9KnRgSH9rK/4ieJlexxLt42ku6PCVJQ4LFCYgGoBvEVL0ZCnwMSjpFjUP1FGiAOGn+GnLAMh&#13;&#10;MEBrnLaCbI8g8+PFrj83cOOvaN/4xK+5LbmGjnW0Wmw/32Jzf839mlvPudjn98EXz++MFeyT2w07&#13;&#10;5JbcAV/97X/O/wjaMhYZG9EYfAwH8dGISutiGjeksbzdQBhP4D0ltY7KVcO6OEPXOeuXlizdXLTk&#13;&#10;2p9u7f3qL04PmL4ZZ7GCxJZLlzKRkWN99TVLSJNIpR2CnLtrdH687jSmXQ5YElN6U+rjv/eI8DA5&#13;&#10;PvPi809UF1zhEJ3wwTFeE0Im2CEI5fBUc83NO3Y+jKwtwqcMBeqEZN+oHEfprIyAuB3Vsk/t7mgf&#13;&#10;n2QtBzx4pFolJ/o0mpUfYxIIHiXJBu8BgykxDAwAIPKddgfq9QIltde97f0vvXwvJgNDQahNZfjp&#13;&#10;cKj/xb0/uvbqG92O4nvu+VFN0Y3LFt0U8M4pCEBjYMOVKz5lhCp+/P0v2SgHBFEEEbLhv3cvf8kv&#13;&#10;Gh1G0E0XJWiwgNQb6g9mWl137TtPPn9kZsYcKqx7JND2uLdle7cWHssLw4sh8jJGGnJDkGexkHx1&#13;&#10;ZlQVOTw7w5uK4WTyJJRRUUaU9Zp2N2ZWiHmB9V6ECYgP4IxIMBrmDrGN0ODPN2nSuLOmD6aB3O2c&#13;&#10;b9657blP/On89vPrua+c336+1+ArufXZmyRyl/ZHn2LGUAzKXzMHrOgCWFZMVNLD50hEDV70l7Ve&#13;&#10;8Q/z1t7lKXn3cy/H5eJqZ1GTU3LMaa2vDhTs+NmT9AQ8Z6iLZ0aOdXfs2fd3190sKxldRZNhoOco&#13;&#10;gt3oDSH/f3Qtb7QBtEjohQqp2DVL8lGqhDEGoCDuxPEwGQctJp2AE5/Gg0NHpeVLtsjwDsCTIUs+&#13;&#10;iFTHk+NHTzy7bP57oJn1Rtf0Z/3tfGvAt7He0rDpVMcL8B5QJMjSTuS00ZDJTcLvhBeMmkcD+g86&#13;&#10;CIEwdQgUEEkQDxQB+saeAHxfs+7ah7/5q+Pfe2R42wvbfrn1hR2amfeef3tosnLNh5xz2+wLq1Rb&#13;&#10;yZDCUflzFLlEdDsgkcPxVDwRwhmQ2sGgxLsCjAQEGgwTXNCfdUv/m74kYCAgRakZ0GhTklFUszCt&#13;&#10;2DEGc45MIh3VacVyUoa3oGXLP81Zf7vhv/5Q94y/dp7kK3b5CxbOb/YL/I77tvKT4LmAtg0zdKBv&#13;&#10;/NjkdRtvRC0e0vcqZG+VFMIWyFvB2UfIEGkl1L5CBvVSnzGsfSTVTp46nu+vsAxit0J+hQeTsg7x&#13;&#10;hiRmel+eM5YcMcw4oVqj4sPB5PBQxCVZeYzQWI4gPZPS6Wd29Txz9HhKAq0moLKWlbRcUPlKJxhw&#13;&#10;jGs65gkIuKLCGBW3icQUDktCOoa+ZMFVH/jg+3uGn3vg8a+8sPsXL+796d6jv9qwaeWyttUPPfbj&#13;&#10;xvq5Bf4mgCYwhqoKsHiwT9i2RVtOnmw/eGgfXE1TR0zuFRjPpd71H+8PuhoD0VfVctns0HCEOYsw&#13;&#10;O0pl2xqbHvvXfz90z33DT+7b+v3ndneK5/Ku/NUes3XjbbaqRe7aRVNM8SjrTReU0kV1Ed5SzRlR&#13;&#10;dBucqlmYGmmbhDcdF52kdhrGAjkvQdKQT4RaiQH+V1wu/8nQ4hG/zG9Ig6cXRjMogJACBWcFJBbN&#13;&#10;EGUnkmWlrQ3TasSS9Jiq+S150eJWkM/fetPf7vrZ88/c+ePnvvCdfV/7ua+oomNkJAnmFYdvhuKS&#13;&#10;LKdBzYZxz9azwntAbT0IMdCMJFpbOKeCoYBoM8eCifbTYxDU4XgdlTsYRQ1KSeqXHA6Cz4fMvIKK&#13;&#10;cYY5dOL+PF9pRcliQA9m6/pffxw0rPNLddlKZA66+nfB+oBYEIJO4P2Dl6STJAzCnKDRgHMD6C/C&#13;&#10;bGje8CsECLZIqhbuPvlPf/++A13Hl92wJcYZBx8+eNWKzXfc9f04y1UsrUs7QMnUxJcsOtTNpNwL&#13;&#10;F99wxxW3ft2RX49uCd15gQcgnXUArGCqIUN0FFahWaORo3Di9df51vofPwFCBUQsB1AWSIrFekrq&#13;&#10;M4LHUDVEz+yAwYLjQeMsNHveC9zAguXNR04MJeHeMlxKNZcvXzC3oWF105VP/PixPXfd88jt33rm&#13;&#10;+7+dV9PQ2XUiGp9AmVIG2slQkJey3Ax47wCrAvqGwALSYJe4YOCAGWFAS4dHo8LXccGIgSUFESAV&#13;&#10;wloLYWbk3nSgoEUYRqmu4YgGAU9NXd5S/vb185vrCyDzlTScuzvHHtzW09GvhRMRXohA79kOceIM&#13;&#10;pJxhrnCILcJUCSuRpKnyLud0agoIGOjtHTl8IhbVUTjZMmdRUaAJXzne3j0y3tnbf7rA34DaC7iO&#13;&#10;EGiDBDdJNVos4ktN9av3H3wJVhGxkGCsz9JiQgwGuqOoDAMXL4tpPX34wPb/+/cfms6MLb316ngw&#13;&#10;0fHY3o/e9tmv/stPJs8NLVrWGGSceXWL8uvbnt0fcdZet/ydX1ix5V89RcskGfqbFOYYigc4DelL&#13;&#10;JVDYlJGAXwfIBY8azxsT26s25SXP6X/R3V72SQIgBYFSJTrh8vsA4AcfEIly0DpArR6xFNeOVEB+&#13;&#10;wGmT2L6zky7eNQ2gQBlcTmNey5LvfuWHMNpdFYVX3v53JUsrf/Dod777nc944+O+dMLBUjY3G1On&#13;&#10;/6K7f92XEdmCHCicBoIOUmIN5YHK4jxDT2hSpv3s4LnBSaBHYZKgPyFZZ+PBTnxpi6EjuodaNqt/&#13;&#10;+BBS1iuX3AK2DMq65M55aWclUkjO+XO2nOh4AnIeCMuiZAK2HoJRJFKHlDDgMmiAYBKEtwtiBLAc&#13;&#10;g1GTSGQl/+kH/7z4A2tX/N31Nde2bfz4Tdd+5Jandz0FMuiD25/Y2NYoWDFAOlABc/RM/5y2FWCe&#13;&#10;oVgXKIfAnBKLTdA8TFOO1g2wXc5r2wDKS1LoSyIRby1/4gngOZmChYAIskgSMq2AaPCGJUjA0OhW&#13;&#10;kjJTIm33+ypwFMDgGiuLwIekRMMOG4cX1zi3dmxi/KYb/u5fv/TvbFL3NVVt/urHY83cD+/76kM/&#13;&#10;/yanpaBelFR1xcAoBCogErvDi4E9gbTon7isP/oz8q6g6y8rq4wlJ6EZoYOCKQ1SOZthIloAGVt0&#13;&#10;ct1lL7fZ/Dr0QkXxbO84g5pkinZ7YgIVuXZT9Yol9TwVRAB8YCS+7fnewydcCjvv+GB3jA4hNiWz&#13;&#10;aTBQIfwLYQbGStBmYsWCxcnQWDQW/vHPvzIxmrp23e1z6jZ4nXOa62+8ctV7HcKcX/3Xd01dsEvl&#13;&#10;QAwaOhiCEZpG3SgBcQKi6rPNmwmNkfg8myCJn1laiLnFg48TmSMhbmmDkeGv3/utdZ++puU9t5at&#13;&#10;XbX+cx+sum3utt0PslbixKkXl88royDLiQoKZeZcz/D8thXI2FKGDYaaoSB6R2CbhpHncjhR/RYo&#13;&#10;WoE6AlwmBh6CA8Laq4GmbLRplm7gTRxm1mL6FzsXy7M9u+8f79wFdV4EnDjY4IAMy/YUlWgoX4bg&#13;&#10;B6xbxCI2rN18/FB/Y22ZBjvHsNrqqvrasWHAvrh+waZFJpJButW4qOWZXz346NZ7r3/b3wLkjNif&#13;&#10;zw7ygoud+dK2I0eDcBO+A5NNElEWk17YUjsVSUGPDuJgh45PcfO95YUJFIchYWaxl1zTT7ojugsd&#13;&#10;P3r6oebazZAmRdvNppQu7Trf5N7o+bk9kXyqLl9+4tzD/cMH6qrWQImIdB5dB4wV8dksySxYCzFf&#13;&#10;EJcWEWXkGZ0C9/BTD+TXl7qq/LCRgMFA9MO3tDZ15MSxA0ene/oWtGzOQEfQUsNTqeBkcP7cFsz9&#13;&#10;aMQOd76K0ByPGDIy28QjgRiqP68YNiZrydgBMN83ef3/a3dDh9QoGPwcq6S79tw3PfiCpcYoxqEq&#13;&#10;XgdGYDqF0FBpXr4CRizGxVLexfPbujqGnGAr5iW3XczPlzrOnnzwyfvyrl81d1kbRJOR7JrbXP/4&#13;&#10;Tx6qP767bfEmNGAAsRlBRoIQoUaYCaCOeyVhdikPXRT5WDS6fsP1X73jG35/AViCMNChDBUlPolE&#13;&#10;wuWkj53aXVlZyQqQlguNj0cURIl5sSDfb/NQI5NnXPneVfNL6/IbXtg7E01F0nq8c1zsDYZssnpq&#13;&#10;oMPvcWsEhU6ySgjdjE0MNjY2TB1nJ8L+fbufikeNxa2rDANFaClekJBVQ9OaU39F7ETHSHAMQVRw&#13;&#10;hMArhhGGXpArmMFxzhPdoJujlb9mlV/KXf/xvujCCKjxsh1TsJtz7nhs2/ylcz3l7rRqyBkpkUou&#13;&#10;XLfqwbsf6u0e0dRkSV09PA+odE4OjxXlV3g9eag2R3k4kGJI7uFVuWxSUs3EYnGH1x8or4TnTcJL&#13;&#10;KGtA3SDJHyOVBBWByxJ++ONbO7/lsnsS44PHJ04/6zKHwKBK6SkwBNtkNFAajDP+6lY8IMVEojZz&#13;&#10;5cYrX9h5wJLTeSlEwvV1Vy9/edfWo0f3zFuzBBLJiE1OZ5gpnlq+ZdOuA3vBUSopRoCxWYlZm+Rg&#13;&#10;WAnItgKHBhQ1yS1TPqe4vLXKxlkC65+O0ruPnBmeSRLOIAx5MPMucSF0TBn28IlHoPrQWLsagS0s&#13;&#10;s4gbuNjl4HrRK1rrrz/R8QziA7CjwBAD8wqhNQKWhVsOCVyw6QKRxrEyCwsT819ianq0rrkZAO9E&#13;&#10;LAk+Z5USMizv9nhPnd0XqLJYP6NIlClmejpDKxavIlS3MIAzlMvTEE3ZMVgRnAu4HjmkSfnDu15I&#13;&#10;DR+iMgmEH7Kx1Ytd6VvbyROgoTQFJ8xSRk89Ee57gk9OiDDEmQwymCDzUQ3ak1dfWLeYpIYJ4Si1&#13;&#10;YsPmZ3ecMIAigsFpGJuuXLDjud9NDR+vXbUAL1MOmUySBTvgys3rdz7/UJE541Qn2fSMgGkfJF2v&#13;&#10;RubBn37JTx9VEqy9tmbh6rVtx8/uSKqTqgH6PtDKZOwObmDkyPDE4bqG4u6BPf2jh1gRbPk60LoV&#13;&#10;DXnLVq0rq/RMDE/2duzSw+cWtJxdudBb4i9hGK9qcZEU1TdonTydPNM53tkdOtM5vXNP59CI8uzz&#13;&#10;x5588vThoyPtx/dXFF3Bsx5GCCIchWwauXLLDrunqfrt4C8ZnQRMg8j0IG6M67HoFA8hAl3oH93R&#13;&#10;2rKYWDOmywBUd7YWSwSrHzBb4CwTLHNqdLiipjapoDY4maaTATmfS/F2X8Gunc8trs9HJZiIwcwU&#13;&#10;duw5s3LtJhXE4pQLcCRf0TKDI+4Eom0MH5NtNkVNtB+8T5k4Bd8RYVp0p+z1EqppsnLpr+svud3L&#13;&#10;fjYwc+mcHrIg9Z0BY3bIVMOiiy6tWHzFP9LeGiQpkOxCirimqjmlsqMTCOewKm02L6jvOneAMULI&#13;&#10;rREL3EwWKtPlUxOLEulPLGxO7viddOThid0PMKAgna0FEF2M/xjIkGFGuQoKftREQ7Fr/cJqVlEk&#13;&#10;mQumo8/v6WrvmMlI9jRKES5xAZ4EEu2DQ52LWm8SRET+keuDpXO5hk3MDbklW2aQqalcAoxsb387&#13;&#10;4E+qBgk8GdFN+LDE1CIuByZCoJXi5kyfPHkmPPhyeTGthyb4tGZ3MDE1DNkXWQUpfujEif0brlmB&#13;&#10;+jmWkTUquW3X9nWbNgD3zHFxkMzmVTR5imuTRgI4Orj8GIYQmU5N9R169qfB/qPwpd6KN72JVoPU&#13;&#10;LcxGgRYcCmNXpIAp+gEHRHlzmrMVN18xf/VNFB0wVFDYgGqFalu14syZQViXGOg1xViypLX9+C5O&#13;&#10;0O2mCSl2kdd8lFYeTa2hbLc0VHfvfTR88vnIuf10OpxNf3KoYSCXlEUSv4lre20XwkMpAhfjeP+H&#13;&#10;PtLYUrnrwMNDEy9PhjoHRw+/uPfnA8Mn//YDH2udszK/oMxpzx8fjcAmBrGI1ymNDfUP9o07pYLq&#13;&#10;yuaS0qqqwJqSAv3tN9Dvvbn6isWNPtlyimCaT4JtE0BDTJdQ9zIAb0bdOJoPr1O8EvAXo5YW9o2h&#13;&#10;sU4HCkUNwBJRT+eylyJkc+Lss0CTI6YKLDXmPtg/KTWGCWwy3Ll+/XVo7cD/AZDy2p38ZWt4BDZT&#13;&#10;YUc7qOnj4alDpZVCUp0mBiEht2bGrBnVq6ZD3ac6nl91U5tgCQwb0qnY0TPHVq2dB98B4whA73nl&#13;&#10;C3SxFG9dllyogUil46AJnBk6cvTJeyLBYTg9JKGXy1SRCMGfER38i25y1h7Wxa7C7Vm65u13DQ+f&#13;&#10;jYenfXTGVVDPV8wVHRJNyIRhtVvAYoImFzPI+nWrDr18Ut683M8JTFrbcO3Kex5+WpqMNHJifizj&#13;&#10;NWIaiNrBpFvsitODYizhkKtUJUTbZoe7KWvWYyTXMozICFJCUaDERqvx+iInv75u2/4OXvahxPXE&#13;&#10;6enRoejyFSVFjizS92K3/UfbkTo70flgefGifH8VtIBUPYTWhab0RzvO8gZSG5FlB29pWHe4/UXJ&#13;&#10;qcC6R++D4gUAyaROH9SGGXBLWpnEZGjgjHd6wMYqmznmGrFE6Uv22VJBl6Dz1JmBMSPBGEp69eJ5&#13;&#10;fhDpJLWkmejsDi5Zfi3sWXAL4oOh3POWXHfuUCQ0McUAr2KAbEV1gJ2bCo6NnPXWgR6ZcGK9tbzR&#13;&#10;EwBegoYYg1Q8Z4vLFwC1l5VK5HEmn7fCWVYLgWsEi+AAAPKigX6d0b0utq6q5uzJY/Ob50iCGwIS&#13;&#10;5bXVRzvObo4qRcGZckhuGKAqQq7Xsjv4jBox0wlFVmQTxRaoViOCFIjIZFEFl9YUMTiqKiRR/cg6&#13;&#10;bHnblsHBjiMnt9r5Gs2YYaWp99/6peb6jYmE4bQZIEDTlRhtnYEhEpmKnEoeayhZQPMu1YAFbki6&#13;&#10;5bQc4xOnqyrNRU3FpX6vLNZS4LiEzJtlBwoWfnAo2gclbQSU2s9ue7YbMPsZiiqiTA+0O1PKBJRA&#13;&#10;ARxHHQiKe/J8hTVVhdt3/HZpyydlO/KLEBhhgjMTx08/94U7P+90oQDIYiTwmwikams2liibtGkz&#13;&#10;yY49mfioJNPvLwmELU7sTIXlRH+eFJI9nTuPB8x8N60urKsDy6BsyZFpMxqiW1taUDmEKhHw3XJO&#13;&#10;76KV7xo8/NPodJoWoRWS0AH0EhjZmJ6eGvXklVA06kkQDibwAHwHgerziNXZuIk/cQz2zjvv/BO7&#13;&#10;/GV/hnypIHidpfWB6iXuisUQHULxaPf25wYP7A2PDRUWBSjRgTJABHgEUfr1rx94x3UrkdA1E5o/&#13;&#10;wyzz5zfTgldRRQiXsYrdEhLoP7Rp12GX+KXSpWZlC5CVJkwN+AFZ+QEUUGCDqipPP/HQvHkLvP4S&#13;&#10;kOsj0o6UOfROBNqVQeOAdQErF18BBxiMKEJ1h+gPopbgRyGBJAgvAK4AG9xC3ZuZcrtsXrcjFo8n&#13;&#10;MEtwCEFmOnpnomqCFiWHG/zY0B9OATXBU6KFeCMUMCjEEEm/E1DrA7vFYEOh9Imun02MmGtWvFPk&#13;&#10;PeiVODiBJxOKDrx1WAev66Kwt2E4vG7D770BIsaHgQL7/N4PuSN0eAweKLvAHqR+M4PiCCWTFjhf&#13;&#10;RnX482x9I/umw6Pr1m6prmyBkY+SHMAf4T5xUHgx0pA/iqYVOTWCIh0ouCocANkZh5opV63yYMgz&#13;&#10;kZ5bW2A50+u2XIkaedDEnj4zMxlN3vzOzWDHANEWgbgyetjIFNQvdZa0MFoMAW/0dlOA6P3axsVX&#13;&#10;84Ibkwm517eWN3gCpCoSxUZkRBDcpf6SBYHKNnv5cjmvlAnPtL/wZHD3Aftk2F7iBVgty7oLTmlt&#13;&#10;1wu7lq1aZqGUKhEvNrX1RaXzNN6WTIJiBiQCvMrIlgDWMFMEMipgVi82impZA9EaC+0ZZLNIOtOX&#13;&#10;WHJExKVQb48wTt+uOz9/d5F3/rIFt82pX1tXvdzrqt2zb7tqTlRWoY4MoQDUAabaB4Jmkmb1mYUL&#13;&#10;W2kRLVRikftjkFu0cYwNbPK9/YcTsSkXV5gHKm2bCAyoR3bl+xQZ6XEfQvlnHXaoH3pi4Ukj5bXJ&#13;&#10;TtLcUJCBSj1Sv+uEizw+2Q1g1Uc++DkMBc/t+XJP/6nB0fZTHVuNzNB73vu3S5ZvyTI+oVQJcAAV&#13;&#10;HGZv8BLe/J8gz8uLvDo9LKemdMGE7LGssoCAyEqkNk2VjUc8UaWqAnOXe+GS+TKrgHTj3m3P1s1d&#13;&#10;snrJagz4QJghMAZgpc453JXz/cXlMUPhEyoCGRogyo1tdQtuBlcRRivSu8lIgUeH+8PnX2+57J4E&#13;&#10;uRsMDRh+yQoGQ+vE7t2T5zqNSMwxE9x27tzGd72bzy+EtbO0rc1IpYa64SWoye4xKqq0FFaguiIJ&#13;&#10;AUvkayB2RVs+hldQJAYd1oZWtaIS9lH2mHiEr4w9EH0k50PSAKoocNJV3e2A3A0biyZcHidCfkj8&#13;&#10;YKYmKDgNqYVcQwFXKPT8LmJZiC5d06pBNOP2Hj7R0T8aNGkZ9OXdPVRf72CBj6+v8ZcWu2XUx1IK&#13;&#10;g5SSglIngH51Q0e2BRfD2iUuGh47e3pw6aKNdpsbul14GlDcwuyBV55zJsjonl1eiT1iPRuaeW37&#13;&#10;qztkwASJ5QJTCBQ6Ae9TETmAdAcOB9YaCCaDQElNj3EMhP+EmvJVUzNbVdBa8JxixHH7PCYqiIXr&#13;&#10;hGwUIWZ/YX1yosOpC7F0GP67F1paljFjaiDYKSqUoQmztPCK+N7TrsZizpf36KOPv/+WjyM+iPBg&#13;&#10;htbTQwNd23emJifjGW3expX1V3+FBiEt1LTAwIXSPR5SBuQlzU7XzD6r/1Uf0DA/s2vPYOdxn+SZ&#13;&#10;HBtlRjvX3XAjCxvTpK68ct33fvCvibEwPLvU6LQf2NlAIbqMEwpDlplIpDiPJ4ZkR8pwQDhuTmNe&#13;&#10;ZUMCOAU2g2JHgcJoRDlB5m9eGqobbY02HJoV/upX7l46/7r8QFk8ETENJwARYPdzOd27dmyrq20p&#13;&#10;L1wOmSlooSOsBUhsPO6kLBdW9TQn2XVwo7EwujQXyzt9Hu/Y2Fhz3XyWtluZSShSIOUO/9vlgPYc&#13;&#10;mHIK+/tP1VduXL169a9++bt13o/ygsHwIYZCCSrJJGbYZM/AkXfdclswNHqm47Cdb/L4KvMLnROT&#13;&#10;IxOTw8ePty+7Yg0jeEFkoiVTLIcxAd1wFhaHYYRR/tjSFkyGqvQIIkVpkdQrg3s7mIoLdrmmJE+i&#13;&#10;BdFjHz3SWdBaieze/h0HvvktVNHm5gcq3HGq86X96akRxuuYt3bjos3/jOlASYUl2gYDGklCDALn&#13;&#10;x4FZuOJLP8RlnyQIAQSMmeyghzETebnowCCtJJ1uIZOI5AmO7b/7zVUf/rDocVuJ2LvXX2VuP6s4&#13;&#10;7BjqOOS3AcOORm0u4P8y3qQY5lVkJybyndu6+sZ/eebOO7+PcAnKO4lZjWETCFX8w4kQ6Ue1gxxr&#13;&#10;P3og39PAu2QNcmmSAISrahlu2Z1KJbAP3FjsjyEV07Kmolb5wg8vlDZcNtnSEn6JumZFa0f/xLHO&#13;&#10;wbiK+qNpnrGNRpjRQxMSP1kQkMtKHP6AXCwj2Is8E+JnqIDCgK5EQU928oGCQE1FeQPOBWyFAi5V&#13;&#10;GgFdwk+HuD1AwCTsA0Pvlf8JW5EBwrJX6YyyfyQf2II41flf8fXX1q2ohm4OFTyifAcDDfoqGsig&#13;&#10;DKhZQpyCzJyILmmg+56YHqalEA/uTA00PwDFAonEoXAJ0F9MsXc8+uj7b35bYVJ2qYCj6QD+5jE2&#13;&#10;RdNB8Iu6cDWVTHSHIB3oKi2nQonlq9ow0YkZNtzTefTJh+0Im6e1gMM5uOeoY+5GhySBvis7ocFj&#13;&#10;0onUK5kKLzvq98Iv8v/jW5VEJNTVXchD1ybKwWCemTz8+KPLbrrFdLtdTOZj67aMPX8oz25jIRhP&#13;&#10;rHcGJQvwyGmRh4p0JgEaPjGU5/q3wzvdfdGPf2IpYjkmp7MCDCkFXmCScHNe2gMCMg620PYXH3HJ&#13;&#10;pV53ZRqRJTvMKSA4YQcyDlvB3KYNjzz2m89+YnFaSds9QlV5oPPk2Ew6MzScdFWDUAPOLurOQPYM&#13;&#10;siA0D8S93DbJwACBhFYSqFfApwGBFZwQ8YYNKPNeHiYNLTdUr12xsmf/sR8uaX2faORnQFKF9Awf&#13;&#10;27P/3saG1pLSon///rdLiitWLt2EXAjo8wr9rdYcdffB+x984Jc3/83fE1ZVpECzibhLu+GL7K1Q&#13;&#10;qlOyp8Lxu+5/+CPvvbqacnjSRoxWKIP1OJyYCFJaAkqW8cmEHJYmu4OJIqnKVdTS0KzBZbSo8SNH&#13;&#10;T29/2sUxTlsyFI10HzvS0jAX/Ey6zYexA/PY/4T47CU2jYs8qTfYnFN0I3YwaIOAW4qEBEJJakZQ&#13;&#10;jA6KOCgUpLVDTz9ZVd/QcfBgMXRskdrRNAcnYOBGmof3OFKInauge9XQubzhAABAAElEQVQFt++c&#13;&#10;oHUVQip8Wdfg9keefvxvrr0NLBbZaZYMPwgZYRiFeQ4Y3N///fd/+Zuvf/cnH9y06n3Ll2xGUAjO&#13;&#10;g10sSCWj8CSAYIKhjXkCAfNcgA9bLngXLoekJGIY7QQeVI6JOdUFxYUFvcPjnf0gPI6l9DCQVimG&#13;&#10;7RlP9o4FUVUTsHEuN1WQb/d63T4hjzbUzt5z3b2n3X7PMy8iwShhEIcaHfxFTAkAcIPx+ILnZcFo&#13;&#10;9ar3kFvJffIcmNzIAj/g/II/OZyY8zgBMnCSHWLC4H8ROEhfAeKh2mxFU1MTp7q2W7z6vg98YN26&#13;&#10;m1JxFyADAiPxqOZDVA392tLjeqqnqwN+SHuZrSQjLjoX8YArn8RNiYZiRoCuOCjxTdDsgNAs3Dvy&#13;&#10;jtXrRtqPVK1YRwWDxx99nFMSUTPNQQDNVOi4Yo73sVAswfQErO35GTgXXbvgDb+18Q2fgJ5MgpgN&#13;&#10;KA4EQjGdY8aPDPR17HrJ5g8c37e3xO7MpBAOTaVMBFPAosxIdjtKsiCEg5+Qg+nzCZM+W2PJ2579&#13;&#10;/mNnThxra1mtoFsBdASiVhJ8sTBgXdICjxZ1y4cPv9RYuwE9Dg1bV0D1AeJZQTNCEioq3dVn+x7R&#13;&#10;zJANSr1pY35tYfepIO1g9hztKC9Z5OEjZhLsCogCA4+bUTQoKIB9D+gdFXoYAuMEgIXn7KlEElFQ&#13;&#10;VUMPQ6raRjirdHrzpg/5PKVbn/kJx/hc9mLFHAxFRpavWHT9xvc/8+JPkMquLF5lmXySTI0eSKcA&#13;&#10;V7Vu5Tt273x65Zr+yqomWFaqlgYa/5Lu92I7I2abNuPtx/f4Gsr7qoqjUbNhKskrQdBsGIoCLTmQ&#13;&#10;/IG21OKlCBjdAXEdT29pXTRx7GjhovnBno4ze3YIlh5OpXTObhMc6YkZBAkBzAILHzomCU9cxHi9&#13;&#10;2PVcju2z86Te6Mqy0wPxJsg/jBYo+cVkYTptbuDlYqoCSsv08NCJ7m6ZYzCkokYIUgAoTmAcfDqF&#13;&#10;zBjtdfgTqtpTwY3bOJV38pqVkM3WzQtP378n9fabET7Knh2zAwYk/OB88CS4ucuWfW/R1q1P/Oqh&#13;&#10;h7538MQj12/8dHn5fEYAYYBDha4Qjo/yMYRJSBAfSVtUW1z4bbBm2mETUAqXJlBlGP+qR2CWNxXP&#13;&#10;bSwengh29U2OTMaT4DCiQfQNnl9jECRlca1rPMnTCYELeh3K6MAJl19qqNpItH9Y0NToDqcNtfWw&#13;&#10;4zGgcwwRhMKSG/pzn/gVnTC3EV/JTQn4zG5/7WFnb/mVXzUFwwLYBiCsl0CPggMOgAf8qXQqerrn&#13;&#10;6bM9O5evWP+xj3/J5y+CX8VBLxIiQvAhsrAWXDnx13kuHIvaqgpKBU9QjR5qKCgOpouCKTcCESic&#13;&#10;U9FqAXL1qVDUBP89AqWWcW7fjsmODsLbA8wIsBmCE94OKuc03sIcj+p6RJcA4MD4Q3wZRMBMw3aJ&#13;&#10;se9Xbu9//X9g/gbwLp1KS3YHaq5AvAsuo+GTp6HM5YXfgIiLTUgDJuC1M2kYXkoMwHFTQIooVJl3&#13;&#10;zqamZVDewzYVFm9oeX7Xk8tbV0DPB9QaCIyg6JpBeFIhZtabX9AssXM8HoeIDNxylIkSSj6JaIEg&#13;&#10;y6EoKoqiEMKF0KzD4UcBX22hVeTP9IeTqURm17Ge9YuqAm5HJDoNGgLLEG1211ioQzEjplVvAzuF&#13;&#10;DleCgXwuqm4YGlXiZjASQm1PQpkJeCoVBcMvWCBZMUtFhYAn+EOjkXgoPH7o8N51yz+ZMbw0A8rM&#13;&#10;JM85cWrCa2AUFvman336iY99ugadgueSyBrOyqJajIeTzw52M2XutEANyZRa4nBDAWksDkoaG8WD&#13;&#10;WhFzMCQQCAetktAxfavquWef6GrfmaJRNAbifc7BexFDt0PS1dSSiRl7ngdkp84MwnKvDUvE/H3V&#13;&#10;apyVK3/zB7nskwRGBwQZMMAgBIOsJefzAtksQIg8QdgdwWWGa4V1jRgNXDNVyoAOFuMckkFMPGnH&#13;&#10;ZOr2/G7/ziNTwQW33+K2nAmDkQB8SEaAzI8q+CQeGRYyXILxJDvQYx3jKapQRFl+x42f2bD+5l//&#13;&#10;5qs/vff2loZVWzZ82OXLg7dOOGpJIRkE0RCLQTT/oj0Eox0yZEjykfQRiRAhx5QGsJOl5Aqfo6zQ&#13;&#10;kTaMsel430BocgppDiFhogokgaAryb4rCTAVTExk/O759dWrANMDCSVJz2QXzBaglyEVddkoWfY+&#13;&#10;Xv1Ae4Du52sLniIiS+R3FFu8tvl1aw4XFY0PIBoKzUs1ha4HEauproG97acfLiwu/+6//bKpeQlo&#13;&#10;sGDzCYwblXC0GCPMCTD0GTAPY9Ym5GRFgeLQwEBcgSSMFGKYeIW9Py9B7W9fSTt9NpETBQWROjAj&#13;&#10;k3pDIR6LupC3D42hw0GJEDFFS4EmBhCLmgMSZRKCCVCTwAuGOB3Og7gUnt9Fn/PrbuWt1Qs8AVIa&#13;&#10;hCosjxe0ZXbZBb2htKoDKgP9S0PTZNGmpSFRIJkppGRNgNUcGfqXR3d1CuyKxrdpnAzAHmrLeFQi&#13;&#10;yJgOFI0n7Qk8HaCIQ7vSU+Ahv7QwIEx+TbcVFFYqxqhplCqppNMD51jSgBzivDSlKuq03QbaVxdo&#13;&#10;H9HzQ9NdK1cUhXfNTEXV9tOTeY6itrkJ2YFsoD0aD4bCM5wkN1VUjg+NlgTQiCAukJRlHzobavcV&#13;&#10;PRFKTC9csurEmaM2IW/b878+eerwmqUflXiEmxAqQ6NXDx574IFHfwCPiDbBra6pCKNSEPQDUSfq&#13;&#10;Y4nJFfCVREIdSNKAqJWXVJqanaJrTWIho7aodtmv9/xn0xVJjF/Q1Z5wO+M++/RL+zd4SksF2wx4&#13;&#10;30RKAlMadCNRYg76DkOxwmke4V3UrVN8SlFtTi6uJjVEql2Q68J/5LoxkGH1AuPDBRrIZdx0YfN5&#13;&#10;Fk9I6Jpg15IBCbElMijxeT6IRRGnGOY3KXgxEklMnLByULQFzBoYfzi0GLkmv+CqBbXvWDViJHq6&#13;&#10;+41JoPPRJ3A8Q5Ol0NmxZeUtiHOTJ0hoBcgIimhTdrIlZitrwvxXDCbt8BX/w//54d3ffgRZgK//&#13;&#10;8GPbdzwwE+mjmDTxYeEacAKiLTnm0QveNRS2kXeFRgpOoYPRGx1VthP2DugWCA6bZbNpQl2gYMsV&#13;&#10;re+6vvHaDb5VC+WFNY4yt2gn5BcZC2kAcPwykMwWkULAQrSVCLMNYmJkS64F4LJfWzCrEk8CsTjy&#13;&#10;Q3DUr/sBnTh+6AwKTX/vB9orDrsH1iJuR7QbfcM7n9v5w9M9D33kU5/5/j331jYsQ6gCFVeqlgAr&#13;&#10;AC2Mw/REB0ITxEQBFh3goLR0tKos3y96zr7cjokOJXapRHp4YPzhF/d9b88erqmQLyCaBWCCgshW&#13;&#10;CKRuDie0fSERIWD20FBmgQwlfAgQQwmIR4HbmeR9YGOS9wNqGz4DHkDjshslF3yJ/z/YKDrtkGFD&#13;&#10;g0HbSCrpZCqFNggTB0vGYZuBrQMdHjhxMMOaq90b5ldfv/LMYG9fRz+SQOBOg3tBp5JoxV0Hzs5v&#13;&#10;XYyMsAUaMgQ7Eb/CQM1k0RCX8piyyTBtw5U39A4d082I3QVBXIRwiZYyLCGw9IViXX6/3+0FdVty&#13;&#10;egaWh7lyecsN1yz2SIZs8+480PHi/rMJQ4ingjFtfDo81tiwpKZ6vmCjR4NdqpGUbBnVmERUNhKf&#13;&#10;GAsOzFu43JPvr6xuPNj++KGD7ZtWfR54Xz0zBodGkJBs5Ba0XBuLAMAFQQXgCyO4U55DfRt8asCf&#13;&#10;GAEYYgGjDjokLpCDyN2l3Osb7etQkimHWV5RbOsLTx3sdIgOUL45DbZ9f/djB47867b7zfkl9mof&#13;&#10;UOdWHHzhgkyxcU1Low6CwhWxdpAum4ZoF8CPm7JwyX6bo9BKAwEDnkcQNJBhLbfgvb+6+kry9fyv&#13;&#10;l3vlskNgwU+EWCqRBiLBGtxnxkxEZoYHMbsDkQZTHhTVMgG0sbqVCfgLihpbp9jMtp6jV75nC+9g&#13;&#10;Tc0sL627//4nZvpnihfUgzADOYvRU/07frZ16Yp1Jif4fX4ypJKMQnbexX+YMojIDhFy0jJxiyHh&#13;&#10;pby8qo2bNheVFj677YEjRw6jJVVX1SMkgktzOBzRWBRN54LPGsJHmA8ABAGjMsQfMSUBBoUcboaJ&#13;&#10;6Qa4dHQUXGIsh12F6L3H5oBPXV3orK0orKgsKCl3O11mKjKixqG7uxjf5cHLjRoFRkJqHeQ2BJUF&#13;&#10;A5s4QHgy53/Ir7k42PmW8Zo1wcC0QkaSpPjwkwXukhVMuBkTkxkXDHfvPvjbvqF96zesu+NfvtfY&#13;&#10;tJFw5pCzSCYgYsTVECxVRiIbX0EdEiYtYKymg0M/+Y9v3Xfvf46lYl3bdkZ6+xMTk+PbD02d6F+9&#13;&#10;ZhOnCTd/aKOrqogv8cLqCfWMFYguwuWLQYmXQeuAh4AEHVRw0shcQhjF46lqW0tDWQXzNQnowaMw&#13;&#10;MN9BEujCT/mCj/6tja97Ani9yb7eVCSEnDMxqJwiMAwszWLud4p2jydQ0NSwZ7J32kW3rF7iQm2C&#13;&#10;yOYFyh65/6loKFnaUGXaWVHkzu472LH16OLWNaLo8PocRI6F5hKajkZAWvalLOD7QjTe76o4eOhZ&#13;&#10;SIi5nfkW+kcW1I2qBYA1Dhx+9qqrNyja1PhUb6DA37JgLXzW4hLJMrju3glo/0wH9clpULV1SDbX&#13;&#10;8uVrYU5gRCwvrYTg2Oh4R3AqqGjBkZEQJ5lz5tV7PWUo5/F4i7Y9/tuygpWi4Mzy2HoII5lhyrId&#13;&#10;PVoSvac7n68uWyXJkN/BwAJ1FoRFNdp00Gyof/RAXX1Ta+sKsJfhK7mow5u/Y/TECy6jve3f/Nod&#13;&#10;z774WDA+dXjH4cnOUGoq9vLzz3ADzLLmloVza9Zds9JZ6nOV5I/OhCMp3SuA+Ruap1Cc51BQEUbP&#13;&#10;lWlWTbmIIJnlLfIXtTQTtw/XB3Ub4HRJ9yHLH1zqH2/5gx1m8dfLPkkQtD0hpIbcKMI28B4YhySc&#13;&#10;O3JMQikNaHvhViEJZ6bRXu2u/CUf/JS7qaGydtF3v3f3qivnsvCfeamowNfReao4f07H8wd7d588&#13;&#10;tnXv6ZcPlswpSvPxHS88Ik7safGeEcceMcd3UHSEdhTSXCHwPbCE0eaA0WZItQAeNDwZqryi6Zrr&#13;&#10;bzXoxONP/6L96K6y4soCX1kimZDQnODfEZgUMgAiVqCgQnjwkR8mvhYxmzDx4AcvGIExqILhhjDI&#13;&#10;4o7Q3InaVW6cR0+DwwsfEuA1wQjYmIo83+TY6Wg0XFm6GO81O9ajN6KjwyTMvcc/fP2Y5sgPsfIw&#13;&#10;4eEruBycByfA2QlkGvh4DO4oQYAXj/pM+ObZcB2CRjOHTj66//ijzQvr/vELd1y95f0WlweMEzlp&#13;&#10;9liYNUnbQ34Rng2dSmh2JxFnNfrG++744gcqN9S33rK2ddnismXlx/Ye3dh83bprbr35bz740M9+&#13;&#10;9Lkv3GzLlyTGcIme7z+8vWLF1atvvkEsDzAJy8AUKNLQS+Itzo6IIRZGKKuo889fSE5GnjzmCYTI&#13;&#10;EHd6a4b483su4EdQ7JzsPgueBphcNkhlmromqhADcZY3LnzfuzzVjf7yuf/3G1+++e3rGAoS6rai&#13;&#10;IseZY52V3prDW5/te/nMya2Hxg8eLlmycMocevbZ/wqoozXUy3TwN9r0bg9qI10N6KWEOgXBITRt&#13;&#10;ikHcX5ZtZLS90ALQSbacxr90RduOfY91950UwXuve5OpeO/g/o7e52+59Yaq0mW8CP0uQE8sRz44&#13;&#10;MSEuxhcWCOPDZzCvKIY8GePHhlSEwfJL/E4XCNENRZ0cHxlIxTOoqXM7ShAJS5rjklxsdxVE0jO9&#13;&#10;velnnv5ZQ+0aIsqCvsEgeAuWaahsJRD2lyXvqc7t4BIvL5kLHwIzAQ/cFDFDZaBW2jufe98HP+Hw&#13;&#10;OtBxSO/LhqYvdGcX3ga4YYaB0BM8AWgnY061oFF2un/Pv939hYp3rWvbsqFp9WJPZUHPjsM3XnHT&#13;&#10;tde879otG+/73a//+fPv50SwM8ngNbvr33903W2fWnz1ZqYkEB8bNxUNzGZIjqCMRJMUQUEMWPYv&#13;&#10;WuGuqkeXhpwChh2w21wwuPzXnCFwHZd9ksA5EPHGwEreCpohibGZajRiRCI6QnWoa0MoFQoNCNep&#13;&#10;etXKlSAY0DktFkmfOdixZF6TSsVQ7NVY3rT10fYvfec/mhYufXHv01e9e8Oam9YsKKY/DMGVUlqN&#13;&#10;pkE4iii7ylRQvkYMivYsi/yF3zalL128fvWKzWPjYw8+9sOJ0NmqqjpZKIE7gOwDfAUoQOlIdjES&#13;&#10;CQfBkQHKFo8pmz3OHfDVsf4ih8eoSNLA0InDF0n4q6vneDgcwiRxsS9ccDvychj9MTeQ2YFMLmRS&#13;&#10;QYgyqUc51gOWKWCpcXgE2EAPCvaBvvEXnsGUaZM++w9fvO22j3o9pUjNIfBD+H1wgOySW8lOVCCc&#13;&#10;ppzBBzK99zFK95GdO6glTVVNxRxtF8SAmUeVFuePH536m5s/+cRL97kcUzdvWgNq93Ram5xMPPTY&#13;&#10;85+7/V88eX5Pvm/y+KlMMII5EZzgTrsdaUob5AYZdt5VV/Ke/Ave11sb/7wngFYAGHfvmdOcRgLZ&#13;&#10;ibTBCTaeFM1Ax85WMa8NsCKfx3X65LnY1ExdI4RB03aZtskubPiXr/2meU7j1h0Pr//Uh9atbVyf&#13;&#10;l/roXE+pI6FZQbwyngrwtirTMwcxVTQxjH4Qokd7QTYYsSysXPiCofxFADy8w84uX9bafmTPnn33&#13;&#10;DYzu7eh/Kprs+/iHvzKv8UawiEtQUHHXQJT3XO+RssIqNZk80f7y3OZWp70EpUvp1JjG22eimZcP&#13;&#10;jIyNG/Gk0nGuI53gigsWgRsympISBj8dlXa+3Lf7UPeuvaMv7euJju2bU3MtxN0yVBI1r7KUR7CC&#13;&#10;JKeI+UCPK+dcbnFktNfr9dsdMlBVKFoIxU7vO3zvu95927JVK1MQQcoA2fQqCdKF7+0CW3mYUzTi&#13;&#10;wwrh/hx7TJ7Z7uf7H/jtkwVblhXVF2ZA5cNQgeYqvJvMVGrTNe96/P4fz2sNrFnZDCpMmuWOHcOr&#13;&#10;G/n0Zz/L8y5vwDlx7pSKogo95ZAgHW+x4MXked3ubF5zBed0kYESryErBYb3/t++/DUmCSQkstWC&#13;&#10;ZLQjbh6gbbLUc/KkQwR6AbE3oIwMFhzIDmD0Fsokls82N7R97Utf2XT1AptHSKb0kuK8g2d6wB4U&#13;&#10;TiQUY/qWtqKm8WPVRjRupW26BVCPwcTjjNNfc63OlmEeMlQUd16YcFTi+VTSlCT3FevXzV3Yuv/g&#13;&#10;3q3PPAaR7aKCGm8eXjVKe0CtBDkERHII5AkvDy8JAyucCXwinoNhm2BXL9Z5ZmmSQII5e1qoguLU&#13;&#10;udQFOScrIhQb0xUdAzoAVQj1jE907jr8w8HJ7o998mOf/PTtJaUNwA6zLJBOpmGg3JzYIvgm+fLr&#13;&#10;FqdJK6O/sYSgFImVFkaWQ/nMyERlexy0lKiqs+cf33N42dyl9/7n3Z//53eJBWDSARzW8bOfP7B+&#13;&#10;43Ur2lYTb4TODB88QJ6FrssOewLCjCroDkRHeUXJqmUIqb3ubG+t/qVPALktRhYddtvwuW7w/WU4&#13;&#10;ElxFC4X1oPBi7ZJVRGuA1ufUtX7769/e9LYlgMFij7yy6ice317pr9h56GBpNf/2Fqs4NFpMIec8&#13;&#10;AcvCSxU7VVOR/FrFrQjAYJSFSYHmnWvzWMEkkTVSLnDxCO+jnJuiYjPhM7f/0+0ZpWDt8lvnNlxd&#13;&#10;X3WNw+bf/tIjBYVOr9dnk32GmbbZMSxzE2OdyVhQ4jwOwRMIOCrK8+AWD0zGaE7RzNTwcKynyzjX&#13;&#10;pfUMRNs7ug73Jg6fmTrRMzo6zkZiaFlpLSVzGSMd7PZ6AqifwI07nbZoNGpRCVDSAq0XjJxLaSMf&#13;&#10;ft9XoomRnfvunw6OB8MDJ07tmAwfeect11177WdiShSqLpjVUrEkspEXuKuLb0JZHxItjGwX9Jg0&#13;&#10;/ls52REMji5pCrRAZE+loqIbqE1FCZWWVB1+av+iZcse/M23vvTFD9gBLIDVq1F3feVHn/0/d1XV&#13;&#10;lCLvAOxxz67djJIUbKKF0i0yyNiAlg00NZUtWkpMQwJTAR0zsQ//JyyXfZIg0RnS8oCFBLYVYFNM&#13;&#10;kLTgdKEoaGy4F7AwnZF1lADxCU1LNqxdpXMy6mwkVlAZC5G+JfMbXQ5bktLmNpV85/vfXtPg2RKI&#13;&#10;VyTHZcGbpmBKqUATZazJNONlqt6hSPUCuCkNNuPgEYi54PPVobHNm6xkIgVSVNSwYf31/nzPzt2P&#13;&#10;v7z/SY52F+XPkcAjRSfRYTQtFx4jwyAOhUEWk8QfDLUXOgV2mQVPAo0EKX0gr9BLUfZBGN+yPCJI&#13;&#10;w0FcXgYTQEpLK5FDZ3/Zfu7xdVf+zef+5evNzUt40Y7oFEBEJOUFKCLCnKQE/ZWLx0ruFnCJEc4m&#13;&#10;JmOeYF/USkM40s7EMKuUWlGbFgNtJpKhnbsPWrHR6kbHhquXA6slWUz/ZPK3v33q7m9+BzMBfEIc&#13;&#10;tGv3zqgGiWHk3zWclJdsMYteuuV63leA4NKFHs5b2/7MJ4ApQTczrry8qdGBVGySBVk9iBuQ5eFS&#13;&#10;tMdZvmQJ4rZgAXR5PefO9AxNDje1VhssgBWxhqqSn/7qt1c0UG+vSnhiKZ8A9EXEZL2gskjrY1Fb&#13;&#10;AVtxne4u5kDaC3o8UthpwhKCSYQV5LTRYC54xUAroGlB5+6uL3+1xDe3oWI9mwkAugBok8sZKC0t&#13;&#10;fPKpJ1rnNooSmgpUS1B67JgOdiXj0fL8VqLELiSBgKsqqW1t8ltJg1FsCCRQbMQUI4gfWbSHioXs&#13;&#10;GPuhPamZIuo5MiHZSdfUVzSVFJw+90hZSb1dKk6mgjBV3C4/1PZoxjre8fCmDTeUFiw62fHcxMQ4&#13;&#10;CxwfQeKlBNny+gsb56zibai0QAdKCayAnnzB+7rYRllymibYcwuNTNhURng1ZEeBLz3mynBV6cmq&#13;&#10;VFBk5LDNF00okZNd46c7r7+prXVehWEkwfR39Gh3b9fMJz/9fxCjQ9kKnU6MHTxO8PIclPzg7+NR&#13;&#10;J3lv6fwNGzi3B8pcZKiBG0Hiy+hlF7uiv972yz5JZBMDZGjF9ID/ciMWqrM8NeWTk8Px0JRNAZ0Z&#13;&#10;0ti0nFcXaFuHsLuASAtrVDfW/eCHv1yxdKHbDc4M1mbG5tnSLfYkAxymk09CUhzVO6yDYZMZOk/K&#13;&#10;u04uvTGqcHYByAo1DmzfRQYpSUCtGcn0QlQxraYEXqqvbt2w/gYMyo88/ovewfY8f8Bh84GmHuXe&#13;&#10;kuhG3Q36CcJN6DlYyU0Y+PVinSc7IM/CJJFNRViIcmFyRUoQ8xQgYnApYL0Br4GI3em+R3cduaeq&#13;&#10;dt5n//Gea962wW4vA/Mwmj7LwR+C1gpCZBxgkvgkbS7b1fFJXgFSKwzjoTE5VBjKoI2aTCvuFDAA&#13;&#10;Qhr1oZVxSrNGw+PTU/2hweCpL379YxA7dWU8NCd8+Rv3fOiDn2ltmQeXGvO9njGmz3RQakQCExkq&#13;&#10;LdKaxosVy1cUz1+MPND/hMb91+tGl/9MUJUVyMzMltVWd3Z2sBg6UXUKk0tz2otq8uc2IOuD1BR0&#13;&#10;Hue2Vtz55a9edfUqOR2ngWBj9QZ+pMEbRiuQDEcEdBq0Q1BNuxGKcna69t1i0SYtOQWH3gBEGtpb&#13;&#10;2ekBLRz/o51crJ0jEgs7ZN/unWeO9TRUL+EomyBatBAEDNyGaC+VZxPKT3Y+jYy0odhFCSQ0alpJ&#13;&#10;SaIDvgVKH2BWwE6G0Whj0s11BbU19ooySRapwrxiv9PnkJmSsoJAnruusrilLm/1gjnLWgOl3pFl&#13;&#10;9bVNDS3n+l8a6pt2OwtFmeB34f8grHSi4zFvHrdu9Y0///XdKXVq2dwPV1W0FPkX1lctczh8e/Y+&#13;&#10;78hTqqvmw4GAmAQon3IqPm/+vWlUHHWKgCEDZqN6a5TJbp8RVgQ3k0opHpulhFzGeF46Pn16uGd0&#13;&#10;zLCin/jMrQBeKXAAM+Jdd/70jjvuLi0vwOgHilK8xr6DBykIMVO6HYRAWtopy5XL1+U1NkEdiVh3&#13;&#10;cNLR6UmmkcTn/9uXyz5JYC4kGXoEmohlSWIfGL9gmadYq7q2LjmTygTjwEUDj1nVMMdWVi4TqncJ&#13;&#10;vrUDUo2s/b9+/fiaZQuNyd746X2cRoO7EgmHjJW0GbQDvHQQDYxJ//lI5yRTPDw5WVRQCE4Ck89I&#13;&#10;vB1ppQs+XN1KgKyCWNtge8VUAswNca/l1nlzV1+xoXvgzP2P/CiemiktbBB5lwElbZFox5/vORhh&#13;&#10;c0PtBQ+e3YhdZmGSwFEIQjXL+IjgFgxJTgBuGD3TGBw/tG3nd2lZ++jHv3Hru/+uuLJI0VwWlUQn&#13;&#10;Q8uCbyvBn4Bko27abWCMJm4Qllxvx2Gx4FfNnFGnE0/tPeE2I7I3YctwQNTi2WH6LLZZNeBayljr&#13;&#10;N7e1NjQAkKfJ1v59HYePnbvji19DupC4J4SEWddC0fTgoJ5SCaIvwxc1z2/aeJUF9QCN8Am8tczi&#13;&#10;E4BNk40bMhYrNTTN6zvbr8bSMF5kUW6YO1/Kl0kc1BIRGfe4xEhQ3bt755J1V4e7D5mdu4iDAEYx&#13;&#10;DsFHS9Z03nRnaG1CYX7xeDBsFU1ODtTk1fN2FvUWaCU4ICxb2ERo81hyreUCN5IRRJG6/74feRw+&#13;&#10;n7sIIPJUAqFRQRYKUYgAvWtsgbj6quXXYzKA9c1yrlhyHFFbUQyAYBzXih8L92S4ASaH0SXyiYwx&#13;&#10;sWJhXUtlIcqzm8vstUVybbEvz025JBcMnqGx42VFS8ErvGjemsnpkb37Hk8mQwllbHB8H+qB/AXW&#13;&#10;3777jn0Hn+rvCbY2bOY4O8kLQvmRpmXJX15a+/Rz9y5ftpGXIIsEs4cgIC9wUxffhIoNjy2QzkQA&#13;&#10;og2OD27df5R2K2VmIs2JAKvYDZnioIqQnONIyQ7jxtveXQy1ccGFqfDpZ/aYuvv97/sAAwwPxUeg&#13;&#10;LsTR6ZEhLTQJYfmMBnilt2zuksrlaygO0YKsJU2MOZJj+d8ySWB0IpgajHaEYckkDhSp9qFkZJop&#13;&#10;W1HTXK/X2Rs6q3KTvHqu79hvohPDbldAdPoxWrU2N77w1CM+OqZPHVU0J8uHeD5NKXgZPsiNAOAz&#13;&#10;NGZ848HD/UJePMAe73rpoft/VVs7x+8rhk+H01zwjWOEA5UdriCDwBRKgkEjmUmhuhM1ah5v/to1&#13;&#10;m+fNXbFr9zOPPPljaEhUlc2DZYQ5BEMt4rO5hMQb9RxySnSrWZgksqY/pkRYPKg8AE2OkVYnwvGB&#13;&#10;XQcf7Bk8fut7P/WZf/hGdX09ShQQPkCZjgaVCEAQUfaRAfMsYm0wSgCCAsr2lc5AJofsOnbALZwd&#13;&#10;6Lr7cx9RSwKh5qI5GY1RM2BIN82ojmpUVZVVrSUf2HcGRa283Z6ita9+5Vd33fW1/LxCSA0Smg0T&#13;&#10;qQsq4AsM9w+DiVwTbbUr19SuxwwhZRFNoMS6tE54wZf11sbXPwHMw2hdJBskidULmos8VHymK8We&#13;&#10;SqeHTh5/KTM9nOf3ZTgnyjznt6z46W9/XUF1cDPnFAPGg5xKxBAMzJgoxGYVLnF6nP7Czw7ESgsi&#13;&#10;tvFjx/Y+99gT1bWN+fkBMjChMJi0HyyocyHe8+uv4fw6x4Lsy3z0wQfKAktsQmEiEQSUHPphmjEF&#13;&#10;xVzMWJpqTc50Ll64TrYBPUGcz2D4nEml/Z6qDErL6DQiP5QhSS6I7SFaZMyEBzQ1nOcqYE0RROaQ&#13;&#10;vkKwlIB0LZHnqFisB9h5h+AWJbCI2Y3MdG/fqfBMSjUiwdAAylfr6+pLC+c99Pi/zW98r0tuSOt9&#13;&#10;UHRnONWiUfLMQsnC0unpyNCyZQt0BJox/L7aL87f0RuvIJQHL0th9Zd3P/2De/7JapjHlJeX8DP+&#13;&#10;jAAouwHKBk1xIbVgCQVeW4AZkW1OYM3jSeYb3/zJ3d/4jj8/D08SzxIuN5KFeZI0OjIGoVfZXVCz&#13;&#10;el3lmiuBmUEEnEQOEHTBOEly18jfXuJVvvE9/Ll/veyeBBk0STMjoDPMFCwx8FH3i2dA6Rw1M9M+&#13;&#10;duK/KO00gwqYhI50azw+Pjl+ALVB3oL58dhUQOixJbskANAAl80AXWxTKM5EKRwwSP7m23+xL+/K&#13;&#10;5avet8VWW944v3VObeDXP/jh2qWbUHhxMTcNEVegVHmGhyCbRUWB6YbFbqLVEo4XXACV5/Nvvubm&#13;&#10;8qL6J5+6d8/B3xQFFqD1yzJILEishhhXWaFT8sIvvGCvWZgkkD6EMQEjJduaM+Ho2JnOvQcOP7N0&#13;&#10;5ZIv3vndZas2AQzAEnFhCzkUy0iJYh6mTUjB/D/23gPOrrJeF1697V6m917SZjLJpJKQQkgooUpR&#13;&#10;EEGQA8pR8ShW9BwbSrECIihNCCUggVBTIKT3Xmcyvbfd91593eedeLj+joHvnu96JHizfiFMdiZ7&#13;&#10;71n7fd9/ewpstEGEgAkdijfQpDDzxtvEk5y6yGcwfv3kezdM/eLVxbNLbD7Y5Q6EnJhgqDrg5zrc&#13;&#10;UlCzqAnMAtGY62uBIcGLG46IYtHNN95E1MXRyELHKzncOdQpMp7K2bNyq6uqZs10VVURVDNeAJRJ&#13;&#10;Qsw4O5M4/fr4//cojgxEB0zKCAaEsbr69hw6uJpPH6cU6HDHkJkbQx2trdvc+fmK4o/rx5rMoxQ1&#13;&#10;iEOJJ8MtoGdkC8xkRkgbUtRbe+fDby76zM2zL5wbKM+taGqis7yvPrpy9pw58ESDhw9W+qlK4iOO&#13;&#10;KKBOaSYNUBNr5smcX3RBXApKYdDWQWZtoooVBe+xjhfPmXshz/qAw06lB6GcL4sEMQjME1o3SKmh&#13;&#10;5KqrGSRhMAVKZQYLSkpGxlTJHQCPSKBcGN+aToqi/RqV7BjeW1Hb0DHYG3AFtm5ft+rVpxomLJ0y&#13;&#10;YVlRYV1t2fl5WVN37Hp7JHZ8eCheWznLcmIcHUS3jKx2MJ15sIiiIPoltbaZMxehqkIjgfzNf+cS&#13;&#10;ODiM6+mu5AO/+db8f7syqz7oYnK7BLfLHJIhViZAU4tJQ3DIJYBAZCb04dFh7IDHHl997sLLly5d&#13;&#10;iJ2MiTSA8nxPa89wrzeUUzi9OX9qc+W0Wb7iEojhQqADMQ1pwDgSFN9IRrhQ+zkTdtH/eJAgoQH/&#13;&#10;EZANfiE8kAgx/pNnrJH2Y28+mI6PaRgtmAnoA+m8LCCaZFKpwV470dq2b5UzFgHgz5SSpAhhJEvF&#13;&#10;ECKdsBMpdpHuuXD11jfmXHcpTkFQ7FU0YkJerLlM30hd7VRgQUD2hNR+TGJ8FK85aeTZOmTqUESM&#13;&#10;dzLJGiGIadSkpHdCJAWgcqoaDDx5GKeyrnbuwvNTmvjiiz/o7e0L+PJB9EOpiw8b32YaOvqG40Ur&#13;&#10;SiMS/DH1I4Q+MibGHz8IEjiZmROt+8fGIbAkkxgPLf95YpN7g9McNp8InKaloQ7FfTKQmRCjBwnp&#13;&#10;OlAOUN5raV+3YccT4SLXXd+956JLPy+7/Khs8DIwm0eqgdQSix5TbkRjgkUBqhjDMXh6EcUlcr8h&#13;&#10;jsHgfGBVx4HZF6cIwpH92w+MHS9bMFGXHRpnAuMbFPxqJplHJbEtZS5PQ7ihk27KC2mgVKI7NTT2&#13;&#10;xVu/LQWz8arMUFv3hsdat/4x1rJh+Nj7kejhcHYV7ysGGgM/DTlfSJYGYNjZftN/5xD6//5e4I8w&#13;&#10;0UXCyaROvnty7TN0ZISF5SwEmGw0C0F8Fw0tFm876NbV/VuetPSoYIsOhlKQfnFcJqs5TCo67Nj5&#13;&#10;17RlAgdG25qXTcowfMJC/8XOylF6ek7mUEJF6YyoFJDVpCNiw4Dqj8yMrNIPrlMLePyPMjKRVFrf&#13;&#10;sXNzfl4RxDMxlDBgasQijMFeLT0c28EynrkzzsfqTMV7u+Od02fPcXvDHV29WIcul2iYKkpkdBeS&#13;&#10;6khnf8vUGc3ZOXldXe2AyCPbhhoUlJ9cLnc8jZy7taYWCq/FoDQdO7x/5asPLjrnS4pQRfEx0paA&#13;&#10;+L8UKMpt2LVnvc0OVxQsBzIGImYsE7TpiAMXCweSYorFRmOpkfkLzwWF4tRk/oMf6q+/4OEugGY1&#13;&#10;5AHghceT7FQwkljTDMXaembNtuecfCO7ttw2cKTzwy5uzClg7LTHjmjQ1uI8PhxDFjjYumSwaqQd&#13;&#10;HYp/ufWHlqyQhnHkxP437207vCJ66L2BtgPpRH9hXpjyFKYYAAHhWYtOLzkqcTaSAxJn0pkRIXBz&#13;&#10;/seDxF9/AH/9NUBtR9991B7poamMk0lnSWFQcSAhgFragswfZUXig7Y1ysHmh5F003AB2Ao1WIYL&#13;&#10;l9Sk2cL7Hl6bXzulZXBPWXOzmh5x0SJrek3NlrT0WOvwonOuoZ2hePSEEe/0oRCEBBjOXCCPkVd/&#13;&#10;SBsEBxveHpJsLCBIiEBCLRwKTpw4+dxZVx5p3fjK6gcTyURxQS3kCAH+YxwXDHZAn0Z8QmWNQUA6&#13;&#10;lSIiI5xCyDv/O0iQFP5veRKnXuvU3aAdOIlGIY5GbHspL7De2Dg43w0VqiH0YOTA2q0PJ/SR2267&#13;&#10;5+ZbvxfIdkMW5ION+tfP89f39q+/Bl/DUhjJhAUYNcYAfEzK+11t+4fjfaX5hZDyliDvpjMqTx/t&#13;&#10;Hug8MDSpJFuLjfhdyHmUBGp+1CKOEwx4MnpfOJgb6e86sPWJSP8elnE5SJ+cQSo62nViN6trgdwS&#13;&#10;gt2D5gdNLIVJyDh7/f3uAMRdkGWRw0MbOLDlaSvdJgnw1VWJ7w7jVvWMZWckToEiRjTSj8qSs2Q4&#13;&#10;ngIqCI4W70Ai3mSyq/v53MeeXsv5Q3E2k1dXjEREtJEi26mMqkfTLj1QUFPrsSKs2SueOAQRFdGV&#13;&#10;B4zEX/8QWHJ/uViNYbXysty333odCQhgqYAY8ejqWBDkk+OgH+9dO2/xDLQw+8faHTE9tekCEPX8&#13;&#10;0NYIZ/cP9g0O9aD1NBYbGEv0wBdgSsMcQcoBnCUvt6B3sCOR7o/GRnQn09Xbnkilausn5udX2LaY&#13;&#10;l1P2yso/FoRne5UiHKeYLkCUhDALaSIcAFmaI8e31NfMhO6GBjYhMMAsdAb9yJkYzmjvO1BUkj19&#13;&#10;xuyMhn4sGZuf9iI+YXAxJnYuyHIIYdYSXElagb6B7PLu3b4zbiVDFUWi25vOpHwGfO6Uje/sCtBZ&#13;&#10;WRKmOklO5oi6gAFMF/y3Xe6gE1fb8nNLhtrf37nuQTaSUjXKA/k5fTg5dGTo5GGkhYHsYuAPkE2e&#13;&#10;9v2cCQ9+fEHCTLVtfVKgEtAD40BBgaUgDddyWD5A6AITLQRkwMUMFy/qCA4c0AicFCjLn9DMZhdm&#13;&#10;V0wcTKovv/piLJYqn1vPSSJkxU24NCtC79GuLMZVXVZgndyX6t5pDbVSAwm6uMamXToIk7ALGp//&#13;&#10;nfbWY/UjQ8fvQP4hpqNQQIvf7eUgEVhRVb/mvRXrNqwSWH/InycqmpmRcKCjjib8GqglKX4k8miZ&#13;&#10;4Yj8iCCBJ8dLn/odX+C4x+pwLEGRwBrVbSeOzpGmmgIn6Xr/O+8/crT9/SuuuuUrd95bM2kiyh7b&#13;&#10;UYBmP+2b/7AHRUcxMpG0GZNoOWD54+BOiE6Wzqxe82zt/OYk3ixLJx0VkppbV20v8NRv27N97tzJ&#13;&#10;qeiASDjo0GZDzwkVGKXH++PDJ4bbd2eGugXiI4TyBGNu5IMBihtOJNrVhBEqbIAUbFpNQUWapEVn&#13;&#10;r7/fHcCaQZ9PV3VKGzyy9xVbjQicz6I9hDZKk9mpKMMfUAa9xzQHwT7Cmcaj1whBcIYXsrILJ52n&#13;&#10;FDXk1efu23Ni584DGu3k1pYCn6YATAM7KsXfsmN/Q3njJJ8wfGJ95uhuTyqSSiSt4loCWj/dBfUV&#13;&#10;sE3RP54yZfLrb/65b7AtmKVAa8Y0kh09+w+feP/q6y6aNW+W7POVVtUXlk7Eu0W9iz6UIAq5udnh&#13;&#10;nLDbqwSzgnkFlSVlFZLXa4LW4xiSIuXl5QWCOb6Q2+PzFRYXV1bX+gJZqHahOgPNyJdevK+y4Ar0&#13;&#10;pSHqp6mE/ToeEhLofWFAffjEOzhss0KlMIvWtTTjKICY4hbpzui+Q5uuv/E6xR0gUw1ynX4f4cfF&#13;&#10;yM7BFAMS5vFBGZrKaFehypdJOE6NRSAyWNlcn0rGwjzwNZkMxR14+7CXCrf2tlY3lKRHRiCADnFP&#13;&#10;1lB4HmYENvxkxrr3DrTsQDsbx5visdM62gYuQZATxnAy0Qa1UU94MqkgztTr4wsSSDuTwGeoTnBi&#13;&#10;Yc30RHIIh7NFePZQAAJEiREhbAmSDXyF5ICQU3Gol93dEmtctNAB7Iaym6ZU7Nm2Yc/GQ/6wP7+8&#13;&#10;QmfRM1KTg4Mbn1x5WcNkSevihwb8akQGkMmVxZVP0JARoCGDzi6UUE93ITygN4p2DUEu4+Rk4WqB&#13;&#10;WTXkXxFY9IL8ygvOvwFUppde+/Xho5t8nvz8PGgGQF1FQqsJ+xcyHrqRgAgrkeT7yErigwhx6l3Q&#13;&#10;tpsI4llRB6M8G05EHsMe23Hg+fe3r2ieM+uub987d8Hl5D0AtWRkMDNGfX26t/+hj2XomHhgo3h4&#13;&#10;sx7tHR7tfvTRn7388u/3Hds22t2ekehQUR76Zhi59G872LPpwEBX/x3fuaNqSi0K7UzKlHEA6TAZ&#13;&#10;RsVADhwtNsoTRhPHizLmDmj/2bAnB9bYsfW0OhYdzc4rFr0FcPBGuCTNxbPX3+8OoKmC4w+uzVjC&#13;&#10;mUTEsj2e8MTcyqbYwEkb+DNEdMyONIBWRXB4x22tFZM1fUX16w8kB8xg3azpupWAdcHsGbXvrHr7&#13;&#10;wN6j1RPqfTkBh0nTtj7cNXZ0xevLJtWJXQdFe1gxdZBR5XCRGcwm2jOnuzi0Ymw0I8VgMGvG7Kms&#13;&#10;qG7fte5Iy/bR5KGcQun2L/3rpMlLXEqpyxOAWBh6kFD/FuHKwmCWqDPQWZJ8HO+m4RLpykW73qZU&#13;&#10;VoDwhWrqmHkpDOMVJAUZGmSdAM0GswzjNmgxw55hzZtP5odngyoIvBNc8MgsnwEfiIBjkNVFU0cw&#13;&#10;mcO9crtdskL0MTGLUc2hLbveXrBk/qJFF8DNHc9iUpCiPv0+sqGfjIYXUnsYWxxaa3TuSg22RjsP&#13;&#10;3vvrHz334p/iw33Hd2zicmWxOJtHV4ynj7+7u3v3wWR04Ms/+rei6nKJ5rR0FJrnEhlhZiwdlrKc&#13;&#10;mUjKgK4TjQS0wdIZQAtccIrEUNGjxYcSkcG88npGgmzJGXr9BUH/j393mKfCV4MyBijoQDB02+Y/&#13;&#10;9u5axxGaMKoGFcUaSj1gQJHNVzdfFqw+T6WDF16y5LY7ls2YVgbbZp62RyOxz9/03f4Bx91QUVhb&#13;&#10;qQ+Njh3cc8PspsmBsOwKwJEiTDtxk+VnLzOUUkfyCHB9MCxNOH3IxtmNXhNiA6IFSfDH6QWk9YQB&#13;&#10;e8YhwGorIQpMZGwUFlerVj1dWVZ7yYWfywnWo+gZx9ShB4qRBipu1MEaABigv+Ku4mlfe/Pxkydb&#13;&#10;5s/4wgc3+YM4gReyoOCiQIoJkwgBsgiHjr+LX4VFoZtu/9LUhgtMW0rq/aAeMiaknjFjAUbj9BnQ&#13;&#10;B0/+X75QZUPe8iqTPoHwy8WlXXSqb0L+QPfwlhVvJ7uHs8tLuXCQjWVkeNWnhm699YYrL24ipvKy&#13;&#10;PNgx/M7Kl5qqg146IupOinO7sN7RQc4gSZXQUMY0BsYwPEoKHbsUYn9SwdQrc6ov5cAEpyFrfZZx&#13;&#10;/V8+iv+rP47n8zj/0ETB6YYRHUpr6AhpJ1b9anBgB7ymHRrlIE7MALpHOAElJj1hwb/ZhTPGzMy1&#13;&#10;ly69+99um1AP9QgTjc2RQe5TV92eoN1FzbOyqoLxjiOpo/13zDq3JhfgKAriyRk3F1Hduc3LFW9+&#13;&#10;bJyM+bdvneYzWgZykRiZowSIAy4BoTU1Q6ZeigfMbQqGcSAhOWhuZuCyHrIcaM8jOqBZSkNYE4hu&#13;&#10;oiyJy9HxDYgVSM5wQQsExQj2HRYXtolhaBh0Y18QMX/sNIb6wTduLcub61Pqk8khoGxBtDap1Lja&#13;&#10;KzQ3I7uPPfvznz7y03t+3N3RWVxczFG+ochQSh29YPnSCy64TJJCqg5VPSAAzP/0ofmvP1nGZn0c&#13;&#10;HCtYF2Mntz4vR1sdUQL6qsUy+2qKW1p71r3wshBTcwsqU2GvMDAWkrzxdMdd37hlzswmCzYYdKYb&#13;&#10;dqRbd1eVemD/gQaJRHngXzESG+AUtH0lQeccQaO1uK1KFO8T6ETM4aov+HJ+2bz/+lbOmD9/bJUE&#13;&#10;OaqRFptu9BTBUMnyuUba3odoNbqAYPADuwlSna5ihuUoORW+opkAw507b+Edt922aO48hejjYx/Q&#13;&#10;U5pnbV235aJLb/BqwSmC5/IpVRNDPp/oSWHAZzspi9o7mOx2h/PCxTpMLNDjp0SE/9PefJAzoQ6C&#13;&#10;dYwLZzcWKH6H6LGahik50mJ0YFl0xCTR29DYPGvuuZg0rHzpWd2OlleUOJCtp70gCkDQA3y3D6kk&#13;&#10;mj543VNBAs+PR1gujUCIJtjg2LF3Nj0SN1pvvOX222//j5y8xrSZgkIZy4qWjhQSBwTydhmQhw+e&#13;&#10;5//kC0lTWKBnuzsFuMq5+CLLVYpiIODPnzmt81DH3bf/oLF25sIFS4YHOmZMK7/2+qU8o+IYwrzu&#13;&#10;94+ucOVMuvjTtwMErI4OATBsaUnMitD9taFJjawIpHZODFZcxAezkkBiKQXldefJ/uzx5irIwKfP&#13;&#10;QP9P3vPZ7/nbOzDunILkCUgFqOsLkGcBUkCj7ZAod3QehNQDAHsEDgMqjY6PiMvQojt/ii+/ThCV&#13;&#10;/Ozy+37+3QuXzQNgH4ZyokeaWFt2dFfrxQtv5FP0VJ/nusmNuWEAONCF8rCmoBvJ3d19QnEjJYeB&#13;&#10;9/sgp/nrd4X0BrIRgsCpRlxxI2/m1BQw2AGYmqq6BrocJiWQ2MuoCa8byvY4l7EeOKj6IUuHGQm2&#13;&#10;iQqfHdLsQsYnEG0KGCDBuQu7iEdsgI8XCnkNz49IYKKdYANwhX8FXzJxzfrVWcEyP/yvVE3k4S+E&#13;&#10;sMlBknbngbfOv2DBlIb5s+dNnTJ1KrDabp93xtyGqz59yew5cznOhxkMsUpCW5s4Dpy+0sUPC5o3&#13;&#10;voPlJSMVtZLDaPBqFB/gqNJRO1bmL5tcnzk09tWv/aShcuq8Cy84uXPnlZcsuGBxs02mIEDsCj/7&#13;&#10;5Yq6pqtnL15OzGSgKZTOIBNUYCKLMg92TKiXkBCy/rLmJYYrBNlGOVxTUr8QcjZ/fXvPqK8/tiBB&#13;&#10;4QS2kYpgwgOdCZOFYZw6GhtoRx6EFANIfxHWdXApEO2kTeVXzAI0yefOzs2ufOD+X5y3dB4Obuiw&#13;&#10;B0M5pWXZzzz9yu2XfSpPH/ZLekaDLDunsaqfkfoUblcs3tkZnztjAcx3IVaDntSH9fSJZiT6PsBC&#13;&#10;Q+zaQhEAmSbAZBlZ5nFIEi0zILbhQggLa7i2ewrmnbO4uq7itdXPrlv/RjAQDvjCWNwmoBQfOpP4&#13;&#10;30Hi1ApAkMCFQjwa69+2988HT761eNmCb3zjF41TFxGAEnxSRB5Cn4CEYVitGwBQCVC5gcb8aTft&#13;&#10;h60qQ0GzislEh0QTrlhqmrfFTKZmLJ0IsAPRdDCrdGbT7D+vXRkdO373nbfg6Dcxjra5das3nTjU&#13;&#10;8ZOfP6D4i3JLqnvad9jGEADsDPRMePimIAvyopVqu8SJy7+VVTmjYMLSour5vDeIKgqVP1imH4Ge&#13;&#10;/LC3evbxj7wDwEdgxIswAVHlcRrKOBIG9zwRiaTjPeAzGmBmIcZjBUJ5lYGbVii3rB4rvqqqKpUW&#13;&#10;n37mxYXnTQOUBt3BopIskVe2vbX5CxcvK6LTUiptSaAUMyHHnRboUcbeODCQTNBV0+biSfGuyJr7&#13;&#10;q08U65bFeAwgPNNAN0nTCNgPnTDwJEhhDfY25mc2rEZ0Bf7wtphMQn8HqBAHbmMIYEQSCnM8kaiT&#13;&#10;gQ6Izc4TxT3kYUSwCFr0LMaMIp4HSq7Yi0DTihjfod+KFykrq3h/0zpVjQd8HgupJB63VNQQXcM7&#13;&#10;gKP9/K23GSbUkuhQoLyisq5hamNhcbniVjCoVuFGjY3Mwz+Dg9ci3vBp7zZmHAB4EwIgJ0L3JznY&#13;&#10;JdMYJogG52TbXMFQ2s7xbzl8fMGUxfn1FWse+X12JXPDtZfAARa1GyO4fv/b51gu/0vf/o7PX5jv&#13;&#10;L+1v36Zwadv0G5iZcipj+ChYBMIQp7C+dOGN4YqFhTXzcisaQYkEROS07+dMePBjCxJo9nNg59MG&#13;&#10;IVubcKkRwoVTxnr3WUlk1sTpRzNiwMNq+kjK5CsmXQKcHxZWUUVFR8/x995f09wEJQCU18na3AoX&#13;&#10;F2OHj4egLG8DiqDA9cmL0GI5bXlCG3zEu43pTXMlJDKAKUO54kNgDcgC8HmoKhTxsHyhS4MljXQD&#13;&#10;GAXi4gZqBAcbdprGnNpBH4lFO8VXVFBz6fKreN584aXfHm/dGgqFQ4FibKjTVhJlRX9RgcWyxgvh&#13;&#10;91PXrgOrdu5dXVmf993v3XfB0ptATIUbDHqm4xogGEUSfT+8ZQBzoTeCIoWwEcc37Qe/kz9/+OVy&#13;&#10;uDRMJkbG+LHRMHpnJquLbELWC2JRPe0ouaUnjx5t3/jWT378JdqHg4IY4h3tHLj3168/8ujL6NuR&#13;&#10;3Gegv/XQy4IOxc2MCp01MySwXlsfgZVL/dQrXTn16IfDnRiVFkHfgp7B8TDf+LCe74e/07N/81F3&#13;&#10;AFMe1JQIALqBaS0iMZYJZnfIsMS8cH5v22YKfoSMy6bjGKxh8Oay4qDJFNSfY4HPTFHTJ055/e21&#13;&#10;xwdbm2uKRTSIHKO6vtaKjyjRDlFHw8PNa4KHC+pGNCpmjlQXtvZHswRvQ2Xj33absG7xRpHS4+WJ&#13;&#10;XRUH71MgElErALqt8ghgGP5iHoIDH/gLE2Yu0O4EOpysXfRywYLFcgailGwvqD8RV1awp4iTLop4&#13;&#10;fB+qeKIrD+1CtJcgd3xKTxPuChglI2NijTlz5m3e+ur+/TsF+AuZyUhkeP/Rt2A78c1v3SMpQVFx&#13;&#10;G7ZqmV4Qn0wnTllBIF7TKiC6XhHQIyMO4LjA+IGROe3tRiGBtyIAEAZle1GKtewOmBEMsmX00VCC&#13;&#10;cFo4bSXjVnZd7Y53Xu9PtN591xWOyzFlFBL6hvX73nrv8MO//4MHSt8WF+lZP3B8J41/KMZBo9CA&#13;&#10;dedjcToS5j2TGi7ns+rROEZjzuHRMRNOX9ec9i3+wx/82GYSaJqg8XMqnFvEPwcVpZ2Kayfe+CYX&#13;&#10;6WNtN+hypqTDwo/j8+o+/R3JVcrjpoKqQBk33nz99EkVV1yxxOLTxuGx7j2HOVCssaAszMEtNM5R&#13;&#10;CLeEcnuD9KoX3mj0AqFBJ8f6woHw3CuvKfFPwREfZR0vx2YSbIhOxIWAqIFwDE0CpEKo5YFGH/8c&#13;&#10;8M9QlOJFT3dhxaNzCud5WWTHRof+8NiDm99fW19bc8GCL+Xl5QAOgWIZlTLyo5dfWdHd0zq3+WZE&#13;&#10;BgDrcJriiTULIJCtuw6+ESqZ8Nnrb5p3zgLsEWSC48Aqwtog7IdT1zi8BC+HCxECpccpdy24dyEv&#13;&#10;sw1MlNOSYiewC2hPkun34kYYSlrI9Hcce+a1p6JHDxleD/HlDrnOq6lG6oVDnBk3/oVZYlKR/rDu&#13;&#10;lbvv/162B61aYoc0NBr98r/86lcP/6GhaSKqKVpz+vc+1b7/Zc6BgxAQ4wCMcK6Ug3LEUz+1YMkP&#13;&#10;YMx7uttz9rF/0B3APsKqSPcdObTmPlHtNi2/KUCJa9hjZ1hv86Srv8bzPhy46EZFxxKfueryz35u&#13;&#10;yex5tSJjD+zqih7uR6jBuvIYrn5vJjdFRx3uUGn2iFd44YGHLp25vGPQ1Ed7c0qKLrrs6ixvLiZn&#13;&#10;0EngDQ8NE3qAS3Ra4AFhIO632L8ENErcYYi7LZ4TpzuSKrJqxxn+OOv/LncEz4n1q6vJlpYTu3Zu&#13;&#10;7evrK8wvmDBhwqTGuad9frQPTm3nU/0l7Kq/vCXahZClMHZMcNwZiO0J6MPFFIc34n1HOp5e+Yv4&#13;&#10;cKfDZ0El6Kr6oorCSoqNu2wfOBAMFYfv4tG0tO7Y5nt+fLPtcbsZeBvRx4713fWdX63887tZIdJU&#13;&#10;QPg79u4jw8fewSlhUx7M7cCzIBM8eeT6BgAAQABJREFUUwtNWlIx61oouyPYYnaD1iGNLscZ3J39&#13;&#10;2CoJZO3j6wbrC8UdwSEQFVFRcIk5ne3v0e5UkkyR/UgVKFrJmX2tiB4iPmD0fVh+4bkL7/nZPX6X&#13;&#10;EuTF3v1HUUW64cNuaQnW8jBohkodMrU3m2t9fdfh1zbFzIRYH3Y1V/brqZd/93h+qLC0KNsyR90d&#13;&#10;z1C96w0+1+XPSnNRDJBxTGOdYTHD0w46quOJMfQJTr+4gbcAngmuLGgMochYvPC8SRMn79t38NW3&#13;&#10;7k+lU2UljRIXxjdgUHfo4N5ELF1cOBFhUeC9mbQ2kji6efdTnX1Hv/CFu277169UV9fi/EeOJUGx&#13;&#10;DMWKAdYb1g96+6TCxyO4Uahp8H/UFex4fxcUO9go4a/xOPAuQLkHmf4UNyzxFdBR0/mR4bb2e3/8&#13;&#10;tdCU7ImXLUHPc2B4eNPa9xtqa+AyBFESWHRghC9hksbQs5um1FaXQmTRpIGwdO64695bv/jNhYsX&#13;&#10;wqYYfWAIznSc3JEYOQHsGQuWBRTZDGQ/o0w4p37ul1k3xNpOuzfPPvgPuwNxB9YPABHZTndPF7gR&#13;&#10;uj7mF8Br0ZQQlKznWMhSASSgKbcszp874867vldXP4Hvi6WO9KcMXcCkztB1gfZpNIjDnXmeE7K+&#13;&#10;/bX1Le/v69XGymYXZ1XntVsDzz780NSiia78ElofZQcesXrW257JwMACwY3aGqsIy2C8mICzSAZA&#13;&#10;HkQIkiSfym+wTMkC/ntdtEnOBCY7nD2loXHOrHMmT2kEzw6NttO/ALYRcjNkV+MX2VD4PkQaIy4A&#13;&#10;J0ylZCaiUK60wumU7stEd2/d8tDvv1110dzwnNkljQUnB9rfX7P1gvoaPy9FMG/n4cGIoobGnPDS&#13;&#10;JXO9lT44G2hps3cg85Wv//SXv36yqrKKQFfIdEc8+f5LPjh2gOFi2m70SmhYB9Ny/pRJMz/PugIM&#13;&#10;lQJ5GGccMkLs7fG9fvqf4GN/9GMLElhUjgMAAz4wfFRgRJCqwkp1bNn4IJhZlB4QWSVhJmze1TR9&#13;&#10;qZQzCSakCCfENtyBlYoyZ9bsFQ//rpzz2KrhcgRUsJAfRn4Olft9I5E/vLH24K4WXmdhqrL8y9cV&#13;&#10;TCn3epS8osL8qXUrfnP/4gUN+S2v2mP7TXGQ8+ToXKUJMo7gJm1VvB2UlcipcfaTX+RYPu2HhAEG&#13;&#10;EnnIDwBRJwmQTbP8gdCSpReVFte+ve6VNe8+EwhJ+TkVOIpPth+LxVrLS+Zj5BhLtm4/9Kfdh9+a&#13;&#10;t2Dpd+6+v6FpOiaNBB8OGWhiQod5CHC64/0ucK7JYiYXviDvhCxvBAwCncPEAqsL34yhnQjcLVjV&#13;&#10;Jx+iBttg72p6s4Dr/vHPv113+bl10yeOuVk5KBdXVOim0Hb8ZFN9JTQz0QgG0xpJqJGIi7qOZxKz&#13;&#10;Ajqj3PWNH1563g3XXXcDPgs0iUlUoqz2fVuUZLsO4VncFljLA7Xir6lbeofhq5b4KNQYT3t/zj74&#13;&#10;j7kDZHFYXHTo2P5dj7pAqtfB1MLk10zLBQ0Ni8XsUpJLYE473k31+b1N0+e89MCDxbD5MuFOyKcz&#13;&#10;KmwfSBORprYMJ57YsOPIe3v8SSqd61v21c9W5HqNLNmdl1NZUL7i+ceWNRXyHU9TIz1url1X5mNs&#13;&#10;DcAtDkHouJx6CQJaArQTq4ck7NjRWESE10PSQbKA/y4XzlWcrePW6QgM8CkGpgVckfFt8rcvgNTq&#13;&#10;1F+RjTT+PeP/gxRTSuHz1Fh7/OgvnESv5PLEHRjTUN/52Z2LvnhhqCTb5Q7wPqmqtqK7uyeR1CYU&#13;&#10;BYHlQiTEncR0BD2s1NiYRcsej5TMsF/79s+/dtePFy84F5EKL4IWCZNJjbbuUFPDGgWREcrlJNEY&#13;&#10;NLLqp5xzgxAoBEKQZzWWqCpAwQqmHSTb+9s3f4Y88rEFCbQyTBXYHtxUoGFRvOIszhzeu4rvOURl&#13;&#10;MiJlutjRtBwobb5RYfKPblw7dviInklKLhzICj54xbbcsaQSSSDvh5YiRgSwA5RooY92Vh86+q9f&#13;&#10;+f7VC69zeEcLOMUNdapKYJoGpdFuuiqg1UYOUHpnxuvxaVw8e2balRVyitDHRGDAUh5f3qTTBH8S&#13;&#10;igCxT7+4oZKE/hjwHCiDTAhC8SJhD5hUYd7E85ctg0Lq888/fvT4zvxCbyI5PNDfGw7VHWx5852N&#13;&#10;j1XWltz9g/uWXXSN5MpSNTSfUB1BY2ncKps0oxCpgO6Ap9C429ZflglJhU5d2IEWeEcIsEDMYtAC&#13;&#10;VysdDl+xcP+rcICxxvbxlJyiQn9655nGK+bHNEuE3x5WIZR0PFnHDrRdvvxTaiQqk442EXFzKwqk&#13;&#10;EqNjozDWuveXj1VPmv31O75B1HcIvIs1SfUGafZoohMSCy4QjPBHk80EqpqzJywDXJIIOWHQd/b6&#13;&#10;+O4A1jWGc+27X7B693JxYExBtUZqGm5cfKMWMQ7u3hFrO8pGR3iJEYiflxDQUp6xCA9HOojd4FGb&#13;&#10;g0GcIrn2xbs39SVuue1HN19+a1t7S9Hkcm9BVhQNTsgA0F4uqJTbI9XOBjZj5Hv9Q7rAeOe4gqFY&#13;&#10;BjkNvMtN0tSBpTyZk0jg0CDnwTo+JQCFYQOHjOaDFfx/d68wUcCxj2cb9wAjgQh5E7JMbNvTPvGp&#13;&#10;1z0VKk7FEaIaQ77VBegtbXZkZzbo8SFzbK/bm9M5yO05sb7svGaLILydjAHmrSG7PJmIOH3OzEz/&#13;&#10;AJHpIII5gLES/VZ60FBF7sf3PnzRFZ+96lPXYuRNk2yXTZgo7ujYWFs82o80EgB6DBbjKtc4c4mv&#13;&#10;eCZQTni/jAmvO7x/DHOQ+RLB5zP2+viCBLJjBFwSJMh4gnQMHaOnfbfVPWqwaWiRyZ7S+jmf8+RN&#13;&#10;3fTSCrOvQ4WE0JGDLQcPqulYtsd9YO1afXAAxS4+S00Zd+SxdF99Yd2imT29AytXvTp94fI9W7fr&#13;&#10;LitUFnbTSpqRAdIr1Ybns32UYosuicFsmPGaOYsVIS+tJ4DGJdR4ckhjJoEmGAc6NRHYx5enu8gM&#13;&#10;DZAMUlCTvhiOdRUpOXYDqwu8r3Hyueedd+HJtgPPr3yks7MFy+l412bIIn3rmz/53I3fEsUwfnJ0&#13;&#10;eEHfw+IAOISw9sZfnbwBgiGFesj4FILcmlPrBy9E3h4pcWyUH1AEIQogeHE8Bud3vWevw8dEWNap&#13;&#10;g6lIbOPeA+XzK0RaDvLQ58GzQ7DE6Tzcd9mlN+zbu0Pi4y6QpZGAsXQCk3mKSQ4kcnMr7rjre6aE&#13;&#10;2KChuYx0CEJ+hqX7s3zdwz1WBCopaZxIvIvrG+n0+/3eQA5kVMar99PdoLOP/WPuAINqkjm86U1B&#13;&#10;HUPipSuSEyydufAO4Ev3vb1utKc93dfTd/xEb0+XGollB7L2vPS8qsaQWKFiThIFIqiZOe663FlL&#13;&#10;F2zbt3/b9n3NM+a/uXGtUurxF4QhzMGzcpyKTogOnuvrldgsIMiJwY/o4fMXQLgFCTFqWpGFTDL0&#13;&#10;MbCoceZhaDvePCFlORmsobuJzGa88/R3uCOom8GlQm+WHBkglxLBcQhpkM37kc+O7fOXKHLq+zwU&#13;&#10;AGBw/o2bPe/BHVs0h9WR0UxqYMPxtqrGGhWVCmQIbYDz6bjGpY5FZi28tu3EIb9kg4yHZ8oIFkgQ&#13;&#10;fpNt7+qqmNB0w+1fxuSDQ1PEyBAVOA4IfdYt82MDbZQWw9cqkFKiOHpyb7i4QnC5bVpCWCOFFrFQ&#13;&#10;QKmHkugj3/7H+pcfW5AgClzjKkUAXKPfTcAPcBaUZUa2w+WNuZOuK268Ws4pGW45MLZvKw2xB6ho&#13;&#10;UUy2KI10drQfPKQOQpGYSoC+IFBqWmUl0V+dlz0xn5LtxmmTcfA+9MBvq6dM3HxoV3lDaRz9GErK&#13;&#10;T4xMzLRnwwfLcnsNfPTi1pOjv/zD84GSqtJsIFsJtAcBAQcvQTVhwaNxicKZlMunuUhygIWPaR3g&#13;&#10;Rxh2M8BxkxwFZzukPywLAuPiggVLZ808t62rY2ik/+prr/jqV+8pK5sB4hxwtPgdaEBVj9AAlhO8&#13;&#10;OcRJIKID0QwySMSz4XlRquOF8ZTjuQ8g4oC1EDI3qgjAYU1Tt00bqCdRZEdGuhMjO7MpGoN+OLl6&#13;&#10;UwMdPQNOcb1b8cSMDO1WJIo9svb9qmDxnn2HjrbvXbRkih4HnhJzekg+i6RA0JxQKKeovByta15N&#13;&#10;x1tbWjZu6NizOdrd6/Zl5U9sTo4MRkY7vBJ8ZgFbjqqxkdyK83XUWmfy6j7N5/bP9hCOSqjW5BVk&#13;&#10;UxLtKZ1cNHV59fTljJQ3cGh3/MRxGW69rCywkg536cGe/qMHUrE4tORICmJD/YUHoyGnsTSnIQ+e&#13;&#10;0otmT+rqOfzM049XFpQeGGxBygWhu6TuVBiRxtR2Rnc5kuozzRjDrm/p+PVzm3Ly8vOyi2RBVDWN&#13;&#10;H6c+YCWTDAaDQ4xoQX4bt8jGH7GqscT+LrceuCxUEXgh7BGsX/jMYSfKEpgWp9+nIKCShB3N3PHQ&#13;&#10;Nb5DybFsmDFdykkPdLqSO5FqMVwATQPZObjzyEBhdYMQ8o+mRjEh5W1206vvzK2btebN1wfM9pnN&#13;&#10;VVYkRnMSGtseaDrpRkikfKHs4tpJ+JnVWHSs9Vj3vl0nt29Md7flFNdmlUzs7+ti1BFKj4DDLXBU&#13;&#10;zFazC+fpsN/jgOhFjoy+GVK4M3obfXxBgsYcAdUDaaSQk3U8+RBd4UDxFG9uPR/IM8GqRp8kmhw6&#13;&#10;fBTtEuQMOCtT8ZhI3KuBhSJnJNZfxqYUT/ilrVsnLD7HH3CBVG0LztSq6qK88B+f+X3f8TZFcAeq&#13;&#10;CnPp+JRIV7EaSdMuFxgtQGew7MmaaWxF2esP3zuleZnH5UP/hXgGj8MgeFqH7IpAuAXjvNC/WeDg&#13;&#10;xCCQYLkhs0dugtoaGw9LFm+L6OAjuyNyd3QwXDBr9qKLL/lMU+NFogsIPzD88DB+FA2iTzIQDiAl&#13;&#10;YfQMKvU4JgTvCuuYRAfst1OJGIIV/ozQQ2YkJtDjiCMEMgj+M4b4LJtKRR5/4qE0dawKpqFmRIJI&#13;&#10;DqNXV+WsX73P8gXzsvL1SLJj18Gj67fqkcH8AukrX7+hsCwbJiqpdMaEvDPIp1BKEDH0SetjEbdA&#13;&#10;73ttfdvOrcnhDjoW0Xv7Orv6KqYuDOU3e0PSwGAP5EtgaGTTuUVVy0zxbLPpb1bGP/YBdEUpThXc&#13;&#10;bn/2bF/+VNqXDxQplkxsaCDR2a5bGfgy4CRSjZRCgRGMdY+jUAD9XoWkjOx/fvOmioUz/H4J6qWy&#13;&#10;pk6YVm3y5vt/fqN955GSynIuW84x1LmRXRTlsWBolImi185zuQdLmkSv9/nnnls0az5rs8TUBOwz&#13;&#10;rAXNVoh4awLIJyQ06MciNqDvBAcHpOR/lxuDMS/2BvYosjISKMgMEWwNiJacfnZIQ9yQbCe0v/At&#13;&#10;eBNAMBLTNwg9OHTsZz/8YjhHKnK5Y1pEdLFAgDSV5L3y6mYluyAc8qVU5+C6bYmte2KDvVObvV/6&#13;&#10;+vWhbLcGAm00JZqo5TkNAs6A/GU0NZlkUqk9a9/u2LMrPdSnR4fU3s6+mFEydUFOWS047MnICKeE&#13;&#10;+hLQpi4qqDoHtwr4YTUN8gTmsujtkqHEGXt9bEECtHuipUTiO+HgoDdHzkL0QBFdcdBDPIgQhsCb&#13;&#10;pnuO7Ib/Oa8KlITEhxy+6O+A7wudI5dKh/1Fk666OmtS0ze/+q2SqjJ/XhCTCWjl5ZVmz5tZs2fj&#13;&#10;rr0buqK7DywpUIuVqApsv+UkwLl0OxFBOcRWS3mSIbq63jsx85wFwGATEWFi9Ws6mag60pMc7uaD&#13;&#10;Raf98OD3gAKCwP4IlBuCzZiZj2sQQ5MSXRqQRXlI8/Og9gBExElIq0A4AkkQNAKU4wgN8NWTEScQ&#13;&#10;IbGXcOHFQeZD3XLqa7KucTtIaUICEbH6JVHEAnAE34hCGUV2Jp1GFQMe59PPPFr16cV1aTTN4JYr&#13;&#10;yhnBzSfycp0Nrx7fsG5z797D8dZeK6ldf93Fn7/pPK8bTSTHn+1HIpbpGQ3YcDSC6gbWK633D3W3&#13;&#10;HTCGkhh3ZAQDH4wXJq+mWjxlphP0+HLySsqXBMLlwZIJlVOXMV4PICVndDP1tJ/cP9eDWCcEqqPC&#13;&#10;Bx0HD+QwUA7zIKUh9ejcu1MQgEVDqmoJEjHOYqCG5CQSmLixQnZefuPlV9h5Jff85OcNEyb6smE1&#13;&#10;D0NqeXJFRfnEunWb9+xes1091nV1RZIWpVAqxcKJjRUlijshePt9NeFcOdI3bETSE2om4BtQfIPj&#13;&#10;x1OgKQ+PDvbi/FMU+M1B/AszO2BASZ/073LjCfCQFCXYNeQJ8TVxaMXZ8SGnrKFBoAexCu8AQYLs&#13;&#10;L/R2dV2njYwxMvDKhlfqLpsXzIwEBTCiEOcUxp0sEL2vvXpg31t7RrdvSHXFKU24/l+XXHnVbI8N&#13;&#10;x0XeW1hgxlPG2BCE5kA+1SgJzA9jZHDs+GE+NgpRE9RneD2TEYF/KZ0wgfZle8qmFdZOF+Wsuuqm&#13;&#10;kglLaZxjEC7AAcYShjlIj+PR7u9ye/5HnuRjCxL4nLFwyCeLz+8voxuSRJNHwEAAKwvtFcJrU0YH&#13;&#10;eo34CId8F8F3XJ1AdiBKYJuY4AbFadfdyGVnlRSWzJ12/je+872cHE91QRYwrCqteDzM+RfOiPSO&#13;&#10;NOZ7msu0kCyk0Z2CHSmlM4Z02F2WZLzI15mQ2LV2T3l11YtP3L9lwxsth0+Eitzh/v3WsW1iZETN&#13;&#10;KkUvyM0pqm6mXSTPh+QsES2iQdcjIv2CBHtPyNgqlALqDnTkIZmKn43H72gOMfB7QTGL5YUJO6y+&#13;&#10;SKEMtT4ocBNmEQ9pJibj45gUSY0QCWkhaQE2hVmzoAKdR3txH0BUQ+Ts22fvXe1EWp2sHOzIJx/7&#13;&#10;7aOv/PrVVY9sWr0ymRo6OHi8ctEsb2YQnEHwUDUmxnJhtxxa2Fx9wad/IDu+nrZD//79T513/gSK&#13;&#10;hYAtwwp6JMp8+57fljXMgMMYjCuBi0HKh6AG4z4UagBQwcoCYtGwvk4rnoqmBkGECYxCATmQVejK&#13;&#10;qkJGhOPobIT4H9mU/50nPbVjkKiQjYMMZHyGizQVs4nhnh4tEifICyI8CekXZCgqrGiRxirh7OlX&#13;&#10;3WyFsuorK+vKKr703Z80VeRk5RVAaAUiesWl7sVL53YdOXjhtKqaELA3fEqB5IAmaUxS8W71Byyq&#13;&#10;RFTZdIAe2H8wEPQ9/dhvd77/ekfXifyiIu/hN9MDR6Vol5I1Kc4HGDoOuh2sXhzWo1JjPgCpKWRp&#13;&#10;0NuQHC0psdBWBWrWFJH5EZrqeF0EvUs9hQapzhlwz0LOnoZQBqy0UDub4MpC+Shh8bCfUVgVBNu0&#13;&#10;zmfSll8xU6ANQrkbYiA8fC4wCQFPG+3olk3y4fdisROBvMLeTOKph3/6p+fuX7325fXvrIbLxVAq&#13;&#10;WnjuvHCqmzcTEoRvOI9MmwGffu6iK5Ze/mUjKqSGWn/6q883T6/iHQ9v6iJttfb1f/f+3zXPvRAw&#13;&#10;Q9hUS2hJgO5HWsPYQGBqgaRHMkfJ1h1PoLRhuo3cD1mk4HHnVLFZlYyIJJJkeeTzIgcg9hpS5TP6&#13;&#10;+tiCxEfcFTRexgF7BICJe5nr9x07fADoaNZwsAqwVgDHBNhOQOKeMAwXpCWKLEvPyvVfuPyy7979&#13;&#10;m2jCqGysVOwkNMcVMe/cacUhbkyg5STM1gAeNaIwXjvszz7hLrUFb8aw9YHE/tWr1hzanjW7PFCT&#13;&#10;05nsT23cVM5jbespaIHkNiUURoWJPFaDCtttLGq8PN4NtJ54j0tJpyzQewDocDIUgHEOWsSkHMZD&#13;&#10;RFEeOpGgb+rIUYhfLVYS8h8AICwwUTkRIhtpLy9pKdvNhIAyyhigIqD9Q2foBPgMWHQZHeJoEAKj&#13;&#10;jZ4WKt7NQSRzJP2rF//QT8UqLp6z8JLzww3V6zdtzBzsqJ49jXJ587RhzU4GGDmaGvDCrlKLrN14&#13;&#10;4GDLph/97Gs1xQXIvii0lQxnuCP+ta//+KYbvnz9Z28tLCqMR2JU2oa6AeI2wqAxXh9BEQRWlynd&#13;&#10;cOUXlTXPRuD4iI/s7F+daXcAgEsXx0faOqHEhHFq1MqIsptBNatQCSODXqcPGO1AGAiIwsKKuTPm&#13;&#10;fvs/HkBbaFJtCcrWZEb3S+7F02r8dptio2LOoH+O0SF853Z6vUNcns6YEGZJ7+t6d917h1uOVC5s&#13;&#10;CpbnHho96t67MxcnMxpNqDFLJ6iUqEgMDnvWhNSfStOSCtM6HJiOyKYoVvBH+BTOUvRMCaMCs4Vx&#13;&#10;CwdMF2RBwVLVMZTG3JLnLBW0A3IGY7qSQO7EeTgDaT2y8aTAuWhdllg9KcJoHWW4kYFWAYMqXmTi&#13;&#10;AItzVtfudGzIo9uJSOqXDz1oF7tmXHn+xHkz8hsq331nVaRvsGZaWcztr04mGA+tGRGAjkzbxXLJ&#13;&#10;VS+/kLAi3//Z7UGXW+IRmTAqF3fsPfndH/7uO//+2wsuvqK0pHBwqDc9PEpDsY2FQjuCBqoDQvmF&#13;&#10;YhDa0YX1k8JVdURZAouDgEwQAkli/Im7zsQggcg8nlLgZhI2BeMGL5LSegfQlEc/kcCK0BkhPRgc&#13;&#10;XEJkaKCsaaopoD5w3KJw9fIrnnr2ubd27DxvSr2GbN7KDO5dL6agT4cJMS07MGGBSGZor7cgyvgp&#13;&#10;PYV/8u4jL0FNbPldN4er8ikPMynsP88TlIH31jNw/uJCdfDYFQBbggoBVrOK7pQ0BgUCm3NbgpPc&#13;&#10;ylMRhi+Ekj/lZMAh0BBQJAJCxGEsiBxoSmnYyhOPc7xvUPShamnIooQxt25paINmsJxg05XspPST&#13;&#10;LjFP0xEIMVUBO5NRoJ3O2jzk1gBY7DwsGMMQxrdsiApkpGWT8n2hUejZKEzdxAnt+1paWzrKJjZ5&#13;&#10;uEQBBZyV6ZK4JPQBLS0n5LnuC5dC01LBeYB0kJe2bTv0k+/96qf3PXjhhcvxljifoiejgy0dsBzF&#13;&#10;z2tiR+K+8yxRJjFMU3E3Ll4qQbYPOL2z1yfnDmBzuANZWjyRGOwDTY5zixnNEmCeY6NMhWk7m0nG&#13;&#10;iqdPgfEmkpec7OzZCy965Jf397Z2NTbNElE408mefRtFdVDDRBv9LOKDaww6wtHsKssJuwE4tzO7&#13;&#10;Hn9V9Lsu+9oNYkBO57hnhoPnQHsCTXbb5G3OLCjxgzLGEhkF2uMBRIjPwOICaYjEOUktfRS1Kiy8&#13;&#10;WF5WjTTiBBIUorVM9J14TYVNA4aPKCCojJoJiC4sRQNYeWJHxoloqllg/qGfDxWxFscYZHkvn0Et&#13;&#10;DtUlfAO2q1dDTHIBS580+3fDlw4dNzGZ8nhlZ9lkyOvpmFJ7MpMnNO15d1ciMhpubCzNRE094uJc&#13;&#10;SPF42eck28vylctv/jTldryEJw1JB/6V1euffHr1ww+vaJjahJINFFojGkvHxsZlbgn8BP0EDCpR&#13;&#10;scH8MeNyT5w1TwxCCocUCghyiHI4tc7wouG0C/xMDBJkcotm0vi4Aq1GNFuChcWjXZ3gkqpamnR8&#13;&#10;MGGyTmHNWFkz+dyQL7uQIATQoFT0S5cuaTk8+NDDj86ePZtLt2pdbXBKw9EL5ywZFQDDPf5Ox+5W&#13;&#10;vYj1ZEbib65Yobd0Tl5+ia+qQDEg0uXUtI2FIG+f0QUOEt7O915ZuerPLx45uM+V5fdlZaFxhJMT&#13;&#10;562I7qR6JHbsUSfdKnqqoo5k8KooBjH7hvM6usOIA8BUa5YJsC205zMqLE8hKg5VGOwwS5b8KYCy&#13;&#10;KBsoQt1MqC2/1lM7g+7CBBMEXAVJm83Cr08VHe3ppx5+6Mnf0FRsUsiLDhtwFYWKMJgjxAw6AaVN&#13;&#10;dLEwWkgb9KhzaNuuvUfbZhYEXX4+kaElBeLloKz3pzQrlFfGSlJKc3734Mq1b+9+9LEnJk6eCKY4&#13;&#10;8jUt0rvvvbeddJKMOeASSHC2DIv2gG5Tsuyvqy2cMpWDROUncXWfdsn/v/EgdL6Am8sqK+/p7HAy&#13;&#10;KWGceQNUM8RVKd4Nv9NEbLSgvtpyB0iJAD6223XdNde+9fp7K15+s2lazXDrbisyjEYp5RItzTZF&#13;&#10;ELLZX722vx19XwjmtI68+uTz3Fhq+lXnUTkej+wWTKu5PS7aaZQbSKjHNP07zzz+0ssvHWg5WFtV&#13;&#10;wbtcAFWj/tbccHiJ8wOb2JHVRrKVVaqIhwpaZWgdGyp6sGgJwMebOJJwgiszKmAzoZImBtI2JyF7&#13;&#10;hNcDTgfTgUerTbvVdKb1KTqzRxQqbKkEpQT8imHPZ6tOPNn58FM/efwPvwm6zEpfVorRoeoXCPm6&#13;&#10;XMCLo+OK/iqYcKHBk61sTD60cUtHz/D8yjLoECCbS+lDAdnH2mkUPa6sCqJ6nrB+8bNHT5zsf+KP&#13;&#10;zxbl5onoSFC6NjSw9613VSvlAUEKhDoktJhRWIYiKHo8kzdjVtGkRrQGyH5CkBjfPogU4/30T9gS&#13;&#10;PPOCBAE74ReJvCCpERI8yTHY3Cm10ZGoMRSFV6Fqa1BwkpHm62j1s4zPnVVYgXIVHxRUMuFUNW/G&#13;&#10;PHd+xX3f/u7EkC3aCZB54CDll4IcncgEQq/taDu88aQ0BjdU4epl10JqKeKy84sLdFPNj6Srohok&#13;&#10;K1zI4h02wbHq3NrimbWay3nmj09WZhcVF5ViNQQA1daGhlvuz3aikOMzXD7OO5kDMC6ZEFm3g04T&#13;&#10;PLjg3YWSH2V634n4kc3e/GJ4WwCchC6sAO0mFYoGnFuC7hfK5j5PZCUW8UB/mxysjIyXIC6Lg/Lh&#13;&#10;Uw/f26q2LvvMhcGKrLJRDRFOprikZAdGjN78AAe6IMgWDNN9pHX5Odd+7prP1hRPGtaGg/qoLfOS&#13;&#10;JUTTmkeE8pvtCRT2p5xvfv+BXF/5fff+NrukCDsTgHeRofu2bxk5fEgQ2TS8NtDf49AshgcYhpFK&#13;&#10;UpGnXnYJ5yOh8SzS9RO2s9FaIhg7tqSurr+nRx+NwsaBDLcFNHjQOCeTAjE3N5BXQtRHiWoXJrra&#13;&#10;wouWowH77O9+MTHsg3S1CrhP2nT55FQqqkv5L25o6drdgbmX3/HddPm/jo0NS5MLg7l5STVV2zZa&#13;&#10;EEvhiOXTKJXNwbCXmV1bN7cxYSb/9PuHZtZP9HmKOA5sAV5K7qe61wjmSUcbEAKzFQG9YhsCUIIo&#13;&#10;YpYMr3hMwNGPhc8EdWybNdIt55ZHVAfucIatpQGtctGpNEobRIwMM3JQHNjkMYbNVCbiKk4mIlmy&#13;&#10;CIIcvIcffuDulDe67JbPlIYDTCQtAlei0LDGCjpSu5uWYezgZCGr69ix57brv3XdgmvcZZNHu4+W&#13;&#10;+GMonGw7rqLoogUtlg5kVR3rGfv+3T9rbFx47/0PilBBhMgtKWRiB99bbw8OgWqOIoeTiBAhj2hL&#13;&#10;hAPZQGFR7cIlnAegfXzz+OiBAHQJ84mMXT9p1xkXJHAPxyFrqM0A4SEtDjwCDifUWYtKS9HaH+jp&#13;&#10;ZXUnKLs4+IdAN4kxPFWTguVVpqOi346SFNNug6cqK8pmlsNg9ySIFKgQOFpWtWFayc2dtnDJRQuL&#13;&#10;s0N7Du9raGg4Z9ZFbTH12KHthZNLwTBo7oiLDDgO8GgGA9tOuZTObJmSGXdesKq6auUjTyw5Z/7a&#13;&#10;Let++vDPrJ7X60szvBmApRblKaPZcpZK+FmvCschCzQdQmogbIfRXu3kXnbspI7epC9XA/5QS7vI&#13;&#10;W7IVnzudGuMUf3RsuyfagnpDkYbfeP2dR/689uVVjzkJ3RvwrFj5WPMXlnB+OSFRZV0pwKRioCsJ&#13;&#10;XCBJaaKY5pg0bPxSxpaX3/j01f8yOjz6/DN/GEnHmicXeNQRm/fJTipjKSJltJxs+/f7n/78bXd/&#13;&#10;8eYvuDxKxoZVPOY6pIF65NXX5XQGlHGHl2iDCDJDXBPFtSorcz91lZSTj+4E4Y+c7TZ9ovY2NAZg&#13;&#10;CAdxcVigFE2oS8XjyWgc0zRaS0KtG5rvMLLNnThRCYUIiYgoC8FBgUVRMX1yfYEYkVPdtJ7BDvQ6&#13;&#10;nhFqNNddWjzv0ksvvYK3reMHTjTOmTZj2sXHe1oHe3uUivxgPD41mSJayQYQiAJO9JagOwLQhcxl&#13;&#10;5+UW5AZee/b5RYsuWvXasw/94qe5mc0FQcgfeEWGt1x1pp0DGX/ZpwCALiAzQ50jEM42HT1pHt9u&#13;&#10;j/QCqafkFwP8jVYUr7gtTQ+7gKbyQPZeS25hzW5DxeQi9YcnVzy7ZvXqt14RIHWhOxv3vNt045Ko&#13;&#10;DROUTLXBgTgKjSmF5gMmPewWIpgd2lZ8sKd7Xddnb7zlcEvnE48/oBS563IMMNFFVmLcSFRdXCbV&#13;&#10;0t56/4Nv3nnXD6++4SZQo3m0MRAiAP2wqP3vr2fSEdnC0SKoDPJWw8tJJti9geCcqz/FB3MI/uNU&#13;&#10;hEArGkhIAuX8BIYI0ivDMPXMusiBhMYHLtxVgNWASUXJhvMW9ACgntLd3a0bNg+1tlIA5fAOVNyn&#13;&#10;feYa1sUPtexKjXa7lSxPVhmXn+8TvFtX/oCNjzjE7g5laJpyi4GqBa7CMt2MyqzQE0mtePa17Vv7&#13;&#10;zll85ZrXni9eXDevKn/uAKyaIQ4JvcCMxsvHw8GTAU9A4FKUigbYpj++zkT1jI+etXz+leZhD1jP&#13;&#10;GptkdSnvshG7+tWNj/d22IFi94UzllaWTIw6MCY1mI5D0f0bsjxUnPGEZl8bkQp4YBBHT67e8O6u&#13;&#10;o4ezfPLihgvmVI4xHeshSWUwY3C/WyvOpZjMuufXUr2mVOya/eWL9DEI4TsXtsW9kSQklnFkpwWY&#13;&#10;O0jrfM6gSu97+vXZlZWjGtQ1Bm778rUzJ9baRtfwulURU8uS+aguK0zC4DzhCVdUNV+BRI2igZ2H&#13;&#10;jAlIKLwxGtnzzOPU0IAh8TocK4l7q47mgKF4mi9c7i4qHf8sALOFBsfZwfWZtU8++t1gTgrsDeDc&#13;&#10;4/IBEFDRx1qOH92+xewbSFvo2fKsP7zgM5frWmSop2Ug0hcWWVd2VU5hI5Ua3PL6A1qkC+g4oGYF&#13;&#10;WxrxsnU155hZBZAgYFh5pDP5wNN/bDuaXrh06cpnn23+3HnLXN7gyCAji7AP0wHNYNnNhTm0X4zY&#13;&#10;GAu6WEpbdc9TXlt2TSiEeerFwgkxlbClHC02Yk7/XO+g550t64+3t5QWV1xx/mUobdALgNyNsfdF&#13;&#10;OdYPl6IBKcc38yJOCjmG2hftXf/OmgOHNxRlT112zoLyrL1ObBfmbBkouMmFb7G5sLZb89SL3AA9&#13;&#10;ac6k0MV1YSdXY+Oz9nTkClw6CcdpHhDFmMf/fo4/2ntyzcvvXzx5eVvfHotOff8rN+Q1VjgnDw4e&#13;&#10;2AacrGZEFTGIfA5j8Pp5dwRrFmL5C5BZwkQasxCa1/r61/3pUS+Vskkfjk4bGY/iSSX1QHH5zCuu&#13;&#10;1HwukZFAISS9cXRFCDCZwM8AWkF599Ef3Bn4t2dcJUHiNMiTqH4RhSGOAVQ0AjCG1BgA4QhDOPZ4&#13;&#10;8ydNyK+v8RYU5JSXVcz7tMP0HnzjV+qxzbYW7e09FO/Znzi+rbN9M50C5yuNShZezBhy7DmZLJsz&#13;&#10;R+Y1B1o0Fht2yZOmNsxprt2+9uWO1p6ObUc/XVLteAUFqDad9gMJKIrbiwKO4EUbCuAlD8Uf27or&#13;&#10;4qSuuuWKsGTXZcYYUF1hLMGZx06O/fAXj7irQuGp+fFE12tP/NnDZFfWT9i1/a3hI1tK/bJqqqKt&#13;&#10;tkdpV35NX3/Lt+6+1fFZE2dOED3O6tffsEf31pTAcmVQYUosvbsnpxJFVNa0kpa3djhBpWBCudeU&#13;&#10;gUP3qWm/rklQERcFSTUDFLNm/aZ9b+8WYtaAGb/1yrm3f/WSwkKJcqIK7dVkl5TowaQEE0cKPVrg&#13;&#10;AmV/XsVkUP0ymUh08Eg6EsOEUOaoEwe3sXYGRAycGxDhALbdm58/4/JLmdx8gLJg5ItbDtOPs0Hi&#13;&#10;DNy9H/GWcFqj4jRo4MaJr7sFxltWdumkKXkVE5XCvKK6+omz5w4NtB1bvyJx+F0205np6+5q3993&#13;&#10;Ylesc5+aHGGUkAZAJxVN0XprP1swZ16QsZIcPHpNv2jPP3f+lImh91e91TI6FN+8Y2ldjccWsIIw&#13;&#10;eobPBFAaLflhUIUMNwh8okmZLWt2ems9s65YHJDS1YlRi9FjfCSL59/e0XHvs7/LLg/UTq0Yi/Y/&#13;&#10;+egjteXlWaHA2nVvF0ZP4kAFaRvD7OGMGcytPbBv70/v+zpTZE48f2qMMVY991g+M1Im04DB4kUN&#13;&#10;IxELVwDAUjGxYsOa9eUVBXJNSIe/tGXkWJo3mjIkF7CxGBAGE9Tz721p2bjTibspafi2z5339VuW&#13;&#10;5If8hhrlfKViuiOZjrstD2hIGIUg0np9or9otqWl6cRgYrQlmumHs4yUMQaPHVfjsbSCsbblBUfR&#13;&#10;poumNU6+YCntBzpcwOlFGiHjTG/SOyenGKGKkP990q4zMEiQYIBoi1/jtRnuKW4sgAvkIXKrSVkB&#13;&#10;qKjblVOg5JcY2qEdrz3GxnsUD4yXTRn4N4tGO4UyB0ExMBgXxLNgpS5ULunQGn7+o3v8XqWiCggN&#13;&#10;UGcgTGOLPn7xonnnzZ6Uyzgl2Tmg8YE9z/IGhAP7GGEox6OD24eJN/BKCWPtk89N+9QVUl3NjM6d&#13;&#10;HioKboMNnT3d/dyhLQXXX1JaO0nx8IGyvKJp9U8+8USJS3ri8XuvnFLJQyLTkB1KfvutP6uM+Oxz&#13;&#10;Txde1lA1t1Fyc2xhTumsylA0WeXWDc7n0iIocvFTdop5AIHo0dHD774/eWaz44EECYykzaIYoO4Y&#13;&#10;gqCCosdopjpc2BFp/dy/XHTnXddXFAcU3mcboiVBgViNDUqH9vXnBUZg6IQ7ADyImYlyqc7Ovau6&#13;&#10;dq6MHF03dmJbx8mVjO0pKGrq6DzmJT7dbG5ZbdnF1xQ3zeI8IVAliCnMOACfALM+aSv7//X3Oy70&#13;&#10;gNCOVYpdM76h8D8WggOB/Fw+pyjRsbll0+9sOoXCFD11lkqDSWrBOwfsM5Qgli6jy+iIpc2Xbd5t&#13;&#10;/v7BPxbk55Xl5el0WoXcE5cJ+bPnnd+8aN7kkENVMEEIXGYEEyxUeHsdUriYW0jLOGIJr89oHdr9&#13;&#10;6rvzbvi0niXP79sL3R3wC1wGr/PCS1tam2682TWpWJbdueVFeRNKVjzyFJAhGzc8u6y8BOqfGifI&#13;&#10;auqhV1/IDZf//JEfzLrjvNL6STQWelGgommGWx2occFgiAIOEDs+w9hDYpbtUawjfUc3t05aOFOB&#13;&#10;5bRAsLUFUS0AqRycK5Z7jLFLJLrbin73zmtuuuXi/PJsGg7hnJCBOyodOzFCDR7t9GMi6YLtkAI3&#13;&#10;OTWOkyQxsPEXJw5u6DuyJ318bdeBda6sbCHgTY2OgirFuYLemkm1Sy7InzodsrDAXxFN//ENg8OK&#13;&#10;fEUaTWQ9fhIjBN72GRgkPnR3E3iZc+q4whE/HqjV0dbVD5nJYUGgkukUAEc6LLnAVGFT6BkJhMAN&#13;&#10;InEinNs4YfGXJ89qWrJw0dPPvfmn5/5cW1OVFfKYdooSAZUwswIh1xispTJQMEhhnI2YYIsvbNra&#13;&#10;ORorKPKByjDY2fPa06/4HKlq6gS3lGm0Oi1dFSQZ9TjelRqeYBVV246M0h67i3NBSSa54je/vvDW&#13;&#10;yxskN3xa0eVMsRklX/nNyucyTrxp2QyBVTDeRsmEQVdBIJSnDoL9YXtE4GJt3ezzAAYe7NtxclJl&#13;&#10;46rVb2d5/cDgDhzvylb9Aq25JBem8xnLhMH6pVdd1Dh3EgR0AShPa1Hw/rQ08/jvV/3pqTULFl3k&#13;&#10;DvmpdBw0JWANMY0fGRtJp+LQJQcMBDhDO+UfHDqRV1rScMFN7urKkvmLcqbOVCQJ3pHj0ZhE6VPL&#13;&#10;Grxu8uXZ65N/B4iDOyie6d59G55ykiNYv0BGg6IDiDeMQvEZ87TjkpW0bqUtrrbxnNypt8xeuris&#13;&#10;se7Xv3xq/bqNTY3NfiWLs2McD6i25RNlMUEccjFoVgHqc0xdE55d/26EAuQwDwanAx3drz/9Yhbr&#13;&#10;KZ87xedOTU4NQIrWggMA59F5K5ZfLxaEU5mkh1VSlOYK89H2znfeevOy65eDXwB7Y5sGh1NMuN2/&#13;&#10;f/pZb663eu45mOaRATCZbNs1PtNHD6FW0mAabUnQRDvJSC5RbtuyvWHGOa+tesWPrM2UIsc68mgI&#13;&#10;jmFYCRF9S6AwNXBde9s1pWXFwGkAOGVqSZBcR0bNR3754hurt33qqjttPqZn4hLCGfyNLKZ/6CAm&#13;&#10;eGDRSnREg1sRJ44MthZXzy+ad0VV06Sy5hm5dRPErDD6bH/ZMv9cMzwyfP+kXIaj8bQ4XlIQbW4o&#13;&#10;Y0W6dlrRozwfSlm8C4Tq9Ijk9RMuHsRQWRcCOtJu8KMTGUeNJ9lgqKy85pHHnkQxe+9Pf1SeF7zx&#13;&#10;C58Ol/pgQzHYf9IcG4MPLYSelIAvORZ3GLmlr6v74JEjb7zpCZYq7tC/LL8TRO4n3nv+U6XTdcby&#13;&#10;yJ60DhdJsCctLenR4G1H7BptJpOT1uKBnCzkZgVYhR0joI+rVgaevorAwzXe7QMMVoJxPUQ2sCOh&#13;&#10;ohB3ILxKgcUfw1xb5MO6lm1oXWZHd+uxr//8mStT5htvvLBp+6ZkX7dUNuHquROA5UDWI0BhHLrd&#13;&#10;0VEtBTEeQ+Vly5FeWbn5xRfeXnzhshWrfhEOhIzUyJGXfxCH3AxEC1kQ+FJulx+27iwtpKk4TwcC&#13;&#10;3Oihbc9O81coRbXIuLASICqO38HGIPXcfwYG0lE9e/1T3AEU12joDh5db8V6Zcqtg4DAUDLrgs4N&#13;&#10;tOawwk09A+g2HKagABOJxHKh68FZ0xtmrFr9xuqVr379rgdqaqo+f+MSn1dzueVIe6c6PMohOUPK&#13;&#10;Ato3x7eaTnfvYOfhl/c9v9YX8HEh7113/rD90Mm97+++5vIycKk13ZJFfxxOYXYkwxXAk1cSXFoS&#13;&#10;jj+SZo7JbkmWpeLCEqejDx18IlvhOMX5of6x483T50PoAMheVhIyqYhHkDOakIDSDi0qvIczx3wZ&#13;&#10;G9Jvw+3ReNS66rO3LTp+8dubVu/ZuD7R15o/vzlcUZ5JJWme9zAARepqW780RSRxKIkmkPuPT76+&#13;&#10;7q1tX/jc7ffd91kH5trpxh0r7+L0QRMaGjKUX/kUsLV0P0cFRMir6xEnYRzZ8uj0K3+shbKxtXHz&#13;&#10;8CwklwIhgwgz/VPtl0/SD4NPgFyI0phhj3/Zc2xbyqAzVszmog6thuQQHYUQuABSGDJuDe0n6Beb&#13;&#10;gWSiq/XgCwKoxkiObXXpokVvv/3e+edf+827fvEf33l4qDWldoOywHqx7IDCy6Q9sphTk//bR392&#13;&#10;yzVLavOKsfoXzjy3Jr+sqWFW0JSSW/cHdAVrHLNBtyiCNf3e+u1+EbZtGHnHHcFSZPHwtv0y72L6&#13;&#10;YkBUp5GL8JwXCiMZLiTlRobgh44uJYTFVVQV2KTJ7jFwyE3JcNs8xh8GBNpaB1/81cs3XHojhNEG&#13;&#10;2hDA+plU97nTc86/uh60CuBeIWDD4By3nGjbAEO7TMv7xmu7br75Bx2dmadWvPat7/1HIBgA6QHz&#13;&#10;N8hfsYTyDYFxGiQ+bhyQTtDodNjhE5ARUZzkiX0rBUA3gN0DuAQ9pnGVzVOlAxh1BNpw6naP3/Oz&#13;&#10;v32i7wCOL1ZSh9o2APMGwWEIp5m8oulwXGHBU9UIIRrIHYgEam5Gi3bs7zvwRyGVlrGnKOOSyy58&#13;&#10;+aXVjdNm3PlvDzz7wht9PdFoV8RDnOoJY4yFJqtpTp2d/fBD37zpuvNyg0JQcp03bVm+VHHZ/Bsy&#13;&#10;bWPmweMc5zYFiOmbjNsB/PrI9hOkYatA7oWDOEeA9Xad6EUcYAdHVUzPBBnkOJtKOalYXmFue0eL&#13;&#10;nY5YfAq7BvnW/2rvu4P0Lu87f72/dd+yvVdpJVRXXUiAsQDTjA3GNpzb2Yl98UzmfPmDuZtLMrl4&#13;&#10;ruTi84yd6jZxfHaMwciAZIoNEqDeEFpp+662l3f3bb/e7vO8AkJukj/w2B5L2ncEartvefQ8z7d9&#13;&#10;ChT2p67mNTmlgmlRQeepobtyduDQ3x7+7Me/BBi3uZAvz4wIhdkP3bGrZ896WCxpROaJwYkDPag8&#13;&#10;sQj5H9Nmnn/m6L/79H8SlLqDP33p8c98Bkr40Pn2XUuRZSL8Q4sWavYiJYMCIWSLXKAXyggCfBRM&#13;&#10;PyN3+ruCh1YXhfcsEp8J6GQid60Ic17Xu+RfvvnfQXTTv3yD7/6O0PTRJ4FCBUpiw6IUqOWdPfjH&#13;&#10;wVI/0a+XE+natquDgzJoxnBL8MOkADFsIrkHEE/grXBabM2O30us3U37PAIH8hc0a8uO8+zPnvnR&#13;&#10;177x2L474pIHQ+oyh16pJ4l83YGtXkJQeC4whZHF5ZdeOHb2tTNzZSOdVD65o75DMxkl4nOevVxy&#13;&#10;Nf7rz7OFanbHHXvB5/OCwuVzw1NvjO/btIuZGryru0ZUAcCTOC+/4lCHFyUplXn2wsEHHrlPiLIh&#13;&#10;z84MLFz69nNf+3IPxS5rluaqjG5bb11mvnssn2Spoqz3NGc/fPdt3Zu64gQV7M0eGcwPTlhg+tEC&#13;&#10;mNUyLZ/0Ck+/9uqOLQc+97nPd3Q1QC0cIktE1N+dPPXyN92pEdRTuBmIWwsYqZ4NGUFCn3YjDl2Q&#13;&#10;mbjvLeUZbt/D/4etagK1DkB6Mvd5Z9nfBb+ttpveWZLr+2eATxl68syTf+IUllhJo7iEmGooTx6j&#13;&#10;zRCSfHDI8ZBN4AF/RoL4gJpHvO+uJ+TaNXBrxwwZ5YbnmaHL/e33/ua5H/7jlw/cHff8MoXTBFRo&#13;&#10;yMbl9rvWGfgiOWrqwfxc/ucvv/HG62ddnUpnYh/fIWQjcijpMO0BHIgNYn/4D7nsrrbOPrjqynBV&#13;&#10;OfHia9QiVa+qPbK+s6GdBUgDdY5bGDb4fqbx6vLEhD5564O74NhQLaVPHzm2cPzUnz3amuSgtWPq&#13;&#10;rsCrkWdOLL/xFowDLNs1t/X13bqncV3PBpD9TMoe+9kRbk6HGogmangG1iudcN0fv3j8kbs+8tgX&#13;&#10;HkPpL6IgIPgYitXHXnnyT7hyAUImuCKEQI2LBdujCi4CGslBdXJRIE8Tor7Z96lv0RCUgs4ZzgwO&#13;&#10;GEQhyIAazK53z9D1vWHw7q+nIOGCNokrDBsVEG5KgBDGwuXnLp85mEms69n4AJVJTww8M3b8+yow&#13;&#10;Ok6Eo22dJ3ICIG3SJgZzAsSt1z/w34DGRnKC7Q5eC5gtHgT45mZe+c53fcfWgsCRYexJxRqzib1r&#13;&#10;PaQwgYHYEUo85tlg78wUnUtnT6Vy/RGOUN0szoqE2jKtzPAf+JuffP/q0mKqKhNa+Ui07okv/leD&#13;&#10;pxZ//pPeDPbvshxETMmkuSp286MwbPnpC9999rmnIymtkC9DI+rzD35se/oCHcwFpmeLyFmospsa&#13;&#10;cbObt/XKNWoyHvPLsDQCcY6IgTlTuZHjFwSodRsWp4BxoUyE9L7PfaYmk0JmBEc8k8Irx9DMGj76&#13;&#10;rZmB50ENhZwgoapCS8q3UYAIqpwvlyEz5olVQViQHMxyIs27Pp7pfgB4eURgsi2QDb2H+IM5P5Ge&#13;&#10;Wn3cACtAikJv5PWDE0NHM40wCvk4xcWunPw7feBkWS8oiuT4FPB/ogyFOpuFgKojp7fs6Nr1e5hk&#13;&#10;8TyRWLKgWYYJBkVNnz/z1rMHBaglSajSXWhnVve0aRvRQYKvIvzygpJRQvsWWIt8vvjW2fFG/U0R&#13;&#10;hbZfQH6DZKTgNUzL937r2385589ls+nFufwtXVu/8Pk/8qx87pUft6iM5ZnEss3TPbFD2vMYiFB/&#13;&#10;/4P/febMK0qmyp7XQXr7g8c/287+gnchWgz9mtgylAvyfCnZ3bmxqzWbLHDwcC9halgpk6TywEzp&#13;&#10;3ASeMG+akhZhLWOlunbXg48DTIXRoM86pMZCAHXdC4f+Ilw4Z5gBesS4NiSfxeDaZ9KSuEhbaIDh&#13;&#10;QkCChbHIjOJF0h/5aiZdR9xoCE+uAmC6tklunBhxHQ2uCWAAliaV9jjmw5VsV03A2GN/Zs2uQElA&#13;&#10;OjYBxVYxtpybF+ky2qqg34BogY3uurh4fd1z6tbdjU47UBvIeoCCxUbHFGvkzFF9ajAqRXQXnoV0&#13;&#10;KaRfGhrgU5lUPCULqi6xwPKRiZ5vSazUWZ0xhs+qfBQDElqleY8dzwUvnjyr5xYcYzk3PpwI4k31&#13;&#10;9cNXrswvXK2PctHAgOAMD9lVCt0l67XRiVMnXl2aHoiEzMzYkJcvNCbF6dz42mYOqsOKqkFYXLBc&#13;&#10;Twh3HribR84DNfSyC6YICgEhAikn8E6jl4fGkh541rDlw/YOE2J87e17KZD4AC0hApNEaJNyx88f&#13;&#10;+ZGKsST00eBnDYFLwojDfI6F2gAtxts27luz6/6J+UmQ86Da0LBmi1xVD5NwLCP2/3sLiEr5vBoi&#13;&#10;boD4QD4COi10yCTre1rWb880bw6lDKjFqdq14NTn8gbBOGBnVfqLZGQmoufiFBmvpm07zyvkHkRr&#13;&#10;BTsP2HLKn4TzY36emKXbUFeWx/XysYHBbH0sHtMsaDuJ6NWLEMhXaVWj1YioC4VpbEXw0fhAcVhv&#13;&#10;cMU//ItXWLu8MjNWmp6Pa5G0Gpkcm5qcGGrRGNExaVLzA5qIaTN7uP/cmeOHabsomNbg4CUIMWVS&#13;&#10;wtTE9NomH+Y/aJYFTp7ThFSE792zR0slGascwHkew3eZp3yo4SThMT05MC4jVRJRRjuAZ0iRSM/u&#13;&#10;rT5DKNQEBgYMEmSPl8f6T6E1LcKYzqWLUHVwfTC844CKoANGRdSGtR/u3HLnxPBxrww/Ay229vaI&#13;&#10;AgUGDvUXTgqWBeUIMdu8gSqJ62dwjRwGuT8hgVUCPnY7GWzF4EAEDJyIoOFA7F3N9j6QqO8dPfMz&#13;&#10;Y/Qsdi/A20yYxODJ9lcUpRcCH6FpLlwdXhgZoAxbjKTUVDI/sSRBVNIpBhKFqUB17y15q/Ov/+qf&#13;&#10;oHq3b9P6vg/csqW9w8GGhW4rxy0vztARaskuxwQxD0FZitm8bef+z64nAkxmAXjTmbnF6eICdADt&#13;&#10;XNEzHdaET7xS8JlIGMiyXS0XGhv4VHKtIsbiNY+kE3GU3mW4hw6/oE8s+MjHgMbyFV4IYLbEV2XB&#13;&#10;5yTgE9rJLS0ef/3q4UOvLy3mP7Tvti5WJl4qNEAonmpLpaVpRsk65oogYOqmQoc5Nz1KsUVgpRjy&#13;&#10;DOBKOBTnA00O3idm5Ju27I90fhxmyHvu7SwMvQHrY6mxr0zj+xB9KxlRpeGEV0B0waJdp9C9G+Re&#13;&#10;/7V+DEi9UpRrUIrgyhwrFmg/xhUoNlm99dFE0y0TJw+CJ4GWLoT5YXsItSWg8tRoO0e8sefnr4yV&#13;&#10;ZnXXnajSqsJMTXH2quvq6OADp1f2/G0f+KA/OPDEV58UXf2e23Zs2drT0FwtyKJhlTwuiFjBQtH1&#13;&#10;RcLZBN/foYv77t7x0Cca8wEgQ6yeD0Zyi27J0HNeoVjWqBJXEqHED5sWA8grIayqCdatiUXYBjm+&#13;&#10;Mdb072vEiMeVJK5p8fQ3rGkDuRRcHBZKGK9wbsBjiA46FJRqoQE1ObF84dSlX7x0bM40vvSB+3Bi&#13;&#10;kO6JGEwEOUaXqZKVC0uSqRN/PT4SUSPz4xeBeLLDJZBmRUFDg4GjspBJU8HYjkVb9n022bgXT7Hz&#13;&#10;U385PfqG4GtZJYsyBJAP0uAgnJQK/oPEmxvncf20m97nmq8szk0e/V/Li+OhH0k4K1AWq937qer6&#13;&#10;bZd/8P25hVkEfJiFQoFP4DB5JqQ4xYUOuOxU1ex+9DE6okEIeWJw/OBLFw699LRVWujpadq1a9v6&#13;&#10;tiqlNDY7eBYG0LSvMeGcwaqNOx/0Ehn4qsBYyPEKHBOz2QBwB7Ropk9e8QfmTTg1QBeANiKc1Hjb&#13;&#10;dikdNWzdEkIogIsBJJNB2uMLU1eWzh8h4gGhDEdSjtK1DXsTmdbRiYUTbwy8dvZMTqe29N7+sQd3&#13;&#10;dGzemxS4s888NXPxjIqgyVIoPKLxKhszPdgb6dBbiuutbR23ZPtf/BZDlVlAVyDNie4bC3F9MZnt&#13;&#10;6d31AFPVQVfaSu9zUVe//IZdAeReyLowgDXmr5x79euMOeWWWUmOoj/ZevcfxrSG4//4bWcF1TgM&#13;&#10;nEGzC3QcHQ5eW3CwhcQFF2/t3PTQQ5akSFZwZeT8Uy+++vKrR6n81d2b123dubWpK+qPD4cTF+AL&#13;&#10;aSjij7AAABokSURBVHNS1JnwZTW98+FQAcvC1lihbOvoVuGpDKLdx0//8pw1v4jJWZH2FOTkCtt5&#13;&#10;YAelMGX42XMqZc+igPYh+mRS7szF5ZHT0N7AWFLkig7D1my4W1erp2enjh05f+LYSOhx23dvf+C+&#13;&#10;+7t714J3cf6pn+QuXWSjMm9gwsAKiuyb8K3A/c6DYFHb3Zas4c+98R20lxO+DMi9wRlSWPDYLNvz&#13;&#10;obVrN6vJBri+wgMD+wAE35sE9Hf9VBLv83gm4vxoIR9n3HKY91WBjnTUNWyZnZxanptG2xHFI+A8&#13;&#10;8DUCBBCINZTALva673TXZmVRQdFimnRTR/fvt/X+wRc+tjg5ce7SxWcOH/qHb525tTO+55ZGxyzT&#13;&#10;bJnnIN9RLYsZE7AOG4y7FFSGgVrCt6OXadpAeStBCFdo6MRQkhgrlQzoHANO7gemKmuogCwXQkmh&#13;&#10;o/tRtXaZi/nWYlQTSnhthv3ZD4++fPypdFPzrm19f/yVR9ZuXs9DDjN0iFSUpW/asc2eGTXzBOcu&#13;&#10;CaJeLMHWNFw2WFnO6SWjvx8JWUxMg4dacKy4pmAYnu5c19RzQIlvgtI6NEagcLP6WF2Bd1cAYA4G&#13;&#10;XRL4EYmcjymwx8kqXw6W5Ozuqtqu0ZMXTRDHMPWSgeEjtiYSggrUuxk0aGxBEqpr08CUAPhACWL3&#13;&#10;2q4n1vT+0Re/PD87efLYuWeefWHo62ce21vfk7IA1jDKOrBBgVjHiylYTfsuTcylASQH9wkC+TAt&#13;&#10;Jq1VHdm6hNYpXoyhdShb4hL3fWgLFgtuKtLpuWUPNkEay8ejc3agUoblw34YSD7pG1/74cWrfm1t&#13;&#10;/d7dOz/9F0/Ur62DaTBU/nEo0TTu2bDh8sxsOb/EyICMBxaEP5HPkVsw8PPW0Inl1vW9PAvyqmeW&#13;&#10;DV4yKTUZqz/Q2HOnFI9SAg4gnudtfZog8N5h/b67ijfmL27YIIFKIrQt11zyhcQKl9yx5yGGr4rw&#13;&#10;hh/YiiCjrYPmO5IhSEviukQriTQvHb3/5GuLRrD+A/fJcRX9RbilIGVJN9Xsr6+59Z77aW/5zRe/&#13;&#10;rU+cVhXfDSSotpx8a/jHJ76Zqa9ta21OJk2tGtNomgWs1A80RSnLaCVZlX4nNPYtqGn6si9EREYX&#13;&#10;bN0sLJUcOyzn86MT+bGB4faY11MT0YtLrAhMIX/ngfVf+fOv+IqGdhpsxQiNkFzrjER8uN1jLx8q&#13;&#10;lvJQqkQjFaBvzBHhNAx86zKOk0ClYQBecLLdW4bO/hSYdAfKhnw8VbtPym6F5zqg3DyecPWxugLv&#13;&#10;XQF0FokKEVfUl127rMEtvehpdXXd+z5GUZiVKaTyBloCECbk/LjsIf8HBhBPxL5sS7905nTOttfd&#13;&#10;eQc4ZxXeAPQtYY1afU/TvXc9fC9ylaHn/3u4PFYqWKqETqn/4okLE0dn17Q0NrTWpDQtktSi0YiG&#13;&#10;c0UzjmMIsmDLgV0ygSZHeR7Jpl3kRpir0awWNafmxgs5G1YOU/MzE0PnttaqPbFYAHVbw+AiyuOP&#13;&#10;f7Jn+0fFCIwUDQQtYgeMtAjjAmRkTrH/7AWzUJJ5AUEGGiLA3dICzGFApwJQEDh1PoASW+PGiZHD&#13;&#10;qixBeNApUPV37mbTTaSdFCAiEt2Ha1HiJikjsEdu2MtCFBPQtpeUmlBq6tv3EbW2Dfskmq2PN7Uu&#13;&#10;T0xD8w+8oSJ4ZVCHAa0fnuYBgx5RTFWWxgZOH3py+4MPu8hqOKaM6IFFArseuChW1FjJDkEJgjww&#13;&#10;pGmiDzz+6EROGhkbGxmZO/zCz+fyY0XdQDc3w0dAfu5Opj/Yvc6jYQ0K8W2qUPb/x3/86lyxlAa/&#13;&#10;1HRVKRpNZdNJtblz/Za997YmCuXxl8HUCWlBt5SUWgdWKt4zRgiQPuZEGfsTSQ+/OP+LZ55xlhbF&#13;&#10;IIScfjQeQyqHYYllwIYYHkdSFZAl5YLS1FKze9f87GBh/pIKdKLh5eem010YdGOLw1PcraDDyDOu&#13;&#10;PlZXgKwAuuk02WMWLlUZqY2gpnrX7gJQuwWarJnW9oF4ktJzRPrSAvXTsjEqAyTE1IF0kojKd3ny&#13;&#10;xMmI6zfd8+FiwMDKBL5gaF/hjpZoRuKrHCMHDpIsaWju2pz8iS/+54tTzMLg0Mm3ZhavXl5YmvdN&#13;&#10;nfWQzZfqM5mt1U09jTGNBCVH5KXLw1f//ODTqMB9G/J6OIxCbaaprqY9ls3svusTNdRVZ/w0RRUV&#13;&#10;VVwq602ZalGLWBbyKc2lNBnfA4SKTxVnxl479BQPCU2oKiDa0ByCGw44TrZnWposy5BYXsnX1GUa&#13;&#10;N9w6NXMqDMuszmmQ41y5kk11QA4c40/8IEtFEfEHCBGSDt1NUJHfuEEiluje/YhuFGvbd4ix6gqq&#13;&#10;M0Bbc83td7/8o3/ijBLrWbRrJBNJaDeG0Jjx4Ggl5XWLkcLyxIWJM9VNu+6A/KkKXHhpoZybLReW&#13;&#10;RXiZzPW7VkFSZI2D5nK0fc2+FiGxG76LEFEjpgtEEdjyQn0+B63N0tjo1JGjlbMCmigfkaq+/vXv&#13;&#10;8JGaiC/EUrBMR1OKuHaTIZcDU+vJX46fC528pkJXzzVzK/rVk3CdqMrUs1EVpxfKaUBqnXnuOW9u&#13;&#10;HrIheCklGiuUy3DtRtEOqHagSvDOQNALU1UtO/dYVLxn74Nnf1n0SsNQ/WNpWAuDdw17SSC8ESxW&#13;&#10;H6sr8N4VIPcf8Dvphu41O+7zTLuu884wWku+AjdiVNn8oYde/eH3BOLgi6sSmFA0bENRlNGqtXVb&#13;&#10;FmSMJkbPnY62dUbW9JLvctFOnSwsjOZLZhDInAMDdyRmsJug1URLS9feTJeo3H47VDZw1UJGEp6q&#13;&#10;UkgZobO8ML/SP5y78LIqQUYP3H96zbote770H5LRNKRVVeh04Jzh2vf1gFURwPiVwVdHz3OeqQpQ&#13;&#10;tYThz8zy2OuKkqT4uBrLYG5AEv+ycer5n2jWChRZGV41MAjx8DdwRCUqhilRs0wvxxhV3R2NfRts&#13;&#10;L7J1/5dee+HvU1GHckzwtEEfAmmj8iAFBcgQwEjit3AHu7G41dc+4////xs2SKBGyvTcCWVAD3YU&#13;&#10;YJUCuo2tTel8df09n/r0kSd/tDI1GlUjK7m8JEbIrBjbx4e2heq4pspa45ffrN+8i6XN8dM/GL90&#13;&#10;kg+vsbVhfmUlEnLJC3mL5tXQWhmXUsiu4ORWYdNAqMOHrgAt16QMxoqI7tVj0PbzFc/L+15zTVVL&#13;&#10;U6MLBRnInjNwNyFqGXYgRZGMID8rLGJ8LskYXayguDfnj56cO6IqicuWxlel2zbdlqrZPT90vjA5&#13;&#10;IeOUQLGYY/OloqRCQgfv3AeIPbdYjEpJPhnZ+PB9vBonULxsd9/dXx46fxAmizWt2ylI5XMgq4dA&#13;&#10;gEB9bfWxugL/vAKkaAUnDgO6eM2aDyNXhlN0IbATDLFSdHFA6lr3PfToiZ8fsvUyyGuwNsGu8zBH&#13;&#10;wMmhQa3wWQHa/e7Ia7/cuqbZLs0PHv1ZbmUgdKYBZqWYCIZpmHmg5MUzQzTSWbyiZrrR4hfwrYC4&#13;&#10;ChKv8PCJxtNKWo1gFpfOQDzKsOBmyqoNmHhkG0RBJXUwtAo8MN7QzhItywGqqVhYUuN1TvmqH4DS&#13;&#10;Zoxdeo66fFBCAibEtaq6bN8jiWTH6MkTbDHvhgXH5xQo+KC2gHCPCJwVXYbuAcc4rBBpauh74H4L&#13;&#10;kpYSpTRs33t/dvDCs66Rr2671UNmhZ4DxBAQMUmLF5GNnB8Cor8JHteTwN/7+ucgCQoGUti+cF9B&#13;&#10;6xQnwMbdCKc7DupiTe0dASsu5vIAOGBcBi49SmgegpLoUAmKh+JCSXRs3zp84sm5t47Kvi5S2P+w&#13;&#10;zYIVL2sYvkehRcs7gT4+fM6YH04mIpxcY2P2LSDbr1SkdsCHvmg5k2cv4rR5lh8KWl2mOdLagTeA&#13;&#10;2gKMf0QtBg4rAG/kRy698tcTgy94zqxvGiLIFX5UIDxyFs4oUGe1VuYWFgeqE7Hpicny9DyQqQB+&#13;&#10;h6RQBqIduxY+lQzAGmwklWhp2vLAfWE8Wyn3URLzoahk6nfXNO7hq5I+6b6ymNSwPCaOq1HifW2o&#13;&#10;G/yL0ThhsT0wEgDhEpcfzZoOiPtI9NG+BN0YhkCslIjVN7eUfWoll8OoALkR2jbkXMBoqJJgA4cq&#13;&#10;Jaqqe+qvHH/aGDgVWATDKuJZAy0QECV4KEfBw9fzSyMXj7ilpVS2hmIwviabGUBvIMjhKgY7aXnF&#13;&#10;XBi9DF6RGNM8y25ta9caalFJI+9HQAK2iLSycLrzk/1HvjF87seBTWyEoKwANRG4Z6lQkdLBKQqK&#13;&#10;xdzM5GBNtnaif8RZWUILjOejOIwMZSuSYtnQe+bwMUCKaOnrW7t3P1S+QTulgwKk2wQgAVtvqe++&#13;&#10;gxNjAW0ywEIhuoFnjU4VULxoyqG4/2dpght5e9ywQQKZDYtEIdShOoYeEJziIDtPEeVrco8zciTd&#13;&#10;2Npc3wLIQ7mY80IDmbnCYNuAiS1JUKXv2ysn+Cuvfw8iBPBRJaMtaL7iDNFEehubFFqW+CG5jpmb&#13;&#10;nEWcaGiRtDSua4uFc/vySv/FM794fvT0cdEoGxQ82VnXs9xy8fylU8XiogomTyxOjHygTbx47vSh&#13;&#10;vwsXrri6RcNFjsMc3QwYHR4nJsMHAJS7MLkASrtQNJn6pv1Xh86C51Msl4AClDRISMFALxBoNlrf&#13;&#10;vOa2O5tv3RqqEWx0jKddtF4paDJxCCqhSBtgQQHG5WGnk4ndtVToRt7aq5/tfa0AdnXoQlUGypk+&#13;&#10;bWF/i6CXgZRJ8J7Ai3MOfosUI6JlGlvbmlrRZMrl85hao52DIAFBJKD4RJpt332/G/GuHPtxwp4P&#13;&#10;FRkGFLyIJhJUBCV4+XA8sH8wsXYiGKjlZ0anhpLN69GyQoqGE0aXiwOnjl565fDMmWM4ioIk6r4j&#13;&#10;htTi/Ozw2HBxaSkRi9IaGdshJM1MnDjx4je5xUsqkdWDYqYIyVbMDdyQsW1kTaor0IZkaoV5l4+l&#13;&#10;6zrGhwYZDydKxocKMIJ0SXcYT5TtaN9wx/7a9bewkSrEKVQqsFZCG4lFA5qBqRBsGuG5BUXptyMC&#13;&#10;kK8IDfhN5fcIFaRbfGM/bliexL/1z+a/B91M/nmB0y6X9FLJHhsvQkYbgviqmu1co6Wi0xefGzv2&#13;&#10;fxkHRwBIWRtEfEYSLMuOcgBFgWQkqGj6+JTMeUWfTSaqOx78M5GPuWOXjhw+bC0sxHFCLB2jAyhv&#13;&#10;W64DWBOOoWs7MnzYWS7d2bnu/vsM1774kyfMco6B+TsNB0cI0ECIBgZYML8GFxBiADCDhFYhNPoY&#13;&#10;9FNv++iflsfnx4eu5KamKkRSmYU+bXNLU3s3W9/8b33k1T9fXYFf/wpA8hTO13Oz+flZ2zAAudOS&#13;&#10;8ZqGRildN37qu6NnnpaoNI3C2lsMHQXiRp6FGgFsTgNlgI9sXVQNi/gr1tWtbbj3v0C20jp3+srL&#13;&#10;54vWAsvBGMJjQ5Xo8IdoBaH4gCgSwW0gh6/ZtbN5/13+/MhbP/2fJrXowzUbquGQ1nMg2k8DXa4g&#13;&#10;KKEhBe6Tpq7opiyKjBzre+iro/2T5f6XzJUy48qMindXnaqtzba0qZD4RvWBcEGoujf+jf8r7ISb&#13;&#10;o6n2noV5lwuJ1vy1mTGwEGjoM7XpGrJTkGZgM0Lqy8zPzYle4GguHKBVTtIwkS5ZEQFVamiG8HSD&#13;&#10;5qvphrJrUTBPLZcKdhGa38bRp54CKlDhOJTJZL9SjFtyEqxkQKAZF7+iFixb8vzc8PDgc881ru1x&#13;&#10;l2cl6E6KkgVSD0c8XxDFeB7qICuMh7eled4yfLxDoGIxuJgbVjbs612/gXYdigh2QvBQREMXvdK3&#13;&#10;wdvv+aSrv1xdgd/cCthwXwNytVVKtrYgr8fBITbOGDl44dzIqYgPvKxRcpaBBxfESMEoykR11oEt&#13;&#10;iiiIJsRXXTgFwdfCnZ272grp++X5888fUkKYQpo8Dfs4yDYByETMP60QST9xpIQnEjyThk6c4+IZ&#13;&#10;RS7lrJVkjDEcSM5wnO4EQPsRcWS8FVg/4A8FNMlg746Zh1meL5dm2zeuozfWW3CxgEM1obLiaAqV&#13;&#10;1hVKbYIwJ95MJFT85tbsen3mmy5I/HMXETsDcaKyMxg4q4MvTQSOkMpXlD8YpmSVcdVDFIDhFd31&#13;&#10;uNDUBCcISlAwDgGTQhWBAQWPCx9Z0IrIxTDgW1mc5eG4Dj4dRtlciGkeeJlot6KVmWYEcHiYCIYJ&#13;&#10;Ia54iCovF+YUMwU5V89jTJyXIFQ5keYrUhuw2IPnBFSYIAjDosyA+XQyDJxccaUePWIyXRTfRi8T&#13;&#10;CxYyzVsdMVyvR/D6fN/Ymcjt0ceF/RyDBAbAPiK9Cb0LIDpsGpoftAS7Ohc2E6IfkyHTr8IMDJvc&#13;&#10;gIql7aki5PyRZ4FRjXLBXxiZZHwLqvtKVcIukT4sdjyau6gkCF0URFccBGRKpisw/lL/hVR7hNVk&#13;&#10;xyxB0Q3ygjLEOH0U7TzqcNMtkzE7BG79ksAs+kYayjdUyaBTqBPitExgSiwFtZzK7LByinAHkNwR&#13;&#10;UQZtsWszxevzH+U39K5vuiDxbrJQaSkSOBt+gQdUkGXA2iq1BNn+HNpD4HuGMZ4rMeqmu+67OjW1&#13;&#10;MH4h1BdoMDXJ1gUxG8622OKMQLs4AKSPFCSIBAcUxGDU5ZqQTuUQFFhMPGwDCBENcArozmMmwLs8&#13;&#10;m0xiZEcHEkg+qHNxKCyML9AJDZBJAWyrc5FYXIhXxaKphYGxgLSeHIhQgQoHbwgEGgzxsLl9nA2M&#13;&#10;GvDf6mN1BX6LKwAdmkrSzWA3Vq5YZCrAHFGMDO8goL3DMth20cZtWw9Mjl6Znz+HE3CNEUqDnw33&#13;&#10;CB/JPxkck10sS5mGtkGK0zQmn89HhaTnWAam1Oj+IwEiXSZc8wSEgo6VTVt1bZ1WOAMeXOjDIYKx&#13;&#10;nbwDiWQWXg6Ui2PHmlwknU5sonWMC08HKgoYuuS7MTxRyCKQEflLeK1A5bPiDYQEq5Io4kQBzbFa&#13;&#10;kP8re+imCxLYILjjkaZcWwz8ohIXUD1g0/Ei0he0e5BWeGF1qnFiXDV9K9bQEWm9o6tV7uqz3ZUx&#13;&#10;Y3kyv7KIryss99uzw75nJVSxTEUw4opXt/Tu23/++HHIu0YFBdrLjB3IquLS4HnDAS/goObNsjk/&#13;&#10;SDQ3tvXttGn6iomuEXReJcej0/UbaUjsSWlBZpR4b6axm1bSzsroyuRf+UtvqrFoRGjF+7yGvANN&#13;&#10;CYkbkcMllB4ED+Iot/pYXYHf0grYoPZAo4JMeN9+RexHBA6fSmtdheKAE4nXdu9Wum7vaD7QBQOY&#13;&#10;mbfKS4t62XBCr7g4pE+dh0IZK2gJNo1SBCzXTfvuvXTqVYmGCTCFCTgH2KGHKTccYVjkQ0jXiP0V&#13;&#10;Q9eu355dv2du7Hk4xwM4G3iGCjPu6q0+Ox3lmmNyYyRTJ1e1M1rGnz+7YPVzpSlBzkYTcdQkwOoS&#13;&#10;52/UQDRg6pUYh8OPR+X/6D7jE7zzYSp/vvq/ygrcdEGC4BKwK94FK7yzD0i/E7gGbEoGqAaS8cd7&#13;&#10;NiyWZng+tmbPhxyI2QBvJIl0orEq21KFGBOYc/2xsalL8DhazlvZ3jUU4E8Uk9ixo6+tZfrNSwuD&#13;&#10;A7wohoEH/Xoyf0MqBNSsIMg1NZt3bU+3taKpG5b1qNIW2BNQNLfoVO+tv08lYPQQrexaMFsdqM0o&#13;&#10;AE5t2DtxvihmEsnWLphvA3lCkiHy41q0w28rGdc7n2X159UV+I2vAMhzROMOO+/tBzpPaOrjIm7b&#13;&#10;eM9ldqYq1dS55UE/EHFwEAX4hp2JlJvieRycyfPPLuSG+MDIG3akcw1YrA7u+W17k011o2+enuwf&#13;&#10;A1dNKgOqBLYD1PCDkucKarSuvRW4qlj3NvSYUg3t48A+6SsKg8qkvmfvJ3k1Q8G+Gj0AEXQGHGQq&#13;&#10;zDQnez+YO/FiMt0dTTaT9xm6gNiiPHE8iKy987gWFojQN9JHonn8zl+s/vz2Ctx0QQIJOAGyVuLE&#13;&#10;O6GiIgQPtQ0yzMJeAtyageISH2/v2vdRiWtA8gHhGDYwkGqIEnHGA1abYqJavB3MINBwaClRu3YP&#13;&#10;6Vt50DgW+Exd1x21XTt36su5crEIAXAM74ABhJFLLFtNuk0iBtpEKkAV41X1m6ZHh0NnUUp0UFIK&#13;&#10;8zpsUhCiabwUjzEHvorN9t6bbdlLCWVLiIOV6lfOJdnt+KpKtECAwydafayuwG9tBXCbooePlyNN&#13;&#10;mrcf4A4AYMFKtZ0bav4U4pJAXuMGBhIdPAOLUhVyMXvwIGKirO7nwZEWEi21G+82SVcJ6FOGb2rp&#13;&#10;bqru3s+sFKaogmk5NrjNIr4vFhW0KCPJDCfigOI5Ob5ZiPWY9jlg2y02w2u1aHSBSodcDO8IgQvP&#13;&#10;yAvJNRseDjccoAzP4EhzWIG0JbGQsSXAetEcw2lHu7nSV8BRghNBZbjy9odZ/endFbgZgwQ+PCDS&#13;&#10;lYriWl1BVgP2c8g+CAEPESCkIe4EPgHF1DkoT0HYRloTKLiVsf+QQeFGhim2lmlLpasHS8Xt2w+o&#13;&#10;1Z3QLZZp6FviL0kPiJIjSn1UwQuRpyWvAGA2GHKkhVu52TH3Rlu0te+j88tveP5SU0snBW1aCpZe&#13;&#10;UODwDQFDD2BF8GQYbMMbOAa2H94V3jqxMwGkvfIgUw2SBOFVyOusPlZX4LezAmjlk9YN8pW3fyCZ&#13;&#10;ITk5kZLFH9lQHUBMMJFWQVzZY2ChiFPAwmCRVqTapq2T2qu+bfX0PcRp1V7gybDMolTM5qArqyhy&#13;&#10;Qu3w6lBQV5o/ODDgO2F/Y4OTFM+SMf7w1Ft2fuLiK4tLs5NrN28GtpyGXAg0CEGKBe+6cuaIuB8v&#13;&#10;22FcgskR3iSJREBf4fhokF4IeOJfhgNIUj4ca0Cj8Grky34763c9vcpNx5P4df3jVLYTtPXKlmWp&#13;&#10;0SRAFuT+/hUemCdYhWLxarKqk4LGILCBkCNe3am/wkqufsvv8gqQA4P7Hnc1jgkwUBAsdrRI7fve&#13;&#10;6hWMegipNESU8pyhr8SSPaEAZvg1tNLv8hJcr+/t/wEf1S9N3nphqgAAAABJRU5ErkJgglBLAwQU&#13;&#10;AAYACAAAACEAv9HpvOQAAAANAQAADwAAAGRycy9kb3ducmV2LnhtbEyPS2vDMBCE74X+B7GF3hrZ&#13;&#10;Vl9xLIeQPk6h0KRQelPsjW1irYyl2M6/7+bUXhZ2h5mdL1tOthUD9r5xpCGeRSCQClc2VGn42r3d&#13;&#10;PYPwwVBpWkeo4Ywelvn1VWbS0o30icM2VIJDyKdGQx1Cl0rpixqt8TPXIbF2cL01gde+kmVvRg63&#13;&#10;rUyi6FFa0xB/qE2H6xqL4/ZkNbyPZlyp+HXYHA/r88/u4eN7E6PWtzfTy4LHagEi4BT+HHBh4P6Q&#13;&#10;c7G9O1HpRashYZzA5zgBwfJcPd2D2GtQSs1B5pn8T5H/Ag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GKOki9+AwAAGAgAAA4AAAAAAAAAAAAAAAAAOgIAAGRycy9l&#13;&#10;Mm9Eb2MueG1sUEsBAi0ACgAAAAAAAAAhAIWw+kfZGwIA2RsCABQAAAAAAAAAAAAAAAAA5AUAAGRy&#13;&#10;cy9tZWRpYS9pbWFnZTEucG5nUEsBAi0AFAAGAAgAAAAhAL/R6bzkAAAADQEAAA8AAAAAAAAAAAAA&#13;&#10;AAAA7yECAGRycy9kb3ducmV2LnhtbFBLAQItABQABgAIAAAAIQCqJg6+vAAAACEBAAAZAAAAAAAA&#13;&#10;AAAAAAAAAAAjAgBkcnMvX3JlbHMvZTJvRG9jLnhtbC5yZWxzUEsFBgAAAAAGAAYAfAEAAPMjAgAA&#13;&#10;AA==&#13;&#10;">
                <v:shapetype id="_x0000_t202" coordsize="21600,21600" o:spt="202" path="m,l,21600r21600,l21600,xe">
                  <v:stroke joinstyle="miter"/>
                  <v:path gradientshapeok="t" o:connecttype="rect"/>
                </v:shapetype>
                <v:shape id="Text Box 2" o:spid="_x0000_s1027" type="#_x0000_t202" style="position:absolute;left:25613;width:33788;height:20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Nn0xQAAAN8AAAAPAAAAZHJzL2Rvd25yZXYueG1sRI9BawIx&#13;&#10;FITvhf6H8Aq91aweynY1ira2FDxVS8+PzTMJbl6WJF23/74RBC8DwzDfMIvV6DsxUEwusILppAJB&#13;&#10;3Abt2Cj4Prw/1SBSRtbYBSYFf5Rgtby/W2Cjw5m/aNhnIwqEU4MKbM59I2VqLXlMk9ATl+wYosdc&#13;&#10;bDRSRzwXuO/krKqepUfHZcFiT6+W2tP+1yvYbsyLaWuMdltr54bx57gzH0o9Poxv8yLrOYhMY741&#13;&#10;rohPrWAGlz/lC8jlPwAAAP//AwBQSwECLQAUAAYACAAAACEA2+H2y+4AAACFAQAAEwAAAAAAAAAA&#13;&#10;AAAAAAAAAAAAW0NvbnRlbnRfVHlwZXNdLnhtbFBLAQItABQABgAIAAAAIQBa9CxbvwAAABUBAAAL&#13;&#10;AAAAAAAAAAAAAAAAAB8BAABfcmVscy8ucmVsc1BLAQItABQABgAIAAAAIQBprNn0xQAAAN8AAAAP&#13;&#10;AAAAAAAAAAAAAAAAAAcCAABkcnMvZG93bnJldi54bWxQSwUGAAAAAAMAAwC3AAAA+QIAAAAA&#13;&#10;" fillcolor="white [3201]" strokeweight=".5pt">
                  <v:textbox>
                    <w:txbxContent>
                      <w:p w14:paraId="1B6D382D" w14:textId="0E22FD03" w:rsidR="00FF10AE" w:rsidRDefault="00FF10AE" w:rsidP="00FF10AE">
                        <w:pPr>
                          <w:jc w:val="both"/>
                          <w:rPr>
                            <w:rFonts w:ascii="Times New Roman" w:eastAsia="Times New Roman" w:hAnsi="Times New Roman" w:cs="Times New Roman"/>
                            <w:sz w:val="24"/>
                            <w:szCs w:val="24"/>
                          </w:rPr>
                        </w:pPr>
                        <w:r w:rsidRPr="5022C789">
                          <w:rPr>
                            <w:rFonts w:ascii="Times New Roman" w:eastAsia="Times New Roman" w:hAnsi="Times New Roman" w:cs="Times New Roman"/>
                            <w:b/>
                            <w:bCs/>
                            <w:sz w:val="24"/>
                            <w:szCs w:val="24"/>
                            <w:highlight w:val="white"/>
                          </w:rPr>
                          <w:t xml:space="preserve">Figure 1. </w:t>
                        </w:r>
                        <w:r w:rsidRPr="5022C789">
                          <w:rPr>
                            <w:rFonts w:ascii="Times New Roman" w:eastAsia="Times New Roman" w:hAnsi="Times New Roman" w:cs="Times New Roman"/>
                            <w:sz w:val="24"/>
                            <w:szCs w:val="24"/>
                            <w:highlight w:val="white"/>
                          </w:rPr>
                          <w:t xml:space="preserve">Schematic of a typical enveloped </w:t>
                        </w:r>
                        <w:r w:rsidR="00547AE2">
                          <w:rPr>
                            <w:rFonts w:ascii="Times New Roman" w:eastAsia="Times New Roman" w:hAnsi="Times New Roman" w:cs="Times New Roman"/>
                            <w:sz w:val="24"/>
                            <w:szCs w:val="24"/>
                            <w:highlight w:val="white"/>
                          </w:rPr>
                          <w:t>virus</w:t>
                        </w:r>
                        <w:r w:rsidRPr="5022C789">
                          <w:rPr>
                            <w:rFonts w:ascii="Times New Roman" w:eastAsia="Times New Roman" w:hAnsi="Times New Roman" w:cs="Times New Roman"/>
                            <w:sz w:val="24"/>
                            <w:szCs w:val="24"/>
                            <w:highlight w:val="white"/>
                          </w:rPr>
                          <w:t xml:space="preserve"> </w:t>
                        </w:r>
                        <w:r w:rsidR="00547AE2">
                          <w:rPr>
                            <w:rFonts w:ascii="Times New Roman" w:eastAsia="Times New Roman" w:hAnsi="Times New Roman" w:cs="Times New Roman"/>
                            <w:sz w:val="24"/>
                            <w:szCs w:val="24"/>
                            <w:highlight w:val="white"/>
                          </w:rPr>
                          <w:t>particle</w:t>
                        </w:r>
                        <w:r w:rsidRPr="5022C789">
                          <w:rPr>
                            <w:rFonts w:ascii="Times New Roman" w:eastAsia="Times New Roman" w:hAnsi="Times New Roman" w:cs="Times New Roman"/>
                            <w:sz w:val="24"/>
                            <w:szCs w:val="24"/>
                            <w:highlight w:val="white"/>
                          </w:rPr>
                          <w:t xml:space="preserve"> with a helical capsid. A part of the nucleocapsid (purple) is uncoated to show the viral genome inside (RNA). Three kinds of virus structural proteins are denoted: envelope glycoproteins (pink and orange), capsid protein (purple), and matrix protein (green) (adapted from Ryu 2016). </w:t>
                        </w:r>
                        <w:r w:rsidRPr="5022C789">
                          <w:rPr>
                            <w:rFonts w:ascii="Times New Roman" w:eastAsia="Times New Roman" w:hAnsi="Times New Roman" w:cs="Times New Roman"/>
                            <w:sz w:val="24"/>
                            <w:szCs w:val="24"/>
                          </w:rPr>
                          <w:t xml:space="preserve">    </w:t>
                        </w:r>
                      </w:p>
                      <w:p w14:paraId="5C621F8D" w14:textId="77777777" w:rsidR="00FF10AE" w:rsidRDefault="00FF10A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8" type="#_x0000_t75" style="position:absolute;width:24860;height:199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bfwyQAAAOAAAAAPAAAAZHJzL2Rvd25yZXYueG1sRI9Ba8JA&#13;&#10;EIXvBf/DMkIvpW4sNZToKmopiie1hdLbkJ0mqdnZmF01/fedguBleMPjfY83mXWuVmdqQ+XZwHCQ&#13;&#10;gCLOva24MPDx/vb4AipEZIu1ZzLwSwFm097dBDPrL7yj8z4WSiAcMjRQxthkWoe8JIdh4Bti8b59&#13;&#10;6zDK2xbatngRuKv1U5Kk2mHF0lBiQ8uS8sP+5KTE/2ztIllVX8uHeZ2O0ufPzXFtzH2/ex3LmY9B&#13;&#10;ReriLXFFrK1sGMH/IBGgp38AAAD//wMAUEsBAi0AFAAGAAgAAAAhANvh9svuAAAAhQEAABMAAAAA&#13;&#10;AAAAAAAAAAAAAAAAAFtDb250ZW50X1R5cGVzXS54bWxQSwECLQAUAAYACAAAACEAWvQsW78AAAAV&#13;&#10;AQAACwAAAAAAAAAAAAAAAAAfAQAAX3JlbHMvLnJlbHNQSwECLQAUAAYACAAAACEAmn238MkAAADg&#13;&#10;AAAADwAAAAAAAAAAAAAAAAAHAgAAZHJzL2Rvd25yZXYueG1sUEsFBgAAAAADAAMAtwAAAP0CAAAA&#13;&#10;AA==&#13;&#10;">
                  <v:imagedata r:id="rId12" o:title="" cropleft="32893f"/>
                </v:shape>
                <w10:wrap type="tight"/>
              </v:group>
            </w:pict>
          </mc:Fallback>
        </mc:AlternateContent>
      </w:r>
    </w:p>
    <w:p w14:paraId="3453EE92" w14:textId="7D452845" w:rsidR="5022C789" w:rsidRDefault="5022C789" w:rsidP="5022C789">
      <w:pPr>
        <w:jc w:val="both"/>
        <w:rPr>
          <w:rFonts w:ascii="Times New Roman" w:eastAsia="Times New Roman" w:hAnsi="Times New Roman" w:cs="Times New Roman"/>
          <w:sz w:val="24"/>
          <w:szCs w:val="24"/>
        </w:rPr>
      </w:pPr>
    </w:p>
    <w:p w14:paraId="1DC76ADC" w14:textId="61EF3B51" w:rsidR="0070020F" w:rsidRDefault="00B46383">
      <w:pPr>
        <w:jc w:val="both"/>
        <w:rPr>
          <w:rFonts w:ascii="Times New Roman" w:eastAsia="Times New Roman" w:hAnsi="Times New Roman" w:cs="Times New Roman"/>
          <w:sz w:val="24"/>
          <w:szCs w:val="24"/>
          <w:highlight w:val="yellow"/>
        </w:rPr>
      </w:pPr>
      <w:r w:rsidRPr="7483B16E">
        <w:rPr>
          <w:rFonts w:ascii="Times New Roman" w:eastAsia="Times New Roman" w:hAnsi="Times New Roman" w:cs="Times New Roman"/>
          <w:sz w:val="24"/>
          <w:szCs w:val="24"/>
        </w:rPr>
        <w:t xml:space="preserve">     </w:t>
      </w:r>
      <w:r w:rsidR="007F744F">
        <w:rPr>
          <w:rFonts w:ascii="Times New Roman" w:eastAsia="Times New Roman" w:hAnsi="Times New Roman" w:cs="Times New Roman"/>
          <w:sz w:val="24"/>
          <w:szCs w:val="24"/>
        </w:rPr>
        <w:t>It is March 2020, and y</w:t>
      </w:r>
      <w:r w:rsidRPr="7483B16E">
        <w:rPr>
          <w:rFonts w:ascii="Times New Roman" w:eastAsia="Times New Roman" w:hAnsi="Times New Roman" w:cs="Times New Roman"/>
          <w:sz w:val="24"/>
          <w:szCs w:val="24"/>
        </w:rPr>
        <w:t xml:space="preserve">ou are the head drug developer at the prestigious pharmaceutical company </w:t>
      </w:r>
      <w:proofErr w:type="spellStart"/>
      <w:r w:rsidRPr="7483B16E">
        <w:rPr>
          <w:rFonts w:ascii="Times New Roman" w:eastAsia="Times New Roman" w:hAnsi="Times New Roman" w:cs="Times New Roman"/>
          <w:sz w:val="24"/>
          <w:szCs w:val="24"/>
        </w:rPr>
        <w:t>RollyColly</w:t>
      </w:r>
      <w:proofErr w:type="spellEnd"/>
      <w:r w:rsidRPr="7483B16E">
        <w:rPr>
          <w:rFonts w:ascii="Times New Roman" w:eastAsia="Times New Roman" w:hAnsi="Times New Roman" w:cs="Times New Roman"/>
          <w:sz w:val="24"/>
          <w:szCs w:val="24"/>
        </w:rPr>
        <w:t xml:space="preserve">. You have been directed by the </w:t>
      </w:r>
      <w:r w:rsidR="00090466">
        <w:rPr>
          <w:rFonts w:ascii="Times New Roman" w:eastAsia="Times New Roman" w:hAnsi="Times New Roman" w:cs="Times New Roman"/>
          <w:sz w:val="24"/>
          <w:szCs w:val="24"/>
        </w:rPr>
        <w:t xml:space="preserve">United States </w:t>
      </w:r>
      <w:r w:rsidRPr="7483B16E">
        <w:rPr>
          <w:rFonts w:ascii="Times New Roman" w:eastAsia="Times New Roman" w:hAnsi="Times New Roman" w:cs="Times New Roman"/>
          <w:sz w:val="24"/>
          <w:szCs w:val="24"/>
        </w:rPr>
        <w:t>Center</w:t>
      </w:r>
      <w:r w:rsidR="00066E35">
        <w:rPr>
          <w:rFonts w:ascii="Times New Roman" w:eastAsia="Times New Roman" w:hAnsi="Times New Roman" w:cs="Times New Roman"/>
          <w:sz w:val="24"/>
          <w:szCs w:val="24"/>
        </w:rPr>
        <w:t>s</w:t>
      </w:r>
      <w:r w:rsidRPr="7483B16E">
        <w:rPr>
          <w:rFonts w:ascii="Times New Roman" w:eastAsia="Times New Roman" w:hAnsi="Times New Roman" w:cs="Times New Roman"/>
          <w:sz w:val="24"/>
          <w:szCs w:val="24"/>
        </w:rPr>
        <w:t xml:space="preserve"> </w:t>
      </w:r>
      <w:r w:rsidR="00090466">
        <w:rPr>
          <w:rFonts w:ascii="Times New Roman" w:eastAsia="Times New Roman" w:hAnsi="Times New Roman" w:cs="Times New Roman"/>
          <w:sz w:val="24"/>
          <w:szCs w:val="24"/>
        </w:rPr>
        <w:t>for</w:t>
      </w:r>
      <w:r w:rsidRPr="7483B16E">
        <w:rPr>
          <w:rFonts w:ascii="Times New Roman" w:eastAsia="Times New Roman" w:hAnsi="Times New Roman" w:cs="Times New Roman"/>
          <w:sz w:val="24"/>
          <w:szCs w:val="24"/>
        </w:rPr>
        <w:t xml:space="preserve"> Disease Control (CDC) to lead your team in discovering and developing a drug to bind</w:t>
      </w:r>
      <w:r w:rsidR="00725E41">
        <w:rPr>
          <w:rFonts w:ascii="Times New Roman" w:eastAsia="Times New Roman" w:hAnsi="Times New Roman" w:cs="Times New Roman"/>
          <w:sz w:val="24"/>
          <w:szCs w:val="24"/>
        </w:rPr>
        <w:t xml:space="preserve"> to a biomolecule expressed by</w:t>
      </w:r>
      <w:r w:rsidRPr="7483B16E">
        <w:rPr>
          <w:rFonts w:ascii="Times New Roman" w:eastAsia="Times New Roman" w:hAnsi="Times New Roman" w:cs="Times New Roman"/>
          <w:sz w:val="24"/>
          <w:szCs w:val="24"/>
        </w:rPr>
        <w:t xml:space="preserve"> SARS-CoV-2. To begin the challenging task, you explore the fundamentals of the virus. </w:t>
      </w:r>
      <w:r w:rsidR="00F9534E">
        <w:rPr>
          <w:rFonts w:ascii="Times New Roman" w:eastAsia="Times New Roman" w:hAnsi="Times New Roman" w:cs="Times New Roman"/>
          <w:sz w:val="24"/>
          <w:szCs w:val="24"/>
        </w:rPr>
        <w:t xml:space="preserve">Because it is early in the </w:t>
      </w:r>
      <w:r w:rsidR="00BD73CD">
        <w:rPr>
          <w:rFonts w:ascii="Times New Roman" w:eastAsia="Times New Roman" w:hAnsi="Times New Roman" w:cs="Times New Roman"/>
          <w:sz w:val="24"/>
          <w:szCs w:val="24"/>
        </w:rPr>
        <w:t xml:space="preserve">SARS-CoV-2 pandemic, you wonder if you can use information about MERS or SARS-CoV-1 to supplement your understanding. </w:t>
      </w:r>
      <w:r w:rsidRPr="7483B16E">
        <w:rPr>
          <w:rFonts w:ascii="Times New Roman" w:eastAsia="Times New Roman" w:hAnsi="Times New Roman" w:cs="Times New Roman"/>
          <w:sz w:val="24"/>
          <w:szCs w:val="24"/>
          <w:highlight w:val="white"/>
        </w:rPr>
        <w:t>Which virus was the immediate ancestor of SARS-CoV-</w:t>
      </w:r>
      <w:r w:rsidR="30181C25" w:rsidRPr="7483B16E">
        <w:rPr>
          <w:rFonts w:ascii="Times New Roman" w:eastAsia="Times New Roman" w:hAnsi="Times New Roman" w:cs="Times New Roman"/>
          <w:sz w:val="24"/>
          <w:szCs w:val="24"/>
          <w:highlight w:val="white"/>
        </w:rPr>
        <w:t>2?</w:t>
      </w:r>
      <w:r w:rsidRPr="7483B16E">
        <w:rPr>
          <w:rFonts w:ascii="Times New Roman" w:eastAsia="Times New Roman" w:hAnsi="Times New Roman" w:cs="Times New Roman"/>
          <w:sz w:val="24"/>
          <w:szCs w:val="24"/>
          <w:highlight w:val="white"/>
        </w:rPr>
        <w:t xml:space="preserve"> </w:t>
      </w:r>
      <w:r w:rsidR="62F12E79" w:rsidRPr="7483B16E">
        <w:rPr>
          <w:rFonts w:ascii="Times New Roman" w:eastAsia="Times New Roman" w:hAnsi="Times New Roman" w:cs="Times New Roman"/>
          <w:sz w:val="24"/>
          <w:szCs w:val="24"/>
          <w:highlight w:val="white"/>
        </w:rPr>
        <w:t>W</w:t>
      </w:r>
      <w:r w:rsidRPr="7483B16E">
        <w:rPr>
          <w:rFonts w:ascii="Times New Roman" w:eastAsia="Times New Roman" w:hAnsi="Times New Roman" w:cs="Times New Roman"/>
          <w:sz w:val="24"/>
          <w:szCs w:val="24"/>
          <w:highlight w:val="white"/>
        </w:rPr>
        <w:t xml:space="preserve">hat are the relationships between SARS-CoV-2 and other previously described coronaviruses? Answering these two questions are vital for designing strategies to combat the virus and for understanding the life cycle of SARS-CoV-2. </w:t>
      </w:r>
      <w:r w:rsidRPr="7483B16E">
        <w:rPr>
          <w:rFonts w:ascii="Times New Roman" w:eastAsia="Times New Roman" w:hAnsi="Times New Roman" w:cs="Times New Roman"/>
          <w:sz w:val="24"/>
          <w:szCs w:val="24"/>
        </w:rPr>
        <w:t xml:space="preserve">To save yourself some work, you dig through peer-reviewed literature to research the origin of SARS-CoV-2. </w:t>
      </w:r>
      <w:r w:rsidRPr="005713ED">
        <w:rPr>
          <w:rFonts w:ascii="Times New Roman" w:eastAsia="Times New Roman" w:hAnsi="Times New Roman" w:cs="Times New Roman"/>
          <w:sz w:val="24"/>
          <w:szCs w:val="24"/>
          <w:highlight w:val="yellow"/>
        </w:rPr>
        <w:t xml:space="preserve">The phylogenetic tree offers a unique perspective to examine a species over time. The closer the lines (clades) </w:t>
      </w:r>
      <w:r w:rsidR="09C075F9" w:rsidRPr="005713ED">
        <w:rPr>
          <w:rFonts w:ascii="Times New Roman" w:eastAsia="Times New Roman" w:hAnsi="Times New Roman" w:cs="Times New Roman"/>
          <w:sz w:val="24"/>
          <w:szCs w:val="24"/>
          <w:highlight w:val="yellow"/>
        </w:rPr>
        <w:t xml:space="preserve">are </w:t>
      </w:r>
      <w:r w:rsidRPr="005713ED">
        <w:rPr>
          <w:rFonts w:ascii="Times New Roman" w:eastAsia="Times New Roman" w:hAnsi="Times New Roman" w:cs="Times New Roman"/>
          <w:sz w:val="24"/>
          <w:szCs w:val="24"/>
          <w:highlight w:val="yellow"/>
        </w:rPr>
        <w:t xml:space="preserve">on the tree </w:t>
      </w:r>
      <w:r w:rsidR="7B349254" w:rsidRPr="005713ED">
        <w:rPr>
          <w:rFonts w:ascii="Times New Roman" w:eastAsia="Times New Roman" w:hAnsi="Times New Roman" w:cs="Times New Roman"/>
          <w:sz w:val="24"/>
          <w:szCs w:val="24"/>
          <w:highlight w:val="yellow"/>
        </w:rPr>
        <w:t xml:space="preserve">the </w:t>
      </w:r>
      <w:r w:rsidRPr="005713ED">
        <w:rPr>
          <w:rFonts w:ascii="Times New Roman" w:eastAsia="Times New Roman" w:hAnsi="Times New Roman" w:cs="Times New Roman"/>
          <w:sz w:val="24"/>
          <w:szCs w:val="24"/>
          <w:highlight w:val="yellow"/>
        </w:rPr>
        <w:t xml:space="preserve">closer </w:t>
      </w:r>
      <w:r w:rsidR="2A972366" w:rsidRPr="005713ED">
        <w:rPr>
          <w:rFonts w:ascii="Times New Roman" w:eastAsia="Times New Roman" w:hAnsi="Times New Roman" w:cs="Times New Roman"/>
          <w:sz w:val="24"/>
          <w:szCs w:val="24"/>
          <w:highlight w:val="yellow"/>
        </w:rPr>
        <w:t xml:space="preserve">their </w:t>
      </w:r>
      <w:r w:rsidRPr="005713ED">
        <w:rPr>
          <w:rFonts w:ascii="Times New Roman" w:eastAsia="Times New Roman" w:hAnsi="Times New Roman" w:cs="Times New Roman"/>
          <w:sz w:val="24"/>
          <w:szCs w:val="24"/>
          <w:highlight w:val="yellow"/>
        </w:rPr>
        <w:t>relationship</w:t>
      </w:r>
      <w:r w:rsidR="1F3BAFCC" w:rsidRPr="005713ED">
        <w:rPr>
          <w:rFonts w:ascii="Times New Roman" w:eastAsia="Times New Roman" w:hAnsi="Times New Roman" w:cs="Times New Roman"/>
          <w:sz w:val="24"/>
          <w:szCs w:val="24"/>
          <w:highlight w:val="yellow"/>
        </w:rPr>
        <w:t xml:space="preserve"> is</w:t>
      </w:r>
      <w:r w:rsidRPr="005713ED">
        <w:rPr>
          <w:rFonts w:ascii="Times New Roman" w:eastAsia="Times New Roman" w:hAnsi="Times New Roman" w:cs="Times New Roman"/>
          <w:sz w:val="24"/>
          <w:szCs w:val="24"/>
          <w:highlight w:val="yellow"/>
        </w:rPr>
        <w:t xml:space="preserve">.  </w:t>
      </w:r>
    </w:p>
    <w:p w14:paraId="065B2A8E" w14:textId="23D6F5AE" w:rsidR="0070020F" w:rsidRDefault="005713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5338F085" wp14:editId="28782DD9">
                <wp:simplePos x="0" y="0"/>
                <wp:positionH relativeFrom="column">
                  <wp:posOffset>12970</wp:posOffset>
                </wp:positionH>
                <wp:positionV relativeFrom="paragraph">
                  <wp:posOffset>36681</wp:posOffset>
                </wp:positionV>
                <wp:extent cx="5875507" cy="395592"/>
                <wp:effectExtent l="0" t="0" r="17780" b="11430"/>
                <wp:wrapTight wrapText="bothSides">
                  <wp:wrapPolygon edited="0">
                    <wp:start x="0" y="0"/>
                    <wp:lineTo x="0" y="21531"/>
                    <wp:lineTo x="21619" y="21531"/>
                    <wp:lineTo x="21619"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5875507" cy="395592"/>
                        </a:xfrm>
                        <a:prstGeom prst="rect">
                          <a:avLst/>
                        </a:prstGeom>
                        <a:solidFill>
                          <a:schemeClr val="lt1"/>
                        </a:solidFill>
                        <a:ln w="6350">
                          <a:solidFill>
                            <a:prstClr val="black"/>
                          </a:solidFill>
                        </a:ln>
                      </wps:spPr>
                      <wps:txbx>
                        <w:txbxContent>
                          <w:p w14:paraId="76DCD742" w14:textId="53C43027" w:rsidR="005713ED" w:rsidRPr="005713ED" w:rsidRDefault="005713ED">
                            <w:pPr>
                              <w:rPr>
                                <w:rFonts w:ascii="Times New Roman" w:hAnsi="Times New Roman" w:cs="Times New Roman"/>
                                <w:lang w:val="en-US"/>
                              </w:rPr>
                            </w:pPr>
                            <w:r w:rsidRPr="005713ED">
                              <w:rPr>
                                <w:rFonts w:ascii="Times New Roman" w:hAnsi="Times New Roman" w:cs="Times New Roman"/>
                                <w:lang w:val="en-US"/>
                              </w:rPr>
                              <w:t>Phylogenetic Trees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8F085" id="Text Box 24" o:spid="_x0000_s1029" type="#_x0000_t202" style="position:absolute;left:0;text-align:left;margin-left:1pt;margin-top:2.9pt;width:462.65pt;height:31.1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sLhUAIAAKoEAAAOAAAAZHJzL2Uyb0RvYy54bWysVFFv2jAQfp+0/2D5fSRQUkpEqBgV0yTU&#13;&#10;VoKqz8ZxSDTH59mGhP36nZ1AabenaS/mfPfl8913d8zu21qSozC2ApXR4SCmRCgOeaX2GX3Zrr7c&#13;&#10;UWIdUzmToERGT8LS+/nnT7NGp2IEJchcGIIkyqaNzmjpnE6jyPJS1MwOQAuFwQJMzRxezT7KDWuQ&#13;&#10;vZbRKI5vowZMrg1wYS16H7ognQf+ohDcPRWFFY7IjGJuLpwmnDt/RvMZS/eG6bLifRrsH7KoWaXw&#13;&#10;0QvVA3OMHEz1B1VdcQMWCjfgUEdQFBUXoQasZhh/qGZTMi1CLSiO1ReZ7P+j5Y/HZ0OqPKOjMSWK&#13;&#10;1dijrWgd+QotQRfq02ibImyjEeha9GOfz36LTl92W5ja/2JBBOOo9Omirmfj6EzuJkkSTyjhGLuZ&#13;&#10;Jsl05Gmit6+1se6bgJp4I6MGuxdEZce1dR30DPGPWZBVvqqkDBc/MWIpDTky7LV0IUckf4eSijQZ&#13;&#10;vb1J4kD8LuapL9/vJOM/+vSuUMgnFebsNelq95Zrd23Q8KLLDvITymWgGzir+apC+jWz7pkZnDBU&#13;&#10;CLfGPeFRSMCcoLcoKcH8+pvf47HxGKWkwYnNqP15YEZQIr8rHInpcDz2Ix4u42Qywou5juyuI+pQ&#13;&#10;LwGFGuJ+ah5Mj3fybBYG6ldcroV/FUNMcXw7o+5sLl23R7icXCwWAYRDrZlbq43mnto3xsu6bV+Z&#13;&#10;0X1bHQ7EI5xnm6Ufutth/ZcKFgcHRRVa73XuVO3lx4UIw9Mvr9+463tAvf3FzH8DAAD//wMAUEsD&#13;&#10;BBQABgAIAAAAIQC7KhH/3wAAAAsBAAAPAAAAZHJzL2Rvd25yZXYueG1sTI/NTsMwEITvSLyDtUjc&#13;&#10;qNMgSprGqfgpXHqioJ7deGtbje3IdtPw9iwnuIy0Gu3MfM16cj0bMSYbvID5rACGvgvKei3g6/Pt&#13;&#10;rgKWsvRK9sGjgG9MsG6vrxpZq3DxHzjusmYU4lMtBZich5rz1Bl0Ms3CgJ68Y4hOZjqj5irKC4W7&#13;&#10;npdFseBOWk8NRg74YrA77c5OwOZZL3VXyWg2lbJ2nPbHrX4X4vZmel2RPK2AZZzy3wf8MtB+aGnY&#13;&#10;IZy9SqwXUBJOFvBAEOQuy8d7YAcBi2oOvG34f4b2BwAA//8DAFBLAQItABQABgAIAAAAIQC2gziS&#13;&#10;/gAAAOEBAAATAAAAAAAAAAAAAAAAAAAAAABbQ29udGVudF9UeXBlc10ueG1sUEsBAi0AFAAGAAgA&#13;&#10;AAAhADj9If/WAAAAlAEAAAsAAAAAAAAAAAAAAAAALwEAAF9yZWxzLy5yZWxzUEsBAi0AFAAGAAgA&#13;&#10;AAAhAEQ6wuFQAgAAqgQAAA4AAAAAAAAAAAAAAAAALgIAAGRycy9lMm9Eb2MueG1sUEsBAi0AFAAG&#13;&#10;AAgAAAAhALsqEf/fAAAACwEAAA8AAAAAAAAAAAAAAAAAqgQAAGRycy9kb3ducmV2LnhtbFBLBQYA&#13;&#10;AAAABAAEAPMAAAC2BQAAAAA=&#13;&#10;" fillcolor="white [3201]" strokeweight=".5pt">
                <v:textbox>
                  <w:txbxContent>
                    <w:p w14:paraId="76DCD742" w14:textId="53C43027" w:rsidR="005713ED" w:rsidRPr="005713ED" w:rsidRDefault="005713ED">
                      <w:pPr>
                        <w:rPr>
                          <w:rFonts w:ascii="Times New Roman" w:hAnsi="Times New Roman" w:cs="Times New Roman"/>
                          <w:lang w:val="en-US"/>
                        </w:rPr>
                      </w:pPr>
                      <w:r w:rsidRPr="005713ED">
                        <w:rPr>
                          <w:rFonts w:ascii="Times New Roman" w:hAnsi="Times New Roman" w:cs="Times New Roman"/>
                          <w:lang w:val="en-US"/>
                        </w:rPr>
                        <w:t>Phylogenetic Trees</w:t>
                      </w:r>
                    </w:p>
                  </w:txbxContent>
                </v:textbox>
                <w10:wrap type="tight"/>
              </v:shape>
            </w:pict>
          </mc:Fallback>
        </mc:AlternateContent>
      </w:r>
    </w:p>
    <w:p w14:paraId="727C38A3" w14:textId="77777777" w:rsidR="0070020F" w:rsidRDefault="00B46383">
      <w:pPr>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Part A. Origin of SARS-CoV-2</w:t>
      </w:r>
    </w:p>
    <w:p w14:paraId="2295C81E" w14:textId="294CDE49" w:rsidR="0070020F" w:rsidRDefault="00B46383">
      <w:pPr>
        <w:jc w:val="both"/>
        <w:rPr>
          <w:rFonts w:ascii="Times New Roman" w:eastAsia="Times New Roman" w:hAnsi="Times New Roman" w:cs="Times New Roman"/>
          <w:sz w:val="24"/>
          <w:szCs w:val="24"/>
        </w:rPr>
      </w:pPr>
      <w:r w:rsidRPr="7483B16E">
        <w:rPr>
          <w:rFonts w:ascii="Times New Roman" w:eastAsia="Times New Roman" w:hAnsi="Times New Roman" w:cs="Times New Roman"/>
          <w:sz w:val="24"/>
          <w:szCs w:val="24"/>
        </w:rPr>
        <w:t>From your literature search, you find a published phylogenetic tree showing</w:t>
      </w:r>
      <w:r w:rsidRPr="7483B16E">
        <w:rPr>
          <w:rFonts w:ascii="Times New Roman" w:eastAsia="Times New Roman" w:hAnsi="Times New Roman" w:cs="Times New Roman"/>
        </w:rPr>
        <w:t xml:space="preserve"> the divergence of coronaviruses over</w:t>
      </w:r>
      <w:r w:rsidR="00A334C2">
        <w:rPr>
          <w:rFonts w:ascii="Times New Roman" w:eastAsia="Times New Roman" w:hAnsi="Times New Roman" w:cs="Times New Roman"/>
        </w:rPr>
        <w:t xml:space="preserve"> </w:t>
      </w:r>
      <w:r w:rsidRPr="7483B16E">
        <w:rPr>
          <w:rFonts w:ascii="Times New Roman" w:eastAsia="Times New Roman" w:hAnsi="Times New Roman" w:cs="Times New Roman"/>
        </w:rPr>
        <w:t xml:space="preserve">time </w:t>
      </w:r>
      <w:r w:rsidRPr="7483B16E">
        <w:rPr>
          <w:rFonts w:ascii="Times New Roman" w:eastAsia="Times New Roman" w:hAnsi="Times New Roman" w:cs="Times New Roman"/>
          <w:sz w:val="24"/>
          <w:szCs w:val="24"/>
        </w:rPr>
        <w:t>(</w:t>
      </w:r>
      <w:r w:rsidRPr="7483B16E">
        <w:rPr>
          <w:rFonts w:ascii="Times New Roman" w:eastAsia="Times New Roman" w:hAnsi="Times New Roman" w:cs="Times New Roman"/>
          <w:b/>
          <w:bCs/>
          <w:sz w:val="24"/>
          <w:szCs w:val="24"/>
        </w:rPr>
        <w:t>Figure 2</w:t>
      </w:r>
      <w:r w:rsidRPr="7483B16E">
        <w:rPr>
          <w:rFonts w:ascii="Times New Roman" w:eastAsia="Times New Roman" w:hAnsi="Times New Roman" w:cs="Times New Roman"/>
          <w:sz w:val="24"/>
          <w:szCs w:val="24"/>
        </w:rPr>
        <w:t xml:space="preserve">). </w:t>
      </w:r>
      <w:r w:rsidRPr="7483B16E">
        <w:rPr>
          <w:rFonts w:ascii="Times New Roman" w:eastAsia="Times New Roman" w:hAnsi="Times New Roman" w:cs="Times New Roman"/>
          <w:sz w:val="24"/>
          <w:szCs w:val="24"/>
          <w:highlight w:val="white"/>
        </w:rPr>
        <w:t>You learn about the four main sub-groupings of coronaviruses: 𝛂 (blue), 𝝱 (orange), 𝞬 (grey), and 𝝳 (green) (“</w:t>
      </w:r>
      <w:r w:rsidRPr="7483B16E">
        <w:rPr>
          <w:rFonts w:ascii="Times New Roman" w:eastAsia="Times New Roman" w:hAnsi="Times New Roman" w:cs="Times New Roman"/>
          <w:color w:val="333333"/>
          <w:sz w:val="24"/>
          <w:szCs w:val="24"/>
          <w:highlight w:val="white"/>
        </w:rPr>
        <w:t>Coronavirus” 2020)</w:t>
      </w:r>
      <w:r w:rsidRPr="7483B16E">
        <w:rPr>
          <w:rFonts w:ascii="Times New Roman" w:eastAsia="Times New Roman" w:hAnsi="Times New Roman" w:cs="Times New Roman"/>
          <w:sz w:val="24"/>
          <w:szCs w:val="24"/>
          <w:highlight w:val="white"/>
        </w:rPr>
        <w:t xml:space="preserve">. </w:t>
      </w:r>
      <w:r w:rsidRPr="7483B16E">
        <w:rPr>
          <w:rFonts w:ascii="Times New Roman" w:eastAsia="Times New Roman" w:hAnsi="Times New Roman" w:cs="Times New Roman"/>
          <w:color w:val="2E2E2E"/>
          <w:sz w:val="24"/>
          <w:szCs w:val="24"/>
          <w:highlight w:val="white"/>
        </w:rPr>
        <w:t>Alphacoronaviruses and beta</w:t>
      </w:r>
      <w:r w:rsidR="0A48AB1D" w:rsidRPr="7483B16E">
        <w:rPr>
          <w:rFonts w:ascii="Times New Roman" w:eastAsia="Times New Roman" w:hAnsi="Times New Roman" w:cs="Times New Roman"/>
          <w:color w:val="2E2E2E"/>
          <w:sz w:val="24"/>
          <w:szCs w:val="24"/>
          <w:highlight w:val="white"/>
        </w:rPr>
        <w:t>-</w:t>
      </w:r>
      <w:r w:rsidRPr="7483B16E">
        <w:rPr>
          <w:rFonts w:ascii="Times New Roman" w:eastAsia="Times New Roman" w:hAnsi="Times New Roman" w:cs="Times New Roman"/>
          <w:color w:val="2E2E2E"/>
          <w:sz w:val="24"/>
          <w:szCs w:val="24"/>
          <w:highlight w:val="white"/>
        </w:rPr>
        <w:t xml:space="preserve">coronaviruses are believed to have originated from bats, while </w:t>
      </w:r>
      <w:r w:rsidR="160D11C6" w:rsidRPr="7483B16E">
        <w:rPr>
          <w:rFonts w:ascii="Times New Roman" w:eastAsia="Times New Roman" w:hAnsi="Times New Roman" w:cs="Times New Roman"/>
          <w:color w:val="2E2E2E"/>
          <w:sz w:val="24"/>
          <w:szCs w:val="24"/>
          <w:highlight w:val="white"/>
        </w:rPr>
        <w:t>g</w:t>
      </w:r>
      <w:r w:rsidRPr="7483B16E">
        <w:rPr>
          <w:rFonts w:ascii="Times New Roman" w:eastAsia="Times New Roman" w:hAnsi="Times New Roman" w:cs="Times New Roman"/>
          <w:color w:val="2E2E2E"/>
          <w:sz w:val="24"/>
          <w:szCs w:val="24"/>
          <w:highlight w:val="white"/>
        </w:rPr>
        <w:t>amma</w:t>
      </w:r>
      <w:r w:rsidR="0B3E383C" w:rsidRPr="7483B16E">
        <w:rPr>
          <w:rFonts w:ascii="Times New Roman" w:eastAsia="Times New Roman" w:hAnsi="Times New Roman" w:cs="Times New Roman"/>
          <w:color w:val="2E2E2E"/>
          <w:sz w:val="24"/>
          <w:szCs w:val="24"/>
          <w:highlight w:val="white"/>
        </w:rPr>
        <w:t>-</w:t>
      </w:r>
      <w:r w:rsidRPr="7483B16E">
        <w:rPr>
          <w:rFonts w:ascii="Times New Roman" w:eastAsia="Times New Roman" w:hAnsi="Times New Roman" w:cs="Times New Roman"/>
          <w:color w:val="2E2E2E"/>
          <w:sz w:val="24"/>
          <w:szCs w:val="24"/>
          <w:highlight w:val="white"/>
        </w:rPr>
        <w:t>coronaviruses and delta</w:t>
      </w:r>
      <w:r w:rsidR="2DB9F987" w:rsidRPr="7483B16E">
        <w:rPr>
          <w:rFonts w:ascii="Times New Roman" w:eastAsia="Times New Roman" w:hAnsi="Times New Roman" w:cs="Times New Roman"/>
          <w:color w:val="2E2E2E"/>
          <w:sz w:val="24"/>
          <w:szCs w:val="24"/>
          <w:highlight w:val="white"/>
        </w:rPr>
        <w:t>-</w:t>
      </w:r>
      <w:r w:rsidRPr="7483B16E">
        <w:rPr>
          <w:rFonts w:ascii="Times New Roman" w:eastAsia="Times New Roman" w:hAnsi="Times New Roman" w:cs="Times New Roman"/>
          <w:color w:val="2E2E2E"/>
          <w:sz w:val="24"/>
          <w:szCs w:val="24"/>
          <w:highlight w:val="white"/>
        </w:rPr>
        <w:t>coronaviruses have an avian origin (</w:t>
      </w:r>
      <w:proofErr w:type="spellStart"/>
      <w:r w:rsidRPr="7483B16E">
        <w:rPr>
          <w:rFonts w:ascii="Times New Roman" w:eastAsia="Times New Roman" w:hAnsi="Times New Roman" w:cs="Times New Roman"/>
          <w:color w:val="333333"/>
          <w:sz w:val="24"/>
          <w:szCs w:val="24"/>
          <w:highlight w:val="white"/>
        </w:rPr>
        <w:t>Jaimes</w:t>
      </w:r>
      <w:proofErr w:type="spellEnd"/>
      <w:r w:rsidRPr="7483B16E">
        <w:rPr>
          <w:rFonts w:ascii="Times New Roman" w:eastAsia="Times New Roman" w:hAnsi="Times New Roman" w:cs="Times New Roman"/>
          <w:color w:val="333333"/>
          <w:sz w:val="24"/>
          <w:szCs w:val="24"/>
          <w:highlight w:val="white"/>
        </w:rPr>
        <w:t xml:space="preserve"> et al. 2020). </w:t>
      </w:r>
      <w:r w:rsidRPr="7483B16E">
        <w:rPr>
          <w:rFonts w:ascii="Times New Roman" w:eastAsia="Times New Roman" w:hAnsi="Times New Roman" w:cs="Times New Roman"/>
          <w:sz w:val="24"/>
          <w:szCs w:val="24"/>
          <w:highlight w:val="white"/>
        </w:rPr>
        <w:t xml:space="preserve">Understanding the unique genetic and phenotypic structure of SARS-CoV-2 compared with the other coronaviruses is important for the production of efficient drugs. </w:t>
      </w:r>
    </w:p>
    <w:p w14:paraId="672AE6F6" w14:textId="77777777" w:rsidR="0070020F" w:rsidRDefault="00B46383">
      <w:pPr>
        <w:ind w:left="2880"/>
        <w:jc w:val="both"/>
        <w:rPr>
          <w:rFonts w:ascii="Times New Roman" w:eastAsia="Times New Roman" w:hAnsi="Times New Roman" w:cs="Times New Roman"/>
          <w:sz w:val="24"/>
          <w:szCs w:val="24"/>
        </w:rPr>
      </w:pPr>
      <w:r>
        <w:rPr>
          <w:rFonts w:ascii="Times New Roman" w:eastAsia="Times New Roman" w:hAnsi="Times New Roman" w:cs="Times New Roman"/>
          <w:b/>
          <w:noProof/>
          <w:sz w:val="28"/>
          <w:szCs w:val="28"/>
        </w:rPr>
        <w:lastRenderedPageBreak/>
        <w:drawing>
          <wp:inline distT="114300" distB="114300" distL="114300" distR="114300" wp14:anchorId="575016AD" wp14:editId="62959556">
            <wp:extent cx="2390775" cy="267652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t="15361" r="2334"/>
                    <a:stretch>
                      <a:fillRect/>
                    </a:stretch>
                  </pic:blipFill>
                  <pic:spPr>
                    <a:xfrm>
                      <a:off x="0" y="0"/>
                      <a:ext cx="2390775" cy="2676525"/>
                    </a:xfrm>
                    <a:prstGeom prst="rect">
                      <a:avLst/>
                    </a:prstGeom>
                    <a:ln/>
                  </pic:spPr>
                </pic:pic>
              </a:graphicData>
            </a:graphic>
          </wp:inline>
        </w:drawing>
      </w:r>
    </w:p>
    <w:p w14:paraId="73EB50D1" w14:textId="77777777" w:rsidR="0070020F" w:rsidRDefault="00B46383">
      <w:pPr>
        <w:jc w:val="both"/>
        <w:rPr>
          <w:rFonts w:ascii="Times New Roman" w:eastAsia="Times New Roman" w:hAnsi="Times New Roman" w:cs="Times New Roman"/>
          <w:color w:val="FF0000"/>
        </w:rPr>
      </w:pPr>
      <w:r>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xml:space="preserve"> Phylogenetic tree </w:t>
      </w:r>
      <w:r>
        <w:rPr>
          <w:rFonts w:ascii="Times New Roman" w:eastAsia="Times New Roman" w:hAnsi="Times New Roman" w:cs="Times New Roman"/>
          <w:color w:val="323232"/>
          <w:sz w:val="24"/>
          <w:szCs w:val="24"/>
        </w:rPr>
        <w:t xml:space="preserve">of coronaviruses. </w:t>
      </w:r>
      <w:r>
        <w:rPr>
          <w:rFonts w:ascii="Times New Roman" w:eastAsia="Times New Roman" w:hAnsi="Times New Roman" w:cs="Times New Roman"/>
          <w:sz w:val="24"/>
          <w:szCs w:val="24"/>
          <w:highlight w:val="white"/>
        </w:rPr>
        <w:t xml:space="preserve">The four main sub-groupings of coronaviruses are highlighted: 𝛂 (blue), 𝝱 (orange), 𝞬 (grey), and 𝝳 (green). SARS-CoV-2 (named 2019-nCoV here) </w:t>
      </w:r>
      <w:r>
        <w:rPr>
          <w:rFonts w:ascii="Times New Roman" w:eastAsia="Times New Roman" w:hAnsi="Times New Roman" w:cs="Times New Roman"/>
          <w:color w:val="323232"/>
          <w:sz w:val="24"/>
          <w:szCs w:val="24"/>
        </w:rPr>
        <w:t>is shown in red (</w:t>
      </w:r>
      <w:proofErr w:type="spellStart"/>
      <w:r>
        <w:rPr>
          <w:rFonts w:ascii="Times New Roman" w:eastAsia="Times New Roman" w:hAnsi="Times New Roman" w:cs="Times New Roman"/>
          <w:color w:val="333333"/>
          <w:sz w:val="24"/>
          <w:szCs w:val="24"/>
        </w:rPr>
        <w:t>Mousavizadeh</w:t>
      </w:r>
      <w:proofErr w:type="spellEnd"/>
      <w:r>
        <w:rPr>
          <w:rFonts w:ascii="Times New Roman" w:eastAsia="Times New Roman" w:hAnsi="Times New Roman" w:cs="Times New Roman"/>
          <w:color w:val="333333"/>
          <w:sz w:val="24"/>
          <w:szCs w:val="24"/>
        </w:rPr>
        <w:t xml:space="preserve"> et al. 2020).</w:t>
      </w:r>
    </w:p>
    <w:p w14:paraId="25885FE2" w14:textId="77777777" w:rsidR="0070020F" w:rsidRDefault="0070020F">
      <w:pPr>
        <w:rPr>
          <w:rFonts w:ascii="Times New Roman" w:eastAsia="Times New Roman" w:hAnsi="Times New Roman" w:cs="Times New Roman"/>
          <w:color w:val="FF0000"/>
        </w:rPr>
      </w:pPr>
    </w:p>
    <w:p w14:paraId="7BD3219D" w14:textId="32A1B1BC" w:rsidR="0070020F" w:rsidRDefault="00B46383">
      <w:pPr>
        <w:jc w:val="both"/>
        <w:rPr>
          <w:rFonts w:ascii="Times New Roman" w:eastAsia="Times New Roman" w:hAnsi="Times New Roman" w:cs="Times New Roman"/>
          <w:sz w:val="24"/>
          <w:szCs w:val="24"/>
          <w:highlight w:val="yellow"/>
        </w:rPr>
      </w:pPr>
      <w:r w:rsidRPr="7483B16E">
        <w:rPr>
          <w:rFonts w:ascii="Times New Roman" w:eastAsia="Times New Roman" w:hAnsi="Times New Roman" w:cs="Times New Roman"/>
          <w:sz w:val="24"/>
          <w:szCs w:val="24"/>
          <w:highlight w:val="yellow"/>
        </w:rPr>
        <w:t xml:space="preserve">Based on </w:t>
      </w:r>
      <w:r w:rsidRPr="7483B16E">
        <w:rPr>
          <w:rFonts w:ascii="Times New Roman" w:eastAsia="Times New Roman" w:hAnsi="Times New Roman" w:cs="Times New Roman"/>
          <w:b/>
          <w:bCs/>
          <w:sz w:val="24"/>
          <w:szCs w:val="24"/>
          <w:highlight w:val="yellow"/>
        </w:rPr>
        <w:t>Figure 1</w:t>
      </w:r>
      <w:r w:rsidRPr="7483B16E">
        <w:rPr>
          <w:rFonts w:ascii="Times New Roman" w:eastAsia="Times New Roman" w:hAnsi="Times New Roman" w:cs="Times New Roman"/>
          <w:sz w:val="24"/>
          <w:szCs w:val="24"/>
          <w:highlight w:val="yellow"/>
        </w:rPr>
        <w:t>, what main</w:t>
      </w:r>
      <w:r w:rsidR="0018CB1B" w:rsidRPr="7483B16E">
        <w:rPr>
          <w:rFonts w:ascii="Times New Roman" w:eastAsia="Times New Roman" w:hAnsi="Times New Roman" w:cs="Times New Roman"/>
          <w:sz w:val="24"/>
          <w:szCs w:val="24"/>
          <w:highlight w:val="yellow"/>
        </w:rPr>
        <w:t xml:space="preserve"> </w:t>
      </w:r>
      <w:r w:rsidRPr="7483B16E">
        <w:rPr>
          <w:rFonts w:ascii="Times New Roman" w:eastAsia="Times New Roman" w:hAnsi="Times New Roman" w:cs="Times New Roman"/>
          <w:sz w:val="24"/>
          <w:szCs w:val="24"/>
          <w:highlight w:val="yellow"/>
        </w:rPr>
        <w:t>sub</w:t>
      </w:r>
      <w:r w:rsidR="32ECFDC6" w:rsidRPr="7483B16E">
        <w:rPr>
          <w:rFonts w:ascii="Times New Roman" w:eastAsia="Times New Roman" w:hAnsi="Times New Roman" w:cs="Times New Roman"/>
          <w:sz w:val="24"/>
          <w:szCs w:val="24"/>
          <w:highlight w:val="yellow"/>
        </w:rPr>
        <w:t>-</w:t>
      </w:r>
      <w:r w:rsidRPr="7483B16E">
        <w:rPr>
          <w:rFonts w:ascii="Times New Roman" w:eastAsia="Times New Roman" w:hAnsi="Times New Roman" w:cs="Times New Roman"/>
          <w:sz w:val="24"/>
          <w:szCs w:val="24"/>
          <w:highlight w:val="yellow"/>
        </w:rPr>
        <w:t xml:space="preserve">group of coronaviruses is SARS-CoV-2 in? With what coronavirus(es) does SARS-CoV-2 share the most common ancestor with? </w:t>
      </w:r>
    </w:p>
    <w:p w14:paraId="766D1A21" w14:textId="19C2D2BE" w:rsidR="3DCE074E" w:rsidRDefault="3DCE074E" w:rsidP="7483B16E">
      <w:pPr>
        <w:pStyle w:val="ListParagraph"/>
        <w:numPr>
          <w:ilvl w:val="0"/>
          <w:numId w:val="24"/>
        </w:numPr>
        <w:rPr>
          <w:sz w:val="24"/>
          <w:szCs w:val="24"/>
        </w:rPr>
      </w:pPr>
      <w:r w:rsidRPr="7483B16E">
        <w:rPr>
          <w:rFonts w:ascii="Times New Roman" w:eastAsia="Times New Roman" w:hAnsi="Times New Roman" w:cs="Times New Roman"/>
          <w:color w:val="FF0000"/>
          <w:sz w:val="24"/>
          <w:szCs w:val="24"/>
        </w:rPr>
        <w:t>Complete answers will consist of:</w:t>
      </w:r>
    </w:p>
    <w:p w14:paraId="142F24DB" w14:textId="3A641F8D" w:rsidR="0070020F" w:rsidRDefault="14C6F1C0" w:rsidP="5022C789">
      <w:pPr>
        <w:pStyle w:val="ListParagraph"/>
        <w:numPr>
          <w:ilvl w:val="0"/>
          <w:numId w:val="24"/>
        </w:numPr>
        <w:rPr>
          <w:rFonts w:ascii="Times New Roman" w:eastAsia="Times New Roman" w:hAnsi="Times New Roman" w:cs="Times New Roman"/>
          <w:sz w:val="24"/>
          <w:szCs w:val="24"/>
        </w:rPr>
      </w:pPr>
      <w:r w:rsidRPr="7483B16E">
        <w:rPr>
          <w:rFonts w:ascii="Times New Roman" w:eastAsia="Times New Roman" w:hAnsi="Times New Roman" w:cs="Times New Roman"/>
          <w:color w:val="FF0000"/>
          <w:sz w:val="24"/>
          <w:szCs w:val="24"/>
        </w:rPr>
        <w:t xml:space="preserve">The main sub-group of coronaviruses that SARS-CoV-2 is in is </w:t>
      </w:r>
      <w:r w:rsidR="7B464970" w:rsidRPr="7483B16E">
        <w:rPr>
          <w:rFonts w:ascii="Times New Roman" w:eastAsia="Times New Roman" w:hAnsi="Times New Roman" w:cs="Times New Roman"/>
          <w:color w:val="FF0000"/>
          <w:sz w:val="24"/>
          <w:szCs w:val="24"/>
        </w:rPr>
        <w:t xml:space="preserve">𝝱 </w:t>
      </w:r>
      <w:r w:rsidR="21B0BB94" w:rsidRPr="7483B16E">
        <w:rPr>
          <w:rFonts w:ascii="Times New Roman" w:eastAsia="Times New Roman" w:hAnsi="Times New Roman" w:cs="Times New Roman"/>
          <w:color w:val="FF0000"/>
          <w:sz w:val="24"/>
          <w:szCs w:val="24"/>
        </w:rPr>
        <w:t>-</w:t>
      </w:r>
      <w:proofErr w:type="spellStart"/>
      <w:r w:rsidR="21B0BB94" w:rsidRPr="7483B16E">
        <w:rPr>
          <w:rFonts w:ascii="Times New Roman" w:eastAsia="Times New Roman" w:hAnsi="Times New Roman" w:cs="Times New Roman"/>
          <w:color w:val="FF0000"/>
          <w:sz w:val="24"/>
          <w:szCs w:val="24"/>
        </w:rPr>
        <w:t>CoVs</w:t>
      </w:r>
      <w:proofErr w:type="spellEnd"/>
      <w:r w:rsidR="6C549E63" w:rsidRPr="7483B16E">
        <w:rPr>
          <w:rFonts w:ascii="Times New Roman" w:eastAsia="Times New Roman" w:hAnsi="Times New Roman" w:cs="Times New Roman"/>
          <w:color w:val="FF0000"/>
          <w:sz w:val="24"/>
          <w:szCs w:val="24"/>
        </w:rPr>
        <w:t xml:space="preserve"> </w:t>
      </w:r>
      <w:r w:rsidR="4A2096EF" w:rsidRPr="7483B16E">
        <w:rPr>
          <w:rFonts w:ascii="Times New Roman" w:eastAsia="Times New Roman" w:hAnsi="Times New Roman" w:cs="Times New Roman"/>
          <w:color w:val="FF0000"/>
          <w:sz w:val="24"/>
          <w:szCs w:val="24"/>
          <w:u w:val="single"/>
        </w:rPr>
        <w:t>OR</w:t>
      </w:r>
      <w:r w:rsidR="6C549E63" w:rsidRPr="7483B16E">
        <w:rPr>
          <w:rFonts w:ascii="Times New Roman" w:eastAsia="Times New Roman" w:hAnsi="Times New Roman" w:cs="Times New Roman"/>
          <w:color w:val="FF0000"/>
          <w:sz w:val="24"/>
          <w:szCs w:val="24"/>
        </w:rPr>
        <w:t xml:space="preserve"> </w:t>
      </w:r>
      <w:proofErr w:type="spellStart"/>
      <w:r w:rsidR="6C549E63" w:rsidRPr="7483B16E">
        <w:rPr>
          <w:rFonts w:ascii="Times New Roman" w:eastAsia="Times New Roman" w:hAnsi="Times New Roman" w:cs="Times New Roman"/>
          <w:color w:val="FF0000"/>
          <w:sz w:val="24"/>
          <w:szCs w:val="24"/>
        </w:rPr>
        <w:t>betacoronaviruses</w:t>
      </w:r>
      <w:proofErr w:type="spellEnd"/>
      <w:r w:rsidR="00B46383" w:rsidRPr="7483B16E">
        <w:rPr>
          <w:rFonts w:ascii="Times New Roman" w:eastAsia="Times New Roman" w:hAnsi="Times New Roman" w:cs="Times New Roman"/>
          <w:color w:val="FF0000"/>
          <w:sz w:val="24"/>
          <w:szCs w:val="24"/>
        </w:rPr>
        <w:t xml:space="preserve"> </w:t>
      </w:r>
    </w:p>
    <w:p w14:paraId="5A4473B7" w14:textId="21BABAD5" w:rsidR="0070020F" w:rsidRDefault="4C2E6FFB" w:rsidP="7483B16E">
      <w:pPr>
        <w:ind w:left="360"/>
        <w:rPr>
          <w:rFonts w:ascii="Times New Roman" w:eastAsia="Times New Roman" w:hAnsi="Times New Roman" w:cs="Times New Roman"/>
          <w:color w:val="FF0000"/>
          <w:sz w:val="24"/>
          <w:szCs w:val="24"/>
          <w:u w:val="single"/>
        </w:rPr>
      </w:pPr>
      <w:r w:rsidRPr="7483B16E">
        <w:rPr>
          <w:rFonts w:ascii="Times New Roman" w:eastAsia="Times New Roman" w:hAnsi="Times New Roman" w:cs="Times New Roman"/>
          <w:color w:val="FF0000"/>
          <w:sz w:val="24"/>
          <w:szCs w:val="24"/>
          <w:u w:val="single"/>
        </w:rPr>
        <w:t>AND</w:t>
      </w:r>
      <w:r w:rsidR="74DF8788" w:rsidRPr="7483B16E">
        <w:rPr>
          <w:rFonts w:ascii="Times New Roman" w:eastAsia="Times New Roman" w:hAnsi="Times New Roman" w:cs="Times New Roman"/>
          <w:color w:val="FF0000"/>
          <w:sz w:val="24"/>
          <w:szCs w:val="24"/>
        </w:rPr>
        <w:t xml:space="preserve"> </w:t>
      </w:r>
    </w:p>
    <w:p w14:paraId="6DBD6CEF" w14:textId="37CF125F" w:rsidR="0070020F" w:rsidRDefault="6161E0E8" w:rsidP="5022C789">
      <w:pPr>
        <w:pStyle w:val="ListParagraph"/>
        <w:numPr>
          <w:ilvl w:val="0"/>
          <w:numId w:val="24"/>
        </w:numPr>
        <w:rPr>
          <w:sz w:val="24"/>
          <w:szCs w:val="24"/>
        </w:rPr>
      </w:pPr>
      <w:r w:rsidRPr="5022C789">
        <w:rPr>
          <w:rFonts w:ascii="Times New Roman" w:eastAsia="Times New Roman" w:hAnsi="Times New Roman" w:cs="Times New Roman"/>
          <w:color w:val="FF0000"/>
          <w:sz w:val="24"/>
          <w:szCs w:val="24"/>
        </w:rPr>
        <w:t xml:space="preserve">SARS-CoV-2 shares the most common ancestor with the coronaviruses </w:t>
      </w:r>
      <w:r w:rsidR="00B46383" w:rsidRPr="5022C789">
        <w:rPr>
          <w:rFonts w:ascii="Times New Roman" w:eastAsia="Times New Roman" w:hAnsi="Times New Roman" w:cs="Times New Roman"/>
          <w:color w:val="FF0000"/>
          <w:sz w:val="24"/>
          <w:szCs w:val="24"/>
        </w:rPr>
        <w:t>Bat-SL ZC45 and Bat-SL ZXC21</w:t>
      </w:r>
    </w:p>
    <w:p w14:paraId="1708F20E" w14:textId="77777777" w:rsidR="0070020F" w:rsidRDefault="0070020F">
      <w:pPr>
        <w:rPr>
          <w:rFonts w:ascii="Times New Roman" w:eastAsia="Times New Roman" w:hAnsi="Times New Roman" w:cs="Times New Roman"/>
          <w:sz w:val="24"/>
          <w:szCs w:val="24"/>
          <w:highlight w:val="yellow"/>
        </w:rPr>
      </w:pPr>
    </w:p>
    <w:p w14:paraId="4D3AC5D9" w14:textId="77777777" w:rsidR="0070020F" w:rsidRDefault="00B46383">
      <w:pPr>
        <w:jc w:val="both"/>
        <w:rPr>
          <w:rFonts w:ascii="Times New Roman" w:eastAsia="Times New Roman" w:hAnsi="Times New Roman" w:cs="Times New Roman"/>
          <w:sz w:val="24"/>
          <w:szCs w:val="24"/>
          <w:highlight w:val="yellow"/>
        </w:rPr>
      </w:pPr>
      <w:r w:rsidRPr="7483B16E">
        <w:rPr>
          <w:rFonts w:ascii="Times New Roman" w:eastAsia="Times New Roman" w:hAnsi="Times New Roman" w:cs="Times New Roman"/>
          <w:sz w:val="24"/>
          <w:szCs w:val="24"/>
          <w:highlight w:val="yellow"/>
        </w:rPr>
        <w:t>Which virus, SARS-</w:t>
      </w:r>
      <w:proofErr w:type="spellStart"/>
      <w:r w:rsidRPr="7483B16E">
        <w:rPr>
          <w:rFonts w:ascii="Times New Roman" w:eastAsia="Times New Roman" w:hAnsi="Times New Roman" w:cs="Times New Roman"/>
          <w:sz w:val="24"/>
          <w:szCs w:val="24"/>
          <w:highlight w:val="yellow"/>
        </w:rPr>
        <w:t>CoV</w:t>
      </w:r>
      <w:proofErr w:type="spellEnd"/>
      <w:r w:rsidRPr="7483B16E">
        <w:rPr>
          <w:rFonts w:ascii="Times New Roman" w:eastAsia="Times New Roman" w:hAnsi="Times New Roman" w:cs="Times New Roman"/>
          <w:sz w:val="24"/>
          <w:szCs w:val="24"/>
          <w:highlight w:val="yellow"/>
        </w:rPr>
        <w:t xml:space="preserve"> or MERS-</w:t>
      </w:r>
      <w:proofErr w:type="spellStart"/>
      <w:r w:rsidRPr="7483B16E">
        <w:rPr>
          <w:rFonts w:ascii="Times New Roman" w:eastAsia="Times New Roman" w:hAnsi="Times New Roman" w:cs="Times New Roman"/>
          <w:sz w:val="24"/>
          <w:szCs w:val="24"/>
          <w:highlight w:val="yellow"/>
        </w:rPr>
        <w:t>CoV</w:t>
      </w:r>
      <w:proofErr w:type="spellEnd"/>
      <w:r w:rsidRPr="7483B16E">
        <w:rPr>
          <w:rFonts w:ascii="Times New Roman" w:eastAsia="Times New Roman" w:hAnsi="Times New Roman" w:cs="Times New Roman"/>
          <w:sz w:val="24"/>
          <w:szCs w:val="24"/>
          <w:highlight w:val="yellow"/>
        </w:rPr>
        <w:t>, is more closely related to SARS-CoV-2? What evidence led you to draw this conclusion?</w:t>
      </w:r>
    </w:p>
    <w:p w14:paraId="13481166" w14:textId="571965D1" w:rsidR="29B9081D" w:rsidRDefault="29B9081D" w:rsidP="7483B16E">
      <w:pPr>
        <w:pStyle w:val="ListParagraph"/>
        <w:numPr>
          <w:ilvl w:val="0"/>
          <w:numId w:val="23"/>
        </w:numPr>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Complete answers will consist of:</w:t>
      </w:r>
    </w:p>
    <w:p w14:paraId="2F381F27" w14:textId="2091DB97" w:rsidR="0070020F" w:rsidRDefault="00B46383" w:rsidP="5022C789">
      <w:pPr>
        <w:pStyle w:val="ListParagraph"/>
        <w:numPr>
          <w:ilvl w:val="0"/>
          <w:numId w:val="23"/>
        </w:numPr>
        <w:rPr>
          <w:rFonts w:ascii="Times New Roman" w:eastAsia="Times New Roman" w:hAnsi="Times New Roman" w:cs="Times New Roman"/>
          <w:color w:val="FF0000"/>
        </w:rPr>
      </w:pPr>
      <w:r w:rsidRPr="7483B16E">
        <w:rPr>
          <w:rFonts w:ascii="Times New Roman" w:eastAsia="Times New Roman" w:hAnsi="Times New Roman" w:cs="Times New Roman"/>
          <w:color w:val="FF0000"/>
        </w:rPr>
        <w:t>SARS-</w:t>
      </w:r>
      <w:proofErr w:type="spellStart"/>
      <w:r w:rsidRPr="7483B16E">
        <w:rPr>
          <w:rFonts w:ascii="Times New Roman" w:eastAsia="Times New Roman" w:hAnsi="Times New Roman" w:cs="Times New Roman"/>
          <w:color w:val="FF0000"/>
        </w:rPr>
        <w:t>CoV</w:t>
      </w:r>
      <w:proofErr w:type="spellEnd"/>
      <w:r w:rsidRPr="7483B16E">
        <w:rPr>
          <w:rFonts w:ascii="Times New Roman" w:eastAsia="Times New Roman" w:hAnsi="Times New Roman" w:cs="Times New Roman"/>
          <w:color w:val="FF0000"/>
        </w:rPr>
        <w:t xml:space="preserve"> is more closely related to the 2019nCoV.  </w:t>
      </w:r>
    </w:p>
    <w:p w14:paraId="787DB78A" w14:textId="339F8270" w:rsidR="42217DF5" w:rsidRDefault="42217DF5" w:rsidP="7483B16E">
      <w:pPr>
        <w:ind w:left="360"/>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u w:val="single"/>
        </w:rPr>
        <w:t>AND</w:t>
      </w:r>
    </w:p>
    <w:p w14:paraId="254E9626" w14:textId="0647B9D5" w:rsidR="0070020F" w:rsidRDefault="00B46383" w:rsidP="5022C789">
      <w:pPr>
        <w:pStyle w:val="ListParagraph"/>
        <w:numPr>
          <w:ilvl w:val="0"/>
          <w:numId w:val="23"/>
        </w:numPr>
        <w:rPr>
          <w:color w:val="FF0000"/>
        </w:rPr>
      </w:pPr>
      <w:r w:rsidRPr="7483B16E">
        <w:rPr>
          <w:rFonts w:ascii="Times New Roman" w:eastAsia="Times New Roman" w:hAnsi="Times New Roman" w:cs="Times New Roman"/>
          <w:color w:val="FF0000"/>
        </w:rPr>
        <w:t>As seen in the phylogenetic tree, SARS-</w:t>
      </w:r>
      <w:proofErr w:type="spellStart"/>
      <w:r w:rsidRPr="7483B16E">
        <w:rPr>
          <w:rFonts w:ascii="Times New Roman" w:eastAsia="Times New Roman" w:hAnsi="Times New Roman" w:cs="Times New Roman"/>
          <w:color w:val="FF0000"/>
        </w:rPr>
        <w:t>CoV</w:t>
      </w:r>
      <w:proofErr w:type="spellEnd"/>
      <w:r w:rsidRPr="7483B16E">
        <w:rPr>
          <w:rFonts w:ascii="Times New Roman" w:eastAsia="Times New Roman" w:hAnsi="Times New Roman" w:cs="Times New Roman"/>
          <w:color w:val="FF0000"/>
        </w:rPr>
        <w:t xml:space="preserve"> has a more recent common ancestor to 2019nCoV as compared to MERS-</w:t>
      </w:r>
      <w:proofErr w:type="spellStart"/>
      <w:r w:rsidRPr="7483B16E">
        <w:rPr>
          <w:rFonts w:ascii="Times New Roman" w:eastAsia="Times New Roman" w:hAnsi="Times New Roman" w:cs="Times New Roman"/>
          <w:color w:val="FF0000"/>
        </w:rPr>
        <w:t>CoV</w:t>
      </w:r>
      <w:proofErr w:type="spellEnd"/>
      <w:r w:rsidR="608D0974" w:rsidRPr="7483B16E">
        <w:rPr>
          <w:rFonts w:ascii="Times New Roman" w:eastAsia="Times New Roman" w:hAnsi="Times New Roman" w:cs="Times New Roman"/>
          <w:color w:val="FF0000"/>
        </w:rPr>
        <w:t xml:space="preserve"> </w:t>
      </w:r>
    </w:p>
    <w:p w14:paraId="493C836F" w14:textId="6700F0BB" w:rsidR="0070020F" w:rsidRDefault="608D0974" w:rsidP="7483B16E">
      <w:pPr>
        <w:ind w:left="360"/>
        <w:rPr>
          <w:color w:val="FF0000"/>
        </w:rPr>
      </w:pPr>
      <w:r w:rsidRPr="7483B16E">
        <w:rPr>
          <w:rFonts w:ascii="Times New Roman" w:eastAsia="Times New Roman" w:hAnsi="Times New Roman" w:cs="Times New Roman"/>
          <w:color w:val="FF0000"/>
          <w:u w:val="single"/>
        </w:rPr>
        <w:t>OR</w:t>
      </w:r>
      <w:r w:rsidRPr="7483B16E">
        <w:rPr>
          <w:rFonts w:ascii="Times New Roman" w:eastAsia="Times New Roman" w:hAnsi="Times New Roman" w:cs="Times New Roman"/>
          <w:color w:val="FF0000"/>
        </w:rPr>
        <w:t xml:space="preserve"> </w:t>
      </w:r>
    </w:p>
    <w:p w14:paraId="62C4E99A" w14:textId="51901BE9" w:rsidR="0070020F" w:rsidRDefault="3F052132" w:rsidP="7483B16E">
      <w:pPr>
        <w:pStyle w:val="ListParagraph"/>
        <w:numPr>
          <w:ilvl w:val="0"/>
          <w:numId w:val="2"/>
        </w:numPr>
        <w:rPr>
          <w:rFonts w:ascii="Times New Roman" w:eastAsia="Times New Roman" w:hAnsi="Times New Roman" w:cs="Times New Roman"/>
          <w:color w:val="FF0000"/>
        </w:rPr>
      </w:pPr>
      <w:r w:rsidRPr="7483B16E">
        <w:rPr>
          <w:rFonts w:ascii="Times New Roman" w:eastAsia="Times New Roman" w:hAnsi="Times New Roman" w:cs="Times New Roman"/>
          <w:color w:val="FF0000"/>
        </w:rPr>
        <w:t>T</w:t>
      </w:r>
      <w:r w:rsidR="608D0974" w:rsidRPr="7483B16E">
        <w:rPr>
          <w:rFonts w:ascii="Times New Roman" w:eastAsia="Times New Roman" w:hAnsi="Times New Roman" w:cs="Times New Roman"/>
          <w:color w:val="FF0000"/>
        </w:rPr>
        <w:t>he SARS-</w:t>
      </w:r>
      <w:proofErr w:type="spellStart"/>
      <w:r w:rsidR="608D0974" w:rsidRPr="7483B16E">
        <w:rPr>
          <w:rFonts w:ascii="Times New Roman" w:eastAsia="Times New Roman" w:hAnsi="Times New Roman" w:cs="Times New Roman"/>
          <w:color w:val="FF0000"/>
        </w:rPr>
        <w:t>CoV</w:t>
      </w:r>
      <w:proofErr w:type="spellEnd"/>
      <w:r w:rsidR="608D0974" w:rsidRPr="7483B16E">
        <w:rPr>
          <w:rFonts w:ascii="Times New Roman" w:eastAsia="Times New Roman" w:hAnsi="Times New Roman" w:cs="Times New Roman"/>
          <w:color w:val="FF0000"/>
        </w:rPr>
        <w:t xml:space="preserve"> branch</w:t>
      </w:r>
      <w:r w:rsidR="3BAD0037" w:rsidRPr="7483B16E">
        <w:rPr>
          <w:rFonts w:ascii="Times New Roman" w:eastAsia="Times New Roman" w:hAnsi="Times New Roman" w:cs="Times New Roman"/>
          <w:color w:val="FF0000"/>
        </w:rPr>
        <w:t>ing</w:t>
      </w:r>
      <w:r w:rsidR="608D0974" w:rsidRPr="7483B16E">
        <w:rPr>
          <w:rFonts w:ascii="Times New Roman" w:eastAsia="Times New Roman" w:hAnsi="Times New Roman" w:cs="Times New Roman"/>
          <w:color w:val="FF0000"/>
        </w:rPr>
        <w:t xml:space="preserve"> is </w:t>
      </w:r>
      <w:proofErr w:type="gramStart"/>
      <w:r w:rsidR="4A84FCEF" w:rsidRPr="7483B16E">
        <w:rPr>
          <w:rFonts w:ascii="Times New Roman" w:eastAsia="Times New Roman" w:hAnsi="Times New Roman" w:cs="Times New Roman"/>
          <w:color w:val="FF0000"/>
        </w:rPr>
        <w:t>more closer</w:t>
      </w:r>
      <w:proofErr w:type="gramEnd"/>
      <w:r w:rsidR="4A84FCEF" w:rsidRPr="7483B16E">
        <w:rPr>
          <w:rFonts w:ascii="Times New Roman" w:eastAsia="Times New Roman" w:hAnsi="Times New Roman" w:cs="Times New Roman"/>
          <w:color w:val="FF0000"/>
        </w:rPr>
        <w:t xml:space="preserve"> </w:t>
      </w:r>
      <w:r w:rsidR="608D0974" w:rsidRPr="7483B16E">
        <w:rPr>
          <w:rFonts w:ascii="Times New Roman" w:eastAsia="Times New Roman" w:hAnsi="Times New Roman" w:cs="Times New Roman"/>
          <w:color w:val="FF0000"/>
        </w:rPr>
        <w:t>to SARS-CoV-2 compared to MERS-</w:t>
      </w:r>
      <w:proofErr w:type="spellStart"/>
      <w:r w:rsidR="608D0974" w:rsidRPr="7483B16E">
        <w:rPr>
          <w:rFonts w:ascii="Times New Roman" w:eastAsia="Times New Roman" w:hAnsi="Times New Roman" w:cs="Times New Roman"/>
          <w:color w:val="FF0000"/>
        </w:rPr>
        <w:t>CoV</w:t>
      </w:r>
      <w:proofErr w:type="spellEnd"/>
    </w:p>
    <w:p w14:paraId="374295A2" w14:textId="77777777" w:rsidR="0070020F" w:rsidRDefault="0070020F">
      <w:pPr>
        <w:rPr>
          <w:rFonts w:ascii="Times New Roman" w:eastAsia="Times New Roman" w:hAnsi="Times New Roman" w:cs="Times New Roman"/>
          <w:color w:val="FF0000"/>
        </w:rPr>
      </w:pPr>
    </w:p>
    <w:p w14:paraId="107335C8" w14:textId="222668BA" w:rsidR="0070020F" w:rsidRDefault="00B46383">
      <w:pPr>
        <w:jc w:val="both"/>
        <w:rPr>
          <w:rFonts w:ascii="Times New Roman" w:eastAsia="Times New Roman" w:hAnsi="Times New Roman" w:cs="Times New Roman"/>
          <w:highlight w:val="yellow"/>
        </w:rPr>
      </w:pPr>
      <w:r w:rsidRPr="7483B16E">
        <w:rPr>
          <w:rFonts w:ascii="Times New Roman" w:eastAsia="Times New Roman" w:hAnsi="Times New Roman" w:cs="Times New Roman"/>
          <w:highlight w:val="yellow"/>
        </w:rPr>
        <w:t xml:space="preserve">Based on </w:t>
      </w:r>
      <w:r w:rsidRPr="7483B16E">
        <w:rPr>
          <w:rFonts w:ascii="Times New Roman" w:eastAsia="Times New Roman" w:hAnsi="Times New Roman" w:cs="Times New Roman"/>
          <w:b/>
          <w:bCs/>
          <w:highlight w:val="yellow"/>
        </w:rPr>
        <w:t>Figure 2</w:t>
      </w:r>
      <w:r w:rsidRPr="7483B16E">
        <w:rPr>
          <w:rFonts w:ascii="Times New Roman" w:eastAsia="Times New Roman" w:hAnsi="Times New Roman" w:cs="Times New Roman"/>
          <w:highlight w:val="yellow"/>
        </w:rPr>
        <w:t>, do you think a drug designed for SARS-</w:t>
      </w:r>
      <w:proofErr w:type="spellStart"/>
      <w:r w:rsidRPr="7483B16E">
        <w:rPr>
          <w:rFonts w:ascii="Times New Roman" w:eastAsia="Times New Roman" w:hAnsi="Times New Roman" w:cs="Times New Roman"/>
          <w:highlight w:val="yellow"/>
        </w:rPr>
        <w:t>C</w:t>
      </w:r>
      <w:r w:rsidR="37C3D2A8" w:rsidRPr="7483B16E">
        <w:rPr>
          <w:rFonts w:ascii="Times New Roman" w:eastAsia="Times New Roman" w:hAnsi="Times New Roman" w:cs="Times New Roman"/>
          <w:highlight w:val="yellow"/>
        </w:rPr>
        <w:t>oV</w:t>
      </w:r>
      <w:proofErr w:type="spellEnd"/>
      <w:r w:rsidRPr="7483B16E">
        <w:rPr>
          <w:rFonts w:ascii="Times New Roman" w:eastAsia="Times New Roman" w:hAnsi="Times New Roman" w:cs="Times New Roman"/>
          <w:highlight w:val="yellow"/>
        </w:rPr>
        <w:t xml:space="preserve"> could </w:t>
      </w:r>
      <w:r w:rsidR="3E51C21C" w:rsidRPr="7483B16E">
        <w:rPr>
          <w:rFonts w:ascii="Times New Roman" w:eastAsia="Times New Roman" w:hAnsi="Times New Roman" w:cs="Times New Roman"/>
          <w:highlight w:val="yellow"/>
        </w:rPr>
        <w:t>also effectively treat</w:t>
      </w:r>
      <w:r w:rsidRPr="7483B16E">
        <w:rPr>
          <w:rFonts w:ascii="Times New Roman" w:eastAsia="Times New Roman" w:hAnsi="Times New Roman" w:cs="Times New Roman"/>
          <w:highlight w:val="yellow"/>
        </w:rPr>
        <w:t xml:space="preserve"> SARS-CoV</w:t>
      </w:r>
      <w:r w:rsidR="736E573B" w:rsidRPr="7483B16E">
        <w:rPr>
          <w:rFonts w:ascii="Times New Roman" w:eastAsia="Times New Roman" w:hAnsi="Times New Roman" w:cs="Times New Roman"/>
          <w:highlight w:val="yellow"/>
        </w:rPr>
        <w:t>-2</w:t>
      </w:r>
      <w:r w:rsidR="30A823CC" w:rsidRPr="7483B16E">
        <w:rPr>
          <w:rFonts w:ascii="Times New Roman" w:eastAsia="Times New Roman" w:hAnsi="Times New Roman" w:cs="Times New Roman"/>
          <w:highlight w:val="yellow"/>
        </w:rPr>
        <w:t>.</w:t>
      </w:r>
      <w:r w:rsidR="5F7E1D4E" w:rsidRPr="7483B16E">
        <w:rPr>
          <w:rFonts w:ascii="Times New Roman" w:eastAsia="Times New Roman" w:hAnsi="Times New Roman" w:cs="Times New Roman"/>
          <w:highlight w:val="yellow"/>
        </w:rPr>
        <w:t xml:space="preserve"> </w:t>
      </w:r>
      <w:r w:rsidR="5F7E1D4E" w:rsidRPr="7483B16E">
        <w:rPr>
          <w:rFonts w:ascii="Times New Roman" w:eastAsia="Times New Roman" w:hAnsi="Times New Roman" w:cs="Times New Roman"/>
          <w:b/>
          <w:bCs/>
          <w:highlight w:val="yellow"/>
        </w:rPr>
        <w:t>Explain</w:t>
      </w:r>
      <w:r w:rsidR="0C534187" w:rsidRPr="7483B16E">
        <w:rPr>
          <w:rFonts w:ascii="Times New Roman" w:eastAsia="Times New Roman" w:hAnsi="Times New Roman" w:cs="Times New Roman"/>
          <w:highlight w:val="yellow"/>
        </w:rPr>
        <w:t xml:space="preserve"> your answer</w:t>
      </w:r>
      <w:r w:rsidR="28DAD104" w:rsidRPr="7483B16E">
        <w:rPr>
          <w:rFonts w:ascii="Times New Roman" w:eastAsia="Times New Roman" w:hAnsi="Times New Roman" w:cs="Times New Roman"/>
          <w:highlight w:val="yellow"/>
        </w:rPr>
        <w:t>.</w:t>
      </w:r>
    </w:p>
    <w:p w14:paraId="3D2D0589" w14:textId="633451E6" w:rsidR="415D56A4" w:rsidRDefault="415D56A4" w:rsidP="7483B16E">
      <w:pPr>
        <w:pStyle w:val="ListParagraph"/>
        <w:numPr>
          <w:ilvl w:val="0"/>
          <w:numId w:val="22"/>
        </w:numPr>
        <w:rPr>
          <w:color w:val="FF0000"/>
        </w:rPr>
      </w:pPr>
      <w:r w:rsidRPr="7483B16E">
        <w:rPr>
          <w:rFonts w:ascii="Times New Roman" w:eastAsia="Times New Roman" w:hAnsi="Times New Roman" w:cs="Times New Roman"/>
          <w:color w:val="FF0000"/>
        </w:rPr>
        <w:t xml:space="preserve">Answers may vary, but the student should mention </w:t>
      </w:r>
      <w:r w:rsidRPr="7483B16E">
        <w:rPr>
          <w:rFonts w:ascii="Times New Roman" w:eastAsia="Times New Roman" w:hAnsi="Times New Roman" w:cs="Times New Roman"/>
          <w:b/>
          <w:bCs/>
          <w:color w:val="FF0000"/>
        </w:rPr>
        <w:t>Figure 2</w:t>
      </w:r>
      <w:r w:rsidRPr="7483B16E">
        <w:rPr>
          <w:rFonts w:ascii="Times New Roman" w:eastAsia="Times New Roman" w:hAnsi="Times New Roman" w:cs="Times New Roman"/>
          <w:color w:val="FF0000"/>
        </w:rPr>
        <w:t xml:space="preserve"> to support their statements. For example:</w:t>
      </w:r>
    </w:p>
    <w:p w14:paraId="2BC1CB3C" w14:textId="43CBA6D3" w:rsidR="0070020F" w:rsidRDefault="42AEFA26" w:rsidP="5022C789">
      <w:pPr>
        <w:pStyle w:val="ListParagraph"/>
        <w:numPr>
          <w:ilvl w:val="0"/>
          <w:numId w:val="22"/>
        </w:numPr>
        <w:rPr>
          <w:rFonts w:ascii="Times New Roman" w:eastAsia="Times New Roman" w:hAnsi="Times New Roman" w:cs="Times New Roman"/>
          <w:color w:val="FF0000"/>
        </w:rPr>
      </w:pPr>
      <w:r w:rsidRPr="7483B16E">
        <w:rPr>
          <w:rFonts w:ascii="Times New Roman" w:eastAsia="Times New Roman" w:hAnsi="Times New Roman" w:cs="Times New Roman"/>
          <w:color w:val="FF0000"/>
        </w:rPr>
        <w:lastRenderedPageBreak/>
        <w:t>Yes, a drug designed for SARS-</w:t>
      </w:r>
      <w:proofErr w:type="spellStart"/>
      <w:r w:rsidRPr="7483B16E">
        <w:rPr>
          <w:rFonts w:ascii="Times New Roman" w:eastAsia="Times New Roman" w:hAnsi="Times New Roman" w:cs="Times New Roman"/>
          <w:color w:val="FF0000"/>
        </w:rPr>
        <w:t>CoV</w:t>
      </w:r>
      <w:proofErr w:type="spellEnd"/>
      <w:r w:rsidRPr="7483B16E">
        <w:rPr>
          <w:rFonts w:ascii="Times New Roman" w:eastAsia="Times New Roman" w:hAnsi="Times New Roman" w:cs="Times New Roman"/>
          <w:color w:val="FF0000"/>
        </w:rPr>
        <w:t xml:space="preserve"> is likely to be beneficial for SARS-CoV</w:t>
      </w:r>
      <w:r w:rsidR="52925B2A" w:rsidRPr="7483B16E">
        <w:rPr>
          <w:rFonts w:ascii="Times New Roman" w:eastAsia="Times New Roman" w:hAnsi="Times New Roman" w:cs="Times New Roman"/>
          <w:color w:val="FF0000"/>
        </w:rPr>
        <w:t xml:space="preserve">-2 </w:t>
      </w:r>
      <w:r w:rsidR="45F2C774" w:rsidRPr="7483B16E">
        <w:rPr>
          <w:rFonts w:ascii="Times New Roman" w:eastAsia="Times New Roman" w:hAnsi="Times New Roman" w:cs="Times New Roman"/>
          <w:color w:val="FF0000"/>
        </w:rPr>
        <w:t xml:space="preserve">since both coronaviruses are </w:t>
      </w:r>
      <w:r w:rsidR="45F2C774" w:rsidRPr="7483B16E">
        <w:rPr>
          <w:rFonts w:ascii="Times New Roman" w:eastAsia="Times New Roman" w:hAnsi="Times New Roman" w:cs="Times New Roman"/>
          <w:color w:val="FF0000"/>
          <w:sz w:val="24"/>
          <w:szCs w:val="24"/>
        </w:rPr>
        <w:t>beta</w:t>
      </w:r>
      <w:r w:rsidR="09F36926" w:rsidRPr="7483B16E">
        <w:rPr>
          <w:rFonts w:ascii="Times New Roman" w:eastAsia="Times New Roman" w:hAnsi="Times New Roman" w:cs="Times New Roman"/>
          <w:color w:val="FF0000"/>
          <w:sz w:val="24"/>
          <w:szCs w:val="24"/>
        </w:rPr>
        <w:t>-</w:t>
      </w:r>
      <w:r w:rsidR="45F2C774" w:rsidRPr="7483B16E">
        <w:rPr>
          <w:rFonts w:ascii="Times New Roman" w:eastAsia="Times New Roman" w:hAnsi="Times New Roman" w:cs="Times New Roman"/>
          <w:color w:val="FF0000"/>
          <w:sz w:val="24"/>
          <w:szCs w:val="24"/>
        </w:rPr>
        <w:t>coronaviruses</w:t>
      </w:r>
      <w:r w:rsidR="45F2C774" w:rsidRPr="7483B16E">
        <w:rPr>
          <w:rFonts w:ascii="Times New Roman" w:eastAsia="Times New Roman" w:hAnsi="Times New Roman" w:cs="Times New Roman"/>
          <w:color w:val="FF0000"/>
        </w:rPr>
        <w:t xml:space="preserve"> and </w:t>
      </w:r>
      <w:r w:rsidR="62BC9198" w:rsidRPr="7483B16E">
        <w:rPr>
          <w:rFonts w:ascii="Times New Roman" w:eastAsia="Times New Roman" w:hAnsi="Times New Roman" w:cs="Times New Roman"/>
          <w:color w:val="FF0000"/>
        </w:rPr>
        <w:t xml:space="preserve">appear in </w:t>
      </w:r>
      <w:r w:rsidR="62BC9198" w:rsidRPr="7483B16E">
        <w:rPr>
          <w:rFonts w:ascii="Times New Roman" w:eastAsia="Times New Roman" w:hAnsi="Times New Roman" w:cs="Times New Roman"/>
          <w:b/>
          <w:bCs/>
          <w:color w:val="FF0000"/>
        </w:rPr>
        <w:t>Figure 2</w:t>
      </w:r>
      <w:r w:rsidR="62BC9198" w:rsidRPr="7483B16E">
        <w:rPr>
          <w:rFonts w:ascii="Times New Roman" w:eastAsia="Times New Roman" w:hAnsi="Times New Roman" w:cs="Times New Roman"/>
          <w:color w:val="FF0000"/>
        </w:rPr>
        <w:t xml:space="preserve"> to have not diverged too long ago. </w:t>
      </w:r>
      <w:r w:rsidR="47D9E58B" w:rsidRPr="7483B16E">
        <w:rPr>
          <w:rFonts w:ascii="Times New Roman" w:eastAsia="Times New Roman" w:hAnsi="Times New Roman" w:cs="Times New Roman"/>
          <w:color w:val="FF0000"/>
        </w:rPr>
        <w:t>It is probable that the two coronaviruses are still similar enough to respond to the same drug.</w:t>
      </w:r>
    </w:p>
    <w:p w14:paraId="3C3911DD" w14:textId="69CE8128" w:rsidR="0070020F" w:rsidRDefault="64E622C4" w:rsidP="5022C789">
      <w:pPr>
        <w:ind w:left="360"/>
        <w:rPr>
          <w:rFonts w:ascii="Times New Roman" w:eastAsia="Times New Roman" w:hAnsi="Times New Roman" w:cs="Times New Roman"/>
          <w:color w:val="FF0000"/>
        </w:rPr>
      </w:pPr>
      <w:r w:rsidRPr="5022C789">
        <w:rPr>
          <w:rFonts w:ascii="Times New Roman" w:eastAsia="Times New Roman" w:hAnsi="Times New Roman" w:cs="Times New Roman"/>
          <w:color w:val="FF0000"/>
          <w:u w:val="single"/>
        </w:rPr>
        <w:t>OR</w:t>
      </w:r>
    </w:p>
    <w:p w14:paraId="2EE2E989" w14:textId="54D9199E" w:rsidR="0070020F" w:rsidRDefault="00B46383" w:rsidP="7483B16E">
      <w:pPr>
        <w:pStyle w:val="ListParagraph"/>
        <w:numPr>
          <w:ilvl w:val="0"/>
          <w:numId w:val="9"/>
        </w:numPr>
        <w:rPr>
          <w:rFonts w:ascii="Times New Roman" w:eastAsia="Times New Roman" w:hAnsi="Times New Roman" w:cs="Times New Roman"/>
          <w:color w:val="FF0000"/>
        </w:rPr>
      </w:pPr>
      <w:r w:rsidRPr="7483B16E">
        <w:rPr>
          <w:rFonts w:ascii="Times New Roman" w:eastAsia="Times New Roman" w:hAnsi="Times New Roman" w:cs="Times New Roman"/>
          <w:color w:val="FF0000"/>
        </w:rPr>
        <w:t>No, a drug designed for SARS-CoV-2 is unlikely to be beneficial for SARS-</w:t>
      </w:r>
      <w:proofErr w:type="spellStart"/>
      <w:r w:rsidRPr="7483B16E">
        <w:rPr>
          <w:rFonts w:ascii="Times New Roman" w:eastAsia="Times New Roman" w:hAnsi="Times New Roman" w:cs="Times New Roman"/>
          <w:color w:val="FF0000"/>
        </w:rPr>
        <w:t>CoV</w:t>
      </w:r>
      <w:proofErr w:type="spellEnd"/>
      <w:r w:rsidRPr="7483B16E">
        <w:rPr>
          <w:rFonts w:ascii="Times New Roman" w:eastAsia="Times New Roman" w:hAnsi="Times New Roman" w:cs="Times New Roman"/>
          <w:color w:val="FF0000"/>
        </w:rPr>
        <w:t xml:space="preserve"> since the two are not as closely related as </w:t>
      </w:r>
      <w:r w:rsidR="04545FFF" w:rsidRPr="7483B16E">
        <w:rPr>
          <w:rFonts w:ascii="Times New Roman" w:eastAsia="Times New Roman" w:hAnsi="Times New Roman" w:cs="Times New Roman"/>
          <w:color w:val="FF0000"/>
        </w:rPr>
        <w:t xml:space="preserve">Bat-SL ZC45 and Bat-SL ZXC21 as </w:t>
      </w:r>
      <w:r w:rsidRPr="7483B16E">
        <w:rPr>
          <w:rFonts w:ascii="Times New Roman" w:eastAsia="Times New Roman" w:hAnsi="Times New Roman" w:cs="Times New Roman"/>
          <w:color w:val="FF0000"/>
        </w:rPr>
        <w:t xml:space="preserve">seen in </w:t>
      </w:r>
      <w:r w:rsidRPr="7483B16E">
        <w:rPr>
          <w:rFonts w:ascii="Times New Roman" w:eastAsia="Times New Roman" w:hAnsi="Times New Roman" w:cs="Times New Roman"/>
          <w:b/>
          <w:bCs/>
          <w:color w:val="FF0000"/>
        </w:rPr>
        <w:t>Figure 2.</w:t>
      </w:r>
      <w:r w:rsidRPr="7483B16E">
        <w:rPr>
          <w:rFonts w:ascii="Times New Roman" w:eastAsia="Times New Roman" w:hAnsi="Times New Roman" w:cs="Times New Roman"/>
          <w:color w:val="FF0000"/>
        </w:rPr>
        <w:t xml:space="preserve"> It appears that the two species diverged sooner</w:t>
      </w:r>
      <w:r w:rsidR="77F1439A" w:rsidRPr="7483B16E">
        <w:rPr>
          <w:rFonts w:ascii="Times New Roman" w:eastAsia="Times New Roman" w:hAnsi="Times New Roman" w:cs="Times New Roman"/>
          <w:color w:val="FF0000"/>
        </w:rPr>
        <w:t xml:space="preserve"> and are not similar enough to respond to the same drug</w:t>
      </w:r>
      <w:r w:rsidRPr="7483B16E">
        <w:rPr>
          <w:rFonts w:ascii="Times New Roman" w:eastAsia="Times New Roman" w:hAnsi="Times New Roman" w:cs="Times New Roman"/>
          <w:color w:val="FF0000"/>
        </w:rPr>
        <w:t>.</w:t>
      </w:r>
    </w:p>
    <w:p w14:paraId="516CE277" w14:textId="653A84B5" w:rsidR="0F703005" w:rsidRDefault="0F703005" w:rsidP="5022C789">
      <w:pPr>
        <w:ind w:left="360"/>
        <w:rPr>
          <w:rFonts w:ascii="Times New Roman" w:eastAsia="Times New Roman" w:hAnsi="Times New Roman" w:cs="Times New Roman"/>
          <w:color w:val="FF0000"/>
          <w:u w:val="single"/>
        </w:rPr>
      </w:pPr>
      <w:r w:rsidRPr="5022C789">
        <w:rPr>
          <w:rFonts w:ascii="Times New Roman" w:eastAsia="Times New Roman" w:hAnsi="Times New Roman" w:cs="Times New Roman"/>
          <w:color w:val="FF0000"/>
          <w:u w:val="single"/>
        </w:rPr>
        <w:t>OR</w:t>
      </w:r>
    </w:p>
    <w:p w14:paraId="14D693C1" w14:textId="22F11D26" w:rsidR="6AC09B5F" w:rsidRDefault="6AC09B5F" w:rsidP="7483B16E">
      <w:pPr>
        <w:pStyle w:val="ListParagraph"/>
        <w:numPr>
          <w:ilvl w:val="0"/>
          <w:numId w:val="8"/>
        </w:numPr>
        <w:rPr>
          <w:rFonts w:ascii="Times New Roman" w:eastAsia="Times New Roman" w:hAnsi="Times New Roman" w:cs="Times New Roman"/>
          <w:color w:val="FF0000"/>
        </w:rPr>
      </w:pPr>
      <w:r w:rsidRPr="7483B16E">
        <w:rPr>
          <w:rFonts w:ascii="Times New Roman" w:eastAsia="Times New Roman" w:hAnsi="Times New Roman" w:cs="Times New Roman"/>
          <w:color w:val="FF0000"/>
        </w:rPr>
        <w:t xml:space="preserve">There is not enough information </w:t>
      </w:r>
      <w:r w:rsidR="79E70148" w:rsidRPr="7483B16E">
        <w:rPr>
          <w:rFonts w:ascii="Times New Roman" w:eastAsia="Times New Roman" w:hAnsi="Times New Roman" w:cs="Times New Roman"/>
          <w:color w:val="FF0000"/>
        </w:rPr>
        <w:t xml:space="preserve">provided in </w:t>
      </w:r>
      <w:r w:rsidR="79E70148" w:rsidRPr="7483B16E">
        <w:rPr>
          <w:rFonts w:ascii="Times New Roman" w:eastAsia="Times New Roman" w:hAnsi="Times New Roman" w:cs="Times New Roman"/>
          <w:b/>
          <w:bCs/>
          <w:color w:val="FF0000"/>
        </w:rPr>
        <w:t>Figure 2</w:t>
      </w:r>
      <w:r w:rsidR="79E70148" w:rsidRPr="7483B16E">
        <w:rPr>
          <w:rFonts w:ascii="Times New Roman" w:eastAsia="Times New Roman" w:hAnsi="Times New Roman" w:cs="Times New Roman"/>
          <w:color w:val="FF0000"/>
        </w:rPr>
        <w:t xml:space="preserve"> </w:t>
      </w:r>
      <w:r w:rsidRPr="7483B16E">
        <w:rPr>
          <w:rFonts w:ascii="Times New Roman" w:eastAsia="Times New Roman" w:hAnsi="Times New Roman" w:cs="Times New Roman"/>
          <w:color w:val="FF0000"/>
        </w:rPr>
        <w:t>such as the two viruses genomes to be able to deduce just how divergent they are to make such conclusions.</w:t>
      </w:r>
      <w:r w:rsidR="3E1941E3" w:rsidRPr="7483B16E">
        <w:rPr>
          <w:rFonts w:ascii="Times New Roman" w:eastAsia="Times New Roman" w:hAnsi="Times New Roman" w:cs="Times New Roman"/>
          <w:color w:val="FF0000"/>
        </w:rPr>
        <w:t xml:space="preserve"> There was no provided quantitative data to make conclusions. </w:t>
      </w:r>
    </w:p>
    <w:p w14:paraId="5226093B" w14:textId="77777777" w:rsidR="0070020F" w:rsidRDefault="0070020F">
      <w:pPr>
        <w:rPr>
          <w:rFonts w:ascii="Times New Roman" w:eastAsia="Times New Roman" w:hAnsi="Times New Roman" w:cs="Times New Roman"/>
          <w:color w:val="FF0000"/>
        </w:rPr>
      </w:pPr>
    </w:p>
    <w:p w14:paraId="28E1CAFF" w14:textId="75E30464" w:rsidR="0070020F" w:rsidRDefault="00B46383" w:rsidP="5022C789">
      <w:pPr>
        <w:spacing w:before="240" w:after="240" w:line="240" w:lineRule="auto"/>
        <w:rPr>
          <w:rFonts w:ascii="Times New Roman" w:eastAsia="Times New Roman" w:hAnsi="Times New Roman" w:cs="Times New Roman"/>
          <w:color w:val="FF0000"/>
          <w:sz w:val="24"/>
          <w:szCs w:val="24"/>
        </w:rPr>
      </w:pPr>
      <w:r w:rsidRPr="5022C789">
        <w:rPr>
          <w:rFonts w:ascii="Times New Roman" w:eastAsia="Times New Roman" w:hAnsi="Times New Roman" w:cs="Times New Roman"/>
          <w:sz w:val="24"/>
          <w:szCs w:val="24"/>
          <w:highlight w:val="yellow"/>
        </w:rPr>
        <w:t xml:space="preserve">What </w:t>
      </w:r>
      <w:r w:rsidR="451B4552" w:rsidRPr="5022C789">
        <w:rPr>
          <w:rFonts w:ascii="Times New Roman" w:eastAsia="Times New Roman" w:hAnsi="Times New Roman" w:cs="Times New Roman"/>
          <w:sz w:val="24"/>
          <w:szCs w:val="24"/>
          <w:highlight w:val="yellow"/>
        </w:rPr>
        <w:t xml:space="preserve">is the driving force behind the evolution of viruses into new strains? </w:t>
      </w:r>
    </w:p>
    <w:p w14:paraId="19092D95" w14:textId="6F4D83B7" w:rsidR="7DB1BAF6" w:rsidRDefault="7DB1BAF6" w:rsidP="7483B16E">
      <w:pPr>
        <w:pStyle w:val="ListParagraph"/>
        <w:numPr>
          <w:ilvl w:val="0"/>
          <w:numId w:val="21"/>
        </w:numPr>
        <w:spacing w:before="240" w:after="240" w:line="240" w:lineRule="auto"/>
        <w:rPr>
          <w:color w:val="FF0000"/>
          <w:sz w:val="24"/>
          <w:szCs w:val="24"/>
        </w:rPr>
      </w:pPr>
      <w:r w:rsidRPr="7483B16E">
        <w:rPr>
          <w:rFonts w:ascii="Times New Roman" w:eastAsia="Times New Roman" w:hAnsi="Times New Roman" w:cs="Times New Roman"/>
          <w:color w:val="FF0000"/>
          <w:sz w:val="24"/>
          <w:szCs w:val="24"/>
        </w:rPr>
        <w:t>Acceptable answers must mention the role of mutations in altering viruses.</w:t>
      </w:r>
      <w:r w:rsidR="775EE110" w:rsidRPr="7483B16E">
        <w:rPr>
          <w:rFonts w:ascii="Times New Roman" w:eastAsia="Times New Roman" w:hAnsi="Times New Roman" w:cs="Times New Roman"/>
          <w:color w:val="FF0000"/>
          <w:sz w:val="24"/>
          <w:szCs w:val="24"/>
        </w:rPr>
        <w:t xml:space="preserve"> </w:t>
      </w:r>
    </w:p>
    <w:p w14:paraId="734A4EC1" w14:textId="13D5D5B4" w:rsidR="775EE110" w:rsidRDefault="775EE110" w:rsidP="7483B16E">
      <w:pPr>
        <w:spacing w:before="240" w:after="240" w:line="240" w:lineRule="auto"/>
        <w:ind w:left="360"/>
        <w:rPr>
          <w:color w:val="FF0000"/>
          <w:sz w:val="24"/>
          <w:szCs w:val="24"/>
        </w:rPr>
      </w:pPr>
      <w:r w:rsidRPr="7483B16E">
        <w:rPr>
          <w:rFonts w:ascii="Times New Roman" w:eastAsia="Times New Roman" w:hAnsi="Times New Roman" w:cs="Times New Roman"/>
          <w:color w:val="FF0000"/>
          <w:sz w:val="24"/>
          <w:szCs w:val="24"/>
        </w:rPr>
        <w:t>For example:</w:t>
      </w:r>
    </w:p>
    <w:p w14:paraId="76956387" w14:textId="53B55F46" w:rsidR="0070020F" w:rsidRDefault="00B46383" w:rsidP="5022C789">
      <w:pPr>
        <w:pStyle w:val="ListParagraph"/>
        <w:numPr>
          <w:ilvl w:val="0"/>
          <w:numId w:val="21"/>
        </w:numPr>
        <w:spacing w:before="240" w:after="240" w:line="240" w:lineRule="auto"/>
        <w:rPr>
          <w:color w:val="FF0000"/>
          <w:sz w:val="24"/>
          <w:szCs w:val="24"/>
        </w:rPr>
      </w:pPr>
      <w:r w:rsidRPr="7483B16E">
        <w:rPr>
          <w:rFonts w:ascii="Times New Roman" w:eastAsia="Times New Roman" w:hAnsi="Times New Roman" w:cs="Times New Roman"/>
          <w:color w:val="FF0000"/>
          <w:sz w:val="24"/>
          <w:szCs w:val="24"/>
        </w:rPr>
        <w:t>Mutations can occur during replication through an error prone polymerase</w:t>
      </w:r>
      <w:r w:rsidR="6C6FE55E" w:rsidRPr="7483B16E">
        <w:rPr>
          <w:rFonts w:ascii="Times New Roman" w:eastAsia="Times New Roman" w:hAnsi="Times New Roman" w:cs="Times New Roman"/>
          <w:color w:val="FF0000"/>
          <w:sz w:val="24"/>
          <w:szCs w:val="24"/>
        </w:rPr>
        <w:t>, typically found in viruses</w:t>
      </w:r>
      <w:r w:rsidRPr="7483B16E">
        <w:rPr>
          <w:rFonts w:ascii="Times New Roman" w:eastAsia="Times New Roman" w:hAnsi="Times New Roman" w:cs="Times New Roman"/>
          <w:color w:val="FF0000"/>
          <w:sz w:val="24"/>
          <w:szCs w:val="24"/>
        </w:rPr>
        <w:t xml:space="preserve">. Mutations within the virus genome might lead to a virus changing its host species or ability to infect other species. In fact, </w:t>
      </w:r>
      <w:r w:rsidR="1AE8B761" w:rsidRPr="7483B16E">
        <w:rPr>
          <w:rFonts w:ascii="Times New Roman" w:eastAsia="Times New Roman" w:hAnsi="Times New Roman" w:cs="Times New Roman"/>
          <w:color w:val="FF0000"/>
          <w:sz w:val="24"/>
          <w:szCs w:val="24"/>
        </w:rPr>
        <w:t xml:space="preserve">viral </w:t>
      </w:r>
      <w:r w:rsidRPr="7483B16E">
        <w:rPr>
          <w:rFonts w:ascii="Times New Roman" w:eastAsia="Times New Roman" w:hAnsi="Times New Roman" w:cs="Times New Roman"/>
          <w:color w:val="FF0000"/>
          <w:sz w:val="24"/>
          <w:szCs w:val="24"/>
        </w:rPr>
        <w:t>RNA polymerases have a higher rate of variation to allow mutations to occur.</w:t>
      </w:r>
    </w:p>
    <w:p w14:paraId="5C1833BE" w14:textId="77777777" w:rsidR="0070020F" w:rsidRDefault="00B46383" w:rsidP="7483B16E">
      <w:pPr>
        <w:shd w:val="clear" w:color="auto" w:fill="FFFFFF" w:themeFill="background1"/>
        <w:spacing w:before="240" w:after="240"/>
        <w:jc w:val="both"/>
        <w:rPr>
          <w:rFonts w:ascii="Times New Roman" w:eastAsia="Times New Roman" w:hAnsi="Times New Roman" w:cs="Times New Roman"/>
          <w:i/>
          <w:iCs/>
          <w:sz w:val="24"/>
          <w:szCs w:val="24"/>
          <w:u w:val="single"/>
        </w:rPr>
      </w:pPr>
      <w:r w:rsidRPr="7483B16E">
        <w:rPr>
          <w:rFonts w:ascii="Times New Roman" w:eastAsia="Times New Roman" w:hAnsi="Times New Roman" w:cs="Times New Roman"/>
          <w:i/>
          <w:iCs/>
          <w:sz w:val="24"/>
          <w:szCs w:val="24"/>
          <w:u w:val="single"/>
        </w:rPr>
        <w:t xml:space="preserve">Part B:  Viral Life Cycle of SARS-CoV-2 </w:t>
      </w:r>
    </w:p>
    <w:p w14:paraId="311CE6B6" w14:textId="7F620128" w:rsidR="138D1408" w:rsidRDefault="138D1408" w:rsidP="7483B16E">
      <w:pPr>
        <w:spacing w:before="240" w:after="240"/>
        <w:jc w:val="both"/>
        <w:rPr>
          <w:rFonts w:ascii="Times New Roman" w:eastAsia="Times New Roman" w:hAnsi="Times New Roman" w:cs="Times New Roman"/>
          <w:i/>
          <w:iCs/>
          <w:sz w:val="28"/>
          <w:szCs w:val="28"/>
        </w:rPr>
      </w:pPr>
      <w:r>
        <w:rPr>
          <w:noProof/>
        </w:rPr>
        <w:drawing>
          <wp:inline distT="0" distB="0" distL="0" distR="0" wp14:anchorId="6C775274" wp14:editId="1F8EF610">
            <wp:extent cx="5943600" cy="1076325"/>
            <wp:effectExtent l="0" t="0" r="0" b="0"/>
            <wp:docPr id="558755828" name="Picture 55875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1076325"/>
                    </a:xfrm>
                    <a:prstGeom prst="rect">
                      <a:avLst/>
                    </a:prstGeom>
                  </pic:spPr>
                </pic:pic>
              </a:graphicData>
            </a:graphic>
          </wp:inline>
        </w:drawing>
      </w:r>
      <w:r w:rsidR="00B46383" w:rsidRPr="56A7B8F0">
        <w:rPr>
          <w:rFonts w:ascii="Times New Roman" w:eastAsia="Times New Roman" w:hAnsi="Times New Roman" w:cs="Times New Roman"/>
          <w:sz w:val="24"/>
          <w:szCs w:val="24"/>
          <w:highlight w:val="white"/>
        </w:rPr>
        <w:t>To develop therapies to impede SARS-CoV-2 infection, you research how the non-living virus hijacks the host during the course of infection and apply this knowledge towards designing both new drugs and repurposing existing ones.</w:t>
      </w:r>
      <w:r w:rsidR="00B46383" w:rsidRPr="56A7B8F0">
        <w:rPr>
          <w:rFonts w:ascii="Times New Roman" w:eastAsia="Times New Roman" w:hAnsi="Times New Roman" w:cs="Times New Roman"/>
          <w:sz w:val="24"/>
          <w:szCs w:val="24"/>
        </w:rPr>
        <w:t xml:space="preserve"> </w:t>
      </w:r>
    </w:p>
    <w:p w14:paraId="5770A906" w14:textId="77777777" w:rsidR="0070020F" w:rsidRDefault="00B46383">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55219EAE" wp14:editId="4A8273EB">
            <wp:extent cx="5410200" cy="2187881"/>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5410200" cy="2187881"/>
                    </a:xfrm>
                    <a:prstGeom prst="rect">
                      <a:avLst/>
                    </a:prstGeom>
                    <a:ln/>
                  </pic:spPr>
                </pic:pic>
              </a:graphicData>
            </a:graphic>
          </wp:inline>
        </w:drawing>
      </w:r>
    </w:p>
    <w:p w14:paraId="18111CC8" w14:textId="77777777" w:rsidR="0070020F" w:rsidRDefault="00B46383">
      <w:pPr>
        <w:jc w:val="right"/>
        <w:rPr>
          <w:rFonts w:ascii="Times New Roman" w:eastAsia="Times New Roman" w:hAnsi="Times New Roman" w:cs="Times New Roman"/>
        </w:rPr>
      </w:pPr>
      <w:r>
        <w:rPr>
          <w:rFonts w:ascii="Times New Roman" w:eastAsia="Times New Roman" w:hAnsi="Times New Roman" w:cs="Times New Roman"/>
          <w:color w:val="333333"/>
          <w:sz w:val="20"/>
          <w:szCs w:val="20"/>
          <w:highlight w:val="white"/>
        </w:rPr>
        <w:t>Created with BioRender.com</w:t>
      </w:r>
    </w:p>
    <w:p w14:paraId="6389D0B6" w14:textId="78639CDA" w:rsidR="0070020F" w:rsidRDefault="00B46383">
      <w:pPr>
        <w:jc w:val="both"/>
        <w:rPr>
          <w:rFonts w:ascii="Times New Roman" w:eastAsia="Times New Roman" w:hAnsi="Times New Roman" w:cs="Times New Roman"/>
          <w:sz w:val="24"/>
          <w:szCs w:val="24"/>
        </w:rPr>
      </w:pPr>
      <w:r w:rsidRPr="7483B16E">
        <w:rPr>
          <w:rFonts w:ascii="Times New Roman" w:eastAsia="Times New Roman" w:hAnsi="Times New Roman" w:cs="Times New Roman"/>
          <w:b/>
          <w:bCs/>
          <w:sz w:val="24"/>
          <w:szCs w:val="24"/>
        </w:rPr>
        <w:t xml:space="preserve">Figure 3. </w:t>
      </w:r>
      <w:r w:rsidRPr="7483B16E">
        <w:rPr>
          <w:rFonts w:ascii="Times New Roman" w:eastAsia="Times New Roman" w:hAnsi="Times New Roman" w:cs="Times New Roman"/>
          <w:sz w:val="24"/>
          <w:szCs w:val="24"/>
        </w:rPr>
        <w:t xml:space="preserve">Schematic of the </w:t>
      </w:r>
      <w:r w:rsidRPr="7483B16E">
        <w:rPr>
          <w:rFonts w:ascii="Times New Roman" w:eastAsia="Times New Roman" w:hAnsi="Times New Roman" w:cs="Times New Roman"/>
          <w:sz w:val="24"/>
          <w:szCs w:val="24"/>
          <w:u w:val="single"/>
        </w:rPr>
        <w:t>positive single-stranded RNA</w:t>
      </w:r>
      <w:r w:rsidRPr="7483B16E">
        <w:rPr>
          <w:rFonts w:ascii="Times New Roman" w:eastAsia="Times New Roman" w:hAnsi="Times New Roman" w:cs="Times New Roman"/>
          <w:sz w:val="24"/>
          <w:szCs w:val="24"/>
        </w:rPr>
        <w:t xml:space="preserve"> viral genome of SARS-CoV-2 (adapted from </w:t>
      </w:r>
      <w:proofErr w:type="spellStart"/>
      <w:r w:rsidRPr="7483B16E">
        <w:rPr>
          <w:rFonts w:ascii="Times New Roman" w:eastAsia="Times New Roman" w:hAnsi="Times New Roman" w:cs="Times New Roman"/>
          <w:color w:val="333333"/>
          <w:sz w:val="24"/>
          <w:szCs w:val="24"/>
          <w:highlight w:val="white"/>
        </w:rPr>
        <w:t>Cascella</w:t>
      </w:r>
      <w:proofErr w:type="spellEnd"/>
      <w:r w:rsidRPr="7483B16E">
        <w:rPr>
          <w:rFonts w:ascii="Times New Roman" w:eastAsia="Times New Roman" w:hAnsi="Times New Roman" w:cs="Times New Roman"/>
          <w:color w:val="333333"/>
          <w:sz w:val="24"/>
          <w:szCs w:val="24"/>
          <w:highlight w:val="white"/>
        </w:rPr>
        <w:t xml:space="preserve"> et. al 2020)</w:t>
      </w:r>
      <w:r w:rsidRPr="7483B16E">
        <w:rPr>
          <w:rFonts w:ascii="Times New Roman" w:eastAsia="Times New Roman" w:hAnsi="Times New Roman" w:cs="Times New Roman"/>
          <w:sz w:val="24"/>
          <w:szCs w:val="24"/>
        </w:rPr>
        <w:t xml:space="preserve">. The genome is approximately 30 kb in length with a 5’ cap structure and a 3’ poly A tail. The </w:t>
      </w:r>
      <w:r w:rsidRPr="7483B16E">
        <w:rPr>
          <w:rFonts w:ascii="Times New Roman" w:eastAsia="Times New Roman" w:hAnsi="Times New Roman" w:cs="Times New Roman"/>
          <w:sz w:val="24"/>
          <w:szCs w:val="24"/>
          <w:u w:val="single"/>
        </w:rPr>
        <w:t>open reading frame</w:t>
      </w:r>
      <w:r w:rsidRPr="7483B16E">
        <w:rPr>
          <w:rFonts w:ascii="Times New Roman" w:eastAsia="Times New Roman" w:hAnsi="Times New Roman" w:cs="Times New Roman"/>
          <w:sz w:val="24"/>
          <w:szCs w:val="24"/>
        </w:rPr>
        <w:t xml:space="preserve"> 1a (ORF1a) is highlighted in orange as well as the two encoded proteases: Papain-like protease (yellow) and 3CL-protease (red). The </w:t>
      </w:r>
      <w:r w:rsidR="45171296" w:rsidRPr="7483B16E">
        <w:rPr>
          <w:rFonts w:ascii="Times New Roman" w:eastAsia="Times New Roman" w:hAnsi="Times New Roman" w:cs="Times New Roman"/>
          <w:sz w:val="24"/>
          <w:szCs w:val="24"/>
        </w:rPr>
        <w:t xml:space="preserve">structure of the </w:t>
      </w:r>
      <w:r w:rsidRPr="7483B16E">
        <w:rPr>
          <w:rFonts w:ascii="Times New Roman" w:eastAsia="Times New Roman" w:hAnsi="Times New Roman" w:cs="Times New Roman"/>
          <w:sz w:val="24"/>
          <w:szCs w:val="24"/>
        </w:rPr>
        <w:t xml:space="preserve">3CL-protease is pictured below (pink). A frameshift between </w:t>
      </w:r>
      <w:r w:rsidRPr="7483B16E">
        <w:rPr>
          <w:rFonts w:ascii="Times New Roman" w:eastAsia="Times New Roman" w:hAnsi="Times New Roman" w:cs="Times New Roman"/>
          <w:sz w:val="24"/>
          <w:szCs w:val="24"/>
          <w:highlight w:val="white"/>
        </w:rPr>
        <w:t>ORF1a and ORF1b</w:t>
      </w:r>
      <w:r w:rsidRPr="7483B16E">
        <w:rPr>
          <w:rFonts w:ascii="Times New Roman" w:eastAsia="Times New Roman" w:hAnsi="Times New Roman" w:cs="Times New Roman"/>
          <w:sz w:val="24"/>
          <w:szCs w:val="24"/>
        </w:rPr>
        <w:t xml:space="preserve"> is represented by a grey line. The ORF1b is highlighted in blue as well as the three encoded proteins: RNA-dependent RNA</w:t>
      </w:r>
      <w:r w:rsidR="496D6CF0" w:rsidRPr="7483B16E">
        <w:rPr>
          <w:rFonts w:ascii="Times New Roman" w:eastAsia="Times New Roman" w:hAnsi="Times New Roman" w:cs="Times New Roman"/>
          <w:sz w:val="24"/>
          <w:szCs w:val="24"/>
        </w:rPr>
        <w:t xml:space="preserve"> </w:t>
      </w:r>
      <w:r w:rsidRPr="7483B16E">
        <w:rPr>
          <w:rFonts w:ascii="Times New Roman" w:eastAsia="Times New Roman" w:hAnsi="Times New Roman" w:cs="Times New Roman"/>
          <w:sz w:val="24"/>
          <w:szCs w:val="24"/>
        </w:rPr>
        <w:t>polymerase, Helicase, and Endoribonuclease.</w:t>
      </w:r>
      <w:r w:rsidR="0904C63B" w:rsidRPr="7483B16E">
        <w:rPr>
          <w:rFonts w:ascii="Times New Roman" w:eastAsia="Times New Roman" w:hAnsi="Times New Roman" w:cs="Times New Roman"/>
          <w:sz w:val="24"/>
          <w:szCs w:val="24"/>
        </w:rPr>
        <w:t xml:space="preserve"> </w:t>
      </w:r>
      <w:r w:rsidRPr="7483B16E">
        <w:rPr>
          <w:rFonts w:ascii="Times New Roman" w:eastAsia="Times New Roman" w:hAnsi="Times New Roman" w:cs="Times New Roman"/>
          <w:sz w:val="24"/>
          <w:szCs w:val="24"/>
        </w:rPr>
        <w:t>The four structural proteins (S, E, M, and N) are highlighted in green.</w:t>
      </w:r>
    </w:p>
    <w:p w14:paraId="6E3C0030" w14:textId="2AB98E9E" w:rsidR="0070020F" w:rsidRDefault="0070020F" w:rsidP="7483B16E">
      <w:pPr>
        <w:jc w:val="both"/>
        <w:rPr>
          <w:rFonts w:ascii="Times New Roman" w:eastAsia="Times New Roman" w:hAnsi="Times New Roman" w:cs="Times New Roman"/>
        </w:rPr>
      </w:pPr>
    </w:p>
    <w:p w14:paraId="0EE026EE" w14:textId="7BE52623" w:rsidR="0070020F" w:rsidRDefault="00B46383">
      <w:pPr>
        <w:ind w:left="80" w:firstLine="640"/>
        <w:jc w:val="both"/>
        <w:rPr>
          <w:rFonts w:ascii="Times New Roman" w:eastAsia="Times New Roman" w:hAnsi="Times New Roman" w:cs="Times New Roman"/>
          <w:color w:val="222222"/>
          <w:sz w:val="24"/>
          <w:szCs w:val="24"/>
          <w:highlight w:val="yellow"/>
        </w:rPr>
      </w:pPr>
      <w:r w:rsidRPr="7483B16E">
        <w:rPr>
          <w:rFonts w:ascii="Times New Roman" w:eastAsia="Times New Roman" w:hAnsi="Times New Roman" w:cs="Times New Roman"/>
          <w:sz w:val="24"/>
          <w:szCs w:val="24"/>
        </w:rPr>
        <w:t xml:space="preserve">In your research you come across the genome of SARS-CoV-2. As seen in </w:t>
      </w:r>
      <w:r w:rsidRPr="7483B16E">
        <w:rPr>
          <w:rFonts w:ascii="Times New Roman" w:eastAsia="Times New Roman" w:hAnsi="Times New Roman" w:cs="Times New Roman"/>
          <w:b/>
          <w:bCs/>
          <w:sz w:val="24"/>
          <w:szCs w:val="24"/>
        </w:rPr>
        <w:t>Figure 3</w:t>
      </w:r>
      <w:r w:rsidRPr="7483B16E">
        <w:rPr>
          <w:rFonts w:ascii="Times New Roman" w:eastAsia="Times New Roman" w:hAnsi="Times New Roman" w:cs="Times New Roman"/>
          <w:sz w:val="24"/>
          <w:szCs w:val="24"/>
        </w:rPr>
        <w:t xml:space="preserve">, </w:t>
      </w:r>
      <w:r w:rsidRPr="7483B16E">
        <w:rPr>
          <w:rFonts w:ascii="Times New Roman" w:eastAsia="Times New Roman" w:hAnsi="Times New Roman" w:cs="Times New Roman"/>
          <w:sz w:val="24"/>
          <w:szCs w:val="24"/>
          <w:highlight w:val="white"/>
        </w:rPr>
        <w:t xml:space="preserve">the 5’ open reading frame (ORF) 1a / ORF1b encodes for two </w:t>
      </w:r>
      <w:r w:rsidRPr="7483B16E">
        <w:rPr>
          <w:rFonts w:ascii="Times New Roman" w:eastAsia="Times New Roman" w:hAnsi="Times New Roman" w:cs="Times New Roman"/>
          <w:sz w:val="24"/>
          <w:szCs w:val="24"/>
          <w:highlight w:val="white"/>
          <w:u w:val="single"/>
        </w:rPr>
        <w:t>polyproteins</w:t>
      </w:r>
      <w:r w:rsidRPr="7483B16E">
        <w:rPr>
          <w:rFonts w:ascii="Times New Roman" w:eastAsia="Times New Roman" w:hAnsi="Times New Roman" w:cs="Times New Roman"/>
          <w:sz w:val="24"/>
          <w:szCs w:val="24"/>
          <w:highlight w:val="white"/>
        </w:rPr>
        <w:t xml:space="preserve"> </w:t>
      </w:r>
      <w:r w:rsidRPr="7483B16E">
        <w:rPr>
          <w:rFonts w:ascii="Times New Roman" w:eastAsia="Times New Roman" w:hAnsi="Times New Roman" w:cs="Times New Roman"/>
          <w:sz w:val="24"/>
          <w:szCs w:val="24"/>
        </w:rPr>
        <w:t xml:space="preserve">(pp1a and pp1ab). A frameshift between </w:t>
      </w:r>
      <w:r w:rsidRPr="7483B16E">
        <w:rPr>
          <w:rFonts w:ascii="Times New Roman" w:eastAsia="Times New Roman" w:hAnsi="Times New Roman" w:cs="Times New Roman"/>
          <w:sz w:val="24"/>
          <w:szCs w:val="24"/>
          <w:highlight w:val="white"/>
        </w:rPr>
        <w:t>ORF1a and ORF1b</w:t>
      </w:r>
      <w:r w:rsidRPr="7483B16E">
        <w:rPr>
          <w:rFonts w:ascii="Times New Roman" w:eastAsia="Times New Roman" w:hAnsi="Times New Roman" w:cs="Times New Roman"/>
          <w:sz w:val="24"/>
          <w:szCs w:val="24"/>
        </w:rPr>
        <w:t xml:space="preserve"> directs the synthesis of the two polyproteins (</w:t>
      </w:r>
      <w:proofErr w:type="spellStart"/>
      <w:r w:rsidRPr="7483B16E">
        <w:rPr>
          <w:rFonts w:ascii="Times New Roman" w:eastAsia="Times New Roman" w:hAnsi="Times New Roman" w:cs="Times New Roman"/>
          <w:color w:val="333333"/>
          <w:sz w:val="24"/>
          <w:szCs w:val="24"/>
          <w:highlight w:val="white"/>
        </w:rPr>
        <w:t>Cascella</w:t>
      </w:r>
      <w:proofErr w:type="spellEnd"/>
      <w:r w:rsidRPr="7483B16E">
        <w:rPr>
          <w:rFonts w:ascii="Times New Roman" w:eastAsia="Times New Roman" w:hAnsi="Times New Roman" w:cs="Times New Roman"/>
          <w:color w:val="333333"/>
          <w:sz w:val="24"/>
          <w:szCs w:val="24"/>
          <w:highlight w:val="white"/>
        </w:rPr>
        <w:t xml:space="preserve"> et. al 2020)</w:t>
      </w:r>
      <w:r w:rsidRPr="7483B16E">
        <w:rPr>
          <w:rFonts w:ascii="Times New Roman" w:eastAsia="Times New Roman" w:hAnsi="Times New Roman" w:cs="Times New Roman"/>
          <w:sz w:val="24"/>
          <w:szCs w:val="24"/>
        </w:rPr>
        <w:t>. Both polyproteins encode a chain of 16 non-structural proteins (</w:t>
      </w:r>
      <w:proofErr w:type="spellStart"/>
      <w:r w:rsidRPr="7483B16E">
        <w:rPr>
          <w:rFonts w:ascii="Times New Roman" w:eastAsia="Times New Roman" w:hAnsi="Times New Roman" w:cs="Times New Roman"/>
          <w:color w:val="222222"/>
          <w:sz w:val="24"/>
          <w:szCs w:val="24"/>
          <w:highlight w:val="white"/>
        </w:rPr>
        <w:t>Corum</w:t>
      </w:r>
      <w:proofErr w:type="spellEnd"/>
      <w:r w:rsidRPr="7483B16E">
        <w:rPr>
          <w:rFonts w:ascii="Times New Roman" w:eastAsia="Times New Roman" w:hAnsi="Times New Roman" w:cs="Times New Roman"/>
          <w:color w:val="222222"/>
          <w:sz w:val="24"/>
          <w:szCs w:val="24"/>
          <w:highlight w:val="white"/>
        </w:rPr>
        <w:t>, 2020)</w:t>
      </w:r>
      <w:r w:rsidRPr="7483B16E">
        <w:rPr>
          <w:rFonts w:ascii="Times New Roman" w:eastAsia="Times New Roman" w:hAnsi="Times New Roman" w:cs="Times New Roman"/>
          <w:sz w:val="24"/>
          <w:szCs w:val="24"/>
        </w:rPr>
        <w:t xml:space="preserve">. The chain of proteins </w:t>
      </w:r>
      <w:proofErr w:type="gramStart"/>
      <w:r w:rsidRPr="7483B16E">
        <w:rPr>
          <w:rFonts w:ascii="Times New Roman" w:eastAsia="Times New Roman" w:hAnsi="Times New Roman" w:cs="Times New Roman"/>
          <w:sz w:val="24"/>
          <w:szCs w:val="24"/>
        </w:rPr>
        <w:t>are</w:t>
      </w:r>
      <w:proofErr w:type="gramEnd"/>
      <w:r w:rsidRPr="7483B16E">
        <w:rPr>
          <w:rFonts w:ascii="Times New Roman" w:eastAsia="Times New Roman" w:hAnsi="Times New Roman" w:cs="Times New Roman"/>
          <w:sz w:val="24"/>
          <w:szCs w:val="24"/>
        </w:rPr>
        <w:t xml:space="preserve"> then cut by two viral proteins 3C-like protease (3CLpro), also called Main Protease (</w:t>
      </w:r>
      <w:proofErr w:type="spellStart"/>
      <w:r w:rsidRPr="7483B16E">
        <w:rPr>
          <w:rFonts w:ascii="Times New Roman" w:eastAsia="Times New Roman" w:hAnsi="Times New Roman" w:cs="Times New Roman"/>
          <w:sz w:val="24"/>
          <w:szCs w:val="24"/>
        </w:rPr>
        <w:t>M</w:t>
      </w:r>
      <w:r w:rsidRPr="7483B16E">
        <w:rPr>
          <w:rFonts w:ascii="Times New Roman" w:eastAsia="Times New Roman" w:hAnsi="Times New Roman" w:cs="Times New Roman"/>
          <w:sz w:val="24"/>
          <w:szCs w:val="24"/>
          <w:vertAlign w:val="superscript"/>
        </w:rPr>
        <w:t>pro</w:t>
      </w:r>
      <w:proofErr w:type="spellEnd"/>
      <w:r w:rsidRPr="7483B16E">
        <w:rPr>
          <w:rFonts w:ascii="Times New Roman" w:eastAsia="Times New Roman" w:hAnsi="Times New Roman" w:cs="Times New Roman"/>
          <w:sz w:val="24"/>
          <w:szCs w:val="24"/>
        </w:rPr>
        <w:t>), and papain-like protease (</w:t>
      </w:r>
      <w:proofErr w:type="spellStart"/>
      <w:r w:rsidRPr="7483B16E">
        <w:rPr>
          <w:rFonts w:ascii="Times New Roman" w:eastAsia="Times New Roman" w:hAnsi="Times New Roman" w:cs="Times New Roman"/>
          <w:sz w:val="24"/>
          <w:szCs w:val="24"/>
        </w:rPr>
        <w:t>PLpro</w:t>
      </w:r>
      <w:proofErr w:type="spellEnd"/>
      <w:r w:rsidRPr="7483B16E">
        <w:rPr>
          <w:rFonts w:ascii="Times New Roman" w:eastAsia="Times New Roman" w:hAnsi="Times New Roman" w:cs="Times New Roman"/>
          <w:sz w:val="24"/>
          <w:szCs w:val="24"/>
        </w:rPr>
        <w:t xml:space="preserve">) that cut the links between the different proteins (Zhang et al. 2020). </w:t>
      </w:r>
      <w:r w:rsidRPr="7483B16E">
        <w:rPr>
          <w:rFonts w:ascii="Times New Roman" w:eastAsia="Times New Roman" w:hAnsi="Times New Roman" w:cs="Times New Roman"/>
          <w:sz w:val="24"/>
          <w:szCs w:val="24"/>
          <w:highlight w:val="white"/>
        </w:rPr>
        <w:t xml:space="preserve">Proteases catalyze proteolysis, which is the breakdown of proteins into smaller polypeptides or single amino acids. </w:t>
      </w:r>
      <w:r w:rsidRPr="7483B16E">
        <w:rPr>
          <w:rFonts w:ascii="Times New Roman" w:eastAsia="Times New Roman" w:hAnsi="Times New Roman" w:cs="Times New Roman"/>
          <w:sz w:val="24"/>
          <w:szCs w:val="24"/>
        </w:rPr>
        <w:t xml:space="preserve">The cut proteins are then free to perform their functions. The polypeptides encode non-structural effector proteins that </w:t>
      </w:r>
      <w:r w:rsidRPr="7483B16E">
        <w:rPr>
          <w:rFonts w:ascii="Times New Roman" w:eastAsia="Times New Roman" w:hAnsi="Times New Roman" w:cs="Times New Roman"/>
          <w:sz w:val="24"/>
          <w:szCs w:val="24"/>
          <w:highlight w:val="white"/>
        </w:rPr>
        <w:t xml:space="preserve">form the replicase / transcriptase complex (RTC) </w:t>
      </w:r>
      <w:r w:rsidRPr="7483B16E">
        <w:rPr>
          <w:rFonts w:ascii="Times New Roman" w:eastAsia="Times New Roman" w:hAnsi="Times New Roman" w:cs="Times New Roman"/>
          <w:sz w:val="24"/>
          <w:szCs w:val="24"/>
        </w:rPr>
        <w:t>playing a vital role in viral replication (</w:t>
      </w:r>
      <w:proofErr w:type="spellStart"/>
      <w:r w:rsidRPr="7483B16E">
        <w:rPr>
          <w:rFonts w:ascii="Times New Roman" w:eastAsia="Times New Roman" w:hAnsi="Times New Roman" w:cs="Times New Roman"/>
          <w:color w:val="333333"/>
          <w:sz w:val="24"/>
          <w:szCs w:val="24"/>
          <w:highlight w:val="white"/>
        </w:rPr>
        <w:t>Cascella</w:t>
      </w:r>
      <w:proofErr w:type="spellEnd"/>
      <w:r w:rsidRPr="7483B16E">
        <w:rPr>
          <w:rFonts w:ascii="Times New Roman" w:eastAsia="Times New Roman" w:hAnsi="Times New Roman" w:cs="Times New Roman"/>
          <w:color w:val="333333"/>
          <w:sz w:val="24"/>
          <w:szCs w:val="24"/>
          <w:highlight w:val="white"/>
        </w:rPr>
        <w:t xml:space="preserve"> et. al 2020)</w:t>
      </w:r>
      <w:r w:rsidRPr="7483B16E">
        <w:rPr>
          <w:rFonts w:ascii="Times New Roman" w:eastAsia="Times New Roman" w:hAnsi="Times New Roman" w:cs="Times New Roman"/>
          <w:sz w:val="24"/>
          <w:szCs w:val="24"/>
        </w:rPr>
        <w:t xml:space="preserve">. The remainder of the viral genome is transcribed into a nested set of </w:t>
      </w:r>
      <w:proofErr w:type="spellStart"/>
      <w:r w:rsidRPr="7483B16E">
        <w:rPr>
          <w:rFonts w:ascii="Times New Roman" w:eastAsia="Times New Roman" w:hAnsi="Times New Roman" w:cs="Times New Roman"/>
          <w:sz w:val="24"/>
          <w:szCs w:val="24"/>
        </w:rPr>
        <w:t>subgenomic</w:t>
      </w:r>
      <w:proofErr w:type="spellEnd"/>
      <w:r w:rsidRPr="7483B16E">
        <w:rPr>
          <w:rFonts w:ascii="Times New Roman" w:eastAsia="Times New Roman" w:hAnsi="Times New Roman" w:cs="Times New Roman"/>
          <w:sz w:val="24"/>
          <w:szCs w:val="24"/>
        </w:rPr>
        <w:t xml:space="preserve"> mRNAs, which encodes four structural proteins (</w:t>
      </w:r>
      <w:proofErr w:type="spellStart"/>
      <w:r w:rsidRPr="7483B16E">
        <w:rPr>
          <w:rFonts w:ascii="Times New Roman" w:eastAsia="Times New Roman" w:hAnsi="Times New Roman" w:cs="Times New Roman"/>
          <w:color w:val="222222"/>
          <w:sz w:val="24"/>
          <w:szCs w:val="24"/>
          <w:highlight w:val="white"/>
        </w:rPr>
        <w:t>Corum</w:t>
      </w:r>
      <w:proofErr w:type="spellEnd"/>
      <w:r w:rsidRPr="7483B16E">
        <w:rPr>
          <w:rFonts w:ascii="Times New Roman" w:eastAsia="Times New Roman" w:hAnsi="Times New Roman" w:cs="Times New Roman"/>
          <w:color w:val="222222"/>
          <w:sz w:val="24"/>
          <w:szCs w:val="24"/>
          <w:highlight w:val="white"/>
        </w:rPr>
        <w:t>, 2020)</w:t>
      </w:r>
      <w:r w:rsidRPr="7483B16E">
        <w:rPr>
          <w:rFonts w:ascii="Times New Roman" w:eastAsia="Times New Roman" w:hAnsi="Times New Roman" w:cs="Times New Roman"/>
          <w:sz w:val="24"/>
          <w:szCs w:val="24"/>
        </w:rPr>
        <w:t>. You also find an article that describes the different proteins encoded by SARS-CoV-2</w:t>
      </w:r>
      <w:hyperlink r:id="rId16">
        <w:r w:rsidRPr="7483B16E">
          <w:rPr>
            <w:rStyle w:val="Hyperlink"/>
            <w:rFonts w:ascii="Times New Roman" w:eastAsia="Times New Roman" w:hAnsi="Times New Roman" w:cs="Times New Roman"/>
            <w:color w:val="222222"/>
            <w:sz w:val="24"/>
            <w:szCs w:val="24"/>
            <w:u w:val="none"/>
          </w:rPr>
          <w:t>.</w:t>
        </w:r>
      </w:hyperlink>
      <w:r w:rsidRPr="7483B16E">
        <w:rPr>
          <w:rFonts w:ascii="Times New Roman" w:eastAsia="Times New Roman" w:hAnsi="Times New Roman" w:cs="Times New Roman"/>
          <w:color w:val="222222"/>
          <w:sz w:val="24"/>
          <w:szCs w:val="24"/>
        </w:rPr>
        <w:t xml:space="preserve"> </w:t>
      </w:r>
    </w:p>
    <w:p w14:paraId="484224BE" w14:textId="77777777" w:rsidR="0070020F" w:rsidRDefault="0070020F">
      <w:pPr>
        <w:ind w:left="80" w:firstLine="640"/>
        <w:jc w:val="both"/>
        <w:rPr>
          <w:rFonts w:ascii="Times New Roman" w:eastAsia="Times New Roman" w:hAnsi="Times New Roman" w:cs="Times New Roman"/>
          <w:color w:val="222222"/>
          <w:sz w:val="24"/>
          <w:szCs w:val="24"/>
          <w:highlight w:val="yellow"/>
        </w:rPr>
      </w:pPr>
    </w:p>
    <w:p w14:paraId="2C887447" w14:textId="1966C5F0" w:rsidR="0070020F" w:rsidRDefault="00B46383" w:rsidP="7483B16E">
      <w:pPr>
        <w:rPr>
          <w:rFonts w:ascii="Times New Roman" w:eastAsia="Times New Roman" w:hAnsi="Times New Roman" w:cs="Times New Roman"/>
          <w:color w:val="222222"/>
          <w:sz w:val="24"/>
          <w:szCs w:val="24"/>
          <w:highlight w:val="yellow"/>
        </w:rPr>
      </w:pPr>
      <w:r w:rsidRPr="7483B16E">
        <w:rPr>
          <w:rFonts w:ascii="Times New Roman" w:eastAsia="Times New Roman" w:hAnsi="Times New Roman" w:cs="Times New Roman"/>
          <w:color w:val="222222"/>
          <w:sz w:val="24"/>
          <w:szCs w:val="24"/>
          <w:highlight w:val="yellow"/>
        </w:rPr>
        <w:t xml:space="preserve">Based on </w:t>
      </w:r>
      <w:r w:rsidRPr="7483B16E">
        <w:rPr>
          <w:rFonts w:ascii="Times New Roman" w:eastAsia="Times New Roman" w:hAnsi="Times New Roman" w:cs="Times New Roman"/>
          <w:b/>
          <w:bCs/>
          <w:color w:val="222222"/>
          <w:sz w:val="24"/>
          <w:szCs w:val="24"/>
          <w:highlight w:val="yellow"/>
        </w:rPr>
        <w:t xml:space="preserve">Figure </w:t>
      </w:r>
      <w:r w:rsidR="40087D25" w:rsidRPr="7483B16E">
        <w:rPr>
          <w:rFonts w:ascii="Times New Roman" w:eastAsia="Times New Roman" w:hAnsi="Times New Roman" w:cs="Times New Roman"/>
          <w:b/>
          <w:bCs/>
          <w:color w:val="222222"/>
          <w:sz w:val="24"/>
          <w:szCs w:val="24"/>
          <w:highlight w:val="yellow"/>
        </w:rPr>
        <w:t>3</w:t>
      </w:r>
      <w:r w:rsidRPr="7483B16E">
        <w:rPr>
          <w:rFonts w:ascii="Times New Roman" w:eastAsia="Times New Roman" w:hAnsi="Times New Roman" w:cs="Times New Roman"/>
          <w:b/>
          <w:bCs/>
          <w:color w:val="222222"/>
          <w:sz w:val="24"/>
          <w:szCs w:val="24"/>
          <w:highlight w:val="yellow"/>
        </w:rPr>
        <w:t xml:space="preserve"> </w:t>
      </w:r>
      <w:r w:rsidRPr="7483B16E">
        <w:rPr>
          <w:rFonts w:ascii="Times New Roman" w:eastAsia="Times New Roman" w:hAnsi="Times New Roman" w:cs="Times New Roman"/>
          <w:color w:val="222222"/>
          <w:sz w:val="24"/>
          <w:szCs w:val="24"/>
          <w:highlight w:val="yellow"/>
        </w:rPr>
        <w:t xml:space="preserve">and the </w:t>
      </w:r>
      <w:r w:rsidRPr="7483B16E">
        <w:rPr>
          <w:rFonts w:ascii="Times New Roman" w:eastAsia="Times New Roman" w:hAnsi="Times New Roman" w:cs="Times New Roman"/>
          <w:i/>
          <w:iCs/>
          <w:color w:val="222222"/>
          <w:sz w:val="24"/>
          <w:szCs w:val="24"/>
          <w:highlight w:val="yellow"/>
        </w:rPr>
        <w:t>Bad News Wrapped in Protein: Inside the Coronavirus Genome</w:t>
      </w:r>
      <w:r w:rsidRPr="7483B16E">
        <w:rPr>
          <w:rFonts w:ascii="Times New Roman" w:eastAsia="Times New Roman" w:hAnsi="Times New Roman" w:cs="Times New Roman"/>
          <w:color w:val="222222"/>
          <w:sz w:val="24"/>
          <w:szCs w:val="24"/>
          <w:highlight w:val="yellow"/>
        </w:rPr>
        <w:t xml:space="preserve"> </w:t>
      </w:r>
      <w:hyperlink r:id="rId17">
        <w:r w:rsidRPr="7483B16E">
          <w:rPr>
            <w:rStyle w:val="Hyperlink"/>
            <w:rFonts w:ascii="Times New Roman" w:eastAsia="Times New Roman" w:hAnsi="Times New Roman" w:cs="Times New Roman"/>
            <w:color w:val="222222"/>
            <w:sz w:val="24"/>
            <w:szCs w:val="24"/>
            <w:highlight w:val="yellow"/>
          </w:rPr>
          <w:t>article</w:t>
        </w:r>
      </w:hyperlink>
      <w:r w:rsidR="66667BCB" w:rsidRPr="7483B16E">
        <w:rPr>
          <w:rFonts w:ascii="Times New Roman" w:eastAsia="Times New Roman" w:hAnsi="Times New Roman" w:cs="Times New Roman"/>
          <w:color w:val="222222"/>
          <w:sz w:val="24"/>
          <w:szCs w:val="24"/>
          <w:highlight w:val="yellow"/>
        </w:rPr>
        <w:t xml:space="preserve"> (right click to open link)</w:t>
      </w:r>
      <w:r w:rsidRPr="7483B16E">
        <w:rPr>
          <w:rFonts w:ascii="Times New Roman" w:eastAsia="Times New Roman" w:hAnsi="Times New Roman" w:cs="Times New Roman"/>
          <w:color w:val="222222"/>
          <w:sz w:val="24"/>
          <w:szCs w:val="24"/>
          <w:highlight w:val="yellow"/>
        </w:rPr>
        <w:t xml:space="preserve">, briefly describe three potential proteins within the genome we could selectively bind with a drug? </w:t>
      </w:r>
    </w:p>
    <w:p w14:paraId="0E472FB1" w14:textId="02A7D75E" w:rsidR="0070020F" w:rsidRDefault="00B46383" w:rsidP="5022C789">
      <w:pPr>
        <w:jc w:val="both"/>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Answers may vary</w:t>
      </w:r>
      <w:r w:rsidR="12DF5CC3" w:rsidRPr="7483B16E">
        <w:rPr>
          <w:rFonts w:ascii="Times New Roman" w:eastAsia="Times New Roman" w:hAnsi="Times New Roman" w:cs="Times New Roman"/>
          <w:color w:val="FF0000"/>
          <w:sz w:val="24"/>
          <w:szCs w:val="24"/>
        </w:rPr>
        <w:t xml:space="preserve"> as students can select any of the proteins that are discussed </w:t>
      </w:r>
      <w:r w:rsidR="181631B9" w:rsidRPr="7483B16E">
        <w:rPr>
          <w:rFonts w:ascii="Times New Roman" w:eastAsia="Times New Roman" w:hAnsi="Times New Roman" w:cs="Times New Roman"/>
          <w:color w:val="FF0000"/>
          <w:sz w:val="24"/>
          <w:szCs w:val="24"/>
        </w:rPr>
        <w:t>in both the figure and article</w:t>
      </w:r>
      <w:r w:rsidR="59A5C810" w:rsidRPr="7483B16E">
        <w:rPr>
          <w:rFonts w:ascii="Times New Roman" w:eastAsia="Times New Roman" w:hAnsi="Times New Roman" w:cs="Times New Roman"/>
          <w:color w:val="FF0000"/>
          <w:sz w:val="24"/>
          <w:szCs w:val="24"/>
        </w:rPr>
        <w:t xml:space="preserve"> as well as an explanation for how a drug will inhibit the protein.</w:t>
      </w:r>
      <w:r w:rsidR="68D0C1A5" w:rsidRPr="7483B16E">
        <w:rPr>
          <w:rFonts w:ascii="Times New Roman" w:eastAsia="Times New Roman" w:hAnsi="Times New Roman" w:cs="Times New Roman"/>
          <w:color w:val="FF0000"/>
          <w:sz w:val="24"/>
          <w:szCs w:val="24"/>
        </w:rPr>
        <w:t xml:space="preserve"> </w:t>
      </w:r>
      <w:r w:rsidR="0070020F">
        <w:br/>
      </w:r>
      <w:r w:rsidR="68D0C1A5" w:rsidRPr="7483B16E">
        <w:rPr>
          <w:rFonts w:ascii="Times New Roman" w:eastAsia="Times New Roman" w:hAnsi="Times New Roman" w:cs="Times New Roman"/>
          <w:b/>
          <w:bCs/>
          <w:color w:val="FF0000"/>
          <w:sz w:val="24"/>
          <w:szCs w:val="24"/>
        </w:rPr>
        <w:lastRenderedPageBreak/>
        <w:t xml:space="preserve">Overall: </w:t>
      </w:r>
      <w:r w:rsidR="68D0C1A5" w:rsidRPr="7483B16E">
        <w:rPr>
          <w:rFonts w:ascii="Times New Roman" w:eastAsia="Times New Roman" w:hAnsi="Times New Roman" w:cs="Times New Roman"/>
          <w:color w:val="FF0000"/>
          <w:sz w:val="24"/>
          <w:szCs w:val="24"/>
        </w:rPr>
        <w:t>The student must show that inhibiting any of these 3 proteins will lead to instability of the virus to propagate within a host.</w:t>
      </w:r>
    </w:p>
    <w:p w14:paraId="5FBD3501" w14:textId="45A990B4" w:rsidR="0070020F" w:rsidRDefault="5D5D0E73" w:rsidP="5022C789">
      <w:pPr>
        <w:jc w:val="both"/>
        <w:rPr>
          <w:rFonts w:ascii="Times New Roman" w:eastAsia="Times New Roman" w:hAnsi="Times New Roman" w:cs="Times New Roman"/>
          <w:color w:val="FF0000"/>
          <w:sz w:val="24"/>
          <w:szCs w:val="24"/>
        </w:rPr>
      </w:pPr>
      <w:r w:rsidRPr="5022C789">
        <w:rPr>
          <w:rFonts w:ascii="Times New Roman" w:eastAsia="Times New Roman" w:hAnsi="Times New Roman" w:cs="Times New Roman"/>
          <w:color w:val="FF0000"/>
          <w:sz w:val="24"/>
          <w:szCs w:val="24"/>
        </w:rPr>
        <w:t>Answers may include:</w:t>
      </w:r>
    </w:p>
    <w:p w14:paraId="2BFD83D3" w14:textId="1816661A" w:rsidR="0070020F" w:rsidRDefault="5D5D0E73" w:rsidP="7483B16E">
      <w:pPr>
        <w:pStyle w:val="ListParagraph"/>
        <w:numPr>
          <w:ilvl w:val="0"/>
          <w:numId w:val="7"/>
        </w:numPr>
        <w:jc w:val="both"/>
        <w:rPr>
          <w:rFonts w:ascii="Times New Roman" w:eastAsia="Times New Roman" w:hAnsi="Times New Roman" w:cs="Times New Roman"/>
          <w:b/>
          <w:bCs/>
          <w:color w:val="FF0000"/>
          <w:sz w:val="24"/>
          <w:szCs w:val="24"/>
        </w:rPr>
      </w:pPr>
      <w:r w:rsidRPr="7483B16E">
        <w:rPr>
          <w:rFonts w:ascii="Times New Roman" w:eastAsia="Times New Roman" w:hAnsi="Times New Roman" w:cs="Times New Roman"/>
          <w:b/>
          <w:bCs/>
          <w:color w:val="FF0000"/>
          <w:sz w:val="24"/>
          <w:szCs w:val="24"/>
        </w:rPr>
        <w:t>Papain-like protease</w:t>
      </w:r>
      <w:r w:rsidR="57158565" w:rsidRPr="7483B16E">
        <w:rPr>
          <w:rFonts w:ascii="Times New Roman" w:eastAsia="Times New Roman" w:hAnsi="Times New Roman" w:cs="Times New Roman"/>
          <w:color w:val="FF0000"/>
          <w:sz w:val="24"/>
          <w:szCs w:val="24"/>
        </w:rPr>
        <w:t>-</w:t>
      </w:r>
      <w:r w:rsidR="30162578" w:rsidRPr="7483B16E">
        <w:rPr>
          <w:rFonts w:ascii="Times New Roman" w:eastAsia="Times New Roman" w:hAnsi="Times New Roman" w:cs="Times New Roman"/>
          <w:color w:val="FF0000"/>
          <w:sz w:val="24"/>
          <w:szCs w:val="24"/>
        </w:rPr>
        <w:t xml:space="preserve"> </w:t>
      </w:r>
      <w:r w:rsidR="57158565" w:rsidRPr="7483B16E">
        <w:rPr>
          <w:rFonts w:ascii="Times New Roman" w:eastAsia="Times New Roman" w:hAnsi="Times New Roman" w:cs="Times New Roman"/>
          <w:color w:val="FF0000"/>
          <w:sz w:val="24"/>
          <w:szCs w:val="24"/>
        </w:rPr>
        <w:t xml:space="preserve">drug </w:t>
      </w:r>
      <w:r w:rsidR="10C9BB26" w:rsidRPr="7483B16E">
        <w:rPr>
          <w:rFonts w:ascii="Times New Roman" w:eastAsia="Times New Roman" w:hAnsi="Times New Roman" w:cs="Times New Roman"/>
          <w:color w:val="FF0000"/>
          <w:sz w:val="24"/>
          <w:szCs w:val="24"/>
        </w:rPr>
        <w:t>will prevent binding of ATP, a cofactor, block ligand binding si</w:t>
      </w:r>
      <w:r w:rsidR="6AE72127" w:rsidRPr="7483B16E">
        <w:rPr>
          <w:rFonts w:ascii="Times New Roman" w:eastAsia="Times New Roman" w:hAnsi="Times New Roman" w:cs="Times New Roman"/>
          <w:color w:val="FF0000"/>
          <w:sz w:val="24"/>
          <w:szCs w:val="24"/>
        </w:rPr>
        <w:t>te and inhibits the protease’s ability to splice up the polyproteins.</w:t>
      </w:r>
    </w:p>
    <w:p w14:paraId="6379C37A" w14:textId="5BC566E8" w:rsidR="5D88CE51" w:rsidRDefault="5D88CE51" w:rsidP="7483B16E">
      <w:pPr>
        <w:pStyle w:val="ListParagraph"/>
        <w:numPr>
          <w:ilvl w:val="0"/>
          <w:numId w:val="7"/>
        </w:numPr>
        <w:jc w:val="both"/>
        <w:rPr>
          <w:rFonts w:ascii="Times New Roman" w:eastAsia="Times New Roman" w:hAnsi="Times New Roman" w:cs="Times New Roman"/>
          <w:b/>
          <w:bCs/>
          <w:color w:val="FF0000"/>
          <w:sz w:val="24"/>
          <w:szCs w:val="24"/>
        </w:rPr>
      </w:pPr>
      <w:r w:rsidRPr="7483B16E">
        <w:rPr>
          <w:rFonts w:ascii="Times New Roman" w:eastAsia="Times New Roman" w:hAnsi="Times New Roman" w:cs="Times New Roman"/>
          <w:b/>
          <w:bCs/>
          <w:color w:val="FF0000"/>
          <w:sz w:val="24"/>
          <w:szCs w:val="24"/>
        </w:rPr>
        <w:t>Spike Protein</w:t>
      </w:r>
      <w:r w:rsidR="6C48F499" w:rsidRPr="7483B16E">
        <w:rPr>
          <w:rFonts w:ascii="Times New Roman" w:eastAsia="Times New Roman" w:hAnsi="Times New Roman" w:cs="Times New Roman"/>
          <w:color w:val="FF0000"/>
          <w:sz w:val="24"/>
          <w:szCs w:val="24"/>
        </w:rPr>
        <w:t>-</w:t>
      </w:r>
      <w:r w:rsidR="22ACC153" w:rsidRPr="7483B16E">
        <w:rPr>
          <w:rFonts w:ascii="Times New Roman" w:eastAsia="Times New Roman" w:hAnsi="Times New Roman" w:cs="Times New Roman"/>
          <w:color w:val="FF0000"/>
          <w:sz w:val="24"/>
          <w:szCs w:val="24"/>
        </w:rPr>
        <w:t xml:space="preserve"> </w:t>
      </w:r>
      <w:r w:rsidR="6C48F499" w:rsidRPr="7483B16E">
        <w:rPr>
          <w:rFonts w:ascii="Times New Roman" w:eastAsia="Times New Roman" w:hAnsi="Times New Roman" w:cs="Times New Roman"/>
          <w:color w:val="FF0000"/>
          <w:sz w:val="24"/>
          <w:szCs w:val="24"/>
        </w:rPr>
        <w:t>drug will prevent the virus from attaching to the host cell.</w:t>
      </w:r>
    </w:p>
    <w:p w14:paraId="62AB5F63" w14:textId="383A187C" w:rsidR="2F4D02A5" w:rsidRDefault="2F4D02A5" w:rsidP="7483B16E">
      <w:pPr>
        <w:pStyle w:val="ListParagraph"/>
        <w:numPr>
          <w:ilvl w:val="0"/>
          <w:numId w:val="7"/>
        </w:numPr>
        <w:jc w:val="both"/>
        <w:rPr>
          <w:rFonts w:ascii="Times New Roman" w:eastAsia="Times New Roman" w:hAnsi="Times New Roman" w:cs="Times New Roman"/>
          <w:b/>
          <w:bCs/>
          <w:color w:val="FF0000"/>
          <w:sz w:val="24"/>
          <w:szCs w:val="24"/>
        </w:rPr>
      </w:pPr>
      <w:r w:rsidRPr="7483B16E">
        <w:rPr>
          <w:rFonts w:ascii="Times New Roman" w:eastAsia="Times New Roman" w:hAnsi="Times New Roman" w:cs="Times New Roman"/>
          <w:b/>
          <w:bCs/>
          <w:color w:val="FF0000"/>
          <w:sz w:val="24"/>
          <w:szCs w:val="24"/>
        </w:rPr>
        <w:t>N</w:t>
      </w:r>
      <w:r w:rsidR="5965AB67" w:rsidRPr="7483B16E">
        <w:rPr>
          <w:rFonts w:ascii="Times New Roman" w:eastAsia="Times New Roman" w:hAnsi="Times New Roman" w:cs="Times New Roman"/>
          <w:b/>
          <w:bCs/>
          <w:color w:val="FF0000"/>
          <w:sz w:val="24"/>
          <w:szCs w:val="24"/>
        </w:rPr>
        <w:t>ucleocapsid Protein</w:t>
      </w:r>
      <w:r w:rsidRPr="7483B16E">
        <w:rPr>
          <w:rFonts w:ascii="Times New Roman" w:eastAsia="Times New Roman" w:hAnsi="Times New Roman" w:cs="Times New Roman"/>
          <w:b/>
          <w:bCs/>
          <w:color w:val="FF0000"/>
          <w:sz w:val="24"/>
          <w:szCs w:val="24"/>
        </w:rPr>
        <w:t xml:space="preserve">- </w:t>
      </w:r>
      <w:r w:rsidRPr="7483B16E">
        <w:rPr>
          <w:rFonts w:ascii="Times New Roman" w:eastAsia="Times New Roman" w:hAnsi="Times New Roman" w:cs="Times New Roman"/>
          <w:color w:val="FF0000"/>
          <w:sz w:val="24"/>
          <w:szCs w:val="24"/>
        </w:rPr>
        <w:t>drug binds to protein to alter the protein’s shape and ability to bind and protect the virus’ RNA</w:t>
      </w:r>
    </w:p>
    <w:p w14:paraId="5AE825B4" w14:textId="59A31F3A" w:rsidR="237DEEA7" w:rsidRDefault="237DEEA7" w:rsidP="7483B16E">
      <w:pPr>
        <w:pStyle w:val="ListParagraph"/>
        <w:numPr>
          <w:ilvl w:val="0"/>
          <w:numId w:val="7"/>
        </w:numPr>
        <w:jc w:val="both"/>
        <w:rPr>
          <w:rFonts w:ascii="Times New Roman" w:eastAsia="Times New Roman" w:hAnsi="Times New Roman" w:cs="Times New Roman"/>
          <w:b/>
          <w:bCs/>
          <w:color w:val="FF0000"/>
          <w:sz w:val="24"/>
          <w:szCs w:val="24"/>
        </w:rPr>
      </w:pPr>
      <w:r w:rsidRPr="7483B16E">
        <w:rPr>
          <w:rFonts w:ascii="Times New Roman" w:eastAsia="Times New Roman" w:hAnsi="Times New Roman" w:cs="Times New Roman"/>
          <w:b/>
          <w:bCs/>
          <w:color w:val="FF0000"/>
          <w:sz w:val="24"/>
          <w:szCs w:val="24"/>
        </w:rPr>
        <w:t>Envelope Protein</w:t>
      </w:r>
      <w:r w:rsidRPr="7483B16E">
        <w:rPr>
          <w:rFonts w:ascii="Times New Roman" w:eastAsia="Times New Roman" w:hAnsi="Times New Roman" w:cs="Times New Roman"/>
          <w:color w:val="FF0000"/>
          <w:sz w:val="24"/>
          <w:szCs w:val="24"/>
        </w:rPr>
        <w:t xml:space="preserve">- drugs binds to protein </w:t>
      </w:r>
      <w:r w:rsidR="44DEF3C0" w:rsidRPr="7483B16E">
        <w:rPr>
          <w:rFonts w:ascii="Times New Roman" w:eastAsia="Times New Roman" w:hAnsi="Times New Roman" w:cs="Times New Roman"/>
          <w:color w:val="FF0000"/>
          <w:sz w:val="24"/>
          <w:szCs w:val="24"/>
        </w:rPr>
        <w:t xml:space="preserve">which </w:t>
      </w:r>
      <w:r w:rsidR="54730BB6" w:rsidRPr="7483B16E">
        <w:rPr>
          <w:rFonts w:ascii="Times New Roman" w:eastAsia="Times New Roman" w:hAnsi="Times New Roman" w:cs="Times New Roman"/>
          <w:color w:val="FF0000"/>
          <w:sz w:val="24"/>
          <w:szCs w:val="24"/>
        </w:rPr>
        <w:t>helps prevent the virus from turning host genes on/off as needed</w:t>
      </w:r>
    </w:p>
    <w:p w14:paraId="5F8E99C6" w14:textId="0A43939E" w:rsidR="5A4ECD73" w:rsidRDefault="5A4ECD73" w:rsidP="7483B16E">
      <w:pPr>
        <w:pStyle w:val="ListParagraph"/>
        <w:numPr>
          <w:ilvl w:val="0"/>
          <w:numId w:val="7"/>
        </w:numPr>
        <w:jc w:val="both"/>
        <w:rPr>
          <w:rFonts w:ascii="Times New Roman" w:eastAsia="Times New Roman" w:hAnsi="Times New Roman" w:cs="Times New Roman"/>
          <w:b/>
          <w:bCs/>
          <w:color w:val="FF0000"/>
          <w:sz w:val="24"/>
          <w:szCs w:val="24"/>
        </w:rPr>
      </w:pPr>
      <w:r w:rsidRPr="7483B16E">
        <w:rPr>
          <w:rFonts w:ascii="Times New Roman" w:eastAsia="Times New Roman" w:hAnsi="Times New Roman" w:cs="Times New Roman"/>
          <w:b/>
          <w:bCs/>
          <w:color w:val="FF0000"/>
          <w:sz w:val="24"/>
          <w:szCs w:val="24"/>
        </w:rPr>
        <w:t>Membrane Protein</w:t>
      </w:r>
      <w:r w:rsidRPr="7483B16E">
        <w:rPr>
          <w:rFonts w:ascii="Times New Roman" w:eastAsia="Times New Roman" w:hAnsi="Times New Roman" w:cs="Times New Roman"/>
          <w:color w:val="FF0000"/>
          <w:sz w:val="24"/>
          <w:szCs w:val="24"/>
        </w:rPr>
        <w:t xml:space="preserve">- </w:t>
      </w:r>
      <w:r w:rsidR="7929520B" w:rsidRPr="7483B16E">
        <w:rPr>
          <w:rFonts w:ascii="Times New Roman" w:eastAsia="Times New Roman" w:hAnsi="Times New Roman" w:cs="Times New Roman"/>
          <w:color w:val="FF0000"/>
          <w:sz w:val="24"/>
          <w:szCs w:val="24"/>
        </w:rPr>
        <w:t>drug binds to outer portion of protein and blocks entry for transport</w:t>
      </w:r>
    </w:p>
    <w:p w14:paraId="474775B4" w14:textId="61BEFFD7" w:rsidR="47D4C7C2" w:rsidRDefault="47D4C7C2" w:rsidP="7483B16E">
      <w:pPr>
        <w:pStyle w:val="ListParagraph"/>
        <w:numPr>
          <w:ilvl w:val="0"/>
          <w:numId w:val="7"/>
        </w:numPr>
        <w:jc w:val="both"/>
        <w:rPr>
          <w:rFonts w:ascii="Times New Roman" w:eastAsia="Times New Roman" w:hAnsi="Times New Roman" w:cs="Times New Roman"/>
          <w:b/>
          <w:bCs/>
          <w:color w:val="FF0000"/>
          <w:sz w:val="24"/>
          <w:szCs w:val="24"/>
        </w:rPr>
      </w:pPr>
      <w:r w:rsidRPr="7483B16E">
        <w:rPr>
          <w:rFonts w:ascii="Times New Roman" w:eastAsia="Times New Roman" w:hAnsi="Times New Roman" w:cs="Times New Roman"/>
          <w:b/>
          <w:bCs/>
          <w:color w:val="FF0000"/>
          <w:sz w:val="24"/>
          <w:szCs w:val="24"/>
        </w:rPr>
        <w:t>RNA-dependent RNA polymerase</w:t>
      </w:r>
      <w:r w:rsidR="785642ED" w:rsidRPr="7483B16E">
        <w:rPr>
          <w:rFonts w:ascii="Times New Roman" w:eastAsia="Times New Roman" w:hAnsi="Times New Roman" w:cs="Times New Roman"/>
          <w:color w:val="FF0000"/>
          <w:sz w:val="24"/>
          <w:szCs w:val="24"/>
        </w:rPr>
        <w:t>-</w:t>
      </w:r>
      <w:r w:rsidR="040B5DC3" w:rsidRPr="7483B16E">
        <w:rPr>
          <w:rFonts w:ascii="Times New Roman" w:eastAsia="Times New Roman" w:hAnsi="Times New Roman" w:cs="Times New Roman"/>
          <w:color w:val="FF0000"/>
          <w:sz w:val="24"/>
          <w:szCs w:val="24"/>
        </w:rPr>
        <w:t xml:space="preserve"> </w:t>
      </w:r>
      <w:r w:rsidR="785642ED" w:rsidRPr="7483B16E">
        <w:rPr>
          <w:rFonts w:ascii="Times New Roman" w:eastAsia="Times New Roman" w:hAnsi="Times New Roman" w:cs="Times New Roman"/>
          <w:color w:val="FF0000"/>
          <w:sz w:val="24"/>
          <w:szCs w:val="24"/>
        </w:rPr>
        <w:t>drug will prevent the virus from being able to replicate its DNA</w:t>
      </w:r>
      <w:r w:rsidRPr="7483B16E">
        <w:rPr>
          <w:rFonts w:ascii="Times New Roman" w:eastAsia="Times New Roman" w:hAnsi="Times New Roman" w:cs="Times New Roman"/>
          <w:color w:val="FF0000"/>
          <w:sz w:val="24"/>
          <w:szCs w:val="24"/>
        </w:rPr>
        <w:t xml:space="preserve"> </w:t>
      </w:r>
    </w:p>
    <w:p w14:paraId="30F7201A" w14:textId="6A1060B4" w:rsidR="47D4C7C2" w:rsidRDefault="47D4C7C2" w:rsidP="7483B16E">
      <w:pPr>
        <w:pStyle w:val="ListParagraph"/>
        <w:numPr>
          <w:ilvl w:val="0"/>
          <w:numId w:val="7"/>
        </w:numPr>
        <w:jc w:val="both"/>
        <w:rPr>
          <w:rFonts w:ascii="Times New Roman" w:eastAsia="Times New Roman" w:hAnsi="Times New Roman" w:cs="Times New Roman"/>
          <w:b/>
          <w:bCs/>
          <w:color w:val="FF0000"/>
          <w:sz w:val="24"/>
          <w:szCs w:val="24"/>
        </w:rPr>
      </w:pPr>
      <w:r w:rsidRPr="7483B16E">
        <w:rPr>
          <w:rFonts w:ascii="Times New Roman" w:eastAsia="Times New Roman" w:hAnsi="Times New Roman" w:cs="Times New Roman"/>
          <w:b/>
          <w:bCs/>
          <w:color w:val="FF0000"/>
          <w:sz w:val="24"/>
          <w:szCs w:val="24"/>
        </w:rPr>
        <w:t>Helicase</w:t>
      </w:r>
      <w:r w:rsidR="2D4E4156" w:rsidRPr="7483B16E">
        <w:rPr>
          <w:rFonts w:ascii="Times New Roman" w:eastAsia="Times New Roman" w:hAnsi="Times New Roman" w:cs="Times New Roman"/>
          <w:color w:val="FF0000"/>
          <w:sz w:val="24"/>
          <w:szCs w:val="24"/>
        </w:rPr>
        <w:t>-</w:t>
      </w:r>
      <w:r w:rsidR="09538107" w:rsidRPr="7483B16E">
        <w:rPr>
          <w:rFonts w:ascii="Times New Roman" w:eastAsia="Times New Roman" w:hAnsi="Times New Roman" w:cs="Times New Roman"/>
          <w:color w:val="FF0000"/>
          <w:sz w:val="24"/>
          <w:szCs w:val="24"/>
        </w:rPr>
        <w:t xml:space="preserve"> </w:t>
      </w:r>
      <w:r w:rsidR="2D4E4156" w:rsidRPr="7483B16E">
        <w:rPr>
          <w:rFonts w:ascii="Times New Roman" w:eastAsia="Times New Roman" w:hAnsi="Times New Roman" w:cs="Times New Roman"/>
          <w:color w:val="FF0000"/>
          <w:sz w:val="24"/>
          <w:szCs w:val="24"/>
        </w:rPr>
        <w:t>drug will block the unwinding of DNA so that the DNA cannot be access</w:t>
      </w:r>
      <w:r w:rsidR="56FE4C9B" w:rsidRPr="7483B16E">
        <w:rPr>
          <w:rFonts w:ascii="Times New Roman" w:eastAsia="Times New Roman" w:hAnsi="Times New Roman" w:cs="Times New Roman"/>
          <w:color w:val="FF0000"/>
          <w:sz w:val="24"/>
          <w:szCs w:val="24"/>
        </w:rPr>
        <w:t>ible</w:t>
      </w:r>
      <w:r w:rsidR="2D4E4156" w:rsidRPr="7483B16E">
        <w:rPr>
          <w:rFonts w:ascii="Times New Roman" w:eastAsia="Times New Roman" w:hAnsi="Times New Roman" w:cs="Times New Roman"/>
          <w:color w:val="FF0000"/>
          <w:sz w:val="24"/>
          <w:szCs w:val="24"/>
        </w:rPr>
        <w:t xml:space="preserve"> for replication to occur</w:t>
      </w:r>
    </w:p>
    <w:p w14:paraId="1810F400" w14:textId="7EECB434" w:rsidR="47D4C7C2" w:rsidRDefault="47D4C7C2" w:rsidP="7483B16E">
      <w:pPr>
        <w:pStyle w:val="ListParagraph"/>
        <w:numPr>
          <w:ilvl w:val="0"/>
          <w:numId w:val="7"/>
        </w:numPr>
        <w:jc w:val="both"/>
        <w:rPr>
          <w:rFonts w:ascii="Times New Roman" w:eastAsia="Times New Roman" w:hAnsi="Times New Roman" w:cs="Times New Roman"/>
          <w:b/>
          <w:bCs/>
          <w:color w:val="FF0000"/>
          <w:sz w:val="24"/>
          <w:szCs w:val="24"/>
        </w:rPr>
      </w:pPr>
      <w:r w:rsidRPr="7483B16E">
        <w:rPr>
          <w:rFonts w:ascii="Times New Roman" w:eastAsia="Times New Roman" w:hAnsi="Times New Roman" w:cs="Times New Roman"/>
          <w:b/>
          <w:bCs/>
          <w:color w:val="FF0000"/>
          <w:sz w:val="24"/>
          <w:szCs w:val="24"/>
        </w:rPr>
        <w:t>Endoribonuclease</w:t>
      </w:r>
      <w:r w:rsidR="10EED254" w:rsidRPr="7483B16E">
        <w:rPr>
          <w:rFonts w:ascii="Times New Roman" w:eastAsia="Times New Roman" w:hAnsi="Times New Roman" w:cs="Times New Roman"/>
          <w:b/>
          <w:bCs/>
          <w:color w:val="FF0000"/>
          <w:sz w:val="24"/>
          <w:szCs w:val="24"/>
        </w:rPr>
        <w:t>-</w:t>
      </w:r>
      <w:r w:rsidR="266A04BE" w:rsidRPr="7483B16E">
        <w:rPr>
          <w:rFonts w:ascii="Times New Roman" w:eastAsia="Times New Roman" w:hAnsi="Times New Roman" w:cs="Times New Roman"/>
          <w:b/>
          <w:bCs/>
          <w:color w:val="FF0000"/>
          <w:sz w:val="24"/>
          <w:szCs w:val="24"/>
        </w:rPr>
        <w:t xml:space="preserve"> </w:t>
      </w:r>
      <w:r w:rsidR="10EED254" w:rsidRPr="7483B16E">
        <w:rPr>
          <w:rFonts w:ascii="Times New Roman" w:eastAsia="Times New Roman" w:hAnsi="Times New Roman" w:cs="Times New Roman"/>
          <w:color w:val="FF0000"/>
          <w:sz w:val="24"/>
          <w:szCs w:val="24"/>
        </w:rPr>
        <w:t>drug will inhibit cleavage of RNA, thus gene expression cannot be altered??</w:t>
      </w:r>
    </w:p>
    <w:p w14:paraId="6867452C" w14:textId="09B7AB18" w:rsidR="5022C789" w:rsidRDefault="5022C789" w:rsidP="5022C789">
      <w:pPr>
        <w:jc w:val="both"/>
        <w:rPr>
          <w:rFonts w:ascii="Times New Roman" w:eastAsia="Times New Roman" w:hAnsi="Times New Roman" w:cs="Times New Roman"/>
          <w:color w:val="FF0000"/>
          <w:sz w:val="24"/>
          <w:szCs w:val="24"/>
        </w:rPr>
      </w:pPr>
    </w:p>
    <w:p w14:paraId="37B6FA36" w14:textId="1194539C" w:rsidR="0070020F" w:rsidRDefault="18A37844" w:rsidP="7483B16E">
      <w:pPr>
        <w:jc w:val="both"/>
        <w:rPr>
          <w:rFonts w:ascii="Times New Roman" w:eastAsia="Times New Roman" w:hAnsi="Times New Roman" w:cs="Times New Roman"/>
          <w:color w:val="1F497D" w:themeColor="text2"/>
          <w:sz w:val="24"/>
          <w:szCs w:val="24"/>
        </w:rPr>
      </w:pPr>
      <w:r w:rsidRPr="56A7B8F0">
        <w:rPr>
          <w:rFonts w:ascii="Times New Roman" w:eastAsia="Times New Roman" w:hAnsi="Times New Roman" w:cs="Times New Roman"/>
          <w:color w:val="333333"/>
          <w:sz w:val="24"/>
          <w:szCs w:val="24"/>
        </w:rPr>
        <w:t xml:space="preserve">Ultimately, </w:t>
      </w:r>
      <w:r w:rsidR="52024E33" w:rsidRPr="56A7B8F0">
        <w:rPr>
          <w:rFonts w:ascii="Times New Roman" w:eastAsia="Times New Roman" w:hAnsi="Times New Roman" w:cs="Times New Roman"/>
          <w:color w:val="333333"/>
          <w:sz w:val="24"/>
          <w:szCs w:val="24"/>
        </w:rPr>
        <w:t xml:space="preserve">your </w:t>
      </w:r>
      <w:r w:rsidRPr="56A7B8F0">
        <w:rPr>
          <w:rFonts w:ascii="Times New Roman" w:eastAsia="Times New Roman" w:hAnsi="Times New Roman" w:cs="Times New Roman"/>
          <w:color w:val="333333"/>
          <w:sz w:val="24"/>
          <w:szCs w:val="24"/>
        </w:rPr>
        <w:t xml:space="preserve">team at </w:t>
      </w:r>
      <w:proofErr w:type="spellStart"/>
      <w:r w:rsidRPr="56A7B8F0">
        <w:rPr>
          <w:rFonts w:ascii="Times New Roman" w:eastAsia="Times New Roman" w:hAnsi="Times New Roman" w:cs="Times New Roman"/>
          <w:color w:val="333333"/>
          <w:sz w:val="24"/>
          <w:szCs w:val="24"/>
        </w:rPr>
        <w:t>RollyColly</w:t>
      </w:r>
      <w:proofErr w:type="spellEnd"/>
      <w:r w:rsidRPr="56A7B8F0">
        <w:rPr>
          <w:rFonts w:ascii="Times New Roman" w:eastAsia="Times New Roman" w:hAnsi="Times New Roman" w:cs="Times New Roman"/>
          <w:color w:val="333333"/>
          <w:sz w:val="24"/>
          <w:szCs w:val="24"/>
        </w:rPr>
        <w:t xml:space="preserve"> wants to identify a druggable protein that is disease-modifying. </w:t>
      </w:r>
      <w:r w:rsidR="5CD4A818" w:rsidRPr="56A7B8F0">
        <w:rPr>
          <w:rFonts w:ascii="Times New Roman" w:eastAsia="Times New Roman" w:hAnsi="Times New Roman" w:cs="Times New Roman"/>
          <w:color w:val="333333"/>
          <w:sz w:val="24"/>
          <w:szCs w:val="24"/>
          <w:highlight w:val="yellow"/>
        </w:rPr>
        <w:t xml:space="preserve">In the drug discovery field, a </w:t>
      </w:r>
      <w:r w:rsidR="350452C6" w:rsidRPr="56A7B8F0">
        <w:rPr>
          <w:rFonts w:ascii="Times New Roman" w:eastAsia="Times New Roman" w:hAnsi="Times New Roman" w:cs="Times New Roman"/>
          <w:color w:val="333333"/>
          <w:sz w:val="24"/>
          <w:szCs w:val="24"/>
          <w:highlight w:val="yellow"/>
        </w:rPr>
        <w:t xml:space="preserve">target </w:t>
      </w:r>
      <w:r w:rsidR="5CD4A818" w:rsidRPr="56A7B8F0">
        <w:rPr>
          <w:rFonts w:ascii="Times New Roman" w:eastAsia="Times New Roman" w:hAnsi="Times New Roman" w:cs="Times New Roman"/>
          <w:color w:val="333333"/>
          <w:sz w:val="24"/>
          <w:szCs w:val="24"/>
          <w:highlight w:val="yellow"/>
        </w:rPr>
        <w:t xml:space="preserve">protein is considered “druggable” if it is </w:t>
      </w:r>
      <w:r w:rsidR="5CD4A818" w:rsidRPr="56A7B8F0">
        <w:rPr>
          <w:rFonts w:ascii="Times New Roman" w:eastAsia="Times New Roman" w:hAnsi="Times New Roman" w:cs="Times New Roman"/>
          <w:color w:val="222222"/>
          <w:sz w:val="24"/>
          <w:szCs w:val="24"/>
          <w:highlight w:val="yellow"/>
        </w:rPr>
        <w:t>known to or is predicted to bind with high affinity to a drug.</w:t>
      </w:r>
      <w:r w:rsidR="6E8A250B" w:rsidRPr="56A7B8F0">
        <w:rPr>
          <w:rFonts w:ascii="Times New Roman" w:eastAsia="Times New Roman" w:hAnsi="Times New Roman" w:cs="Times New Roman"/>
          <w:color w:val="222222"/>
          <w:sz w:val="24"/>
          <w:szCs w:val="24"/>
          <w:highlight w:val="yellow"/>
        </w:rPr>
        <w:t xml:space="preserve"> If changing the function of the target protein influences the disease phenotype, it is considered a “disease-modifying” protein target.</w:t>
      </w:r>
      <w:r w:rsidR="6E8A250B" w:rsidRPr="56A7B8F0">
        <w:rPr>
          <w:rFonts w:ascii="Times New Roman" w:eastAsia="Times New Roman" w:hAnsi="Times New Roman" w:cs="Times New Roman"/>
          <w:color w:val="222222"/>
          <w:sz w:val="24"/>
          <w:szCs w:val="24"/>
        </w:rPr>
        <w:t xml:space="preserve"> </w:t>
      </w:r>
      <w:r w:rsidR="6A6B9C84" w:rsidRPr="56A7B8F0">
        <w:rPr>
          <w:rFonts w:ascii="Times New Roman" w:eastAsia="Times New Roman" w:hAnsi="Times New Roman" w:cs="Times New Roman"/>
          <w:color w:val="333333"/>
          <w:sz w:val="24"/>
          <w:szCs w:val="24"/>
        </w:rPr>
        <w:t xml:space="preserve">Binding affinity is dictated by the combination of covalent and non-covalent interactions that occur between the protein and the drug. </w:t>
      </w:r>
      <w:r w:rsidR="00B46383" w:rsidRPr="56A7B8F0">
        <w:rPr>
          <w:rFonts w:ascii="Times New Roman" w:eastAsia="Times New Roman" w:hAnsi="Times New Roman" w:cs="Times New Roman"/>
          <w:color w:val="333333"/>
          <w:sz w:val="24"/>
          <w:szCs w:val="24"/>
          <w:highlight w:val="yellow"/>
        </w:rPr>
        <w:t>You have compiled a list of proteins encoded by SARS-CoV-2, however</w:t>
      </w:r>
      <w:r w:rsidR="2CBB345A" w:rsidRPr="56A7B8F0">
        <w:rPr>
          <w:rFonts w:ascii="Times New Roman" w:eastAsia="Times New Roman" w:hAnsi="Times New Roman" w:cs="Times New Roman"/>
          <w:color w:val="333333"/>
          <w:sz w:val="24"/>
          <w:szCs w:val="24"/>
          <w:highlight w:val="yellow"/>
        </w:rPr>
        <w:t>,</w:t>
      </w:r>
      <w:r w:rsidR="00B46383" w:rsidRPr="56A7B8F0">
        <w:rPr>
          <w:rFonts w:ascii="Times New Roman" w:eastAsia="Times New Roman" w:hAnsi="Times New Roman" w:cs="Times New Roman"/>
          <w:color w:val="333333"/>
          <w:sz w:val="24"/>
          <w:szCs w:val="24"/>
          <w:highlight w:val="yellow"/>
        </w:rPr>
        <w:t xml:space="preserve"> drugs selectively bind one protein that is both druggable and disease-modifying.</w:t>
      </w:r>
      <w:r w:rsidR="00B46383" w:rsidRPr="56A7B8F0">
        <w:rPr>
          <w:rFonts w:ascii="Times New Roman" w:eastAsia="Times New Roman" w:hAnsi="Times New Roman" w:cs="Times New Roman"/>
          <w:color w:val="333333"/>
          <w:sz w:val="24"/>
          <w:szCs w:val="24"/>
        </w:rPr>
        <w:t xml:space="preserve"> </w:t>
      </w:r>
      <w:r w:rsidR="00B46383" w:rsidRPr="56A7B8F0">
        <w:rPr>
          <w:rFonts w:ascii="Times New Roman" w:eastAsia="Times New Roman" w:hAnsi="Times New Roman" w:cs="Times New Roman"/>
          <w:color w:val="222222"/>
          <w:sz w:val="24"/>
          <w:szCs w:val="24"/>
          <w:highlight w:val="white"/>
        </w:rPr>
        <w:t>Disease modification is defined as a treatment that affects the underlying pathophysiology of the disease and results in a beneficial outcome. To aid in your de</w:t>
      </w:r>
      <w:r w:rsidR="00B46383" w:rsidRPr="56A7B8F0">
        <w:rPr>
          <w:rFonts w:ascii="Times New Roman" w:eastAsia="Times New Roman" w:hAnsi="Times New Roman" w:cs="Times New Roman"/>
          <w:sz w:val="24"/>
          <w:szCs w:val="24"/>
          <w:highlight w:val="white"/>
        </w:rPr>
        <w:t>cision of selecting one site of the virus to inhibit, you research the viral life cycle</w:t>
      </w:r>
      <w:r w:rsidR="1C794980" w:rsidRPr="56A7B8F0">
        <w:rPr>
          <w:rFonts w:ascii="Times New Roman" w:eastAsia="Times New Roman" w:hAnsi="Times New Roman" w:cs="Times New Roman"/>
          <w:sz w:val="24"/>
          <w:szCs w:val="24"/>
          <w:highlight w:val="white"/>
        </w:rPr>
        <w:t xml:space="preserve"> (</w:t>
      </w:r>
      <w:r w:rsidR="1C794980" w:rsidRPr="56A7B8F0">
        <w:rPr>
          <w:rFonts w:ascii="Times New Roman" w:eastAsia="Times New Roman" w:hAnsi="Times New Roman" w:cs="Times New Roman"/>
          <w:b/>
          <w:bCs/>
          <w:sz w:val="24"/>
          <w:szCs w:val="24"/>
          <w:highlight w:val="white"/>
        </w:rPr>
        <w:t>Figure 4</w:t>
      </w:r>
      <w:r w:rsidR="1C794980" w:rsidRPr="56A7B8F0">
        <w:rPr>
          <w:rFonts w:ascii="Times New Roman" w:eastAsia="Times New Roman" w:hAnsi="Times New Roman" w:cs="Times New Roman"/>
          <w:sz w:val="24"/>
          <w:szCs w:val="24"/>
          <w:highlight w:val="white"/>
        </w:rPr>
        <w:t>)</w:t>
      </w:r>
      <w:r w:rsidR="00B46383" w:rsidRPr="56A7B8F0">
        <w:rPr>
          <w:rFonts w:ascii="Times New Roman" w:eastAsia="Times New Roman" w:hAnsi="Times New Roman" w:cs="Times New Roman"/>
          <w:sz w:val="24"/>
          <w:szCs w:val="24"/>
          <w:highlight w:val="white"/>
        </w:rPr>
        <w:t xml:space="preserve">. </w:t>
      </w:r>
      <w:r w:rsidR="3CB83E1D" w:rsidRPr="56A7B8F0">
        <w:rPr>
          <w:rFonts w:ascii="Times New Roman" w:eastAsia="Times New Roman" w:hAnsi="Times New Roman" w:cs="Times New Roman"/>
          <w:sz w:val="24"/>
          <w:szCs w:val="24"/>
        </w:rPr>
        <w:t>In general, viruses are not equipped to survive on their own. The only way a virus can ensure its survival is through replicating in a host, which often results in mutations due to the error prone polymerase.</w:t>
      </w:r>
    </w:p>
    <w:p w14:paraId="01A9CB2E" w14:textId="77777777" w:rsidR="0070020F" w:rsidRDefault="00B46383">
      <w:pPr>
        <w:ind w:left="8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CB9F6C8" wp14:editId="09A5C961">
            <wp:extent cx="4719638" cy="3405924"/>
            <wp:effectExtent l="0" t="0" r="0" b="0"/>
            <wp:docPr id="1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4719638" cy="3405924"/>
                    </a:xfrm>
                    <a:prstGeom prst="rect">
                      <a:avLst/>
                    </a:prstGeom>
                    <a:ln/>
                  </pic:spPr>
                </pic:pic>
              </a:graphicData>
            </a:graphic>
          </wp:inline>
        </w:drawing>
      </w:r>
    </w:p>
    <w:p w14:paraId="69E443DA" w14:textId="77777777" w:rsidR="0070020F" w:rsidRDefault="00B46383">
      <w:pPr>
        <w:jc w:val="right"/>
        <w:rPr>
          <w:rFonts w:ascii="Times New Roman" w:eastAsia="Times New Roman" w:hAnsi="Times New Roman" w:cs="Times New Roman"/>
          <w:sz w:val="24"/>
          <w:szCs w:val="24"/>
        </w:rPr>
      </w:pPr>
      <w:r>
        <w:rPr>
          <w:rFonts w:ascii="Times New Roman" w:eastAsia="Times New Roman" w:hAnsi="Times New Roman" w:cs="Times New Roman"/>
          <w:color w:val="333333"/>
          <w:sz w:val="20"/>
          <w:szCs w:val="20"/>
          <w:highlight w:val="white"/>
        </w:rPr>
        <w:t>Created with BioRender.com</w:t>
      </w:r>
    </w:p>
    <w:p w14:paraId="6854C53B" w14:textId="3252AE04" w:rsidR="0070020F" w:rsidRDefault="00B46383" w:rsidP="5022C789">
      <w:pPr>
        <w:jc w:val="both"/>
        <w:rPr>
          <w:rFonts w:ascii="Times New Roman" w:eastAsia="Times New Roman" w:hAnsi="Times New Roman" w:cs="Times New Roman"/>
          <w:b/>
          <w:bCs/>
          <w:sz w:val="24"/>
          <w:szCs w:val="24"/>
        </w:rPr>
      </w:pPr>
      <w:r w:rsidRPr="7483B16E">
        <w:rPr>
          <w:rFonts w:ascii="Times New Roman" w:eastAsia="Times New Roman" w:hAnsi="Times New Roman" w:cs="Times New Roman"/>
          <w:b/>
          <w:bCs/>
        </w:rPr>
        <w:t>Figure 4.</w:t>
      </w:r>
      <w:r w:rsidRPr="7483B16E">
        <w:rPr>
          <w:rFonts w:ascii="Times New Roman" w:eastAsia="Times New Roman" w:hAnsi="Times New Roman" w:cs="Times New Roman"/>
        </w:rPr>
        <w:t xml:space="preserve"> Schematic of the viral replication of SARS-CoV-2 in a host cell (adapted from </w:t>
      </w:r>
      <w:proofErr w:type="spellStart"/>
      <w:r w:rsidRPr="7483B16E">
        <w:rPr>
          <w:rFonts w:ascii="Times New Roman" w:eastAsia="Times New Roman" w:hAnsi="Times New Roman" w:cs="Times New Roman"/>
          <w:color w:val="333333"/>
          <w:sz w:val="24"/>
          <w:szCs w:val="24"/>
          <w:highlight w:val="white"/>
        </w:rPr>
        <w:t>Cascella</w:t>
      </w:r>
      <w:proofErr w:type="spellEnd"/>
      <w:r w:rsidRPr="7483B16E">
        <w:rPr>
          <w:rFonts w:ascii="Times New Roman" w:eastAsia="Times New Roman" w:hAnsi="Times New Roman" w:cs="Times New Roman"/>
          <w:color w:val="333333"/>
          <w:sz w:val="24"/>
          <w:szCs w:val="24"/>
          <w:highlight w:val="white"/>
        </w:rPr>
        <w:t xml:space="preserve"> et. al 2020)</w:t>
      </w:r>
      <w:r w:rsidRPr="7483B16E">
        <w:rPr>
          <w:rFonts w:ascii="Times New Roman" w:eastAsia="Times New Roman" w:hAnsi="Times New Roman" w:cs="Times New Roman"/>
        </w:rPr>
        <w:t xml:space="preserve">. </w:t>
      </w:r>
      <w:r w:rsidRPr="7483B16E">
        <w:rPr>
          <w:rFonts w:ascii="Times New Roman" w:eastAsia="Times New Roman" w:hAnsi="Times New Roman" w:cs="Times New Roman"/>
          <w:sz w:val="24"/>
          <w:szCs w:val="24"/>
        </w:rPr>
        <w:t xml:space="preserve">To enter the host, the virus contains an external protein that can be recognized by the host cell </w:t>
      </w:r>
      <w:r w:rsidRPr="7483B16E">
        <w:rPr>
          <w:rFonts w:ascii="Times New Roman" w:eastAsia="Times New Roman" w:hAnsi="Times New Roman" w:cs="Times New Roman"/>
          <w:b/>
          <w:bCs/>
          <w:sz w:val="24"/>
          <w:szCs w:val="24"/>
        </w:rPr>
        <w:t>(step 1)</w:t>
      </w:r>
      <w:r w:rsidRPr="7483B16E">
        <w:rPr>
          <w:rFonts w:ascii="Times New Roman" w:eastAsia="Times New Roman" w:hAnsi="Times New Roman" w:cs="Times New Roman"/>
          <w:sz w:val="24"/>
          <w:szCs w:val="24"/>
        </w:rPr>
        <w:t xml:space="preserve">. Once the protein binds the host cell, the virus undergoes endocytosis and is “absorbed” by the host cell. Then the RNA is released into the cytoplasm </w:t>
      </w:r>
      <w:r w:rsidRPr="7483B16E">
        <w:rPr>
          <w:rFonts w:ascii="Times New Roman" w:eastAsia="Times New Roman" w:hAnsi="Times New Roman" w:cs="Times New Roman"/>
          <w:b/>
          <w:bCs/>
          <w:sz w:val="24"/>
          <w:szCs w:val="24"/>
        </w:rPr>
        <w:t>(step 2)</w:t>
      </w:r>
      <w:r w:rsidRPr="7483B16E">
        <w:rPr>
          <w:rFonts w:ascii="Times New Roman" w:eastAsia="Times New Roman" w:hAnsi="Times New Roman" w:cs="Times New Roman"/>
          <w:sz w:val="24"/>
          <w:szCs w:val="24"/>
        </w:rPr>
        <w:t xml:space="preserve">. The viral genome is translated by hijacking the host ribosome. The two polyproteins and two proteases are translated. The proteases cleave the polyproteins to construct the polymerase </w:t>
      </w:r>
      <w:r w:rsidRPr="7483B16E">
        <w:rPr>
          <w:rFonts w:ascii="Times New Roman" w:eastAsia="Times New Roman" w:hAnsi="Times New Roman" w:cs="Times New Roman"/>
          <w:b/>
          <w:bCs/>
          <w:sz w:val="24"/>
          <w:szCs w:val="24"/>
        </w:rPr>
        <w:t>(step 3)</w:t>
      </w:r>
      <w:r w:rsidRPr="7483B16E">
        <w:rPr>
          <w:rFonts w:ascii="Times New Roman" w:eastAsia="Times New Roman" w:hAnsi="Times New Roman" w:cs="Times New Roman"/>
          <w:sz w:val="24"/>
          <w:szCs w:val="24"/>
        </w:rPr>
        <w:t>. Next</w:t>
      </w:r>
      <w:r w:rsidRPr="7483B16E">
        <w:rPr>
          <w:rFonts w:ascii="Times New Roman" w:eastAsia="Times New Roman" w:hAnsi="Times New Roman" w:cs="Times New Roman"/>
          <w:sz w:val="24"/>
          <w:szCs w:val="24"/>
          <w:vertAlign w:val="superscript"/>
        </w:rPr>
        <w:t xml:space="preserve"> </w:t>
      </w:r>
      <w:r w:rsidRPr="7483B16E">
        <w:rPr>
          <w:rFonts w:ascii="Times New Roman" w:eastAsia="Times New Roman" w:hAnsi="Times New Roman" w:cs="Times New Roman"/>
          <w:sz w:val="24"/>
          <w:szCs w:val="24"/>
        </w:rPr>
        <w:t xml:space="preserve">the virus uses the host’s transcription and translation machinery </w:t>
      </w:r>
      <w:r w:rsidRPr="7483B16E">
        <w:rPr>
          <w:rFonts w:ascii="Times New Roman" w:eastAsia="Times New Roman" w:hAnsi="Times New Roman" w:cs="Times New Roman"/>
          <w:b/>
          <w:bCs/>
          <w:sz w:val="24"/>
          <w:szCs w:val="24"/>
        </w:rPr>
        <w:t>(steps 4-7)</w:t>
      </w:r>
      <w:r w:rsidRPr="7483B16E">
        <w:rPr>
          <w:rFonts w:ascii="Times New Roman" w:eastAsia="Times New Roman" w:hAnsi="Times New Roman" w:cs="Times New Roman"/>
          <w:sz w:val="24"/>
          <w:szCs w:val="24"/>
        </w:rPr>
        <w:t xml:space="preserve"> to produce viral proteins to build more viruses to be secreted and spread to other host cells </w:t>
      </w:r>
      <w:r w:rsidRPr="7483B16E">
        <w:rPr>
          <w:rFonts w:ascii="Times New Roman" w:eastAsia="Times New Roman" w:hAnsi="Times New Roman" w:cs="Times New Roman"/>
          <w:b/>
          <w:bCs/>
          <w:sz w:val="24"/>
          <w:szCs w:val="24"/>
        </w:rPr>
        <w:t>(steps 8-9)</w:t>
      </w:r>
      <w:r w:rsidRPr="7483B16E">
        <w:rPr>
          <w:rFonts w:ascii="Times New Roman" w:eastAsia="Times New Roman" w:hAnsi="Times New Roman" w:cs="Times New Roman"/>
          <w:sz w:val="24"/>
          <w:szCs w:val="24"/>
        </w:rPr>
        <w:t xml:space="preserve">. </w:t>
      </w:r>
    </w:p>
    <w:p w14:paraId="1830D68D" w14:textId="4B660B14" w:rsidR="5022C789" w:rsidRDefault="5022C789" w:rsidP="5022C789">
      <w:pPr>
        <w:jc w:val="both"/>
        <w:rPr>
          <w:rFonts w:ascii="Times New Roman" w:eastAsia="Times New Roman" w:hAnsi="Times New Roman" w:cs="Times New Roman"/>
          <w:sz w:val="24"/>
          <w:szCs w:val="24"/>
        </w:rPr>
      </w:pPr>
    </w:p>
    <w:p w14:paraId="12382B2D" w14:textId="737B461D" w:rsidR="6BE24A74" w:rsidRDefault="77D61608" w:rsidP="7483B16E">
      <w:pPr>
        <w:jc w:val="both"/>
        <w:rPr>
          <w:rFonts w:ascii="Times New Roman" w:eastAsia="Times New Roman" w:hAnsi="Times New Roman" w:cs="Times New Roman"/>
          <w:b/>
          <w:bCs/>
          <w:sz w:val="24"/>
          <w:szCs w:val="24"/>
          <w:highlight w:val="yellow"/>
        </w:rPr>
      </w:pPr>
      <w:r w:rsidRPr="7483B16E">
        <w:rPr>
          <w:rFonts w:ascii="Times New Roman" w:eastAsia="Times New Roman" w:hAnsi="Times New Roman" w:cs="Times New Roman"/>
          <w:sz w:val="24"/>
          <w:szCs w:val="24"/>
          <w:highlight w:val="yellow"/>
        </w:rPr>
        <w:t>How will the biochemical properties of a</w:t>
      </w:r>
      <w:r w:rsidR="518AF3B5" w:rsidRPr="7483B16E">
        <w:rPr>
          <w:rFonts w:ascii="Times New Roman" w:eastAsia="Times New Roman" w:hAnsi="Times New Roman" w:cs="Times New Roman"/>
          <w:sz w:val="24"/>
          <w:szCs w:val="24"/>
          <w:highlight w:val="yellow"/>
        </w:rPr>
        <w:t xml:space="preserve"> drug target</w:t>
      </w:r>
      <w:r w:rsidR="4AD47DAC" w:rsidRPr="7483B16E">
        <w:rPr>
          <w:rFonts w:ascii="Times New Roman" w:eastAsia="Times New Roman" w:hAnsi="Times New Roman" w:cs="Times New Roman"/>
          <w:sz w:val="24"/>
          <w:szCs w:val="24"/>
          <w:highlight w:val="yellow"/>
        </w:rPr>
        <w:t>ing</w:t>
      </w:r>
      <w:r w:rsidR="518AF3B5" w:rsidRPr="7483B16E">
        <w:rPr>
          <w:rFonts w:ascii="Times New Roman" w:eastAsia="Times New Roman" w:hAnsi="Times New Roman" w:cs="Times New Roman"/>
          <w:sz w:val="24"/>
          <w:szCs w:val="24"/>
          <w:highlight w:val="yellow"/>
        </w:rPr>
        <w:t xml:space="preserve"> a protein </w:t>
      </w:r>
      <w:r w:rsidR="05320007" w:rsidRPr="7483B16E">
        <w:rPr>
          <w:rFonts w:ascii="Times New Roman" w:eastAsia="Times New Roman" w:hAnsi="Times New Roman" w:cs="Times New Roman"/>
          <w:sz w:val="24"/>
          <w:szCs w:val="24"/>
          <w:highlight w:val="yellow"/>
        </w:rPr>
        <w:t xml:space="preserve">differ </w:t>
      </w:r>
      <w:r w:rsidR="560AE93E" w:rsidRPr="7483B16E">
        <w:rPr>
          <w:rFonts w:ascii="Times New Roman" w:eastAsia="Times New Roman" w:hAnsi="Times New Roman" w:cs="Times New Roman"/>
          <w:sz w:val="24"/>
          <w:szCs w:val="24"/>
          <w:highlight w:val="yellow"/>
        </w:rPr>
        <w:t xml:space="preserve">extracellularly </w:t>
      </w:r>
      <w:r w:rsidR="78B649E1" w:rsidRPr="7483B16E">
        <w:rPr>
          <w:rFonts w:ascii="Times New Roman" w:eastAsia="Times New Roman" w:hAnsi="Times New Roman" w:cs="Times New Roman"/>
          <w:sz w:val="24"/>
          <w:szCs w:val="24"/>
          <w:highlight w:val="yellow"/>
        </w:rPr>
        <w:t xml:space="preserve">as shown in </w:t>
      </w:r>
      <w:r w:rsidR="78B649E1" w:rsidRPr="7483B16E">
        <w:rPr>
          <w:rFonts w:ascii="Times New Roman" w:eastAsia="Times New Roman" w:hAnsi="Times New Roman" w:cs="Times New Roman"/>
          <w:b/>
          <w:bCs/>
          <w:sz w:val="24"/>
          <w:szCs w:val="24"/>
          <w:highlight w:val="yellow"/>
        </w:rPr>
        <w:t>step 1</w:t>
      </w:r>
      <w:r w:rsidR="78B649E1" w:rsidRPr="7483B16E">
        <w:rPr>
          <w:rFonts w:ascii="Times New Roman" w:eastAsia="Times New Roman" w:hAnsi="Times New Roman" w:cs="Times New Roman"/>
          <w:sz w:val="24"/>
          <w:szCs w:val="24"/>
          <w:highlight w:val="yellow"/>
        </w:rPr>
        <w:t xml:space="preserve"> </w:t>
      </w:r>
      <w:r w:rsidR="560AE93E" w:rsidRPr="7483B16E">
        <w:rPr>
          <w:rFonts w:ascii="Times New Roman" w:eastAsia="Times New Roman" w:hAnsi="Times New Roman" w:cs="Times New Roman"/>
          <w:sz w:val="24"/>
          <w:szCs w:val="24"/>
          <w:highlight w:val="yellow"/>
        </w:rPr>
        <w:t xml:space="preserve">versus intracellularly </w:t>
      </w:r>
      <w:r w:rsidR="518AF3B5" w:rsidRPr="7483B16E">
        <w:rPr>
          <w:rFonts w:ascii="Times New Roman" w:eastAsia="Times New Roman" w:hAnsi="Times New Roman" w:cs="Times New Roman"/>
          <w:sz w:val="24"/>
          <w:szCs w:val="24"/>
          <w:highlight w:val="yellow"/>
        </w:rPr>
        <w:t>as sh</w:t>
      </w:r>
      <w:r w:rsidR="116C0F6A" w:rsidRPr="7483B16E">
        <w:rPr>
          <w:rFonts w:ascii="Times New Roman" w:eastAsia="Times New Roman" w:hAnsi="Times New Roman" w:cs="Times New Roman"/>
          <w:sz w:val="24"/>
          <w:szCs w:val="24"/>
          <w:highlight w:val="yellow"/>
        </w:rPr>
        <w:t xml:space="preserve">own in </w:t>
      </w:r>
      <w:r w:rsidR="116C0F6A" w:rsidRPr="7483B16E">
        <w:rPr>
          <w:rFonts w:ascii="Times New Roman" w:eastAsia="Times New Roman" w:hAnsi="Times New Roman" w:cs="Times New Roman"/>
          <w:b/>
          <w:bCs/>
          <w:sz w:val="24"/>
          <w:szCs w:val="24"/>
          <w:highlight w:val="yellow"/>
        </w:rPr>
        <w:t xml:space="preserve">step </w:t>
      </w:r>
      <w:r w:rsidR="292FF1AD" w:rsidRPr="7483B16E">
        <w:rPr>
          <w:rFonts w:ascii="Times New Roman" w:eastAsia="Times New Roman" w:hAnsi="Times New Roman" w:cs="Times New Roman"/>
          <w:b/>
          <w:bCs/>
          <w:sz w:val="24"/>
          <w:szCs w:val="24"/>
          <w:highlight w:val="yellow"/>
        </w:rPr>
        <w:t>4?</w:t>
      </w:r>
    </w:p>
    <w:p w14:paraId="77543172" w14:textId="411627D8" w:rsidR="6BE24A74" w:rsidRDefault="245A263C" w:rsidP="5022C789">
      <w:pPr>
        <w:pStyle w:val="ListParagraph"/>
        <w:numPr>
          <w:ilvl w:val="0"/>
          <w:numId w:val="17"/>
        </w:numPr>
        <w:jc w:val="both"/>
        <w:rPr>
          <w:rFonts w:ascii="Times New Roman" w:eastAsia="Times New Roman" w:hAnsi="Times New Roman" w:cs="Times New Roman"/>
          <w:b/>
          <w:bCs/>
          <w:color w:val="FF0000"/>
          <w:sz w:val="24"/>
          <w:szCs w:val="24"/>
        </w:rPr>
      </w:pPr>
      <w:r w:rsidRPr="7483B16E">
        <w:rPr>
          <w:rFonts w:ascii="Times New Roman" w:eastAsia="Times New Roman" w:hAnsi="Times New Roman" w:cs="Times New Roman"/>
          <w:color w:val="FF0000"/>
          <w:sz w:val="24"/>
          <w:szCs w:val="24"/>
        </w:rPr>
        <w:t>Complete answers will consist of</w:t>
      </w:r>
      <w:r w:rsidR="5EB50AE1" w:rsidRPr="7483B16E">
        <w:rPr>
          <w:rFonts w:ascii="Times New Roman" w:eastAsia="Times New Roman" w:hAnsi="Times New Roman" w:cs="Times New Roman"/>
          <w:color w:val="FF0000"/>
          <w:sz w:val="24"/>
          <w:szCs w:val="24"/>
        </w:rPr>
        <w:t xml:space="preserve"> stating </w:t>
      </w:r>
      <w:r w:rsidR="4F69BA2D" w:rsidRPr="7483B16E">
        <w:rPr>
          <w:rFonts w:ascii="Times New Roman" w:eastAsia="Times New Roman" w:hAnsi="Times New Roman" w:cs="Times New Roman"/>
          <w:color w:val="FF0000"/>
          <w:sz w:val="24"/>
          <w:szCs w:val="24"/>
        </w:rPr>
        <w:t>the polarity of the drug</w:t>
      </w:r>
      <w:r w:rsidR="5EB50AE1" w:rsidRPr="7483B16E">
        <w:rPr>
          <w:rFonts w:ascii="Times New Roman" w:eastAsia="Times New Roman" w:hAnsi="Times New Roman" w:cs="Times New Roman"/>
          <w:color w:val="FF0000"/>
          <w:sz w:val="24"/>
          <w:szCs w:val="24"/>
        </w:rPr>
        <w:t xml:space="preserve"> </w:t>
      </w:r>
    </w:p>
    <w:p w14:paraId="27EE1424" w14:textId="482B6121" w:rsidR="6BE24A74" w:rsidRDefault="6BE24A74" w:rsidP="7483B16E">
      <w:pPr>
        <w:pStyle w:val="ListParagraph"/>
        <w:numPr>
          <w:ilvl w:val="0"/>
          <w:numId w:val="17"/>
        </w:numPr>
        <w:jc w:val="both"/>
        <w:rPr>
          <w:b/>
          <w:bCs/>
          <w:color w:val="FF0000"/>
          <w:sz w:val="24"/>
          <w:szCs w:val="24"/>
        </w:rPr>
      </w:pPr>
      <w:r w:rsidRPr="7483B16E">
        <w:rPr>
          <w:rFonts w:ascii="Times New Roman" w:eastAsia="Times New Roman" w:hAnsi="Times New Roman" w:cs="Times New Roman"/>
          <w:b/>
          <w:bCs/>
          <w:color w:val="FF0000"/>
          <w:sz w:val="24"/>
          <w:szCs w:val="24"/>
        </w:rPr>
        <w:t>Intracellular:</w:t>
      </w:r>
    </w:p>
    <w:p w14:paraId="73B47C94" w14:textId="4C0CC956" w:rsidR="6BE24A74" w:rsidRDefault="6BE24A74" w:rsidP="5022C789">
      <w:pPr>
        <w:pStyle w:val="ListParagraph"/>
        <w:numPr>
          <w:ilvl w:val="1"/>
          <w:numId w:val="17"/>
        </w:numPr>
        <w:jc w:val="both"/>
        <w:rPr>
          <w:b/>
          <w:bCs/>
          <w:color w:val="FF0000"/>
          <w:sz w:val="24"/>
          <w:szCs w:val="24"/>
        </w:rPr>
      </w:pPr>
      <w:r w:rsidRPr="7483B16E">
        <w:rPr>
          <w:rFonts w:ascii="Times New Roman" w:eastAsia="Times New Roman" w:hAnsi="Times New Roman" w:cs="Times New Roman"/>
          <w:color w:val="FF0000"/>
          <w:sz w:val="24"/>
          <w:szCs w:val="24"/>
        </w:rPr>
        <w:t>Drug must be small enough to fit through the plasma membra</w:t>
      </w:r>
      <w:r w:rsidR="6A6D6E04" w:rsidRPr="7483B16E">
        <w:rPr>
          <w:rFonts w:ascii="Times New Roman" w:eastAsia="Times New Roman" w:hAnsi="Times New Roman" w:cs="Times New Roman"/>
          <w:color w:val="FF0000"/>
          <w:sz w:val="24"/>
          <w:szCs w:val="24"/>
        </w:rPr>
        <w:t>ne or be specific for an entry channel</w:t>
      </w:r>
    </w:p>
    <w:p w14:paraId="5A5C2597" w14:textId="4197A8F3" w:rsidR="591C5BC8" w:rsidRDefault="591C5BC8" w:rsidP="7483B16E">
      <w:pPr>
        <w:ind w:left="1080"/>
        <w:jc w:val="both"/>
        <w:rPr>
          <w:rFonts w:ascii="Times New Roman" w:eastAsia="Times New Roman" w:hAnsi="Times New Roman" w:cs="Times New Roman"/>
          <w:color w:val="FF0000"/>
          <w:sz w:val="24"/>
          <w:szCs w:val="24"/>
          <w:u w:val="single"/>
        </w:rPr>
      </w:pPr>
      <w:r w:rsidRPr="7483B16E">
        <w:rPr>
          <w:rFonts w:ascii="Times New Roman" w:eastAsia="Times New Roman" w:hAnsi="Times New Roman" w:cs="Times New Roman"/>
          <w:color w:val="FF0000"/>
          <w:sz w:val="24"/>
          <w:szCs w:val="24"/>
          <w:u w:val="single"/>
        </w:rPr>
        <w:t>OR</w:t>
      </w:r>
    </w:p>
    <w:p w14:paraId="0F653877" w14:textId="0EDAA740" w:rsidR="6BE24A74" w:rsidRDefault="6BE24A74" w:rsidP="5022C789">
      <w:pPr>
        <w:pStyle w:val="ListParagraph"/>
        <w:numPr>
          <w:ilvl w:val="1"/>
          <w:numId w:val="17"/>
        </w:numPr>
        <w:jc w:val="both"/>
        <w:rPr>
          <w:b/>
          <w:bCs/>
          <w:color w:val="FF0000"/>
          <w:sz w:val="24"/>
          <w:szCs w:val="24"/>
        </w:rPr>
      </w:pPr>
      <w:r w:rsidRPr="7483B16E">
        <w:rPr>
          <w:rFonts w:ascii="Times New Roman" w:eastAsia="Times New Roman" w:hAnsi="Times New Roman" w:cs="Times New Roman"/>
          <w:color w:val="FF0000"/>
          <w:sz w:val="24"/>
          <w:szCs w:val="24"/>
        </w:rPr>
        <w:t>Drug would be hydrophobic</w:t>
      </w:r>
      <w:r w:rsidR="1A93413A" w:rsidRPr="7483B16E">
        <w:rPr>
          <w:rFonts w:ascii="Times New Roman" w:eastAsia="Times New Roman" w:hAnsi="Times New Roman" w:cs="Times New Roman"/>
          <w:color w:val="FF0000"/>
          <w:sz w:val="24"/>
          <w:szCs w:val="24"/>
        </w:rPr>
        <w:t>/nonpolar</w:t>
      </w:r>
      <w:r w:rsidR="62DBDB35" w:rsidRPr="7483B16E">
        <w:rPr>
          <w:rFonts w:ascii="Times New Roman" w:eastAsia="Times New Roman" w:hAnsi="Times New Roman" w:cs="Times New Roman"/>
          <w:color w:val="FF0000"/>
          <w:sz w:val="24"/>
          <w:szCs w:val="24"/>
        </w:rPr>
        <w:t xml:space="preserve"> to pass through plasma membrane</w:t>
      </w:r>
    </w:p>
    <w:p w14:paraId="1745434A" w14:textId="68F9A1C8" w:rsidR="468ED061" w:rsidRDefault="468ED061" w:rsidP="7483B16E">
      <w:pPr>
        <w:pStyle w:val="ListParagraph"/>
        <w:numPr>
          <w:ilvl w:val="1"/>
          <w:numId w:val="17"/>
        </w:numPr>
        <w:jc w:val="both"/>
        <w:rPr>
          <w:b/>
          <w:bCs/>
          <w:color w:val="FF0000"/>
          <w:sz w:val="24"/>
          <w:szCs w:val="24"/>
        </w:rPr>
      </w:pPr>
      <w:r w:rsidRPr="7483B16E">
        <w:rPr>
          <w:rFonts w:ascii="Times New Roman" w:eastAsia="Times New Roman" w:hAnsi="Times New Roman" w:cs="Times New Roman"/>
          <w:color w:val="FF0000"/>
          <w:sz w:val="24"/>
          <w:szCs w:val="24"/>
        </w:rPr>
        <w:t>coul</w:t>
      </w:r>
      <w:r w:rsidR="481895C7" w:rsidRPr="7483B16E">
        <w:rPr>
          <w:rFonts w:ascii="Times New Roman" w:eastAsia="Times New Roman" w:hAnsi="Times New Roman" w:cs="Times New Roman"/>
          <w:color w:val="FF0000"/>
          <w:sz w:val="24"/>
          <w:szCs w:val="24"/>
        </w:rPr>
        <w:t xml:space="preserve">d </w:t>
      </w:r>
      <w:r w:rsidRPr="7483B16E">
        <w:rPr>
          <w:rFonts w:ascii="Times New Roman" w:eastAsia="Times New Roman" w:hAnsi="Times New Roman" w:cs="Times New Roman"/>
          <w:color w:val="FF0000"/>
          <w:sz w:val="24"/>
          <w:szCs w:val="24"/>
        </w:rPr>
        <w:t xml:space="preserve">result </w:t>
      </w:r>
      <w:r w:rsidR="481895C7" w:rsidRPr="7483B16E">
        <w:rPr>
          <w:rFonts w:ascii="Times New Roman" w:eastAsia="Times New Roman" w:hAnsi="Times New Roman" w:cs="Times New Roman"/>
          <w:color w:val="FF0000"/>
          <w:sz w:val="24"/>
          <w:szCs w:val="24"/>
        </w:rPr>
        <w:t>in a signaling cascade with secondary messenger</w:t>
      </w:r>
      <w:r w:rsidR="32897033" w:rsidRPr="7483B16E">
        <w:rPr>
          <w:rFonts w:ascii="Times New Roman" w:eastAsia="Times New Roman" w:hAnsi="Times New Roman" w:cs="Times New Roman"/>
          <w:color w:val="FF0000"/>
          <w:sz w:val="24"/>
          <w:szCs w:val="24"/>
        </w:rPr>
        <w:t>s</w:t>
      </w:r>
    </w:p>
    <w:p w14:paraId="490D193D" w14:textId="5B7B521D" w:rsidR="6F2BCBEC" w:rsidRDefault="6F2BCBEC" w:rsidP="7483B16E">
      <w:pPr>
        <w:ind w:firstLine="720"/>
        <w:jc w:val="both"/>
        <w:rPr>
          <w:rFonts w:ascii="Times New Roman" w:eastAsia="Times New Roman" w:hAnsi="Times New Roman" w:cs="Times New Roman"/>
          <w:color w:val="FF0000"/>
          <w:sz w:val="24"/>
          <w:szCs w:val="24"/>
          <w:u w:val="single"/>
        </w:rPr>
      </w:pPr>
      <w:r w:rsidRPr="7483B16E">
        <w:rPr>
          <w:rFonts w:ascii="Times New Roman" w:eastAsia="Times New Roman" w:hAnsi="Times New Roman" w:cs="Times New Roman"/>
          <w:color w:val="FF0000"/>
          <w:sz w:val="24"/>
          <w:szCs w:val="24"/>
          <w:u w:val="single"/>
        </w:rPr>
        <w:t>AND</w:t>
      </w:r>
    </w:p>
    <w:p w14:paraId="6582A342" w14:textId="145071E6" w:rsidR="6BE24A74" w:rsidRDefault="6BE24A74" w:rsidP="5022C789">
      <w:pPr>
        <w:pStyle w:val="ListParagraph"/>
        <w:numPr>
          <w:ilvl w:val="0"/>
          <w:numId w:val="15"/>
        </w:numPr>
        <w:jc w:val="both"/>
        <w:rPr>
          <w:rFonts w:ascii="Times New Roman" w:eastAsia="Times New Roman" w:hAnsi="Times New Roman" w:cs="Times New Roman"/>
          <w:b/>
          <w:bCs/>
          <w:color w:val="FF0000"/>
          <w:sz w:val="24"/>
          <w:szCs w:val="24"/>
        </w:rPr>
      </w:pPr>
      <w:r w:rsidRPr="5022C789">
        <w:rPr>
          <w:rFonts w:ascii="Times New Roman" w:eastAsia="Times New Roman" w:hAnsi="Times New Roman" w:cs="Times New Roman"/>
          <w:b/>
          <w:bCs/>
          <w:color w:val="FF0000"/>
          <w:sz w:val="24"/>
          <w:szCs w:val="24"/>
        </w:rPr>
        <w:t>Extracellular:</w:t>
      </w:r>
    </w:p>
    <w:p w14:paraId="27660193" w14:textId="15D6DAE2" w:rsidR="10EDC555" w:rsidRDefault="10EDC555" w:rsidP="5022C789">
      <w:pPr>
        <w:pStyle w:val="ListParagraph"/>
        <w:numPr>
          <w:ilvl w:val="1"/>
          <w:numId w:val="16"/>
        </w:numPr>
        <w:jc w:val="both"/>
        <w:rPr>
          <w:rFonts w:ascii="Times New Roman" w:eastAsia="Times New Roman" w:hAnsi="Times New Roman" w:cs="Times New Roman"/>
          <w:color w:val="FF0000"/>
          <w:sz w:val="24"/>
          <w:szCs w:val="24"/>
        </w:rPr>
      </w:pPr>
      <w:r w:rsidRPr="5022C789">
        <w:rPr>
          <w:rFonts w:ascii="Times New Roman" w:eastAsia="Times New Roman" w:hAnsi="Times New Roman" w:cs="Times New Roman"/>
          <w:color w:val="FF0000"/>
          <w:sz w:val="24"/>
          <w:szCs w:val="24"/>
        </w:rPr>
        <w:t>Drug may outcompete the virus to bind the host receptor fir</w:t>
      </w:r>
      <w:r w:rsidR="072502DF" w:rsidRPr="5022C789">
        <w:rPr>
          <w:rFonts w:ascii="Times New Roman" w:eastAsia="Times New Roman" w:hAnsi="Times New Roman" w:cs="Times New Roman"/>
          <w:color w:val="FF0000"/>
          <w:sz w:val="24"/>
          <w:szCs w:val="24"/>
        </w:rPr>
        <w:t>st</w:t>
      </w:r>
      <w:r w:rsidRPr="5022C789">
        <w:rPr>
          <w:rFonts w:ascii="Times New Roman" w:eastAsia="Times New Roman" w:hAnsi="Times New Roman" w:cs="Times New Roman"/>
          <w:color w:val="FF0000"/>
          <w:sz w:val="24"/>
          <w:szCs w:val="24"/>
        </w:rPr>
        <w:t>.</w:t>
      </w:r>
    </w:p>
    <w:p w14:paraId="0B160F52" w14:textId="746FA5C2" w:rsidR="4F7175EA" w:rsidRDefault="4F7175EA" w:rsidP="5022C789">
      <w:pPr>
        <w:pStyle w:val="ListParagraph"/>
        <w:numPr>
          <w:ilvl w:val="1"/>
          <w:numId w:val="16"/>
        </w:numPr>
        <w:jc w:val="both"/>
        <w:rPr>
          <w:color w:val="FF0000"/>
          <w:sz w:val="24"/>
          <w:szCs w:val="24"/>
        </w:rPr>
      </w:pPr>
      <w:r w:rsidRPr="7483B16E">
        <w:rPr>
          <w:rFonts w:ascii="Times New Roman" w:eastAsia="Times New Roman" w:hAnsi="Times New Roman" w:cs="Times New Roman"/>
          <w:color w:val="FF0000"/>
          <w:sz w:val="24"/>
          <w:szCs w:val="24"/>
        </w:rPr>
        <w:lastRenderedPageBreak/>
        <w:t>Drug would be hydrophilic/polar to bind to the surface</w:t>
      </w:r>
      <w:r w:rsidR="20C37603" w:rsidRPr="7483B16E">
        <w:rPr>
          <w:rFonts w:ascii="Times New Roman" w:eastAsia="Times New Roman" w:hAnsi="Times New Roman" w:cs="Times New Roman"/>
          <w:color w:val="FF0000"/>
          <w:sz w:val="24"/>
          <w:szCs w:val="24"/>
        </w:rPr>
        <w:t xml:space="preserve"> of the host cell</w:t>
      </w:r>
      <w:r w:rsidR="7414717C" w:rsidRPr="7483B16E">
        <w:rPr>
          <w:rFonts w:ascii="Times New Roman" w:eastAsia="Times New Roman" w:hAnsi="Times New Roman" w:cs="Times New Roman"/>
          <w:color w:val="FF0000"/>
          <w:sz w:val="24"/>
          <w:szCs w:val="24"/>
        </w:rPr>
        <w:t xml:space="preserve"> and not pass through the hydrophobic center of the plasma membrane</w:t>
      </w:r>
    </w:p>
    <w:p w14:paraId="011D9B8B" w14:textId="77777777" w:rsidR="0070020F" w:rsidRDefault="0070020F">
      <w:pPr>
        <w:ind w:left="80"/>
        <w:jc w:val="both"/>
        <w:rPr>
          <w:rFonts w:ascii="Times New Roman" w:eastAsia="Times New Roman" w:hAnsi="Times New Roman" w:cs="Times New Roman"/>
          <w:sz w:val="24"/>
          <w:szCs w:val="24"/>
          <w:highlight w:val="yellow"/>
        </w:rPr>
      </w:pPr>
    </w:p>
    <w:p w14:paraId="67E4DADE" w14:textId="77777777" w:rsidR="0070020F" w:rsidRDefault="00B46383">
      <w:pPr>
        <w:ind w:left="8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Based on </w:t>
      </w:r>
      <w:r>
        <w:rPr>
          <w:rFonts w:ascii="Times New Roman" w:eastAsia="Times New Roman" w:hAnsi="Times New Roman" w:cs="Times New Roman"/>
          <w:b/>
          <w:sz w:val="24"/>
          <w:szCs w:val="24"/>
          <w:highlight w:val="yellow"/>
        </w:rPr>
        <w:t>Figure 3</w:t>
      </w:r>
      <w:r>
        <w:rPr>
          <w:rFonts w:ascii="Times New Roman" w:eastAsia="Times New Roman" w:hAnsi="Times New Roman" w:cs="Times New Roman"/>
          <w:sz w:val="24"/>
          <w:szCs w:val="24"/>
          <w:highlight w:val="yellow"/>
        </w:rPr>
        <w:t xml:space="preserve"> and </w:t>
      </w:r>
      <w:r>
        <w:rPr>
          <w:rFonts w:ascii="Times New Roman" w:eastAsia="Times New Roman" w:hAnsi="Times New Roman" w:cs="Times New Roman"/>
          <w:b/>
          <w:sz w:val="24"/>
          <w:szCs w:val="24"/>
          <w:highlight w:val="yellow"/>
        </w:rPr>
        <w:t>Figure 4</w:t>
      </w:r>
      <w:r>
        <w:rPr>
          <w:rFonts w:ascii="Times New Roman" w:eastAsia="Times New Roman" w:hAnsi="Times New Roman" w:cs="Times New Roman"/>
          <w:sz w:val="24"/>
          <w:szCs w:val="24"/>
          <w:highlight w:val="yellow"/>
        </w:rPr>
        <w:t xml:space="preserve">, how would the absence of the proteases (3CLpro and </w:t>
      </w:r>
      <w:proofErr w:type="spellStart"/>
      <w:r>
        <w:rPr>
          <w:rFonts w:ascii="Times New Roman" w:eastAsia="Times New Roman" w:hAnsi="Times New Roman" w:cs="Times New Roman"/>
          <w:sz w:val="24"/>
          <w:szCs w:val="24"/>
          <w:highlight w:val="yellow"/>
        </w:rPr>
        <w:t>PLpro</w:t>
      </w:r>
      <w:proofErr w:type="spellEnd"/>
      <w:r>
        <w:rPr>
          <w:rFonts w:ascii="Times New Roman" w:eastAsia="Times New Roman" w:hAnsi="Times New Roman" w:cs="Times New Roman"/>
          <w:sz w:val="24"/>
          <w:szCs w:val="24"/>
          <w:highlight w:val="yellow"/>
        </w:rPr>
        <w:t>) affect the virus from undergoing its life cycle in its host?</w:t>
      </w:r>
    </w:p>
    <w:p w14:paraId="2ED4D023" w14:textId="33521B79" w:rsidR="0070020F" w:rsidRDefault="20C40133" w:rsidP="5022C789">
      <w:pPr>
        <w:pStyle w:val="ListParagraph"/>
        <w:numPr>
          <w:ilvl w:val="0"/>
          <w:numId w:val="14"/>
        </w:numPr>
        <w:jc w:val="both"/>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 xml:space="preserve">Complete answers will include how the polyproteins will not be cut </w:t>
      </w:r>
      <w:r w:rsidRPr="7483B16E">
        <w:rPr>
          <w:rFonts w:ascii="Times New Roman" w:eastAsia="Times New Roman" w:hAnsi="Times New Roman" w:cs="Times New Roman"/>
          <w:color w:val="FF0000"/>
          <w:sz w:val="24"/>
          <w:szCs w:val="24"/>
          <w:u w:val="single"/>
        </w:rPr>
        <w:t>AND</w:t>
      </w:r>
      <w:r w:rsidRPr="7483B16E">
        <w:rPr>
          <w:rFonts w:ascii="Times New Roman" w:eastAsia="Times New Roman" w:hAnsi="Times New Roman" w:cs="Times New Roman"/>
          <w:color w:val="FF0000"/>
          <w:sz w:val="24"/>
          <w:szCs w:val="24"/>
        </w:rPr>
        <w:t xml:space="preserve"> the effect on the function of the life cycle</w:t>
      </w:r>
    </w:p>
    <w:p w14:paraId="51AD5968" w14:textId="500E8C63" w:rsidR="0070020F" w:rsidRDefault="20C40133" w:rsidP="7483B16E">
      <w:pPr>
        <w:pStyle w:val="ListParagraph"/>
        <w:numPr>
          <w:ilvl w:val="0"/>
          <w:numId w:val="14"/>
        </w:numPr>
        <w:jc w:val="both"/>
        <w:rPr>
          <w:color w:val="FF0000"/>
          <w:sz w:val="24"/>
          <w:szCs w:val="24"/>
        </w:rPr>
      </w:pPr>
      <w:r w:rsidRPr="7483B16E">
        <w:rPr>
          <w:rFonts w:ascii="Times New Roman" w:eastAsia="Times New Roman" w:hAnsi="Times New Roman" w:cs="Times New Roman"/>
          <w:color w:val="FF0000"/>
          <w:sz w:val="24"/>
          <w:szCs w:val="24"/>
        </w:rPr>
        <w:t xml:space="preserve">For example: </w:t>
      </w:r>
      <w:r w:rsidR="00B46383" w:rsidRPr="7483B16E">
        <w:rPr>
          <w:rFonts w:ascii="Times New Roman" w:eastAsia="Times New Roman" w:hAnsi="Times New Roman" w:cs="Times New Roman"/>
          <w:color w:val="FF0000"/>
          <w:sz w:val="24"/>
          <w:szCs w:val="24"/>
        </w:rPr>
        <w:t>The absence of these proteases would affect the virus from undergoing its life cycle because it would not be able to cut the polyproteins into their individual forms. Therefore, the uncut proteins would not be able to complete their functions in the life cycle and form the RTC necessary for viral replication.</w:t>
      </w:r>
    </w:p>
    <w:p w14:paraId="024BB929" w14:textId="77777777" w:rsidR="0070020F" w:rsidRDefault="0070020F">
      <w:pPr>
        <w:jc w:val="both"/>
        <w:rPr>
          <w:rFonts w:ascii="Times New Roman" w:eastAsia="Times New Roman" w:hAnsi="Times New Roman" w:cs="Times New Roman"/>
          <w:sz w:val="24"/>
          <w:szCs w:val="24"/>
          <w:highlight w:val="yellow"/>
        </w:rPr>
      </w:pPr>
    </w:p>
    <w:p w14:paraId="2E0B0D39" w14:textId="7F7515FB" w:rsidR="0070020F" w:rsidRDefault="00B46383">
      <w:pPr>
        <w:jc w:val="both"/>
        <w:rPr>
          <w:rFonts w:ascii="Times New Roman" w:eastAsia="Times New Roman" w:hAnsi="Times New Roman" w:cs="Times New Roman"/>
          <w:sz w:val="24"/>
          <w:szCs w:val="24"/>
          <w:highlight w:val="yellow"/>
        </w:rPr>
      </w:pPr>
      <w:r w:rsidRPr="5022C789">
        <w:rPr>
          <w:rFonts w:ascii="Times New Roman" w:eastAsia="Times New Roman" w:hAnsi="Times New Roman" w:cs="Times New Roman"/>
          <w:sz w:val="24"/>
          <w:szCs w:val="24"/>
          <w:highlight w:val="yellow"/>
        </w:rPr>
        <w:t>As potential inhibition sites of SARS-CoV-2, what more information would you want to learn about these p</w:t>
      </w:r>
      <w:r w:rsidR="23243D01" w:rsidRPr="5022C789">
        <w:rPr>
          <w:rFonts w:ascii="Times New Roman" w:eastAsia="Times New Roman" w:hAnsi="Times New Roman" w:cs="Times New Roman"/>
          <w:sz w:val="24"/>
          <w:szCs w:val="24"/>
          <w:highlight w:val="yellow"/>
        </w:rPr>
        <w:t>roteins</w:t>
      </w:r>
      <w:r w:rsidRPr="5022C789">
        <w:rPr>
          <w:rFonts w:ascii="Times New Roman" w:eastAsia="Times New Roman" w:hAnsi="Times New Roman" w:cs="Times New Roman"/>
          <w:sz w:val="24"/>
          <w:szCs w:val="24"/>
          <w:highlight w:val="yellow"/>
        </w:rPr>
        <w:t>?</w:t>
      </w:r>
    </w:p>
    <w:p w14:paraId="3E5B973F" w14:textId="4EAAC299" w:rsidR="433B1851" w:rsidRDefault="433B1851" w:rsidP="5022C789">
      <w:pPr>
        <w:pStyle w:val="ListParagraph"/>
        <w:numPr>
          <w:ilvl w:val="0"/>
          <w:numId w:val="35"/>
        </w:numPr>
        <w:jc w:val="both"/>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 xml:space="preserve">Answers will vary but </w:t>
      </w:r>
      <w:r w:rsidR="3A3E5186" w:rsidRPr="7483B16E">
        <w:rPr>
          <w:rFonts w:ascii="Times New Roman" w:eastAsia="Times New Roman" w:hAnsi="Times New Roman" w:cs="Times New Roman"/>
          <w:color w:val="FF0000"/>
          <w:sz w:val="24"/>
          <w:szCs w:val="24"/>
        </w:rPr>
        <w:t>students should include at least one answer such as</w:t>
      </w:r>
      <w:r w:rsidR="4144D2DE" w:rsidRPr="7483B16E">
        <w:rPr>
          <w:rFonts w:ascii="Times New Roman" w:eastAsia="Times New Roman" w:hAnsi="Times New Roman" w:cs="Times New Roman"/>
          <w:color w:val="FF0000"/>
          <w:sz w:val="24"/>
          <w:szCs w:val="24"/>
        </w:rPr>
        <w:t>:</w:t>
      </w:r>
    </w:p>
    <w:p w14:paraId="1DB572B0" w14:textId="7E5889C5" w:rsidR="0070020F" w:rsidRDefault="00B46383" w:rsidP="5022C789">
      <w:pPr>
        <w:numPr>
          <w:ilvl w:val="1"/>
          <w:numId w:val="35"/>
        </w:numPr>
        <w:jc w:val="both"/>
        <w:rPr>
          <w:rFonts w:ascii="Times New Roman" w:eastAsia="Times New Roman" w:hAnsi="Times New Roman" w:cs="Times New Roman"/>
          <w:color w:val="FF0000"/>
          <w:sz w:val="24"/>
          <w:szCs w:val="24"/>
        </w:rPr>
      </w:pPr>
      <w:r w:rsidRPr="5022C789">
        <w:rPr>
          <w:rFonts w:ascii="Times New Roman" w:eastAsia="Times New Roman" w:hAnsi="Times New Roman" w:cs="Times New Roman"/>
          <w:color w:val="FF0000"/>
          <w:sz w:val="24"/>
          <w:szCs w:val="24"/>
        </w:rPr>
        <w:t>Primary sequence</w:t>
      </w:r>
      <w:r w:rsidR="09EF0E30" w:rsidRPr="5022C789">
        <w:rPr>
          <w:rFonts w:ascii="Times New Roman" w:eastAsia="Times New Roman" w:hAnsi="Times New Roman" w:cs="Times New Roman"/>
          <w:color w:val="FF0000"/>
          <w:sz w:val="24"/>
          <w:szCs w:val="24"/>
        </w:rPr>
        <w:t xml:space="preserve"> </w:t>
      </w:r>
    </w:p>
    <w:p w14:paraId="1C2429BB" w14:textId="47E4067E" w:rsidR="09EF0E30" w:rsidRDefault="09EF0E30" w:rsidP="5022C789">
      <w:pPr>
        <w:ind w:left="1080"/>
        <w:jc w:val="both"/>
        <w:rPr>
          <w:rFonts w:ascii="Times New Roman" w:eastAsia="Times New Roman" w:hAnsi="Times New Roman" w:cs="Times New Roman"/>
          <w:color w:val="FF0000"/>
          <w:sz w:val="24"/>
          <w:szCs w:val="24"/>
          <w:u w:val="single"/>
        </w:rPr>
      </w:pPr>
      <w:r w:rsidRPr="5022C789">
        <w:rPr>
          <w:rFonts w:ascii="Times New Roman" w:eastAsia="Times New Roman" w:hAnsi="Times New Roman" w:cs="Times New Roman"/>
          <w:color w:val="FF0000"/>
          <w:sz w:val="24"/>
          <w:szCs w:val="24"/>
          <w:u w:val="single"/>
        </w:rPr>
        <w:t>OR</w:t>
      </w:r>
    </w:p>
    <w:p w14:paraId="54FD8E7F" w14:textId="77777777" w:rsidR="0070020F" w:rsidRDefault="00B46383" w:rsidP="5022C789">
      <w:pPr>
        <w:numPr>
          <w:ilvl w:val="1"/>
          <w:numId w:val="35"/>
        </w:numPr>
        <w:jc w:val="both"/>
        <w:rPr>
          <w:rFonts w:ascii="Times New Roman" w:eastAsia="Times New Roman" w:hAnsi="Times New Roman" w:cs="Times New Roman"/>
          <w:color w:val="FF0000"/>
          <w:sz w:val="24"/>
          <w:szCs w:val="24"/>
        </w:rPr>
      </w:pPr>
      <w:r w:rsidRPr="5022C789">
        <w:rPr>
          <w:rFonts w:ascii="Times New Roman" w:eastAsia="Times New Roman" w:hAnsi="Times New Roman" w:cs="Times New Roman"/>
          <w:color w:val="FF0000"/>
          <w:sz w:val="24"/>
          <w:szCs w:val="24"/>
        </w:rPr>
        <w:t>Secondary and tertiary structures</w:t>
      </w:r>
    </w:p>
    <w:p w14:paraId="7C458BB5" w14:textId="3F0E04A5" w:rsidR="21A5816B" w:rsidRDefault="21A5816B" w:rsidP="5022C789">
      <w:pPr>
        <w:ind w:left="1080"/>
        <w:jc w:val="both"/>
        <w:rPr>
          <w:rFonts w:ascii="Times New Roman" w:eastAsia="Times New Roman" w:hAnsi="Times New Roman" w:cs="Times New Roman"/>
          <w:color w:val="FF0000"/>
          <w:sz w:val="24"/>
          <w:szCs w:val="24"/>
          <w:u w:val="single"/>
        </w:rPr>
      </w:pPr>
      <w:r w:rsidRPr="5022C789">
        <w:rPr>
          <w:rFonts w:ascii="Times New Roman" w:eastAsia="Times New Roman" w:hAnsi="Times New Roman" w:cs="Times New Roman"/>
          <w:color w:val="FF0000"/>
          <w:sz w:val="24"/>
          <w:szCs w:val="24"/>
          <w:u w:val="single"/>
        </w:rPr>
        <w:t>OR</w:t>
      </w:r>
    </w:p>
    <w:p w14:paraId="1E507FB2" w14:textId="77777777" w:rsidR="0070020F" w:rsidRDefault="00B46383" w:rsidP="5022C789">
      <w:pPr>
        <w:numPr>
          <w:ilvl w:val="1"/>
          <w:numId w:val="35"/>
        </w:numPr>
        <w:jc w:val="both"/>
        <w:rPr>
          <w:rFonts w:ascii="Times New Roman" w:eastAsia="Times New Roman" w:hAnsi="Times New Roman" w:cs="Times New Roman"/>
          <w:color w:val="FF0000"/>
          <w:sz w:val="24"/>
          <w:szCs w:val="24"/>
        </w:rPr>
      </w:pPr>
      <w:r w:rsidRPr="5022C789">
        <w:rPr>
          <w:rFonts w:ascii="Times New Roman" w:eastAsia="Times New Roman" w:hAnsi="Times New Roman" w:cs="Times New Roman"/>
          <w:color w:val="FF0000"/>
          <w:sz w:val="24"/>
          <w:szCs w:val="24"/>
        </w:rPr>
        <w:t>Active site</w:t>
      </w:r>
    </w:p>
    <w:p w14:paraId="547FD7E8" w14:textId="72E29BBD" w:rsidR="0561B7A7" w:rsidRDefault="0561B7A7" w:rsidP="5022C789">
      <w:pPr>
        <w:ind w:left="1080"/>
        <w:jc w:val="both"/>
        <w:rPr>
          <w:rFonts w:ascii="Times New Roman" w:eastAsia="Times New Roman" w:hAnsi="Times New Roman" w:cs="Times New Roman"/>
          <w:color w:val="FF0000"/>
          <w:sz w:val="24"/>
          <w:szCs w:val="24"/>
          <w:u w:val="single"/>
        </w:rPr>
      </w:pPr>
      <w:r w:rsidRPr="5022C789">
        <w:rPr>
          <w:rFonts w:ascii="Times New Roman" w:eastAsia="Times New Roman" w:hAnsi="Times New Roman" w:cs="Times New Roman"/>
          <w:color w:val="FF0000"/>
          <w:sz w:val="24"/>
          <w:szCs w:val="24"/>
          <w:u w:val="single"/>
        </w:rPr>
        <w:t>OR</w:t>
      </w:r>
    </w:p>
    <w:p w14:paraId="113F962D" w14:textId="77777777" w:rsidR="0070020F" w:rsidRDefault="00B46383" w:rsidP="5022C789">
      <w:pPr>
        <w:numPr>
          <w:ilvl w:val="1"/>
          <w:numId w:val="35"/>
        </w:numPr>
        <w:jc w:val="both"/>
        <w:rPr>
          <w:rFonts w:ascii="Times New Roman" w:eastAsia="Times New Roman" w:hAnsi="Times New Roman" w:cs="Times New Roman"/>
          <w:color w:val="FF0000"/>
          <w:sz w:val="24"/>
          <w:szCs w:val="24"/>
        </w:rPr>
      </w:pPr>
      <w:r w:rsidRPr="5022C789">
        <w:rPr>
          <w:rFonts w:ascii="Times New Roman" w:eastAsia="Times New Roman" w:hAnsi="Times New Roman" w:cs="Times New Roman"/>
          <w:color w:val="FF0000"/>
          <w:sz w:val="24"/>
          <w:szCs w:val="24"/>
        </w:rPr>
        <w:t>Specific cleavage site</w:t>
      </w:r>
    </w:p>
    <w:p w14:paraId="3A3D285E" w14:textId="44EEC013" w:rsidR="0070020F" w:rsidRDefault="0070020F" w:rsidP="5022C789">
      <w:pPr>
        <w:jc w:val="both"/>
        <w:rPr>
          <w:rFonts w:ascii="Times New Roman" w:eastAsia="Times New Roman" w:hAnsi="Times New Roman" w:cs="Times New Roman"/>
          <w:color w:val="FF0000"/>
          <w:sz w:val="24"/>
          <w:szCs w:val="24"/>
        </w:rPr>
      </w:pPr>
    </w:p>
    <w:p w14:paraId="57427ECE" w14:textId="77777777" w:rsidR="0070020F" w:rsidRDefault="00B46383">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Part 2:  </w:t>
      </w:r>
      <w:proofErr w:type="spellStart"/>
      <w:r>
        <w:rPr>
          <w:rFonts w:ascii="Times New Roman" w:eastAsia="Times New Roman" w:hAnsi="Times New Roman" w:cs="Times New Roman"/>
          <w:b/>
          <w:sz w:val="28"/>
          <w:szCs w:val="28"/>
        </w:rPr>
        <w:t>M</w:t>
      </w:r>
      <w:r>
        <w:rPr>
          <w:rFonts w:ascii="Times New Roman" w:eastAsia="Times New Roman" w:hAnsi="Times New Roman" w:cs="Times New Roman"/>
          <w:b/>
          <w:sz w:val="28"/>
          <w:szCs w:val="28"/>
          <w:vertAlign w:val="superscript"/>
        </w:rPr>
        <w:t>pro</w:t>
      </w:r>
      <w:proofErr w:type="spellEnd"/>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b/>
          <w:sz w:val="28"/>
          <w:szCs w:val="28"/>
        </w:rPr>
        <w:t>of SARS-CoV-2</w:t>
      </w:r>
    </w:p>
    <w:p w14:paraId="2D078AD1" w14:textId="755AF218" w:rsidR="0070020F" w:rsidRDefault="00B46383">
      <w:pPr>
        <w:jc w:val="both"/>
        <w:rPr>
          <w:rFonts w:ascii="Times New Roman" w:eastAsia="Times New Roman" w:hAnsi="Times New Roman" w:cs="Times New Roman"/>
          <w:sz w:val="24"/>
          <w:szCs w:val="24"/>
        </w:rPr>
      </w:pPr>
      <w:r w:rsidRPr="7483B16E">
        <w:rPr>
          <w:rFonts w:ascii="Times New Roman" w:eastAsia="Times New Roman" w:hAnsi="Times New Roman" w:cs="Times New Roman"/>
          <w:sz w:val="24"/>
          <w:szCs w:val="24"/>
          <w:u w:val="single"/>
        </w:rPr>
        <w:t>Learning Objective:</w:t>
      </w:r>
      <w:r w:rsidRPr="7483B16E">
        <w:rPr>
          <w:rFonts w:ascii="Times New Roman" w:eastAsia="Times New Roman" w:hAnsi="Times New Roman" w:cs="Times New Roman"/>
          <w:sz w:val="24"/>
          <w:szCs w:val="24"/>
        </w:rPr>
        <w:t xml:space="preserve"> This worksheet explores the </w:t>
      </w:r>
      <w:r w:rsidR="1ECFAC98" w:rsidRPr="7483B16E">
        <w:rPr>
          <w:rFonts w:ascii="Times New Roman" w:eastAsia="Times New Roman" w:hAnsi="Times New Roman" w:cs="Times New Roman"/>
          <w:sz w:val="24"/>
          <w:szCs w:val="24"/>
        </w:rPr>
        <w:t>function</w:t>
      </w:r>
      <w:r w:rsidRPr="7483B16E">
        <w:rPr>
          <w:rFonts w:ascii="Times New Roman" w:eastAsia="Times New Roman" w:hAnsi="Times New Roman" w:cs="Times New Roman"/>
          <w:sz w:val="24"/>
          <w:szCs w:val="24"/>
        </w:rPr>
        <w:t xml:space="preserve"> </w:t>
      </w:r>
      <w:r w:rsidR="2A39CAC2" w:rsidRPr="7483B16E">
        <w:rPr>
          <w:rFonts w:ascii="Times New Roman" w:eastAsia="Times New Roman" w:hAnsi="Times New Roman" w:cs="Times New Roman"/>
          <w:sz w:val="24"/>
          <w:szCs w:val="24"/>
        </w:rPr>
        <w:t>of</w:t>
      </w:r>
      <w:r w:rsidRPr="7483B16E">
        <w:rPr>
          <w:rFonts w:ascii="Times New Roman" w:eastAsia="Times New Roman" w:hAnsi="Times New Roman" w:cs="Times New Roman"/>
          <w:sz w:val="24"/>
          <w:szCs w:val="24"/>
        </w:rPr>
        <w:t xml:space="preserve"> </w:t>
      </w:r>
      <w:r w:rsidR="57325FFF" w:rsidRPr="7483B16E">
        <w:rPr>
          <w:rFonts w:ascii="Times New Roman" w:eastAsia="Times New Roman" w:hAnsi="Times New Roman" w:cs="Times New Roman"/>
          <w:sz w:val="24"/>
          <w:szCs w:val="24"/>
        </w:rPr>
        <w:t>SARS-CoV-2's</w:t>
      </w:r>
      <w:r w:rsidRPr="7483B16E">
        <w:rPr>
          <w:rFonts w:ascii="Times New Roman" w:eastAsia="Times New Roman" w:hAnsi="Times New Roman" w:cs="Times New Roman"/>
          <w:sz w:val="24"/>
          <w:szCs w:val="24"/>
        </w:rPr>
        <w:t xml:space="preserve"> </w:t>
      </w:r>
      <w:proofErr w:type="spellStart"/>
      <w:r w:rsidRPr="7483B16E">
        <w:rPr>
          <w:rFonts w:ascii="Times New Roman" w:eastAsia="Times New Roman" w:hAnsi="Times New Roman" w:cs="Times New Roman"/>
          <w:sz w:val="24"/>
          <w:szCs w:val="24"/>
        </w:rPr>
        <w:t>M</w:t>
      </w:r>
      <w:r w:rsidRPr="7483B16E">
        <w:rPr>
          <w:rFonts w:ascii="Times New Roman" w:eastAsia="Times New Roman" w:hAnsi="Times New Roman" w:cs="Times New Roman"/>
          <w:sz w:val="24"/>
          <w:szCs w:val="24"/>
          <w:vertAlign w:val="superscript"/>
        </w:rPr>
        <w:t>pro</w:t>
      </w:r>
      <w:proofErr w:type="spellEnd"/>
      <w:r w:rsidRPr="7483B16E">
        <w:rPr>
          <w:rFonts w:ascii="Times New Roman" w:eastAsia="Times New Roman" w:hAnsi="Times New Roman" w:cs="Times New Roman"/>
          <w:sz w:val="24"/>
          <w:szCs w:val="24"/>
        </w:rPr>
        <w:t xml:space="preserve">. </w:t>
      </w:r>
    </w:p>
    <w:p w14:paraId="15652F92" w14:textId="77777777" w:rsidR="0070020F" w:rsidRDefault="0070020F">
      <w:pPr>
        <w:jc w:val="both"/>
        <w:rPr>
          <w:rFonts w:ascii="Times New Roman" w:eastAsia="Times New Roman" w:hAnsi="Times New Roman" w:cs="Times New Roman"/>
          <w:sz w:val="24"/>
          <w:szCs w:val="24"/>
        </w:rPr>
      </w:pPr>
    </w:p>
    <w:p w14:paraId="65DEBDFE" w14:textId="314FFF86" w:rsidR="0070020F" w:rsidRDefault="00B46383">
      <w:pPr>
        <w:jc w:val="both"/>
        <w:rPr>
          <w:rFonts w:ascii="Times New Roman" w:eastAsia="Times New Roman" w:hAnsi="Times New Roman" w:cs="Times New Roman"/>
          <w:sz w:val="24"/>
          <w:szCs w:val="24"/>
        </w:rPr>
      </w:pPr>
      <w:r w:rsidRPr="5022C789">
        <w:rPr>
          <w:rFonts w:ascii="Times New Roman" w:eastAsia="Times New Roman" w:hAnsi="Times New Roman" w:cs="Times New Roman"/>
          <w:sz w:val="24"/>
          <w:szCs w:val="24"/>
        </w:rPr>
        <w:t xml:space="preserve">To devise an antiviral drug against SARS-CoV-2, we must select </w:t>
      </w:r>
      <w:proofErr w:type="gramStart"/>
      <w:r w:rsidRPr="5022C789">
        <w:rPr>
          <w:rFonts w:ascii="Times New Roman" w:eastAsia="Times New Roman" w:hAnsi="Times New Roman" w:cs="Times New Roman"/>
          <w:sz w:val="24"/>
          <w:szCs w:val="24"/>
        </w:rPr>
        <w:t>a  site</w:t>
      </w:r>
      <w:proofErr w:type="gramEnd"/>
      <w:r w:rsidRPr="5022C789">
        <w:rPr>
          <w:rFonts w:ascii="Times New Roman" w:eastAsia="Times New Roman" w:hAnsi="Times New Roman" w:cs="Times New Roman"/>
          <w:sz w:val="24"/>
          <w:szCs w:val="24"/>
        </w:rPr>
        <w:t xml:space="preserve"> of SARS-CoV-2  that employs chemical and biological disciplines. From a biological perspective, a good place to inhibit is a biological pathway that can be intercepted to confer a therapeutic outcome. From a chemical standpoint, a good inhibitor is one that can intercept the biological pathway with an active small organic molecule. The most common drug binding sites include enzymes, receptors, and ion channels (</w:t>
      </w:r>
      <w:r w:rsidRPr="5022C789">
        <w:rPr>
          <w:rFonts w:ascii="Times New Roman" w:eastAsia="Times New Roman" w:hAnsi="Times New Roman" w:cs="Times New Roman"/>
          <w:sz w:val="24"/>
          <w:szCs w:val="24"/>
          <w:highlight w:val="white"/>
        </w:rPr>
        <w:t>Bull 2015)</w:t>
      </w:r>
      <w:r w:rsidRPr="5022C789">
        <w:rPr>
          <w:rFonts w:ascii="Times New Roman" w:eastAsia="Times New Roman" w:hAnsi="Times New Roman" w:cs="Times New Roman"/>
          <w:sz w:val="24"/>
          <w:szCs w:val="24"/>
        </w:rPr>
        <w:t xml:space="preserve">.  </w:t>
      </w:r>
    </w:p>
    <w:p w14:paraId="2D2B9DD4" w14:textId="77777777" w:rsidR="0070020F" w:rsidRDefault="0070020F">
      <w:pPr>
        <w:ind w:firstLine="720"/>
        <w:jc w:val="both"/>
        <w:rPr>
          <w:rFonts w:ascii="Times New Roman" w:eastAsia="Times New Roman" w:hAnsi="Times New Roman" w:cs="Times New Roman"/>
          <w:sz w:val="24"/>
          <w:szCs w:val="24"/>
        </w:rPr>
      </w:pPr>
    </w:p>
    <w:p w14:paraId="7D529EB6" w14:textId="51848971" w:rsidR="0070020F" w:rsidRDefault="00B46383">
      <w:pPr>
        <w:jc w:val="both"/>
        <w:rPr>
          <w:rFonts w:ascii="Times New Roman" w:eastAsia="Times New Roman" w:hAnsi="Times New Roman" w:cs="Times New Roman"/>
          <w:sz w:val="24"/>
          <w:szCs w:val="24"/>
          <w:highlight w:val="white"/>
        </w:rPr>
      </w:pPr>
      <w:r w:rsidRPr="7483B16E">
        <w:rPr>
          <w:rFonts w:ascii="Times New Roman" w:eastAsia="Times New Roman" w:hAnsi="Times New Roman" w:cs="Times New Roman"/>
          <w:sz w:val="24"/>
          <w:szCs w:val="24"/>
        </w:rPr>
        <w:t xml:space="preserve">You were given a grant to examine the protease function of </w:t>
      </w:r>
      <w:proofErr w:type="spellStart"/>
      <w:r w:rsidRPr="7483B16E">
        <w:rPr>
          <w:rFonts w:ascii="Times New Roman" w:eastAsia="Times New Roman" w:hAnsi="Times New Roman" w:cs="Times New Roman"/>
          <w:sz w:val="24"/>
          <w:szCs w:val="24"/>
        </w:rPr>
        <w:t>M</w:t>
      </w:r>
      <w:r w:rsidRPr="7483B16E">
        <w:rPr>
          <w:rFonts w:ascii="Times New Roman" w:eastAsia="Times New Roman" w:hAnsi="Times New Roman" w:cs="Times New Roman"/>
          <w:sz w:val="24"/>
          <w:szCs w:val="24"/>
          <w:vertAlign w:val="superscript"/>
        </w:rPr>
        <w:t>pro</w:t>
      </w:r>
      <w:proofErr w:type="spellEnd"/>
      <w:r w:rsidRPr="7483B16E">
        <w:rPr>
          <w:rFonts w:ascii="Times New Roman" w:eastAsia="Times New Roman" w:hAnsi="Times New Roman" w:cs="Times New Roman"/>
          <w:sz w:val="24"/>
          <w:szCs w:val="24"/>
        </w:rPr>
        <w:t xml:space="preserve"> in SARS-CoV-2 as a potential area to </w:t>
      </w:r>
      <w:r w:rsidR="315BFE4F" w:rsidRPr="7483B16E">
        <w:rPr>
          <w:rFonts w:ascii="Times New Roman" w:eastAsia="Times New Roman" w:hAnsi="Times New Roman" w:cs="Times New Roman"/>
          <w:sz w:val="24"/>
          <w:szCs w:val="24"/>
        </w:rPr>
        <w:t xml:space="preserve">be </w:t>
      </w:r>
      <w:r w:rsidRPr="7483B16E">
        <w:rPr>
          <w:rFonts w:ascii="Times New Roman" w:eastAsia="Times New Roman" w:hAnsi="Times New Roman" w:cs="Times New Roman"/>
          <w:sz w:val="24"/>
          <w:szCs w:val="24"/>
        </w:rPr>
        <w:t>inhibit</w:t>
      </w:r>
      <w:r w:rsidR="78E94E8D" w:rsidRPr="7483B16E">
        <w:rPr>
          <w:rFonts w:ascii="Times New Roman" w:eastAsia="Times New Roman" w:hAnsi="Times New Roman" w:cs="Times New Roman"/>
          <w:sz w:val="24"/>
          <w:szCs w:val="24"/>
        </w:rPr>
        <w:t>ed</w:t>
      </w:r>
      <w:r w:rsidRPr="7483B16E">
        <w:rPr>
          <w:rFonts w:ascii="Times New Roman" w:eastAsia="Times New Roman" w:hAnsi="Times New Roman" w:cs="Times New Roman"/>
          <w:sz w:val="24"/>
          <w:szCs w:val="24"/>
        </w:rPr>
        <w:t xml:space="preserve"> by a drug. For various diseases, proteases are promising areas to inhibit as approximately 5-10% of all drugs under development bind proteases (</w:t>
      </w:r>
      <w:r w:rsidRPr="7483B16E">
        <w:rPr>
          <w:rFonts w:ascii="Times New Roman" w:eastAsia="Times New Roman" w:hAnsi="Times New Roman" w:cs="Times New Roman"/>
          <w:sz w:val="24"/>
          <w:szCs w:val="24"/>
          <w:highlight w:val="white"/>
        </w:rPr>
        <w:t>Bull 2015)</w:t>
      </w:r>
      <w:r w:rsidRPr="7483B16E">
        <w:rPr>
          <w:rFonts w:ascii="Times New Roman" w:eastAsia="Times New Roman" w:hAnsi="Times New Roman" w:cs="Times New Roman"/>
          <w:sz w:val="24"/>
          <w:szCs w:val="24"/>
        </w:rPr>
        <w:t>. For example, the F</w:t>
      </w:r>
      <w:r w:rsidR="6E2DD1A4" w:rsidRPr="7483B16E">
        <w:rPr>
          <w:rFonts w:ascii="Times New Roman" w:eastAsia="Times New Roman" w:hAnsi="Times New Roman" w:cs="Times New Roman"/>
          <w:sz w:val="24"/>
          <w:szCs w:val="24"/>
        </w:rPr>
        <w:t xml:space="preserve">ood and </w:t>
      </w:r>
      <w:r w:rsidRPr="7483B16E">
        <w:rPr>
          <w:rFonts w:ascii="Times New Roman" w:eastAsia="Times New Roman" w:hAnsi="Times New Roman" w:cs="Times New Roman"/>
          <w:sz w:val="24"/>
          <w:szCs w:val="24"/>
        </w:rPr>
        <w:t>D</w:t>
      </w:r>
      <w:r w:rsidR="2723A186" w:rsidRPr="7483B16E">
        <w:rPr>
          <w:rFonts w:ascii="Times New Roman" w:eastAsia="Times New Roman" w:hAnsi="Times New Roman" w:cs="Times New Roman"/>
          <w:sz w:val="24"/>
          <w:szCs w:val="24"/>
        </w:rPr>
        <w:t xml:space="preserve">rug </w:t>
      </w:r>
      <w:r w:rsidRPr="7483B16E">
        <w:rPr>
          <w:rFonts w:ascii="Times New Roman" w:eastAsia="Times New Roman" w:hAnsi="Times New Roman" w:cs="Times New Roman"/>
          <w:sz w:val="24"/>
          <w:szCs w:val="24"/>
        </w:rPr>
        <w:t>A</w:t>
      </w:r>
      <w:r w:rsidR="1F18B946" w:rsidRPr="7483B16E">
        <w:rPr>
          <w:rFonts w:ascii="Times New Roman" w:eastAsia="Times New Roman" w:hAnsi="Times New Roman" w:cs="Times New Roman"/>
          <w:sz w:val="24"/>
          <w:szCs w:val="24"/>
        </w:rPr>
        <w:t>dministration (FDA)</w:t>
      </w:r>
      <w:r w:rsidRPr="7483B16E">
        <w:rPr>
          <w:rFonts w:ascii="Times New Roman" w:eastAsia="Times New Roman" w:hAnsi="Times New Roman" w:cs="Times New Roman"/>
          <w:sz w:val="24"/>
          <w:szCs w:val="24"/>
        </w:rPr>
        <w:t xml:space="preserve"> approved drug, </w:t>
      </w:r>
      <w:r w:rsidRPr="7483B16E">
        <w:rPr>
          <w:rFonts w:ascii="Times New Roman" w:eastAsia="Times New Roman" w:hAnsi="Times New Roman" w:cs="Times New Roman"/>
          <w:color w:val="222222"/>
          <w:sz w:val="24"/>
          <w:szCs w:val="24"/>
          <w:highlight w:val="white"/>
        </w:rPr>
        <w:t>atazanavir (</w:t>
      </w:r>
      <w:proofErr w:type="spellStart"/>
      <w:r w:rsidRPr="7483B16E">
        <w:rPr>
          <w:rFonts w:ascii="Times New Roman" w:eastAsia="Times New Roman" w:hAnsi="Times New Roman" w:cs="Times New Roman"/>
          <w:color w:val="222222"/>
          <w:sz w:val="24"/>
          <w:szCs w:val="24"/>
          <w:highlight w:val="white"/>
        </w:rPr>
        <w:t>Reyataz</w:t>
      </w:r>
      <w:proofErr w:type="spellEnd"/>
      <w:r w:rsidRPr="7483B16E">
        <w:rPr>
          <w:rFonts w:ascii="Times New Roman" w:eastAsia="Times New Roman" w:hAnsi="Times New Roman" w:cs="Times New Roman"/>
          <w:color w:val="222222"/>
          <w:sz w:val="24"/>
          <w:szCs w:val="24"/>
          <w:highlight w:val="white"/>
        </w:rPr>
        <w:t xml:space="preserve">), </w:t>
      </w:r>
      <w:r w:rsidR="653164ED" w:rsidRPr="7483B16E">
        <w:rPr>
          <w:rFonts w:ascii="Times New Roman" w:eastAsia="Times New Roman" w:hAnsi="Times New Roman" w:cs="Times New Roman"/>
          <w:color w:val="222222"/>
          <w:sz w:val="24"/>
          <w:szCs w:val="24"/>
          <w:highlight w:val="white"/>
        </w:rPr>
        <w:t>is</w:t>
      </w:r>
      <w:r w:rsidRPr="7483B16E">
        <w:rPr>
          <w:rFonts w:ascii="Times New Roman" w:eastAsia="Times New Roman" w:hAnsi="Times New Roman" w:cs="Times New Roman"/>
          <w:color w:val="222222"/>
          <w:sz w:val="24"/>
          <w:szCs w:val="24"/>
          <w:highlight w:val="white"/>
        </w:rPr>
        <w:t xml:space="preserve"> a HIV protease inhibitor (</w:t>
      </w:r>
      <w:r w:rsidRPr="7483B16E">
        <w:rPr>
          <w:rFonts w:ascii="Times New Roman" w:eastAsia="Times New Roman" w:hAnsi="Times New Roman" w:cs="Times New Roman"/>
          <w:color w:val="333333"/>
          <w:sz w:val="24"/>
          <w:szCs w:val="24"/>
          <w:highlight w:val="white"/>
        </w:rPr>
        <w:t>Orrick and Steinhart 2004)</w:t>
      </w:r>
      <w:r w:rsidRPr="7483B16E">
        <w:rPr>
          <w:rFonts w:ascii="Times New Roman" w:eastAsia="Times New Roman" w:hAnsi="Times New Roman" w:cs="Times New Roman"/>
          <w:color w:val="222222"/>
          <w:sz w:val="24"/>
          <w:szCs w:val="24"/>
          <w:highlight w:val="white"/>
        </w:rPr>
        <w:t xml:space="preserve">. </w:t>
      </w:r>
      <w:r w:rsidRPr="7483B16E">
        <w:rPr>
          <w:rFonts w:ascii="Times New Roman" w:eastAsia="Times New Roman" w:hAnsi="Times New Roman" w:cs="Times New Roman"/>
          <w:sz w:val="24"/>
          <w:szCs w:val="24"/>
          <w:highlight w:val="white"/>
        </w:rPr>
        <w:t xml:space="preserve">The modes of inhibition often employed by drugs are reversible (competitive, uncompetitive, and mixed) or irreversible. Since most drugs are </w:t>
      </w:r>
      <w:r w:rsidRPr="7483B16E">
        <w:rPr>
          <w:rFonts w:ascii="Times New Roman" w:eastAsia="Times New Roman" w:hAnsi="Times New Roman" w:cs="Times New Roman"/>
          <w:sz w:val="24"/>
          <w:szCs w:val="24"/>
          <w:highlight w:val="white"/>
        </w:rPr>
        <w:lastRenderedPageBreak/>
        <w:t xml:space="preserve">competitive inhibitors of specific enzymes, you decide to pursue a competitive inhibitor against </w:t>
      </w:r>
      <w:proofErr w:type="spellStart"/>
      <w:r w:rsidRPr="7483B16E">
        <w:rPr>
          <w:rFonts w:ascii="Times New Roman" w:eastAsia="Times New Roman" w:hAnsi="Times New Roman" w:cs="Times New Roman"/>
          <w:sz w:val="24"/>
          <w:szCs w:val="24"/>
        </w:rPr>
        <w:t>M</w:t>
      </w:r>
      <w:r w:rsidRPr="7483B16E">
        <w:rPr>
          <w:rFonts w:ascii="Times New Roman" w:eastAsia="Times New Roman" w:hAnsi="Times New Roman" w:cs="Times New Roman"/>
          <w:sz w:val="24"/>
          <w:szCs w:val="24"/>
          <w:vertAlign w:val="superscript"/>
        </w:rPr>
        <w:t>pro</w:t>
      </w:r>
      <w:proofErr w:type="spellEnd"/>
      <w:r w:rsidRPr="7483B16E">
        <w:rPr>
          <w:rFonts w:ascii="Times New Roman" w:eastAsia="Times New Roman" w:hAnsi="Times New Roman" w:cs="Times New Roman"/>
          <w:sz w:val="24"/>
          <w:szCs w:val="24"/>
          <w:highlight w:val="white"/>
        </w:rPr>
        <w:t xml:space="preserve"> (“</w:t>
      </w:r>
      <w:proofErr w:type="spellStart"/>
      <w:r w:rsidRPr="7483B16E">
        <w:rPr>
          <w:rFonts w:ascii="Times New Roman" w:eastAsia="Times New Roman" w:hAnsi="Times New Roman" w:cs="Times New Roman"/>
          <w:sz w:val="24"/>
          <w:szCs w:val="24"/>
          <w:highlight w:val="white"/>
        </w:rPr>
        <w:t>Libretexts</w:t>
      </w:r>
      <w:proofErr w:type="spellEnd"/>
      <w:r w:rsidRPr="7483B16E">
        <w:rPr>
          <w:rFonts w:ascii="Times New Roman" w:eastAsia="Times New Roman" w:hAnsi="Times New Roman" w:cs="Times New Roman"/>
          <w:sz w:val="24"/>
          <w:szCs w:val="24"/>
          <w:highlight w:val="white"/>
        </w:rPr>
        <w:t>” 2019).</w:t>
      </w:r>
    </w:p>
    <w:p w14:paraId="659F9E02" w14:textId="77777777" w:rsidR="0070020F" w:rsidRDefault="0070020F">
      <w:pPr>
        <w:jc w:val="both"/>
        <w:rPr>
          <w:rFonts w:ascii="Times New Roman" w:eastAsia="Times New Roman" w:hAnsi="Times New Roman" w:cs="Times New Roman"/>
          <w:sz w:val="24"/>
          <w:szCs w:val="24"/>
          <w:highlight w:val="white"/>
        </w:rPr>
      </w:pPr>
    </w:p>
    <w:p w14:paraId="377D902A" w14:textId="77777777" w:rsidR="0070020F" w:rsidRDefault="00B46383">
      <w:pPr>
        <w:jc w:val="both"/>
        <w:rPr>
          <w:rFonts w:ascii="Times New Roman" w:eastAsia="Times New Roman" w:hAnsi="Times New Roman" w:cs="Times New Roman"/>
          <w:sz w:val="24"/>
          <w:szCs w:val="24"/>
          <w:highlight w:val="yellow"/>
        </w:rPr>
      </w:pPr>
      <w:r w:rsidRPr="5022C789">
        <w:rPr>
          <w:rFonts w:ascii="Times New Roman" w:eastAsia="Times New Roman" w:hAnsi="Times New Roman" w:cs="Times New Roman"/>
          <w:sz w:val="24"/>
          <w:szCs w:val="24"/>
          <w:highlight w:val="yellow"/>
        </w:rPr>
        <w:t xml:space="preserve">Describe how competitive inhibitors function. How do the competitive inhibitors specifically bind? </w:t>
      </w:r>
    </w:p>
    <w:p w14:paraId="4C50F97E" w14:textId="67BC19BF" w:rsidR="0070020F" w:rsidRDefault="7D33C569" w:rsidP="5022C789">
      <w:pPr>
        <w:pStyle w:val="ListParagraph"/>
        <w:numPr>
          <w:ilvl w:val="0"/>
          <w:numId w:val="19"/>
        </w:numPr>
        <w:jc w:val="both"/>
        <w:rPr>
          <w:rFonts w:ascii="Times New Roman" w:eastAsia="Times New Roman" w:hAnsi="Times New Roman" w:cs="Times New Roman"/>
          <w:color w:val="FF0000"/>
          <w:sz w:val="24"/>
          <w:szCs w:val="24"/>
          <w:highlight w:val="yellow"/>
        </w:rPr>
      </w:pPr>
      <w:r w:rsidRPr="5022C789">
        <w:rPr>
          <w:rFonts w:ascii="Times New Roman" w:eastAsia="Times New Roman" w:hAnsi="Times New Roman" w:cs="Times New Roman"/>
          <w:color w:val="FF0000"/>
          <w:sz w:val="24"/>
          <w:szCs w:val="24"/>
        </w:rPr>
        <w:t>Complete answers should include:</w:t>
      </w:r>
    </w:p>
    <w:p w14:paraId="7F615210" w14:textId="15764955" w:rsidR="0070020F" w:rsidRDefault="7D33C569" w:rsidP="5022C789">
      <w:pPr>
        <w:pStyle w:val="ListParagraph"/>
        <w:numPr>
          <w:ilvl w:val="1"/>
          <w:numId w:val="19"/>
        </w:numPr>
        <w:jc w:val="both"/>
        <w:rPr>
          <w:color w:val="FF0000"/>
          <w:sz w:val="24"/>
          <w:szCs w:val="24"/>
          <w:highlight w:val="white"/>
        </w:rPr>
      </w:pPr>
      <w:r w:rsidRPr="5022C789">
        <w:rPr>
          <w:rFonts w:ascii="Times New Roman" w:eastAsia="Times New Roman" w:hAnsi="Times New Roman" w:cs="Times New Roman"/>
          <w:color w:val="FF0000"/>
          <w:sz w:val="24"/>
          <w:szCs w:val="24"/>
        </w:rPr>
        <w:t xml:space="preserve">How </w:t>
      </w:r>
      <w:r w:rsidR="00B46383" w:rsidRPr="5022C789">
        <w:rPr>
          <w:rFonts w:ascii="Times New Roman" w:eastAsia="Times New Roman" w:hAnsi="Times New Roman" w:cs="Times New Roman"/>
          <w:color w:val="FF0000"/>
          <w:sz w:val="24"/>
          <w:szCs w:val="24"/>
          <w:highlight w:val="white"/>
        </w:rPr>
        <w:t>competitive inhibitor</w:t>
      </w:r>
      <w:r w:rsidR="1B5DC485" w:rsidRPr="5022C789">
        <w:rPr>
          <w:rFonts w:ascii="Times New Roman" w:eastAsia="Times New Roman" w:hAnsi="Times New Roman" w:cs="Times New Roman"/>
          <w:color w:val="FF0000"/>
          <w:sz w:val="24"/>
          <w:szCs w:val="24"/>
          <w:highlight w:val="white"/>
        </w:rPr>
        <w:t>s</w:t>
      </w:r>
      <w:r w:rsidR="00B46383" w:rsidRPr="5022C789">
        <w:rPr>
          <w:rFonts w:ascii="Times New Roman" w:eastAsia="Times New Roman" w:hAnsi="Times New Roman" w:cs="Times New Roman"/>
          <w:color w:val="FF0000"/>
          <w:sz w:val="24"/>
          <w:szCs w:val="24"/>
          <w:highlight w:val="white"/>
        </w:rPr>
        <w:t xml:space="preserve"> resemble the substrate and bind to the active site of the enzyme therefore preventing the substrate from binding</w:t>
      </w:r>
    </w:p>
    <w:p w14:paraId="588271D8" w14:textId="3DE04FE3" w:rsidR="0070020F" w:rsidRDefault="23CE9AB9" w:rsidP="5022C789">
      <w:pPr>
        <w:ind w:left="1080"/>
        <w:jc w:val="both"/>
        <w:rPr>
          <w:rFonts w:ascii="Times New Roman" w:eastAsia="Times New Roman" w:hAnsi="Times New Roman" w:cs="Times New Roman"/>
          <w:color w:val="FF0000"/>
          <w:sz w:val="24"/>
          <w:szCs w:val="24"/>
          <w:highlight w:val="white"/>
          <w:u w:val="single"/>
        </w:rPr>
      </w:pPr>
      <w:r w:rsidRPr="5022C789">
        <w:rPr>
          <w:rFonts w:ascii="Times New Roman" w:eastAsia="Times New Roman" w:hAnsi="Times New Roman" w:cs="Times New Roman"/>
          <w:color w:val="FF0000"/>
          <w:sz w:val="24"/>
          <w:szCs w:val="24"/>
          <w:highlight w:val="white"/>
          <w:u w:val="single"/>
        </w:rPr>
        <w:t>AND</w:t>
      </w:r>
    </w:p>
    <w:p w14:paraId="67106223" w14:textId="551AFD7A" w:rsidR="0070020F" w:rsidRDefault="00B46383" w:rsidP="5022C789">
      <w:pPr>
        <w:pStyle w:val="ListParagraph"/>
        <w:numPr>
          <w:ilvl w:val="1"/>
          <w:numId w:val="19"/>
        </w:numPr>
        <w:jc w:val="both"/>
        <w:rPr>
          <w:color w:val="FF0000"/>
          <w:sz w:val="24"/>
          <w:szCs w:val="24"/>
          <w:highlight w:val="white"/>
        </w:rPr>
      </w:pPr>
      <w:r w:rsidRPr="7483B16E">
        <w:rPr>
          <w:rFonts w:ascii="Times New Roman" w:eastAsia="Times New Roman" w:hAnsi="Times New Roman" w:cs="Times New Roman"/>
          <w:color w:val="FF0000"/>
          <w:sz w:val="24"/>
          <w:szCs w:val="24"/>
          <w:highlight w:val="white"/>
        </w:rPr>
        <w:t xml:space="preserve">To bind the active site, the drug needs to be complementary in shape, size, and charge to the active site in order to bind and inhibit the site. Competitive inhibitors often have a higher affinity to bind to the active </w:t>
      </w:r>
      <w:r w:rsidR="15FE2617" w:rsidRPr="7483B16E">
        <w:rPr>
          <w:rFonts w:ascii="Times New Roman" w:eastAsia="Times New Roman" w:hAnsi="Times New Roman" w:cs="Times New Roman"/>
          <w:color w:val="FF0000"/>
          <w:sz w:val="24"/>
          <w:szCs w:val="24"/>
          <w:highlight w:val="white"/>
        </w:rPr>
        <w:t xml:space="preserve">site </w:t>
      </w:r>
      <w:r w:rsidRPr="7483B16E">
        <w:rPr>
          <w:rFonts w:ascii="Times New Roman" w:eastAsia="Times New Roman" w:hAnsi="Times New Roman" w:cs="Times New Roman"/>
          <w:color w:val="FF0000"/>
          <w:sz w:val="24"/>
          <w:szCs w:val="24"/>
          <w:highlight w:val="white"/>
        </w:rPr>
        <w:t xml:space="preserve">to out-compete other substrates. </w:t>
      </w:r>
    </w:p>
    <w:p w14:paraId="7A91D278" w14:textId="77777777" w:rsidR="0070020F" w:rsidRDefault="0070020F">
      <w:pPr>
        <w:jc w:val="both"/>
        <w:rPr>
          <w:rFonts w:ascii="Times New Roman" w:eastAsia="Times New Roman" w:hAnsi="Times New Roman" w:cs="Times New Roman"/>
          <w:color w:val="FF0000"/>
          <w:sz w:val="24"/>
          <w:szCs w:val="24"/>
          <w:highlight w:val="white"/>
        </w:rPr>
      </w:pPr>
    </w:p>
    <w:p w14:paraId="47444C2A" w14:textId="77777777" w:rsidR="0070020F" w:rsidRDefault="00B4638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Since most competitive inhibitors normally bind the active site, you decide to research the active site of the four major classes of proteases. </w:t>
      </w:r>
    </w:p>
    <w:p w14:paraId="222AC9CA" w14:textId="77777777" w:rsidR="0070020F" w:rsidRDefault="00B46383">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List the active site residues of the four major classes of proteases.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0020F" w14:paraId="3A0DE09C" w14:textId="77777777">
        <w:tc>
          <w:tcPr>
            <w:tcW w:w="4680" w:type="dxa"/>
            <w:shd w:val="clear" w:color="auto" w:fill="auto"/>
            <w:tcMar>
              <w:top w:w="100" w:type="dxa"/>
              <w:left w:w="100" w:type="dxa"/>
              <w:bottom w:w="100" w:type="dxa"/>
              <w:right w:w="100" w:type="dxa"/>
            </w:tcMar>
          </w:tcPr>
          <w:p w14:paraId="5E8C1EC0" w14:textId="77777777" w:rsidR="0070020F" w:rsidRDefault="00B46383">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Class of protease</w:t>
            </w:r>
          </w:p>
        </w:tc>
        <w:tc>
          <w:tcPr>
            <w:tcW w:w="4680" w:type="dxa"/>
            <w:shd w:val="clear" w:color="auto" w:fill="auto"/>
            <w:tcMar>
              <w:top w:w="100" w:type="dxa"/>
              <w:left w:w="100" w:type="dxa"/>
              <w:bottom w:w="100" w:type="dxa"/>
              <w:right w:w="100" w:type="dxa"/>
            </w:tcMar>
          </w:tcPr>
          <w:p w14:paraId="408499D2" w14:textId="77777777" w:rsidR="0070020F" w:rsidRDefault="00B46383">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Active site residues</w:t>
            </w:r>
          </w:p>
        </w:tc>
      </w:tr>
      <w:tr w:rsidR="0070020F" w14:paraId="4248459B" w14:textId="77777777">
        <w:tc>
          <w:tcPr>
            <w:tcW w:w="4680" w:type="dxa"/>
            <w:shd w:val="clear" w:color="auto" w:fill="auto"/>
            <w:tcMar>
              <w:top w:w="100" w:type="dxa"/>
              <w:left w:w="100" w:type="dxa"/>
              <w:bottom w:w="100" w:type="dxa"/>
              <w:right w:w="100" w:type="dxa"/>
            </w:tcMar>
          </w:tcPr>
          <w:p w14:paraId="416E99E9" w14:textId="77777777" w:rsidR="0070020F" w:rsidRDefault="00B4638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Cysteine protease</w:t>
            </w:r>
          </w:p>
        </w:tc>
        <w:tc>
          <w:tcPr>
            <w:tcW w:w="4680" w:type="dxa"/>
            <w:shd w:val="clear" w:color="auto" w:fill="auto"/>
            <w:tcMar>
              <w:top w:w="100" w:type="dxa"/>
              <w:left w:w="100" w:type="dxa"/>
              <w:bottom w:w="100" w:type="dxa"/>
              <w:right w:w="100" w:type="dxa"/>
            </w:tcMar>
          </w:tcPr>
          <w:p w14:paraId="4B13664C" w14:textId="77777777" w:rsidR="0070020F" w:rsidRDefault="00B46383">
            <w:pPr>
              <w:widowControl w:val="0"/>
              <w:pBdr>
                <w:top w:val="nil"/>
                <w:left w:val="nil"/>
                <w:bottom w:val="nil"/>
                <w:right w:val="nil"/>
                <w:between w:val="nil"/>
              </w:pBdr>
              <w:spacing w:line="240" w:lineRule="auto"/>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color w:val="FF0000"/>
                <w:sz w:val="24"/>
                <w:szCs w:val="24"/>
                <w:highlight w:val="white"/>
              </w:rPr>
              <w:t>Cysteine and Histidine</w:t>
            </w:r>
          </w:p>
        </w:tc>
      </w:tr>
      <w:tr w:rsidR="0070020F" w14:paraId="2F111D08" w14:textId="77777777">
        <w:tc>
          <w:tcPr>
            <w:tcW w:w="4680" w:type="dxa"/>
            <w:shd w:val="clear" w:color="auto" w:fill="auto"/>
            <w:tcMar>
              <w:top w:w="100" w:type="dxa"/>
              <w:left w:w="100" w:type="dxa"/>
              <w:bottom w:w="100" w:type="dxa"/>
              <w:right w:w="100" w:type="dxa"/>
            </w:tcMar>
          </w:tcPr>
          <w:p w14:paraId="69A31689" w14:textId="77777777" w:rsidR="0070020F" w:rsidRDefault="00B4638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Serine protease</w:t>
            </w:r>
          </w:p>
        </w:tc>
        <w:tc>
          <w:tcPr>
            <w:tcW w:w="4680" w:type="dxa"/>
            <w:shd w:val="clear" w:color="auto" w:fill="auto"/>
            <w:tcMar>
              <w:top w:w="100" w:type="dxa"/>
              <w:left w:w="100" w:type="dxa"/>
              <w:bottom w:w="100" w:type="dxa"/>
              <w:right w:w="100" w:type="dxa"/>
            </w:tcMar>
          </w:tcPr>
          <w:p w14:paraId="30A46DB2" w14:textId="77777777" w:rsidR="0070020F" w:rsidRDefault="00B46383">
            <w:pPr>
              <w:widowControl w:val="0"/>
              <w:pBdr>
                <w:top w:val="nil"/>
                <w:left w:val="nil"/>
                <w:bottom w:val="nil"/>
                <w:right w:val="nil"/>
                <w:between w:val="nil"/>
              </w:pBdr>
              <w:spacing w:line="240" w:lineRule="auto"/>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color w:val="FF0000"/>
                <w:sz w:val="24"/>
                <w:szCs w:val="24"/>
                <w:highlight w:val="white"/>
              </w:rPr>
              <w:t>Aspartate, Histidine, Serine</w:t>
            </w:r>
          </w:p>
        </w:tc>
      </w:tr>
      <w:tr w:rsidR="0070020F" w14:paraId="389C4A6E" w14:textId="77777777">
        <w:tc>
          <w:tcPr>
            <w:tcW w:w="4680" w:type="dxa"/>
            <w:shd w:val="clear" w:color="auto" w:fill="auto"/>
            <w:tcMar>
              <w:top w:w="100" w:type="dxa"/>
              <w:left w:w="100" w:type="dxa"/>
              <w:bottom w:w="100" w:type="dxa"/>
              <w:right w:w="100" w:type="dxa"/>
            </w:tcMar>
          </w:tcPr>
          <w:p w14:paraId="3E938DCE" w14:textId="77777777" w:rsidR="0070020F" w:rsidRDefault="00B4638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Aspartic protease</w:t>
            </w:r>
          </w:p>
        </w:tc>
        <w:tc>
          <w:tcPr>
            <w:tcW w:w="4680" w:type="dxa"/>
            <w:shd w:val="clear" w:color="auto" w:fill="auto"/>
            <w:tcMar>
              <w:top w:w="100" w:type="dxa"/>
              <w:left w:w="100" w:type="dxa"/>
              <w:bottom w:w="100" w:type="dxa"/>
              <w:right w:w="100" w:type="dxa"/>
            </w:tcMar>
          </w:tcPr>
          <w:p w14:paraId="3DB3DFC4" w14:textId="77777777" w:rsidR="0070020F" w:rsidRDefault="00B46383">
            <w:pPr>
              <w:widowControl w:val="0"/>
              <w:pBdr>
                <w:top w:val="nil"/>
                <w:left w:val="nil"/>
                <w:bottom w:val="nil"/>
                <w:right w:val="nil"/>
                <w:between w:val="nil"/>
              </w:pBdr>
              <w:spacing w:line="240" w:lineRule="auto"/>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color w:val="FF0000"/>
                <w:sz w:val="24"/>
                <w:szCs w:val="24"/>
                <w:highlight w:val="white"/>
              </w:rPr>
              <w:t xml:space="preserve">2x Aspartate </w:t>
            </w:r>
          </w:p>
        </w:tc>
      </w:tr>
      <w:tr w:rsidR="0070020F" w14:paraId="7A7026BE" w14:textId="77777777">
        <w:tc>
          <w:tcPr>
            <w:tcW w:w="4680" w:type="dxa"/>
            <w:shd w:val="clear" w:color="auto" w:fill="auto"/>
            <w:tcMar>
              <w:top w:w="100" w:type="dxa"/>
              <w:left w:w="100" w:type="dxa"/>
              <w:bottom w:w="100" w:type="dxa"/>
              <w:right w:w="100" w:type="dxa"/>
            </w:tcMar>
          </w:tcPr>
          <w:p w14:paraId="5EE02AD6" w14:textId="77777777" w:rsidR="0070020F" w:rsidRDefault="00B46383">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Metalloprotease</w:t>
            </w:r>
          </w:p>
        </w:tc>
        <w:tc>
          <w:tcPr>
            <w:tcW w:w="4680" w:type="dxa"/>
            <w:shd w:val="clear" w:color="auto" w:fill="auto"/>
            <w:tcMar>
              <w:top w:w="100" w:type="dxa"/>
              <w:left w:w="100" w:type="dxa"/>
              <w:bottom w:w="100" w:type="dxa"/>
              <w:right w:w="100" w:type="dxa"/>
            </w:tcMar>
          </w:tcPr>
          <w:p w14:paraId="58D83B84" w14:textId="77777777" w:rsidR="0070020F" w:rsidRDefault="00B46383">
            <w:pPr>
              <w:widowControl w:val="0"/>
              <w:pBdr>
                <w:top w:val="nil"/>
                <w:left w:val="nil"/>
                <w:bottom w:val="nil"/>
                <w:right w:val="nil"/>
                <w:between w:val="nil"/>
              </w:pBdr>
              <w:spacing w:line="240" w:lineRule="auto"/>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color w:val="FF0000"/>
                <w:sz w:val="24"/>
                <w:szCs w:val="24"/>
                <w:highlight w:val="white"/>
              </w:rPr>
              <w:t>Zinc, Glutamate</w:t>
            </w:r>
          </w:p>
        </w:tc>
      </w:tr>
    </w:tbl>
    <w:p w14:paraId="3B8B4787" w14:textId="77777777" w:rsidR="0070020F" w:rsidRDefault="00B46383">
      <w:pPr>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b/>
          <w:sz w:val="24"/>
          <w:szCs w:val="24"/>
          <w:highlight w:val="white"/>
        </w:rPr>
        <w:t xml:space="preserve">Table 1: </w:t>
      </w:r>
      <w:r>
        <w:rPr>
          <w:rFonts w:ascii="Times New Roman" w:eastAsia="Times New Roman" w:hAnsi="Times New Roman" w:cs="Times New Roman"/>
          <w:sz w:val="24"/>
          <w:szCs w:val="24"/>
          <w:highlight w:val="white"/>
        </w:rPr>
        <w:t>The active sites of the four major classes of proteases.</w:t>
      </w:r>
    </w:p>
    <w:p w14:paraId="6943CD4C" w14:textId="77777777" w:rsidR="0070020F" w:rsidRDefault="0070020F">
      <w:pPr>
        <w:jc w:val="both"/>
        <w:rPr>
          <w:rFonts w:ascii="Times New Roman" w:eastAsia="Times New Roman" w:hAnsi="Times New Roman" w:cs="Times New Roman"/>
          <w:sz w:val="24"/>
          <w:szCs w:val="24"/>
          <w:highlight w:val="yellow"/>
        </w:rPr>
      </w:pPr>
    </w:p>
    <w:p w14:paraId="6927D2D8" w14:textId="68E72757" w:rsidR="0070020F" w:rsidRDefault="00B46383">
      <w:pPr>
        <w:jc w:val="both"/>
        <w:rPr>
          <w:rFonts w:ascii="Times New Roman" w:eastAsia="Times New Roman" w:hAnsi="Times New Roman" w:cs="Times New Roman"/>
          <w:sz w:val="24"/>
          <w:szCs w:val="24"/>
          <w:highlight w:val="yellow"/>
        </w:rPr>
      </w:pPr>
      <w:r w:rsidRPr="7483B16E">
        <w:rPr>
          <w:rFonts w:ascii="Times New Roman" w:eastAsia="Times New Roman" w:hAnsi="Times New Roman" w:cs="Times New Roman"/>
          <w:sz w:val="24"/>
          <w:szCs w:val="24"/>
          <w:highlight w:val="yellow"/>
        </w:rPr>
        <w:t xml:space="preserve">How would you determine what type of protease </w:t>
      </w:r>
      <w:proofErr w:type="spellStart"/>
      <w:r w:rsidRPr="7483B16E">
        <w:rPr>
          <w:rFonts w:ascii="Times New Roman" w:eastAsia="Times New Roman" w:hAnsi="Times New Roman" w:cs="Times New Roman"/>
          <w:sz w:val="24"/>
          <w:szCs w:val="24"/>
          <w:highlight w:val="yellow"/>
        </w:rPr>
        <w:t>M</w:t>
      </w:r>
      <w:r w:rsidRPr="7483B16E">
        <w:rPr>
          <w:rFonts w:ascii="Times New Roman" w:eastAsia="Times New Roman" w:hAnsi="Times New Roman" w:cs="Times New Roman"/>
          <w:sz w:val="24"/>
          <w:szCs w:val="24"/>
          <w:highlight w:val="yellow"/>
          <w:vertAlign w:val="superscript"/>
        </w:rPr>
        <w:t>pro</w:t>
      </w:r>
      <w:proofErr w:type="spellEnd"/>
      <w:r w:rsidRPr="7483B16E">
        <w:rPr>
          <w:rFonts w:ascii="Times New Roman" w:eastAsia="Times New Roman" w:hAnsi="Times New Roman" w:cs="Times New Roman"/>
          <w:sz w:val="24"/>
          <w:szCs w:val="24"/>
          <w:highlight w:val="yellow"/>
        </w:rPr>
        <w:t xml:space="preserve"> is?</w:t>
      </w:r>
      <w:r w:rsidR="2A6F9007" w:rsidRPr="7483B16E">
        <w:rPr>
          <w:rFonts w:ascii="Times New Roman" w:eastAsia="Times New Roman" w:hAnsi="Times New Roman" w:cs="Times New Roman"/>
          <w:sz w:val="24"/>
          <w:szCs w:val="24"/>
          <w:highlight w:val="yellow"/>
        </w:rPr>
        <w:t xml:space="preserve"> Explain. </w:t>
      </w:r>
    </w:p>
    <w:p w14:paraId="6570C61B" w14:textId="68748BFB" w:rsidR="0070020F" w:rsidRDefault="04F1122D" w:rsidP="5022C789">
      <w:pPr>
        <w:pStyle w:val="ListParagraph"/>
        <w:numPr>
          <w:ilvl w:val="0"/>
          <w:numId w:val="13"/>
        </w:numPr>
        <w:jc w:val="both"/>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Correct answers can be:</w:t>
      </w:r>
    </w:p>
    <w:p w14:paraId="29695546" w14:textId="42943340" w:rsidR="0070020F" w:rsidRDefault="04F1122D" w:rsidP="7483B16E">
      <w:pPr>
        <w:pStyle w:val="ListParagraph"/>
        <w:numPr>
          <w:ilvl w:val="1"/>
          <w:numId w:val="13"/>
        </w:numPr>
        <w:jc w:val="both"/>
        <w:rPr>
          <w:color w:val="FF0000"/>
          <w:sz w:val="24"/>
          <w:szCs w:val="24"/>
        </w:rPr>
      </w:pPr>
      <w:r w:rsidRPr="7483B16E">
        <w:rPr>
          <w:rFonts w:ascii="Times New Roman" w:eastAsia="Times New Roman" w:hAnsi="Times New Roman" w:cs="Times New Roman"/>
          <w:color w:val="FF0000"/>
          <w:sz w:val="24"/>
          <w:szCs w:val="24"/>
        </w:rPr>
        <w:t xml:space="preserve">Primary, secondary, and/or tertiary </w:t>
      </w:r>
      <w:r w:rsidR="71E11934" w:rsidRPr="7483B16E">
        <w:rPr>
          <w:rFonts w:ascii="Times New Roman" w:eastAsia="Times New Roman" w:hAnsi="Times New Roman" w:cs="Times New Roman"/>
          <w:color w:val="FF0000"/>
          <w:sz w:val="24"/>
          <w:szCs w:val="24"/>
          <w:u w:val="single"/>
        </w:rPr>
        <w:t>WITH</w:t>
      </w:r>
      <w:r w:rsidRPr="7483B16E">
        <w:rPr>
          <w:rFonts w:ascii="Times New Roman" w:eastAsia="Times New Roman" w:hAnsi="Times New Roman" w:cs="Times New Roman"/>
          <w:color w:val="FF0000"/>
          <w:sz w:val="24"/>
          <w:szCs w:val="24"/>
        </w:rPr>
        <w:t xml:space="preserve"> </w:t>
      </w:r>
      <w:r w:rsidR="6651C21E" w:rsidRPr="7483B16E">
        <w:rPr>
          <w:rFonts w:ascii="Times New Roman" w:eastAsia="Times New Roman" w:hAnsi="Times New Roman" w:cs="Times New Roman"/>
          <w:color w:val="FF0000"/>
          <w:sz w:val="24"/>
          <w:szCs w:val="24"/>
        </w:rPr>
        <w:t>explanations</w:t>
      </w:r>
      <w:r w:rsidRPr="7483B16E">
        <w:rPr>
          <w:rFonts w:ascii="Times New Roman" w:eastAsia="Times New Roman" w:hAnsi="Times New Roman" w:cs="Times New Roman"/>
          <w:color w:val="FF0000"/>
          <w:sz w:val="24"/>
          <w:szCs w:val="24"/>
        </w:rPr>
        <w:t xml:space="preserve"> to support their answers such as:</w:t>
      </w:r>
    </w:p>
    <w:p w14:paraId="37D09A6F" w14:textId="0E7D0E37" w:rsidR="0070020F" w:rsidRDefault="00B46383" w:rsidP="7483B16E">
      <w:pPr>
        <w:pStyle w:val="ListParagraph"/>
        <w:numPr>
          <w:ilvl w:val="1"/>
          <w:numId w:val="13"/>
        </w:numPr>
        <w:jc w:val="both"/>
        <w:rPr>
          <w:color w:val="FF0000"/>
          <w:sz w:val="24"/>
          <w:szCs w:val="24"/>
        </w:rPr>
      </w:pPr>
      <w:r w:rsidRPr="7483B16E">
        <w:rPr>
          <w:rFonts w:ascii="Times New Roman" w:eastAsia="Times New Roman" w:hAnsi="Times New Roman" w:cs="Times New Roman"/>
          <w:color w:val="FF0000"/>
          <w:sz w:val="24"/>
          <w:szCs w:val="24"/>
        </w:rPr>
        <w:t xml:space="preserve">You </w:t>
      </w:r>
      <w:r w:rsidR="5E38AED2" w:rsidRPr="7483B16E">
        <w:rPr>
          <w:rFonts w:ascii="Times New Roman" w:eastAsia="Times New Roman" w:hAnsi="Times New Roman" w:cs="Times New Roman"/>
          <w:color w:val="FF0000"/>
          <w:sz w:val="24"/>
          <w:szCs w:val="24"/>
        </w:rPr>
        <w:t>should</w:t>
      </w:r>
      <w:r w:rsidRPr="7483B16E">
        <w:rPr>
          <w:rFonts w:ascii="Times New Roman" w:eastAsia="Times New Roman" w:hAnsi="Times New Roman" w:cs="Times New Roman"/>
          <w:color w:val="FF0000"/>
          <w:sz w:val="24"/>
          <w:szCs w:val="24"/>
        </w:rPr>
        <w:t xml:space="preserve"> look at the primary, secondary, and tertiary sequence of the protease to determine the type of protease. </w:t>
      </w:r>
      <w:r w:rsidR="542694B8" w:rsidRPr="7483B16E">
        <w:rPr>
          <w:rFonts w:ascii="Times New Roman" w:eastAsia="Times New Roman" w:hAnsi="Times New Roman" w:cs="Times New Roman"/>
          <w:color w:val="FF0000"/>
          <w:sz w:val="24"/>
          <w:szCs w:val="24"/>
        </w:rPr>
        <w:t xml:space="preserve">The primary </w:t>
      </w:r>
      <w:r w:rsidR="7BA4A841" w:rsidRPr="7483B16E">
        <w:rPr>
          <w:rFonts w:ascii="Times New Roman" w:eastAsia="Times New Roman" w:hAnsi="Times New Roman" w:cs="Times New Roman"/>
          <w:color w:val="FF0000"/>
          <w:sz w:val="24"/>
          <w:szCs w:val="24"/>
        </w:rPr>
        <w:t xml:space="preserve">and secondary </w:t>
      </w:r>
      <w:r w:rsidR="542694B8" w:rsidRPr="7483B16E">
        <w:rPr>
          <w:rFonts w:ascii="Times New Roman" w:eastAsia="Times New Roman" w:hAnsi="Times New Roman" w:cs="Times New Roman"/>
          <w:color w:val="FF0000"/>
          <w:sz w:val="24"/>
          <w:szCs w:val="24"/>
        </w:rPr>
        <w:t>sequence</w:t>
      </w:r>
      <w:r w:rsidR="0C0CE2B0" w:rsidRPr="7483B16E">
        <w:rPr>
          <w:rFonts w:ascii="Times New Roman" w:eastAsia="Times New Roman" w:hAnsi="Times New Roman" w:cs="Times New Roman"/>
          <w:color w:val="FF0000"/>
          <w:sz w:val="24"/>
          <w:szCs w:val="24"/>
        </w:rPr>
        <w:t>s</w:t>
      </w:r>
      <w:r w:rsidR="542694B8" w:rsidRPr="7483B16E">
        <w:rPr>
          <w:rFonts w:ascii="Times New Roman" w:eastAsia="Times New Roman" w:hAnsi="Times New Roman" w:cs="Times New Roman"/>
          <w:color w:val="FF0000"/>
          <w:sz w:val="24"/>
          <w:szCs w:val="24"/>
        </w:rPr>
        <w:t xml:space="preserve"> can help identify the active site through consensus. T</w:t>
      </w:r>
      <w:r w:rsidR="3F834A95" w:rsidRPr="7483B16E">
        <w:rPr>
          <w:rFonts w:ascii="Times New Roman" w:eastAsia="Times New Roman" w:hAnsi="Times New Roman" w:cs="Times New Roman"/>
          <w:color w:val="FF0000"/>
          <w:sz w:val="24"/>
          <w:szCs w:val="24"/>
        </w:rPr>
        <w:t xml:space="preserve">he </w:t>
      </w:r>
      <w:r w:rsidR="1BAB1F53" w:rsidRPr="7483B16E">
        <w:rPr>
          <w:rFonts w:ascii="Times New Roman" w:eastAsia="Times New Roman" w:hAnsi="Times New Roman" w:cs="Times New Roman"/>
          <w:color w:val="FF0000"/>
          <w:sz w:val="24"/>
          <w:szCs w:val="24"/>
        </w:rPr>
        <w:t>tertiary</w:t>
      </w:r>
      <w:r w:rsidR="542694B8" w:rsidRPr="7483B16E">
        <w:rPr>
          <w:rFonts w:ascii="Times New Roman" w:eastAsia="Times New Roman" w:hAnsi="Times New Roman" w:cs="Times New Roman"/>
          <w:color w:val="FF0000"/>
          <w:sz w:val="24"/>
          <w:szCs w:val="24"/>
        </w:rPr>
        <w:t xml:space="preserve"> structure</w:t>
      </w:r>
      <w:r w:rsidR="5C999F18" w:rsidRPr="7483B16E">
        <w:rPr>
          <w:rFonts w:ascii="Times New Roman" w:eastAsia="Times New Roman" w:hAnsi="Times New Roman" w:cs="Times New Roman"/>
          <w:color w:val="FF0000"/>
          <w:sz w:val="24"/>
          <w:szCs w:val="24"/>
        </w:rPr>
        <w:t xml:space="preserve"> can show the overall shape of the protein to identify where the active site is located.</w:t>
      </w:r>
    </w:p>
    <w:p w14:paraId="58C178BA" w14:textId="77777777" w:rsidR="0070020F" w:rsidRDefault="0070020F">
      <w:pPr>
        <w:jc w:val="both"/>
        <w:rPr>
          <w:rFonts w:ascii="Times New Roman" w:eastAsia="Times New Roman" w:hAnsi="Times New Roman" w:cs="Times New Roman"/>
          <w:color w:val="FF0000"/>
          <w:sz w:val="24"/>
          <w:szCs w:val="24"/>
          <w:highlight w:val="white"/>
        </w:rPr>
      </w:pPr>
    </w:p>
    <w:p w14:paraId="114160B3" w14:textId="68D24ABC" w:rsidR="0070020F" w:rsidRDefault="00B46383" w:rsidP="7483B16E">
      <w:pPr>
        <w:jc w:val="both"/>
        <w:rPr>
          <w:rFonts w:ascii="Times New Roman" w:eastAsia="Times New Roman" w:hAnsi="Times New Roman" w:cs="Times New Roman"/>
          <w:b/>
          <w:bCs/>
          <w:sz w:val="28"/>
          <w:szCs w:val="28"/>
        </w:rPr>
      </w:pPr>
      <w:r w:rsidRPr="7483B16E">
        <w:rPr>
          <w:rFonts w:ascii="Times New Roman" w:eastAsia="Times New Roman" w:hAnsi="Times New Roman" w:cs="Times New Roman"/>
          <w:b/>
          <w:bCs/>
          <w:sz w:val="28"/>
          <w:szCs w:val="28"/>
        </w:rPr>
        <w:t xml:space="preserve">Part 3:  </w:t>
      </w:r>
      <w:r w:rsidR="14755F27" w:rsidRPr="7483B16E">
        <w:rPr>
          <w:rFonts w:ascii="Times New Roman" w:eastAsia="Times New Roman" w:hAnsi="Times New Roman" w:cs="Times New Roman"/>
          <w:b/>
          <w:bCs/>
          <w:sz w:val="28"/>
          <w:szCs w:val="28"/>
        </w:rPr>
        <w:t xml:space="preserve">Structural Analysis of </w:t>
      </w:r>
      <w:proofErr w:type="spellStart"/>
      <w:r w:rsidRPr="7483B16E">
        <w:rPr>
          <w:rFonts w:ascii="Times New Roman" w:eastAsia="Times New Roman" w:hAnsi="Times New Roman" w:cs="Times New Roman"/>
          <w:b/>
          <w:bCs/>
          <w:sz w:val="28"/>
          <w:szCs w:val="28"/>
        </w:rPr>
        <w:t>M</w:t>
      </w:r>
      <w:r w:rsidRPr="7483B16E">
        <w:rPr>
          <w:rFonts w:ascii="Times New Roman" w:eastAsia="Times New Roman" w:hAnsi="Times New Roman" w:cs="Times New Roman"/>
          <w:b/>
          <w:bCs/>
          <w:sz w:val="28"/>
          <w:szCs w:val="28"/>
          <w:vertAlign w:val="superscript"/>
        </w:rPr>
        <w:t>pro</w:t>
      </w:r>
      <w:proofErr w:type="spellEnd"/>
      <w:r w:rsidRPr="7483B16E">
        <w:rPr>
          <w:rFonts w:ascii="Times New Roman" w:eastAsia="Times New Roman" w:hAnsi="Times New Roman" w:cs="Times New Roman"/>
          <w:sz w:val="24"/>
          <w:szCs w:val="24"/>
          <w:vertAlign w:val="superscript"/>
        </w:rPr>
        <w:t xml:space="preserve"> </w:t>
      </w:r>
      <w:r w:rsidRPr="7483B16E">
        <w:rPr>
          <w:rFonts w:ascii="Times New Roman" w:eastAsia="Times New Roman" w:hAnsi="Times New Roman" w:cs="Times New Roman"/>
          <w:b/>
          <w:bCs/>
          <w:sz w:val="28"/>
          <w:szCs w:val="28"/>
        </w:rPr>
        <w:t>of SARS-CoV-2</w:t>
      </w:r>
    </w:p>
    <w:p w14:paraId="14276070" w14:textId="77777777" w:rsidR="0070020F" w:rsidRDefault="00B4638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Learning Objective:</w:t>
      </w:r>
      <w:r>
        <w:rPr>
          <w:rFonts w:ascii="Times New Roman" w:eastAsia="Times New Roman" w:hAnsi="Times New Roman" w:cs="Times New Roman"/>
          <w:sz w:val="24"/>
          <w:szCs w:val="24"/>
        </w:rPr>
        <w:t xml:space="preserve"> This worksheet explores the primary, secondary, and tertiary structure of SAR-CoV-2’s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z w:val="24"/>
          <w:szCs w:val="24"/>
          <w:vertAlign w:val="superscript"/>
        </w:rPr>
        <w:t>pro</w:t>
      </w:r>
      <w:proofErr w:type="spellEnd"/>
      <w:r>
        <w:rPr>
          <w:rFonts w:ascii="Times New Roman" w:eastAsia="Times New Roman" w:hAnsi="Times New Roman" w:cs="Times New Roman"/>
          <w:sz w:val="24"/>
          <w:szCs w:val="24"/>
        </w:rPr>
        <w:t xml:space="preserve">. Specifically, it highlights the important amino acids within the active site and their binding interactions. </w:t>
      </w:r>
    </w:p>
    <w:p w14:paraId="45AB5F03" w14:textId="77777777" w:rsidR="0070020F" w:rsidRDefault="0070020F">
      <w:pPr>
        <w:jc w:val="both"/>
        <w:rPr>
          <w:rFonts w:ascii="Times New Roman" w:eastAsia="Times New Roman" w:hAnsi="Times New Roman" w:cs="Times New Roman"/>
          <w:sz w:val="24"/>
          <w:szCs w:val="24"/>
          <w:u w:val="single"/>
        </w:rPr>
      </w:pPr>
    </w:p>
    <w:p w14:paraId="5A68C404" w14:textId="77777777" w:rsidR="0070020F" w:rsidRDefault="00B4638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lastRenderedPageBreak/>
        <w:t>Part A. Primary Structure</w:t>
      </w:r>
    </w:p>
    <w:p w14:paraId="0034A3B3" w14:textId="77777777" w:rsidR="0070020F" w:rsidRDefault="00B46383">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Why is it important to look at the primary sequence of a protein along with the tertiary structure?</w:t>
      </w:r>
    </w:p>
    <w:p w14:paraId="229B6F7D" w14:textId="55C092D4" w:rsidR="0070020F" w:rsidRDefault="410D669E" w:rsidP="5022C789">
      <w:pPr>
        <w:pStyle w:val="ListParagraph"/>
        <w:numPr>
          <w:ilvl w:val="0"/>
          <w:numId w:val="12"/>
        </w:numPr>
        <w:jc w:val="both"/>
        <w:rPr>
          <w:rFonts w:ascii="Times New Roman" w:eastAsia="Times New Roman" w:hAnsi="Times New Roman" w:cs="Times New Roman"/>
          <w:color w:val="FF0000"/>
          <w:sz w:val="24"/>
          <w:szCs w:val="24"/>
        </w:rPr>
      </w:pPr>
      <w:r w:rsidRPr="5022C789">
        <w:rPr>
          <w:rFonts w:ascii="Times New Roman" w:eastAsia="Times New Roman" w:hAnsi="Times New Roman" w:cs="Times New Roman"/>
          <w:color w:val="FF0000"/>
          <w:sz w:val="24"/>
          <w:szCs w:val="24"/>
        </w:rPr>
        <w:t>A</w:t>
      </w:r>
      <w:r w:rsidR="276FA798" w:rsidRPr="5022C789">
        <w:rPr>
          <w:rFonts w:ascii="Times New Roman" w:eastAsia="Times New Roman" w:hAnsi="Times New Roman" w:cs="Times New Roman"/>
          <w:color w:val="FF0000"/>
          <w:sz w:val="24"/>
          <w:szCs w:val="24"/>
        </w:rPr>
        <w:t>cceptable a</w:t>
      </w:r>
      <w:r w:rsidRPr="5022C789">
        <w:rPr>
          <w:rFonts w:ascii="Times New Roman" w:eastAsia="Times New Roman" w:hAnsi="Times New Roman" w:cs="Times New Roman"/>
          <w:color w:val="FF0000"/>
          <w:sz w:val="24"/>
          <w:szCs w:val="24"/>
        </w:rPr>
        <w:t>nswers:</w:t>
      </w:r>
    </w:p>
    <w:p w14:paraId="3D3DA6CC" w14:textId="77D267A5" w:rsidR="0070020F" w:rsidRDefault="410D669E" w:rsidP="5022C789">
      <w:pPr>
        <w:pStyle w:val="ListParagraph"/>
        <w:numPr>
          <w:ilvl w:val="1"/>
          <w:numId w:val="12"/>
        </w:numPr>
        <w:jc w:val="both"/>
        <w:rPr>
          <w:color w:val="FF0000"/>
          <w:sz w:val="24"/>
          <w:szCs w:val="24"/>
        </w:rPr>
      </w:pPr>
      <w:r w:rsidRPr="7483B16E">
        <w:rPr>
          <w:rFonts w:ascii="Times New Roman" w:eastAsia="Times New Roman" w:hAnsi="Times New Roman" w:cs="Times New Roman"/>
          <w:color w:val="FF0000"/>
          <w:sz w:val="24"/>
          <w:szCs w:val="24"/>
        </w:rPr>
        <w:t xml:space="preserve">Structure-function relationship as the </w:t>
      </w:r>
      <w:r w:rsidR="41218156" w:rsidRPr="7483B16E">
        <w:rPr>
          <w:rFonts w:ascii="Times New Roman" w:eastAsia="Times New Roman" w:hAnsi="Times New Roman" w:cs="Times New Roman"/>
          <w:color w:val="FF0000"/>
          <w:sz w:val="24"/>
          <w:szCs w:val="24"/>
        </w:rPr>
        <w:t xml:space="preserve">amino acids of the </w:t>
      </w:r>
      <w:r w:rsidRPr="7483B16E">
        <w:rPr>
          <w:rFonts w:ascii="Times New Roman" w:eastAsia="Times New Roman" w:hAnsi="Times New Roman" w:cs="Times New Roman"/>
          <w:color w:val="FF0000"/>
          <w:sz w:val="24"/>
          <w:szCs w:val="24"/>
        </w:rPr>
        <w:t xml:space="preserve">primary </w:t>
      </w:r>
      <w:r w:rsidR="716F2E1C" w:rsidRPr="7483B16E">
        <w:rPr>
          <w:rFonts w:ascii="Times New Roman" w:eastAsia="Times New Roman" w:hAnsi="Times New Roman" w:cs="Times New Roman"/>
          <w:color w:val="FF0000"/>
          <w:sz w:val="24"/>
          <w:szCs w:val="24"/>
        </w:rPr>
        <w:t>structure</w:t>
      </w:r>
      <w:r w:rsidRPr="7483B16E">
        <w:rPr>
          <w:rFonts w:ascii="Times New Roman" w:eastAsia="Times New Roman" w:hAnsi="Times New Roman" w:cs="Times New Roman"/>
          <w:color w:val="FF0000"/>
          <w:sz w:val="24"/>
          <w:szCs w:val="24"/>
        </w:rPr>
        <w:t xml:space="preserve"> dictates the tertiary structure</w:t>
      </w:r>
      <w:r w:rsidR="1805F430" w:rsidRPr="7483B16E">
        <w:rPr>
          <w:rFonts w:ascii="Times New Roman" w:eastAsia="Times New Roman" w:hAnsi="Times New Roman" w:cs="Times New Roman"/>
          <w:color w:val="FF0000"/>
          <w:sz w:val="24"/>
          <w:szCs w:val="24"/>
        </w:rPr>
        <w:t xml:space="preserve"> shape and function</w:t>
      </w:r>
      <w:r w:rsidR="7FFD438D" w:rsidRPr="7483B16E">
        <w:rPr>
          <w:rFonts w:ascii="Times New Roman" w:eastAsia="Times New Roman" w:hAnsi="Times New Roman" w:cs="Times New Roman"/>
          <w:color w:val="FF0000"/>
          <w:sz w:val="24"/>
          <w:szCs w:val="24"/>
        </w:rPr>
        <w:t xml:space="preserve">. </w:t>
      </w:r>
    </w:p>
    <w:p w14:paraId="0BC90392" w14:textId="39CAAF45" w:rsidR="629EB714" w:rsidRDefault="629EB714" w:rsidP="7483B16E">
      <w:pPr>
        <w:ind w:left="1080"/>
        <w:jc w:val="both"/>
        <w:rPr>
          <w:rFonts w:ascii="Times New Roman" w:eastAsia="Times New Roman" w:hAnsi="Times New Roman" w:cs="Times New Roman"/>
          <w:color w:val="FF0000"/>
          <w:sz w:val="24"/>
          <w:szCs w:val="24"/>
          <w:u w:val="single"/>
        </w:rPr>
      </w:pPr>
      <w:r w:rsidRPr="7483B16E">
        <w:rPr>
          <w:rFonts w:ascii="Times New Roman" w:eastAsia="Times New Roman" w:hAnsi="Times New Roman" w:cs="Times New Roman"/>
          <w:color w:val="FF0000"/>
          <w:sz w:val="24"/>
          <w:szCs w:val="24"/>
          <w:u w:val="single"/>
        </w:rPr>
        <w:t>OR</w:t>
      </w:r>
    </w:p>
    <w:p w14:paraId="72D0C3E5" w14:textId="5114DF19" w:rsidR="0070020F" w:rsidRDefault="7FFD438D" w:rsidP="5022C789">
      <w:pPr>
        <w:pStyle w:val="ListParagraph"/>
        <w:numPr>
          <w:ilvl w:val="1"/>
          <w:numId w:val="12"/>
        </w:numPr>
        <w:jc w:val="both"/>
        <w:rPr>
          <w:color w:val="FF0000"/>
          <w:sz w:val="24"/>
          <w:szCs w:val="24"/>
        </w:rPr>
      </w:pPr>
      <w:r w:rsidRPr="7483B16E">
        <w:rPr>
          <w:rFonts w:ascii="Times New Roman" w:eastAsia="Times New Roman" w:hAnsi="Times New Roman" w:cs="Times New Roman"/>
          <w:color w:val="FF0000"/>
          <w:sz w:val="24"/>
          <w:szCs w:val="24"/>
        </w:rPr>
        <w:t xml:space="preserve">Primary structure also allows for direct comparison of differences in amino acids </w:t>
      </w:r>
      <w:r w:rsidR="1E52B723" w:rsidRPr="7483B16E">
        <w:rPr>
          <w:rFonts w:ascii="Times New Roman" w:eastAsia="Times New Roman" w:hAnsi="Times New Roman" w:cs="Times New Roman"/>
          <w:color w:val="FF0000"/>
          <w:sz w:val="24"/>
          <w:szCs w:val="24"/>
        </w:rPr>
        <w:t>that may be advantageous for viral infectivity.</w:t>
      </w:r>
    </w:p>
    <w:p w14:paraId="016D7A29" w14:textId="4EE01F4C" w:rsidR="0EEAEBC1" w:rsidRDefault="0EEAEBC1" w:rsidP="7483B16E">
      <w:pPr>
        <w:ind w:left="1080"/>
        <w:jc w:val="both"/>
        <w:rPr>
          <w:rFonts w:ascii="Times New Roman" w:eastAsia="Times New Roman" w:hAnsi="Times New Roman" w:cs="Times New Roman"/>
          <w:color w:val="FF0000"/>
          <w:sz w:val="24"/>
          <w:szCs w:val="24"/>
          <w:u w:val="single"/>
        </w:rPr>
      </w:pPr>
      <w:r w:rsidRPr="7483B16E">
        <w:rPr>
          <w:rFonts w:ascii="Times New Roman" w:eastAsia="Times New Roman" w:hAnsi="Times New Roman" w:cs="Times New Roman"/>
          <w:color w:val="FF0000"/>
          <w:sz w:val="24"/>
          <w:szCs w:val="24"/>
          <w:u w:val="single"/>
        </w:rPr>
        <w:t>OR</w:t>
      </w:r>
    </w:p>
    <w:p w14:paraId="7E78C01F" w14:textId="3B17C22A" w:rsidR="0070020F" w:rsidRDefault="00B46383" w:rsidP="5022C789">
      <w:pPr>
        <w:pStyle w:val="ListParagraph"/>
        <w:numPr>
          <w:ilvl w:val="1"/>
          <w:numId w:val="12"/>
        </w:numPr>
        <w:jc w:val="both"/>
        <w:rPr>
          <w:color w:val="FF0000"/>
          <w:sz w:val="24"/>
          <w:szCs w:val="24"/>
        </w:rPr>
      </w:pPr>
      <w:r w:rsidRPr="5022C789">
        <w:rPr>
          <w:rFonts w:ascii="Times New Roman" w:eastAsia="Times New Roman" w:hAnsi="Times New Roman" w:cs="Times New Roman"/>
          <w:color w:val="FF0000"/>
          <w:sz w:val="24"/>
          <w:szCs w:val="24"/>
        </w:rPr>
        <w:t xml:space="preserve">The primary structure is important to the protein's unique three-dimensional structure, its mechanism of action, and its relationship to other proteins with similar physiological roles as it dictates the 3D structure of the protein. </w:t>
      </w:r>
    </w:p>
    <w:p w14:paraId="796F6B02" w14:textId="77777777" w:rsidR="0070020F" w:rsidRDefault="0070020F">
      <w:pPr>
        <w:jc w:val="both"/>
        <w:rPr>
          <w:rFonts w:ascii="Times New Roman" w:eastAsia="Times New Roman" w:hAnsi="Times New Roman" w:cs="Times New Roman"/>
          <w:sz w:val="24"/>
          <w:szCs w:val="24"/>
        </w:rPr>
      </w:pPr>
    </w:p>
    <w:p w14:paraId="42691CCB" w14:textId="77777777" w:rsidR="0070020F" w:rsidRDefault="00B46383">
      <w:pPr>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u w:val="single"/>
        </w:rPr>
        <w:t>BLASTp</w:t>
      </w:r>
      <w:proofErr w:type="spellEnd"/>
    </w:p>
    <w:p w14:paraId="160CD289" w14:textId="306CB480" w:rsidR="5A79B645" w:rsidRDefault="5A79B645" w:rsidP="5022C789">
      <w:pPr>
        <w:jc w:val="both"/>
        <w:rPr>
          <w:rFonts w:ascii="Times New Roman" w:eastAsia="Times New Roman" w:hAnsi="Times New Roman" w:cs="Times New Roman"/>
          <w:sz w:val="24"/>
          <w:szCs w:val="24"/>
        </w:rPr>
      </w:pPr>
      <w:r w:rsidRPr="5022C789">
        <w:rPr>
          <w:rFonts w:ascii="Times New Roman" w:eastAsia="Times New Roman" w:hAnsi="Times New Roman" w:cs="Times New Roman"/>
          <w:sz w:val="24"/>
          <w:szCs w:val="24"/>
        </w:rPr>
        <w:t>Using Protein BLAST (</w:t>
      </w:r>
      <w:proofErr w:type="spellStart"/>
      <w:r w:rsidRPr="5022C789">
        <w:rPr>
          <w:rFonts w:ascii="Times New Roman" w:eastAsia="Times New Roman" w:hAnsi="Times New Roman" w:cs="Times New Roman"/>
          <w:sz w:val="24"/>
          <w:szCs w:val="24"/>
        </w:rPr>
        <w:t>BLASTp</w:t>
      </w:r>
      <w:proofErr w:type="spellEnd"/>
      <w:r w:rsidRPr="5022C789">
        <w:rPr>
          <w:rFonts w:ascii="Times New Roman" w:eastAsia="Times New Roman" w:hAnsi="Times New Roman" w:cs="Times New Roman"/>
          <w:sz w:val="24"/>
          <w:szCs w:val="24"/>
        </w:rPr>
        <w:t>), you examine</w:t>
      </w:r>
      <w:r w:rsidR="00B46383" w:rsidRPr="5022C789">
        <w:rPr>
          <w:rFonts w:ascii="Times New Roman" w:eastAsia="Times New Roman" w:hAnsi="Times New Roman" w:cs="Times New Roman"/>
          <w:sz w:val="24"/>
          <w:szCs w:val="24"/>
        </w:rPr>
        <w:t xml:space="preserve"> the primary, secondary, and tertiary structure of </w:t>
      </w:r>
      <w:proofErr w:type="spellStart"/>
      <w:r w:rsidR="00B46383" w:rsidRPr="5022C789">
        <w:rPr>
          <w:rFonts w:ascii="Times New Roman" w:eastAsia="Times New Roman" w:hAnsi="Times New Roman" w:cs="Times New Roman"/>
          <w:sz w:val="24"/>
          <w:szCs w:val="24"/>
        </w:rPr>
        <w:t>M</w:t>
      </w:r>
      <w:r w:rsidR="00B46383" w:rsidRPr="5022C789">
        <w:rPr>
          <w:rFonts w:ascii="Times New Roman" w:eastAsia="Times New Roman" w:hAnsi="Times New Roman" w:cs="Times New Roman"/>
          <w:sz w:val="24"/>
          <w:szCs w:val="24"/>
          <w:vertAlign w:val="superscript"/>
        </w:rPr>
        <w:t>pro</w:t>
      </w:r>
      <w:proofErr w:type="spellEnd"/>
      <w:r w:rsidR="00B46383" w:rsidRPr="5022C789">
        <w:rPr>
          <w:rFonts w:ascii="Times New Roman" w:eastAsia="Times New Roman" w:hAnsi="Times New Roman" w:cs="Times New Roman"/>
          <w:sz w:val="24"/>
          <w:szCs w:val="24"/>
        </w:rPr>
        <w:t xml:space="preserve"> to try and determine what type of protease it is. Looking at </w:t>
      </w:r>
      <w:r w:rsidR="00725010" w:rsidRPr="5022C789">
        <w:rPr>
          <w:rFonts w:ascii="Times New Roman" w:eastAsia="Times New Roman" w:hAnsi="Times New Roman" w:cs="Times New Roman"/>
          <w:sz w:val="24"/>
          <w:szCs w:val="24"/>
        </w:rPr>
        <w:t xml:space="preserve">the </w:t>
      </w:r>
      <w:r w:rsidR="00B46383" w:rsidRPr="5022C789">
        <w:rPr>
          <w:rFonts w:ascii="Times New Roman" w:eastAsia="Times New Roman" w:hAnsi="Times New Roman" w:cs="Times New Roman"/>
          <w:sz w:val="24"/>
          <w:szCs w:val="24"/>
        </w:rPr>
        <w:t xml:space="preserve">3D structure offers a perspective of how the protein would function and interact based on its folding of tertiary and quaternary structures, which is critical for drug design. By viewing the primary </w:t>
      </w:r>
      <w:proofErr w:type="gramStart"/>
      <w:r w:rsidR="00B46383" w:rsidRPr="5022C789">
        <w:rPr>
          <w:rFonts w:ascii="Times New Roman" w:eastAsia="Times New Roman" w:hAnsi="Times New Roman" w:cs="Times New Roman"/>
          <w:sz w:val="24"/>
          <w:szCs w:val="24"/>
        </w:rPr>
        <w:t>structure</w:t>
      </w:r>
      <w:proofErr w:type="gramEnd"/>
      <w:r w:rsidR="00B46383" w:rsidRPr="5022C789">
        <w:rPr>
          <w:rFonts w:ascii="Times New Roman" w:eastAsia="Times New Roman" w:hAnsi="Times New Roman" w:cs="Times New Roman"/>
          <w:sz w:val="24"/>
          <w:szCs w:val="24"/>
        </w:rPr>
        <w:t xml:space="preserve"> you can identify areas of consensus within the </w:t>
      </w:r>
      <w:proofErr w:type="spellStart"/>
      <w:r w:rsidR="00B46383" w:rsidRPr="5022C789">
        <w:rPr>
          <w:rFonts w:ascii="Times New Roman" w:eastAsia="Times New Roman" w:hAnsi="Times New Roman" w:cs="Times New Roman"/>
          <w:sz w:val="24"/>
          <w:szCs w:val="24"/>
        </w:rPr>
        <w:t>M</w:t>
      </w:r>
      <w:r w:rsidR="00B46383" w:rsidRPr="5022C789">
        <w:rPr>
          <w:rFonts w:ascii="Times New Roman" w:eastAsia="Times New Roman" w:hAnsi="Times New Roman" w:cs="Times New Roman"/>
          <w:sz w:val="24"/>
          <w:szCs w:val="24"/>
          <w:vertAlign w:val="superscript"/>
        </w:rPr>
        <w:t>pro</w:t>
      </w:r>
      <w:proofErr w:type="spellEnd"/>
      <w:r w:rsidR="00B46383" w:rsidRPr="5022C789">
        <w:rPr>
          <w:rFonts w:ascii="Times New Roman" w:eastAsia="Times New Roman" w:hAnsi="Times New Roman" w:cs="Times New Roman"/>
          <w:sz w:val="24"/>
          <w:szCs w:val="24"/>
        </w:rPr>
        <w:t xml:space="preserve"> active site. The greater the level of consensus within the active site will allow you to design an efficient drug that will work for people in different populations.</w:t>
      </w:r>
    </w:p>
    <w:p w14:paraId="08DC12B4" w14:textId="77777777" w:rsidR="0070020F" w:rsidRDefault="00B46383">
      <w:pPr>
        <w:numPr>
          <w:ilvl w:val="0"/>
          <w:numId w:val="29"/>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 to the NCBI BLAST website (</w:t>
      </w:r>
      <w:hyperlink r:id="rId19">
        <w:r>
          <w:rPr>
            <w:rFonts w:ascii="Times New Roman" w:eastAsia="Times New Roman" w:hAnsi="Times New Roman" w:cs="Times New Roman"/>
            <w:color w:val="103BC0"/>
            <w:sz w:val="24"/>
            <w:szCs w:val="24"/>
            <w:u w:val="single"/>
          </w:rPr>
          <w:t>https://blast.ncbi.nlm.nih.gov/Blast.cgi</w:t>
        </w:r>
      </w:hyperlink>
      <w:r>
        <w:rPr>
          <w:rFonts w:ascii="Times New Roman" w:eastAsia="Times New Roman" w:hAnsi="Times New Roman" w:cs="Times New Roman"/>
          <w:sz w:val="24"/>
          <w:szCs w:val="24"/>
        </w:rPr>
        <w:t>) You should see a page with the following search options (</w:t>
      </w:r>
      <w:r w:rsidRPr="5022C789">
        <w:rPr>
          <w:rFonts w:ascii="Times New Roman" w:eastAsia="Times New Roman" w:hAnsi="Times New Roman" w:cs="Times New Roman"/>
          <w:b/>
          <w:bCs/>
          <w:sz w:val="24"/>
          <w:szCs w:val="24"/>
        </w:rPr>
        <w:t>Figure 5</w:t>
      </w:r>
      <w:r>
        <w:rPr>
          <w:rFonts w:ascii="Times New Roman" w:eastAsia="Times New Roman" w:hAnsi="Times New Roman" w:cs="Times New Roman"/>
          <w:sz w:val="24"/>
          <w:szCs w:val="24"/>
        </w:rPr>
        <w:t>).</w:t>
      </w:r>
      <w:r>
        <w:rPr>
          <w:noProof/>
        </w:rPr>
        <w:drawing>
          <wp:anchor distT="114300" distB="114300" distL="114300" distR="114300" simplePos="0" relativeHeight="251657216" behindDoc="0" locked="0" layoutInCell="1" hidden="0" allowOverlap="1" wp14:anchorId="76CDD191" wp14:editId="382B3AE5">
            <wp:simplePos x="0" y="0"/>
            <wp:positionH relativeFrom="column">
              <wp:posOffset>4638675</wp:posOffset>
            </wp:positionH>
            <wp:positionV relativeFrom="paragraph">
              <wp:posOffset>495300</wp:posOffset>
            </wp:positionV>
            <wp:extent cx="1304925" cy="1474396"/>
            <wp:effectExtent l="0" t="0" r="0" b="0"/>
            <wp:wrapSquare wrapText="bothSides" distT="114300" distB="11430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1304925" cy="1474396"/>
                    </a:xfrm>
                    <a:prstGeom prst="rect">
                      <a:avLst/>
                    </a:prstGeom>
                    <a:ln/>
                  </pic:spPr>
                </pic:pic>
              </a:graphicData>
            </a:graphic>
          </wp:anchor>
        </w:drawing>
      </w:r>
    </w:p>
    <w:p w14:paraId="7DC6282D" w14:textId="77777777" w:rsidR="0070020F" w:rsidRDefault="00B46383">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114300" distB="114300" distL="114300" distR="114300" wp14:anchorId="450C99FD" wp14:editId="0F7C651E">
            <wp:extent cx="4095750" cy="1023938"/>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4095750" cy="1023938"/>
                    </a:xfrm>
                    <a:prstGeom prst="rect">
                      <a:avLst/>
                    </a:prstGeom>
                    <a:ln/>
                  </pic:spPr>
                </pic:pic>
              </a:graphicData>
            </a:graphic>
          </wp:inline>
        </w:drawing>
      </w:r>
    </w:p>
    <w:p w14:paraId="36004DAB" w14:textId="77777777" w:rsidR="0070020F" w:rsidRDefault="00B4638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rPr>
        <w:t>Figure 5.</w:t>
      </w:r>
      <w:r>
        <w:rPr>
          <w:rFonts w:ascii="Times New Roman" w:eastAsia="Times New Roman" w:hAnsi="Times New Roman" w:cs="Times New Roman"/>
        </w:rPr>
        <w:t xml:space="preserve"> Image of the NCBI BLAST website for obtaining the primary sequence of </w:t>
      </w:r>
      <w:proofErr w:type="spellStart"/>
      <w:r>
        <w:rPr>
          <w:rFonts w:ascii="Times New Roman" w:eastAsia="Times New Roman" w:hAnsi="Times New Roman" w:cs="Times New Roman"/>
        </w:rPr>
        <w:t>M</w:t>
      </w:r>
      <w:r>
        <w:rPr>
          <w:rFonts w:ascii="Times New Roman" w:eastAsia="Times New Roman" w:hAnsi="Times New Roman" w:cs="Times New Roman"/>
          <w:vertAlign w:val="superscript"/>
        </w:rPr>
        <w:t>pro</w:t>
      </w:r>
      <w:proofErr w:type="spellEnd"/>
      <w:r>
        <w:rPr>
          <w:rFonts w:ascii="Times New Roman" w:eastAsia="Times New Roman" w:hAnsi="Times New Roman" w:cs="Times New Roman"/>
        </w:rPr>
        <w:t xml:space="preserve"> (PDB ID: 6LU7). </w:t>
      </w:r>
      <w:hyperlink r:id="rId22">
        <w:r>
          <w:rPr>
            <w:rFonts w:ascii="Times New Roman" w:eastAsia="Times New Roman" w:hAnsi="Times New Roman" w:cs="Times New Roman"/>
            <w:color w:val="1155CC"/>
            <w:sz w:val="24"/>
            <w:szCs w:val="24"/>
            <w:u w:val="single"/>
          </w:rPr>
          <w:t>https://blast.ncbi.nlm.nih.gov/Blast.cgi</w:t>
        </w:r>
      </w:hyperlink>
    </w:p>
    <w:p w14:paraId="44B074C2" w14:textId="77777777" w:rsidR="0070020F" w:rsidRDefault="00B46383">
      <w:pPr>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2. Click on Protein BLAST to do a protein-to-protein BLAST search. </w:t>
      </w:r>
    </w:p>
    <w:p w14:paraId="407C15EF" w14:textId="77777777" w:rsidR="0070020F" w:rsidRDefault="00B46383">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3. Enter “6LU7” into the “Enter accession number(s), </w:t>
      </w:r>
      <w:proofErr w:type="spellStart"/>
      <w:r>
        <w:rPr>
          <w:rFonts w:ascii="Times New Roman" w:eastAsia="Times New Roman" w:hAnsi="Times New Roman" w:cs="Times New Roman"/>
          <w:sz w:val="24"/>
          <w:szCs w:val="24"/>
        </w:rPr>
        <w:t>gi</w:t>
      </w:r>
      <w:proofErr w:type="spellEnd"/>
      <w:r>
        <w:rPr>
          <w:rFonts w:ascii="Times New Roman" w:eastAsia="Times New Roman" w:hAnsi="Times New Roman" w:cs="Times New Roman"/>
          <w:sz w:val="24"/>
          <w:szCs w:val="24"/>
        </w:rPr>
        <w:t xml:space="preserve">(s), or FASTA sequence(s)” box. </w:t>
      </w:r>
    </w:p>
    <w:p w14:paraId="73625B65" w14:textId="77777777" w:rsidR="0070020F" w:rsidRDefault="00B4638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Scroll down the page and click </w:t>
      </w:r>
      <w:proofErr w:type="gramStart"/>
      <w:r>
        <w:rPr>
          <w:rFonts w:ascii="Times New Roman" w:eastAsia="Times New Roman" w:hAnsi="Times New Roman" w:cs="Times New Roman"/>
          <w:sz w:val="24"/>
          <w:szCs w:val="24"/>
        </w:rPr>
        <w:t>on  BLAST</w:t>
      </w:r>
      <w:proofErr w:type="gramEnd"/>
      <w:r>
        <w:rPr>
          <w:rFonts w:ascii="Times New Roman" w:eastAsia="Times New Roman" w:hAnsi="Times New Roman" w:cs="Times New Roman"/>
          <w:sz w:val="24"/>
          <w:szCs w:val="24"/>
        </w:rPr>
        <w:t xml:space="preserve">  to begin the search.</w:t>
      </w:r>
    </w:p>
    <w:p w14:paraId="1F592F46" w14:textId="77777777" w:rsidR="0070020F" w:rsidRDefault="00B4638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Scroll down to find the top 100 sequences that were identified as a match to the query sequence by this search. </w:t>
      </w:r>
    </w:p>
    <w:p w14:paraId="6BED5080" w14:textId="20738DC1" w:rsidR="0070020F" w:rsidRDefault="00B46383">
      <w:pPr>
        <w:jc w:val="both"/>
        <w:rPr>
          <w:rFonts w:ascii="Times New Roman" w:eastAsia="Times New Roman" w:hAnsi="Times New Roman" w:cs="Times New Roman"/>
          <w:sz w:val="24"/>
          <w:szCs w:val="24"/>
        </w:rPr>
      </w:pPr>
      <w:r w:rsidRPr="7483B16E">
        <w:rPr>
          <w:rFonts w:ascii="Times New Roman" w:eastAsia="Times New Roman" w:hAnsi="Times New Roman" w:cs="Times New Roman"/>
          <w:sz w:val="24"/>
          <w:szCs w:val="24"/>
        </w:rPr>
        <w:t xml:space="preserve">6. Note that many of these sequences are identified as “Severe </w:t>
      </w:r>
      <w:r w:rsidR="04640C4C" w:rsidRPr="7483B16E">
        <w:rPr>
          <w:rFonts w:ascii="Times New Roman" w:eastAsia="Times New Roman" w:hAnsi="Times New Roman" w:cs="Times New Roman"/>
          <w:sz w:val="24"/>
          <w:szCs w:val="24"/>
        </w:rPr>
        <w:t>A</w:t>
      </w:r>
      <w:r w:rsidRPr="7483B16E">
        <w:rPr>
          <w:rFonts w:ascii="Times New Roman" w:eastAsia="Times New Roman" w:hAnsi="Times New Roman" w:cs="Times New Roman"/>
          <w:sz w:val="24"/>
          <w:szCs w:val="24"/>
        </w:rPr>
        <w:t xml:space="preserve">cute </w:t>
      </w:r>
      <w:r w:rsidR="4EA73606" w:rsidRPr="7483B16E">
        <w:rPr>
          <w:rFonts w:ascii="Times New Roman" w:eastAsia="Times New Roman" w:hAnsi="Times New Roman" w:cs="Times New Roman"/>
          <w:sz w:val="24"/>
          <w:szCs w:val="24"/>
        </w:rPr>
        <w:t>R</w:t>
      </w:r>
      <w:r w:rsidRPr="7483B16E">
        <w:rPr>
          <w:rFonts w:ascii="Times New Roman" w:eastAsia="Times New Roman" w:hAnsi="Times New Roman" w:cs="Times New Roman"/>
          <w:sz w:val="24"/>
          <w:szCs w:val="24"/>
        </w:rPr>
        <w:t xml:space="preserve">espiratory </w:t>
      </w:r>
      <w:r w:rsidR="632635C9" w:rsidRPr="7483B16E">
        <w:rPr>
          <w:rFonts w:ascii="Times New Roman" w:eastAsia="Times New Roman" w:hAnsi="Times New Roman" w:cs="Times New Roman"/>
          <w:sz w:val="24"/>
          <w:szCs w:val="24"/>
        </w:rPr>
        <w:t>S</w:t>
      </w:r>
      <w:r w:rsidRPr="7483B16E">
        <w:rPr>
          <w:rFonts w:ascii="Times New Roman" w:eastAsia="Times New Roman" w:hAnsi="Times New Roman" w:cs="Times New Roman"/>
          <w:sz w:val="24"/>
          <w:szCs w:val="24"/>
        </w:rPr>
        <w:t>yndrome</w:t>
      </w:r>
      <w:r w:rsidR="7C31E057" w:rsidRPr="7483B16E">
        <w:rPr>
          <w:rFonts w:ascii="Times New Roman" w:eastAsia="Times New Roman" w:hAnsi="Times New Roman" w:cs="Times New Roman"/>
          <w:sz w:val="24"/>
          <w:szCs w:val="24"/>
        </w:rPr>
        <w:t xml:space="preserve"> C</w:t>
      </w:r>
      <w:r w:rsidRPr="7483B16E">
        <w:rPr>
          <w:rFonts w:ascii="Times New Roman" w:eastAsia="Times New Roman" w:hAnsi="Times New Roman" w:cs="Times New Roman"/>
          <w:sz w:val="24"/>
          <w:szCs w:val="24"/>
        </w:rPr>
        <w:t>oronavirus 2”</w:t>
      </w:r>
      <w:r w:rsidR="4C9DC401" w:rsidRPr="7483B16E">
        <w:rPr>
          <w:rFonts w:ascii="Times New Roman" w:eastAsia="Times New Roman" w:hAnsi="Times New Roman" w:cs="Times New Roman"/>
          <w:sz w:val="24"/>
          <w:szCs w:val="24"/>
        </w:rPr>
        <w:t xml:space="preserve"> </w:t>
      </w:r>
      <w:r w:rsidRPr="7483B16E">
        <w:rPr>
          <w:rFonts w:ascii="Times New Roman" w:eastAsia="Times New Roman" w:hAnsi="Times New Roman" w:cs="Times New Roman"/>
          <w:sz w:val="24"/>
          <w:szCs w:val="24"/>
        </w:rPr>
        <w:t xml:space="preserve">(under Description). This is because there are many sequences from the same </w:t>
      </w:r>
      <w:r w:rsidRPr="7483B16E">
        <w:rPr>
          <w:rFonts w:ascii="Times New Roman" w:eastAsia="Times New Roman" w:hAnsi="Times New Roman" w:cs="Times New Roman"/>
          <w:sz w:val="24"/>
          <w:szCs w:val="24"/>
        </w:rPr>
        <w:lastRenderedPageBreak/>
        <w:t xml:space="preserve">organism that have been submitted to the sequence database. To eliminate sequences that are identical (we are looking for similar sequences) you will filter the identical sequences from the results. Go to the top of the </w:t>
      </w:r>
      <w:proofErr w:type="spellStart"/>
      <w:r w:rsidRPr="7483B16E">
        <w:rPr>
          <w:rFonts w:ascii="Times New Roman" w:eastAsia="Times New Roman" w:hAnsi="Times New Roman" w:cs="Times New Roman"/>
          <w:sz w:val="24"/>
          <w:szCs w:val="24"/>
        </w:rPr>
        <w:t>BLASTp</w:t>
      </w:r>
      <w:proofErr w:type="spellEnd"/>
      <w:r w:rsidRPr="7483B16E">
        <w:rPr>
          <w:rFonts w:ascii="Times New Roman" w:eastAsia="Times New Roman" w:hAnsi="Times New Roman" w:cs="Times New Roman"/>
          <w:sz w:val="24"/>
          <w:szCs w:val="24"/>
        </w:rPr>
        <w:t xml:space="preserve"> results page and select “Edit Search”.</w:t>
      </w:r>
    </w:p>
    <w:p w14:paraId="0A3625FB" w14:textId="77777777" w:rsidR="0070020F" w:rsidRDefault="00B4638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Your sequence should still be visible in the “Enter accession number(s), </w:t>
      </w:r>
      <w:proofErr w:type="spellStart"/>
      <w:r>
        <w:rPr>
          <w:rFonts w:ascii="Times New Roman" w:eastAsia="Times New Roman" w:hAnsi="Times New Roman" w:cs="Times New Roman"/>
          <w:sz w:val="24"/>
          <w:szCs w:val="24"/>
        </w:rPr>
        <w:t>gi</w:t>
      </w:r>
      <w:proofErr w:type="spellEnd"/>
      <w:r>
        <w:rPr>
          <w:rFonts w:ascii="Times New Roman" w:eastAsia="Times New Roman" w:hAnsi="Times New Roman" w:cs="Times New Roman"/>
          <w:sz w:val="24"/>
          <w:szCs w:val="24"/>
        </w:rPr>
        <w:t>(s) or FASTA sequence(s)” box.</w:t>
      </w:r>
    </w:p>
    <w:p w14:paraId="5A5BBBD0" w14:textId="77777777" w:rsidR="0070020F" w:rsidRDefault="00B46383">
      <w:pPr>
        <w:numPr>
          <w:ilvl w:val="1"/>
          <w:numId w:val="30"/>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Below the sequence entry, there is a box labeled “Organism”. In this box, type the sequences you want to eliminate (“Severe acute respiratory syndrome coronavirus 2”).</w:t>
      </w:r>
    </w:p>
    <w:p w14:paraId="0C410C28" w14:textId="77777777" w:rsidR="0070020F" w:rsidRDefault="00B46383">
      <w:pPr>
        <w:numPr>
          <w:ilvl w:val="1"/>
          <w:numId w:val="3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the right of the box is a button for ‘exclude’. Click on that button and a checkmark should appear. </w:t>
      </w:r>
    </w:p>
    <w:p w14:paraId="367C1C18" w14:textId="77777777" w:rsidR="0070020F" w:rsidRDefault="00B46383">
      <w:pPr>
        <w:numPr>
          <w:ilvl w:val="1"/>
          <w:numId w:val="30"/>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Repeat the BLAST search.</w:t>
      </w:r>
    </w:p>
    <w:p w14:paraId="524E9C16" w14:textId="77777777" w:rsidR="0070020F" w:rsidRDefault="00B46383">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Multiple sequence alignment </w:t>
      </w:r>
    </w:p>
    <w:p w14:paraId="2CC6C9E4" w14:textId="77777777" w:rsidR="0070020F" w:rsidRDefault="00B4638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On the </w:t>
      </w:r>
      <w:proofErr w:type="gramStart"/>
      <w:r>
        <w:rPr>
          <w:rFonts w:ascii="Times New Roman" w:eastAsia="Times New Roman" w:hAnsi="Times New Roman" w:cs="Times New Roman"/>
          <w:sz w:val="24"/>
          <w:szCs w:val="24"/>
        </w:rPr>
        <w:t>left hand</w:t>
      </w:r>
      <w:proofErr w:type="gramEnd"/>
      <w:r>
        <w:rPr>
          <w:rFonts w:ascii="Times New Roman" w:eastAsia="Times New Roman" w:hAnsi="Times New Roman" w:cs="Times New Roman"/>
          <w:sz w:val="24"/>
          <w:szCs w:val="24"/>
        </w:rPr>
        <w:t xml:space="preserve"> side there is a checked “select all” button. Click that checkmark off.</w:t>
      </w:r>
    </w:p>
    <w:p w14:paraId="613BF7C2" w14:textId="77777777" w:rsidR="0070020F" w:rsidRDefault="00B4638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Scroll down in the window and you will see the descriptions of the identified sequences.</w:t>
      </w:r>
    </w:p>
    <w:p w14:paraId="549CB5B3" w14:textId="2205B571" w:rsidR="0070020F" w:rsidRDefault="00B46383">
      <w:pPr>
        <w:numPr>
          <w:ilvl w:val="1"/>
          <w:numId w:val="37"/>
        </w:numPr>
        <w:spacing w:before="240"/>
        <w:jc w:val="both"/>
        <w:rPr>
          <w:rFonts w:ascii="Times New Roman" w:eastAsia="Times New Roman" w:hAnsi="Times New Roman" w:cs="Times New Roman"/>
          <w:sz w:val="24"/>
          <w:szCs w:val="24"/>
        </w:rPr>
      </w:pPr>
      <w:r w:rsidRPr="7483B16E">
        <w:rPr>
          <w:rFonts w:ascii="Times New Roman" w:eastAsia="Times New Roman" w:hAnsi="Times New Roman" w:cs="Times New Roman"/>
          <w:sz w:val="24"/>
          <w:szCs w:val="24"/>
        </w:rPr>
        <w:t xml:space="preserve">Select five of these sequences. </w:t>
      </w:r>
      <w:r w:rsidRPr="7483B16E">
        <w:rPr>
          <w:rFonts w:ascii="Times New Roman" w:eastAsia="Times New Roman" w:hAnsi="Times New Roman" w:cs="Times New Roman"/>
          <w:i/>
          <w:iCs/>
          <w:sz w:val="24"/>
          <w:szCs w:val="24"/>
        </w:rPr>
        <w:t>One of the sequences you select must be SARS-</w:t>
      </w:r>
      <w:proofErr w:type="spellStart"/>
      <w:r w:rsidRPr="7483B16E">
        <w:rPr>
          <w:rFonts w:ascii="Times New Roman" w:eastAsia="Times New Roman" w:hAnsi="Times New Roman" w:cs="Times New Roman"/>
          <w:i/>
          <w:iCs/>
          <w:sz w:val="24"/>
          <w:szCs w:val="24"/>
        </w:rPr>
        <w:t>CoV</w:t>
      </w:r>
      <w:proofErr w:type="spellEnd"/>
      <w:r w:rsidRPr="7483B16E">
        <w:rPr>
          <w:rFonts w:ascii="Times New Roman" w:eastAsia="Times New Roman" w:hAnsi="Times New Roman" w:cs="Times New Roman"/>
          <w:i/>
          <w:iCs/>
          <w:sz w:val="24"/>
          <w:szCs w:val="24"/>
        </w:rPr>
        <w:t>.</w:t>
      </w:r>
      <w:r w:rsidRPr="7483B16E">
        <w:rPr>
          <w:rFonts w:ascii="Times New Roman" w:eastAsia="Times New Roman" w:hAnsi="Times New Roman" w:cs="Times New Roman"/>
          <w:sz w:val="24"/>
          <w:szCs w:val="24"/>
        </w:rPr>
        <w:t xml:space="preserve"> </w:t>
      </w:r>
      <w:r w:rsidRPr="7483B16E">
        <w:rPr>
          <w:rFonts w:ascii="Times New Roman" w:eastAsia="Times New Roman" w:hAnsi="Times New Roman" w:cs="Times New Roman"/>
          <w:i/>
          <w:iCs/>
          <w:sz w:val="24"/>
          <w:szCs w:val="24"/>
        </w:rPr>
        <w:t>You can select any sequences that you find interesting for the other four.</w:t>
      </w:r>
    </w:p>
    <w:p w14:paraId="1AF38745" w14:textId="77777777" w:rsidR="0070020F" w:rsidRDefault="00B46383">
      <w:pPr>
        <w:numPr>
          <w:ilvl w:val="1"/>
          <w:numId w:val="3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Next to the select all button (which should not be selected), you should now see “5 sequences selected”.</w:t>
      </w:r>
    </w:p>
    <w:p w14:paraId="0B99237B" w14:textId="77777777" w:rsidR="0070020F" w:rsidRDefault="00B46383">
      <w:pPr>
        <w:numPr>
          <w:ilvl w:val="1"/>
          <w:numId w:val="3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Click Download and select “FASTA (Aligned sequences)”. This will create a .txt identified as “seqdump.txt”. </w:t>
      </w:r>
      <w:r>
        <w:rPr>
          <w:rFonts w:ascii="Times New Roman" w:eastAsia="Times New Roman" w:hAnsi="Times New Roman" w:cs="Times New Roman"/>
          <w:i/>
          <w:sz w:val="24"/>
          <w:szCs w:val="24"/>
        </w:rPr>
        <w:t>If you have done this a number of times, the file name may be “</w:t>
      </w:r>
      <w:proofErr w:type="spellStart"/>
      <w:r>
        <w:rPr>
          <w:rFonts w:ascii="Times New Roman" w:eastAsia="Times New Roman" w:hAnsi="Times New Roman" w:cs="Times New Roman"/>
          <w:i/>
          <w:sz w:val="24"/>
          <w:szCs w:val="24"/>
        </w:rPr>
        <w:t>seqdump</w:t>
      </w:r>
      <w:proofErr w:type="spellEnd"/>
      <w:r>
        <w:rPr>
          <w:rFonts w:ascii="Times New Roman" w:eastAsia="Times New Roman" w:hAnsi="Times New Roman" w:cs="Times New Roman"/>
          <w:i/>
          <w:sz w:val="24"/>
          <w:szCs w:val="24"/>
        </w:rPr>
        <w:t xml:space="preserve"> (#).txt”.</w:t>
      </w:r>
    </w:p>
    <w:p w14:paraId="0CF2EF1E" w14:textId="4B4E65F2" w:rsidR="0070020F" w:rsidRDefault="00B46383">
      <w:pPr>
        <w:numPr>
          <w:ilvl w:val="1"/>
          <w:numId w:val="37"/>
        </w:numPr>
        <w:spacing w:after="240"/>
        <w:jc w:val="both"/>
        <w:rPr>
          <w:rFonts w:ascii="Times New Roman" w:eastAsia="Times New Roman" w:hAnsi="Times New Roman" w:cs="Times New Roman"/>
          <w:sz w:val="24"/>
          <w:szCs w:val="24"/>
        </w:rPr>
      </w:pPr>
      <w:r w:rsidRPr="7483B16E">
        <w:rPr>
          <w:rFonts w:ascii="Times New Roman" w:eastAsia="Times New Roman" w:hAnsi="Times New Roman" w:cs="Times New Roman"/>
          <w:sz w:val="24"/>
          <w:szCs w:val="24"/>
        </w:rPr>
        <w:t>Download the 6LU7 sequence by returning to the top of the results page, find the Query ID and click on 6LU7. A page will open with the sequence of 6LU7. Click on FASTA, copy the FASTA formatted text and paste into your text document.</w:t>
      </w:r>
    </w:p>
    <w:p w14:paraId="5ECC05AC" w14:textId="77777777" w:rsidR="0070020F" w:rsidRDefault="00B4638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3. Create a .txt document that has the 6LU7 and the five sequences that were just downloaded.</w:t>
      </w:r>
    </w:p>
    <w:p w14:paraId="54028507" w14:textId="77777777" w:rsidR="0070020F" w:rsidRDefault="00B46383">
      <w:pPr>
        <w:numPr>
          <w:ilvl w:val="1"/>
          <w:numId w:val="36"/>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Save this file which will be used for the multiple sequence alignment.</w:t>
      </w:r>
    </w:p>
    <w:p w14:paraId="7FB64CCF" w14:textId="77777777" w:rsidR="0070020F" w:rsidRDefault="00B4638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Open up CLUSTAL Omega (</w:t>
      </w:r>
      <w:hyperlink r:id="rId23">
        <w:r>
          <w:rPr>
            <w:rFonts w:ascii="Times New Roman" w:eastAsia="Times New Roman" w:hAnsi="Times New Roman" w:cs="Times New Roman"/>
            <w:color w:val="103BC0"/>
            <w:sz w:val="24"/>
            <w:szCs w:val="24"/>
            <w:u w:val="single"/>
          </w:rPr>
          <w:t>https://www.ebi.ac.uk/Tools/msa/clustalo/</w:t>
        </w:r>
      </w:hyperlink>
      <w:r>
        <w:rPr>
          <w:rFonts w:ascii="Times New Roman" w:eastAsia="Times New Roman" w:hAnsi="Times New Roman" w:cs="Times New Roman"/>
          <w:sz w:val="24"/>
          <w:szCs w:val="24"/>
        </w:rPr>
        <w:t>).</w:t>
      </w:r>
    </w:p>
    <w:p w14:paraId="0FAD974A" w14:textId="77777777" w:rsidR="0070020F" w:rsidRDefault="00B4638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Click on “Protein” underneath “Enter or paste a set of”</w:t>
      </w:r>
    </w:p>
    <w:p w14:paraId="1191AF8D" w14:textId="77777777" w:rsidR="0070020F" w:rsidRDefault="00B4638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Copy and paste the FASTA sequences from your .txt file into the sequences window on </w:t>
      </w:r>
      <w:proofErr w:type="spellStart"/>
      <w:r>
        <w:rPr>
          <w:rFonts w:ascii="Times New Roman" w:eastAsia="Times New Roman" w:hAnsi="Times New Roman" w:cs="Times New Roman"/>
          <w:sz w:val="24"/>
          <w:szCs w:val="24"/>
        </w:rPr>
        <w:t>Clustal</w:t>
      </w:r>
      <w:proofErr w:type="spellEnd"/>
      <w:r>
        <w:rPr>
          <w:rFonts w:ascii="Times New Roman" w:eastAsia="Times New Roman" w:hAnsi="Times New Roman" w:cs="Times New Roman"/>
          <w:sz w:val="24"/>
          <w:szCs w:val="24"/>
        </w:rPr>
        <w:t xml:space="preserve"> Omega.</w:t>
      </w:r>
    </w:p>
    <w:p w14:paraId="1D087A82" w14:textId="77777777" w:rsidR="0070020F" w:rsidRDefault="00B46383">
      <w:pPr>
        <w:spacing w:before="24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Scroll down to see “OUTPUT FORMAT” and click on “More options…”</w:t>
      </w:r>
    </w:p>
    <w:p w14:paraId="69508F3C" w14:textId="77777777" w:rsidR="0070020F" w:rsidRDefault="00B4638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15. In the expanded “OUTPUT FORMAT” window, select “ORDER” and pull down “input”. </w:t>
      </w:r>
    </w:p>
    <w:p w14:paraId="5293F1F9" w14:textId="77777777" w:rsidR="0070020F" w:rsidRDefault="00B4638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Scroll further down and click “SUBMIT” to run the program. </w:t>
      </w:r>
    </w:p>
    <w:p w14:paraId="10B6BCFE" w14:textId="77777777" w:rsidR="0070020F" w:rsidRDefault="00B46383">
      <w:pPr>
        <w:spacing w:before="240" w:after="240"/>
        <w:jc w:val="both"/>
        <w:rPr>
          <w:rFonts w:ascii="Times New Roman" w:eastAsia="Times New Roman" w:hAnsi="Times New Roman" w:cs="Times New Roman"/>
          <w:sz w:val="24"/>
          <w:szCs w:val="24"/>
          <w:highlight w:val="yellow"/>
        </w:rPr>
      </w:pPr>
      <w:r w:rsidRPr="7483B16E">
        <w:rPr>
          <w:rFonts w:ascii="Times New Roman" w:eastAsia="Times New Roman" w:hAnsi="Times New Roman" w:cs="Times New Roman"/>
          <w:sz w:val="24"/>
          <w:szCs w:val="24"/>
          <w:highlight w:val="yellow"/>
        </w:rPr>
        <w:t xml:space="preserve">17. </w:t>
      </w:r>
      <w:r w:rsidRPr="7483B16E">
        <w:rPr>
          <w:rFonts w:ascii="Times New Roman" w:eastAsia="Times New Roman" w:hAnsi="Times New Roman" w:cs="Times New Roman"/>
          <w:color w:val="191919"/>
          <w:sz w:val="24"/>
          <w:szCs w:val="24"/>
          <w:highlight w:val="yellow"/>
        </w:rPr>
        <w:t>Copy the sequences and paste below.</w:t>
      </w:r>
    </w:p>
    <w:p w14:paraId="192541E6" w14:textId="0594CFAF" w:rsidR="2050968E" w:rsidRDefault="2050968E" w:rsidP="7483B16E">
      <w:pPr>
        <w:spacing w:before="240" w:after="240"/>
        <w:jc w:val="both"/>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Example:</w:t>
      </w:r>
    </w:p>
    <w:p w14:paraId="4D7D2674" w14:textId="77777777" w:rsidR="0070020F" w:rsidRDefault="00B46383">
      <w:pPr>
        <w:ind w:left="1440"/>
        <w:jc w:val="both"/>
        <w:rPr>
          <w:rFonts w:ascii="Times New Roman" w:eastAsia="Times New Roman" w:hAnsi="Times New Roman" w:cs="Times New Roman"/>
          <w:color w:val="FF0000"/>
          <w:sz w:val="24"/>
          <w:szCs w:val="24"/>
        </w:rPr>
      </w:pPr>
      <w:r>
        <w:rPr>
          <w:rFonts w:ascii="Times New Roman" w:eastAsia="Times New Roman" w:hAnsi="Times New Roman" w:cs="Times New Roman"/>
          <w:noProof/>
          <w:color w:val="222222"/>
          <w:sz w:val="10"/>
          <w:szCs w:val="10"/>
        </w:rPr>
        <w:drawing>
          <wp:inline distT="114300" distB="114300" distL="114300" distR="114300" wp14:anchorId="323FDA16" wp14:editId="569E3B95">
            <wp:extent cx="4081463" cy="4188613"/>
            <wp:effectExtent l="0" t="0" r="0" b="0"/>
            <wp:docPr id="1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4081463" cy="4188613"/>
                    </a:xfrm>
                    <a:prstGeom prst="rect">
                      <a:avLst/>
                    </a:prstGeom>
                    <a:ln/>
                  </pic:spPr>
                </pic:pic>
              </a:graphicData>
            </a:graphic>
          </wp:inline>
        </w:drawing>
      </w:r>
    </w:p>
    <w:p w14:paraId="5539033C" w14:textId="5D9E5C5A" w:rsidR="0070020F" w:rsidRDefault="00B46383">
      <w:pPr>
        <w:spacing w:before="240" w:after="240"/>
        <w:jc w:val="both"/>
        <w:rPr>
          <w:rFonts w:ascii="Times New Roman" w:eastAsia="Times New Roman" w:hAnsi="Times New Roman" w:cs="Times New Roman"/>
          <w:sz w:val="24"/>
          <w:szCs w:val="24"/>
        </w:rPr>
      </w:pPr>
      <w:r w:rsidRPr="7483B16E">
        <w:rPr>
          <w:rFonts w:ascii="Times New Roman" w:eastAsia="Times New Roman" w:hAnsi="Times New Roman" w:cs="Times New Roman"/>
          <w:sz w:val="24"/>
          <w:szCs w:val="24"/>
        </w:rPr>
        <w:t xml:space="preserve">Given </w:t>
      </w:r>
      <w:r w:rsidR="4094FBC9" w:rsidRPr="7483B16E">
        <w:rPr>
          <w:rFonts w:ascii="Times New Roman" w:eastAsia="Times New Roman" w:hAnsi="Times New Roman" w:cs="Times New Roman"/>
          <w:sz w:val="24"/>
          <w:szCs w:val="24"/>
        </w:rPr>
        <w:t xml:space="preserve">are </w:t>
      </w:r>
      <w:r w:rsidRPr="7483B16E">
        <w:rPr>
          <w:rFonts w:ascii="Times New Roman" w:eastAsia="Times New Roman" w:hAnsi="Times New Roman" w:cs="Times New Roman"/>
          <w:sz w:val="24"/>
          <w:szCs w:val="24"/>
        </w:rPr>
        <w:t>the identities of the following symbols:</w:t>
      </w:r>
    </w:p>
    <w:tbl>
      <w:tblPr>
        <w:tblStyle w:val="GridTable7Colorful-Accent1"/>
        <w:tblW w:w="7005" w:type="dxa"/>
        <w:tblLayout w:type="fixed"/>
        <w:tblLook w:val="0600" w:firstRow="0" w:lastRow="0" w:firstColumn="0" w:lastColumn="0" w:noHBand="1" w:noVBand="1"/>
      </w:tblPr>
      <w:tblGrid>
        <w:gridCol w:w="1320"/>
        <w:gridCol w:w="5685"/>
      </w:tblGrid>
      <w:tr w:rsidR="0070020F" w14:paraId="65235340" w14:textId="77777777" w:rsidTr="5022C789">
        <w:trPr>
          <w:trHeight w:val="435"/>
        </w:trPr>
        <w:tc>
          <w:tcPr>
            <w:tcW w:w="1320" w:type="dxa"/>
            <w:tcMar>
              <w:top w:w="100" w:type="dxa"/>
              <w:left w:w="100" w:type="dxa"/>
              <w:bottom w:w="100" w:type="dxa"/>
              <w:right w:w="100" w:type="dxa"/>
            </w:tcMar>
          </w:tcPr>
          <w:p w14:paraId="073DFF80" w14:textId="27F70EDF" w:rsidR="0070020F" w:rsidRDefault="00B46383" w:rsidP="5022C789">
            <w:pPr>
              <w:widowControl w:val="0"/>
              <w:pBdr>
                <w:top w:val="nil"/>
                <w:left w:val="nil"/>
                <w:bottom w:val="nil"/>
                <w:right w:val="nil"/>
                <w:between w:val="nil"/>
              </w:pBdr>
              <w:jc w:val="center"/>
              <w:rPr>
                <w:rFonts w:ascii="Times New Roman" w:eastAsia="Times New Roman" w:hAnsi="Times New Roman" w:cs="Times New Roman"/>
                <w:b/>
                <w:bCs/>
              </w:rPr>
            </w:pPr>
            <w:r>
              <w:br/>
            </w:r>
            <w:r w:rsidRPr="5022C789">
              <w:rPr>
                <w:rFonts w:ascii="Times New Roman" w:eastAsia="Times New Roman" w:hAnsi="Times New Roman" w:cs="Times New Roman"/>
                <w:b/>
                <w:bCs/>
              </w:rPr>
              <w:t>*</w:t>
            </w:r>
          </w:p>
        </w:tc>
        <w:tc>
          <w:tcPr>
            <w:tcW w:w="5685" w:type="dxa"/>
            <w:tcMar>
              <w:top w:w="100" w:type="dxa"/>
              <w:left w:w="100" w:type="dxa"/>
              <w:bottom w:w="100" w:type="dxa"/>
              <w:right w:w="100" w:type="dxa"/>
            </w:tcMar>
          </w:tcPr>
          <w:p w14:paraId="707F77C9" w14:textId="77777777" w:rsidR="0070020F" w:rsidRDefault="00B46383">
            <w:pPr>
              <w:spacing w:before="240" w:after="240"/>
              <w:jc w:val="both"/>
              <w:rPr>
                <w:rFonts w:ascii="Times New Roman" w:eastAsia="Times New Roman" w:hAnsi="Times New Roman" w:cs="Times New Roman"/>
              </w:rPr>
            </w:pPr>
            <w:r>
              <w:rPr>
                <w:rFonts w:ascii="Times New Roman" w:eastAsia="Times New Roman" w:hAnsi="Times New Roman" w:cs="Times New Roman"/>
              </w:rPr>
              <w:t>identical amino acid in all aligned sequences</w:t>
            </w:r>
          </w:p>
        </w:tc>
      </w:tr>
      <w:tr w:rsidR="0070020F" w14:paraId="212937A4" w14:textId="77777777" w:rsidTr="5022C789">
        <w:trPr>
          <w:trHeight w:val="330"/>
        </w:trPr>
        <w:tc>
          <w:tcPr>
            <w:tcW w:w="1320" w:type="dxa"/>
            <w:tcMar>
              <w:top w:w="100" w:type="dxa"/>
              <w:left w:w="100" w:type="dxa"/>
              <w:bottom w:w="100" w:type="dxa"/>
              <w:right w:w="100" w:type="dxa"/>
            </w:tcMar>
          </w:tcPr>
          <w:p w14:paraId="173DBA8F" w14:textId="77777777" w:rsidR="0070020F" w:rsidRDefault="00B46383">
            <w:pPr>
              <w:widowControl w:val="0"/>
              <w:pBdr>
                <w:top w:val="nil"/>
                <w:left w:val="nil"/>
                <w:bottom w:val="nil"/>
                <w:right w:val="nil"/>
                <w:between w:val="nil"/>
              </w:pBdr>
              <w:jc w:val="center"/>
              <w:rPr>
                <w:rFonts w:ascii="Times New Roman" w:eastAsia="Times New Roman" w:hAnsi="Times New Roman" w:cs="Times New Roman"/>
                <w:b/>
              </w:rPr>
            </w:pPr>
            <w:r>
              <w:rPr>
                <w:rFonts w:ascii="Times New Roman" w:eastAsia="Times New Roman" w:hAnsi="Times New Roman" w:cs="Times New Roman"/>
                <w:b/>
              </w:rPr>
              <w:t>:</w:t>
            </w:r>
          </w:p>
        </w:tc>
        <w:tc>
          <w:tcPr>
            <w:tcW w:w="5685" w:type="dxa"/>
            <w:tcMar>
              <w:top w:w="100" w:type="dxa"/>
              <w:left w:w="100" w:type="dxa"/>
              <w:bottom w:w="100" w:type="dxa"/>
              <w:right w:w="100" w:type="dxa"/>
            </w:tcMar>
          </w:tcPr>
          <w:p w14:paraId="362AC08A" w14:textId="77777777" w:rsidR="0070020F" w:rsidRDefault="00B46383">
            <w:pPr>
              <w:spacing w:after="40"/>
              <w:jc w:val="both"/>
              <w:rPr>
                <w:rFonts w:ascii="Times New Roman" w:eastAsia="Times New Roman" w:hAnsi="Times New Roman" w:cs="Times New Roman"/>
              </w:rPr>
            </w:pPr>
            <w:r>
              <w:rPr>
                <w:rFonts w:ascii="Times New Roman" w:eastAsia="Times New Roman" w:hAnsi="Times New Roman" w:cs="Times New Roman"/>
              </w:rPr>
              <w:t>amino acids with strongly similar biochemical properties</w:t>
            </w:r>
          </w:p>
        </w:tc>
      </w:tr>
      <w:tr w:rsidR="0070020F" w14:paraId="6B74DF42" w14:textId="77777777" w:rsidTr="5022C789">
        <w:tc>
          <w:tcPr>
            <w:tcW w:w="1320" w:type="dxa"/>
            <w:tcMar>
              <w:top w:w="100" w:type="dxa"/>
              <w:left w:w="100" w:type="dxa"/>
              <w:bottom w:w="100" w:type="dxa"/>
              <w:right w:w="100" w:type="dxa"/>
            </w:tcMar>
          </w:tcPr>
          <w:p w14:paraId="45484952" w14:textId="77777777" w:rsidR="0070020F" w:rsidRDefault="00B46383" w:rsidP="5022C789">
            <w:pPr>
              <w:jc w:val="center"/>
              <w:rPr>
                <w:rFonts w:ascii="Times New Roman" w:eastAsia="Times New Roman" w:hAnsi="Times New Roman" w:cs="Times New Roman"/>
                <w:b/>
                <w:bCs/>
              </w:rPr>
            </w:pPr>
            <w:r w:rsidRPr="5022C789">
              <w:rPr>
                <w:rFonts w:ascii="Times New Roman" w:eastAsia="Times New Roman" w:hAnsi="Times New Roman" w:cs="Times New Roman"/>
                <w:b/>
                <w:bCs/>
              </w:rPr>
              <w:t xml:space="preserve"> .</w:t>
            </w:r>
            <w:r>
              <w:rPr>
                <w:rFonts w:ascii="Times New Roman" w:eastAsia="Times New Roman" w:hAnsi="Times New Roman" w:cs="Times New Roman"/>
                <w:b/>
              </w:rPr>
              <w:tab/>
            </w:r>
          </w:p>
        </w:tc>
        <w:tc>
          <w:tcPr>
            <w:tcW w:w="5685" w:type="dxa"/>
            <w:tcMar>
              <w:top w:w="100" w:type="dxa"/>
              <w:left w:w="100" w:type="dxa"/>
              <w:bottom w:w="100" w:type="dxa"/>
              <w:right w:w="100" w:type="dxa"/>
            </w:tcMar>
          </w:tcPr>
          <w:p w14:paraId="0131B838" w14:textId="77777777" w:rsidR="0070020F" w:rsidRDefault="00B46383">
            <w:pPr>
              <w:jc w:val="both"/>
              <w:rPr>
                <w:rFonts w:ascii="Times New Roman" w:eastAsia="Times New Roman" w:hAnsi="Times New Roman" w:cs="Times New Roman"/>
              </w:rPr>
            </w:pPr>
            <w:r>
              <w:rPr>
                <w:rFonts w:ascii="Times New Roman" w:eastAsia="Times New Roman" w:hAnsi="Times New Roman" w:cs="Times New Roman"/>
              </w:rPr>
              <w:t>amino acids with weakly similar biochemical properties</w:t>
            </w:r>
          </w:p>
        </w:tc>
      </w:tr>
    </w:tbl>
    <w:p w14:paraId="7DA5D98A" w14:textId="77777777" w:rsidR="0070020F" w:rsidRDefault="00B46383">
      <w:pPr>
        <w:spacing w:before="240" w:after="24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Are the six sequences identical, similar, or unrelated? Briefly justify your answer.</w:t>
      </w:r>
    </w:p>
    <w:p w14:paraId="0EE72115" w14:textId="3EA50E0B" w:rsidR="0070020F" w:rsidRDefault="0DD7421C" w:rsidP="5022C789">
      <w:pPr>
        <w:pStyle w:val="ListParagraph"/>
        <w:numPr>
          <w:ilvl w:val="0"/>
          <w:numId w:val="11"/>
        </w:numPr>
        <w:spacing w:before="240" w:after="240"/>
        <w:jc w:val="both"/>
        <w:rPr>
          <w:rFonts w:ascii="Times New Roman" w:eastAsia="Times New Roman" w:hAnsi="Times New Roman" w:cs="Times New Roman"/>
          <w:color w:val="FF0000"/>
          <w:sz w:val="24"/>
          <w:szCs w:val="24"/>
        </w:rPr>
      </w:pPr>
      <w:r w:rsidRPr="5022C789">
        <w:rPr>
          <w:rFonts w:ascii="Times New Roman" w:eastAsia="Times New Roman" w:hAnsi="Times New Roman" w:cs="Times New Roman"/>
          <w:color w:val="FF0000"/>
          <w:sz w:val="24"/>
          <w:szCs w:val="24"/>
        </w:rPr>
        <w:t>Answers depend on the student’s primary sequence alignment and what strains they picked.</w:t>
      </w:r>
    </w:p>
    <w:p w14:paraId="74264333" w14:textId="685B168D" w:rsidR="0070020F" w:rsidRDefault="0DD7421C" w:rsidP="5022C789">
      <w:pPr>
        <w:pStyle w:val="ListParagraph"/>
        <w:numPr>
          <w:ilvl w:val="0"/>
          <w:numId w:val="11"/>
        </w:numPr>
        <w:spacing w:before="240" w:after="240"/>
        <w:jc w:val="both"/>
        <w:rPr>
          <w:color w:val="FF0000"/>
          <w:sz w:val="24"/>
          <w:szCs w:val="24"/>
        </w:rPr>
      </w:pPr>
      <w:r w:rsidRPr="5022C789">
        <w:rPr>
          <w:rFonts w:ascii="Times New Roman" w:eastAsia="Times New Roman" w:hAnsi="Times New Roman" w:cs="Times New Roman"/>
          <w:color w:val="FF0000"/>
          <w:sz w:val="24"/>
          <w:szCs w:val="24"/>
        </w:rPr>
        <w:lastRenderedPageBreak/>
        <w:t xml:space="preserve">Answers should include a deduction of the conservation of the amino acids with an explanation using the chart above for support. </w:t>
      </w:r>
    </w:p>
    <w:p w14:paraId="75C449EB" w14:textId="5108A2F8" w:rsidR="0070020F" w:rsidRDefault="6A08B723" w:rsidP="5022C789">
      <w:pPr>
        <w:pStyle w:val="ListParagraph"/>
        <w:numPr>
          <w:ilvl w:val="1"/>
          <w:numId w:val="11"/>
        </w:numPr>
        <w:spacing w:before="240" w:after="240"/>
        <w:jc w:val="both"/>
        <w:rPr>
          <w:color w:val="FF0000"/>
          <w:sz w:val="24"/>
          <w:szCs w:val="24"/>
        </w:rPr>
      </w:pPr>
      <w:r w:rsidRPr="5022C789">
        <w:rPr>
          <w:rFonts w:ascii="Times New Roman" w:eastAsia="Times New Roman" w:hAnsi="Times New Roman" w:cs="Times New Roman"/>
          <w:color w:val="FF0000"/>
          <w:sz w:val="24"/>
          <w:szCs w:val="24"/>
        </w:rPr>
        <w:t xml:space="preserve">For example: </w:t>
      </w:r>
      <w:r w:rsidR="00B46383" w:rsidRPr="5022C789">
        <w:rPr>
          <w:rFonts w:ascii="Times New Roman" w:eastAsia="Times New Roman" w:hAnsi="Times New Roman" w:cs="Times New Roman"/>
          <w:color w:val="FF0000"/>
          <w:sz w:val="24"/>
          <w:szCs w:val="24"/>
        </w:rPr>
        <w:t xml:space="preserve">Comparing the six sequences, the primary structure of these proteins </w:t>
      </w:r>
      <w:proofErr w:type="gramStart"/>
      <w:r w:rsidR="00B46383" w:rsidRPr="5022C789">
        <w:rPr>
          <w:rFonts w:ascii="Times New Roman" w:eastAsia="Times New Roman" w:hAnsi="Times New Roman" w:cs="Times New Roman"/>
          <w:color w:val="FF0000"/>
          <w:sz w:val="24"/>
          <w:szCs w:val="24"/>
        </w:rPr>
        <w:t>seem</w:t>
      </w:r>
      <w:proofErr w:type="gramEnd"/>
      <w:r w:rsidR="00B46383" w:rsidRPr="5022C789">
        <w:rPr>
          <w:rFonts w:ascii="Times New Roman" w:eastAsia="Times New Roman" w:hAnsi="Times New Roman" w:cs="Times New Roman"/>
          <w:color w:val="FF0000"/>
          <w:sz w:val="24"/>
          <w:szCs w:val="24"/>
        </w:rPr>
        <w:t xml:space="preserve"> very conserved. There are more * present in my sequence alignment representing that there were a lot of identical amino acids. </w:t>
      </w:r>
    </w:p>
    <w:p w14:paraId="0654A786" w14:textId="721EA4D3" w:rsidR="0070020F" w:rsidRDefault="00B46383">
      <w:pPr>
        <w:jc w:val="both"/>
        <w:rPr>
          <w:rFonts w:ascii="Times New Roman" w:eastAsia="Times New Roman" w:hAnsi="Times New Roman" w:cs="Times New Roman"/>
          <w:sz w:val="24"/>
          <w:szCs w:val="24"/>
          <w:u w:val="single"/>
        </w:rPr>
      </w:pPr>
      <w:r w:rsidRPr="7483B16E">
        <w:rPr>
          <w:rFonts w:ascii="Times New Roman" w:eastAsia="Times New Roman" w:hAnsi="Times New Roman" w:cs="Times New Roman"/>
          <w:sz w:val="24"/>
          <w:szCs w:val="24"/>
          <w:u w:val="single"/>
        </w:rPr>
        <w:t xml:space="preserve">Part B: </w:t>
      </w:r>
      <w:proofErr w:type="spellStart"/>
      <w:r w:rsidRPr="7483B16E">
        <w:rPr>
          <w:rFonts w:ascii="Times New Roman" w:eastAsia="Times New Roman" w:hAnsi="Times New Roman" w:cs="Times New Roman"/>
          <w:sz w:val="24"/>
          <w:szCs w:val="24"/>
          <w:u w:val="single"/>
        </w:rPr>
        <w:t>M</w:t>
      </w:r>
      <w:r w:rsidRPr="7483B16E">
        <w:rPr>
          <w:rFonts w:ascii="Times New Roman" w:eastAsia="Times New Roman" w:hAnsi="Times New Roman" w:cs="Times New Roman"/>
          <w:sz w:val="24"/>
          <w:szCs w:val="24"/>
          <w:u w:val="single"/>
          <w:vertAlign w:val="superscript"/>
        </w:rPr>
        <w:t>pro</w:t>
      </w:r>
      <w:proofErr w:type="spellEnd"/>
      <w:r w:rsidRPr="7483B16E">
        <w:rPr>
          <w:rFonts w:ascii="Times New Roman" w:eastAsia="Times New Roman" w:hAnsi="Times New Roman" w:cs="Times New Roman"/>
          <w:sz w:val="24"/>
          <w:szCs w:val="24"/>
          <w:u w:val="single"/>
        </w:rPr>
        <w:t xml:space="preserve"> of SARS-CoV-2 </w:t>
      </w:r>
      <w:proofErr w:type="gramStart"/>
      <w:r w:rsidRPr="7483B16E">
        <w:rPr>
          <w:rFonts w:ascii="Times New Roman" w:eastAsia="Times New Roman" w:hAnsi="Times New Roman" w:cs="Times New Roman"/>
          <w:sz w:val="24"/>
          <w:szCs w:val="24"/>
          <w:u w:val="single"/>
        </w:rPr>
        <w:t>Secondary  Structure</w:t>
      </w:r>
      <w:proofErr w:type="gramEnd"/>
    </w:p>
    <w:p w14:paraId="78AB6990" w14:textId="77777777" w:rsidR="0070020F" w:rsidRDefault="00B4638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After learning about the conserved primary sequence of </w:t>
      </w:r>
      <w:proofErr w:type="spellStart"/>
      <w:r>
        <w:rPr>
          <w:rFonts w:ascii="Times New Roman" w:eastAsia="Times New Roman" w:hAnsi="Times New Roman" w:cs="Times New Roman"/>
          <w:sz w:val="24"/>
          <w:szCs w:val="24"/>
          <w:highlight w:val="white"/>
        </w:rPr>
        <w:t>M</w:t>
      </w:r>
      <w:r>
        <w:rPr>
          <w:rFonts w:ascii="Times New Roman" w:eastAsia="Times New Roman" w:hAnsi="Times New Roman" w:cs="Times New Roman"/>
          <w:sz w:val="24"/>
          <w:szCs w:val="24"/>
          <w:highlight w:val="white"/>
          <w:vertAlign w:val="superscript"/>
        </w:rPr>
        <w:t>pro</w:t>
      </w:r>
      <w:proofErr w:type="spellEnd"/>
      <w:r>
        <w:rPr>
          <w:rFonts w:ascii="Times New Roman" w:eastAsia="Times New Roman" w:hAnsi="Times New Roman" w:cs="Times New Roman"/>
          <w:sz w:val="24"/>
          <w:szCs w:val="24"/>
          <w:highlight w:val="white"/>
        </w:rPr>
        <w:t xml:space="preserve">, you decide to examine how it dictates the secondary and tertiary structure of the protein. The </w:t>
      </w:r>
      <w:r>
        <w:rPr>
          <w:rFonts w:ascii="Times New Roman" w:eastAsia="Times New Roman" w:hAnsi="Times New Roman" w:cs="Times New Roman"/>
          <w:sz w:val="24"/>
          <w:szCs w:val="24"/>
        </w:rPr>
        <w:t xml:space="preserve">SARS-CoV-2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z w:val="24"/>
          <w:szCs w:val="24"/>
          <w:vertAlign w:val="superscript"/>
        </w:rPr>
        <w:t>pro</w:t>
      </w:r>
      <w:proofErr w:type="spellEnd"/>
      <w:r>
        <w:rPr>
          <w:rFonts w:ascii="Times New Roman" w:eastAsia="Times New Roman" w:hAnsi="Times New Roman" w:cs="Times New Roman"/>
          <w:sz w:val="24"/>
          <w:szCs w:val="24"/>
        </w:rPr>
        <w:t xml:space="preserve"> forms a </w:t>
      </w:r>
      <w:r>
        <w:rPr>
          <w:rFonts w:ascii="Times New Roman" w:eastAsia="Times New Roman" w:hAnsi="Times New Roman" w:cs="Times New Roman"/>
          <w:sz w:val="24"/>
          <w:szCs w:val="24"/>
          <w:highlight w:val="white"/>
        </w:rPr>
        <w:t xml:space="preserve">homodimer. Each protomer is composed of three domains as shown in </w:t>
      </w:r>
      <w:r>
        <w:rPr>
          <w:rFonts w:ascii="Times New Roman" w:eastAsia="Times New Roman" w:hAnsi="Times New Roman" w:cs="Times New Roman"/>
          <w:b/>
          <w:sz w:val="24"/>
          <w:szCs w:val="24"/>
          <w:highlight w:val="white"/>
        </w:rPr>
        <w:t>Figure 6</w:t>
      </w:r>
      <w:r>
        <w:rPr>
          <w:rFonts w:ascii="Times New Roman" w:eastAsia="Times New Roman" w:hAnsi="Times New Roman" w:cs="Times New Roman"/>
          <w:sz w:val="24"/>
          <w:szCs w:val="24"/>
          <w:highlight w:val="white"/>
        </w:rPr>
        <w:t xml:space="preserve">. Domains I (residues 8–101) and II (residues 102–184) have an antiparallel β-barrel structure. Domain III (residues 201–303) contains five α-helices arranged into a largely antiparallel globular </w:t>
      </w:r>
      <w:proofErr w:type="gramStart"/>
      <w:r>
        <w:rPr>
          <w:rFonts w:ascii="Times New Roman" w:eastAsia="Times New Roman" w:hAnsi="Times New Roman" w:cs="Times New Roman"/>
          <w:sz w:val="24"/>
          <w:szCs w:val="24"/>
          <w:highlight w:val="white"/>
        </w:rPr>
        <w:t>cluster, and</w:t>
      </w:r>
      <w:proofErr w:type="gramEnd"/>
      <w:r>
        <w:rPr>
          <w:rFonts w:ascii="Times New Roman" w:eastAsia="Times New Roman" w:hAnsi="Times New Roman" w:cs="Times New Roman"/>
          <w:sz w:val="24"/>
          <w:szCs w:val="24"/>
          <w:highlight w:val="white"/>
        </w:rPr>
        <w:t xml:space="preserve"> is connected to domain II (residues 185–200) by means of a long loop region </w:t>
      </w:r>
      <w:r>
        <w:rPr>
          <w:rFonts w:ascii="Times New Roman" w:eastAsia="Times New Roman" w:hAnsi="Times New Roman" w:cs="Times New Roman"/>
          <w:highlight w:val="white"/>
        </w:rPr>
        <w:t>(</w:t>
      </w:r>
      <w:proofErr w:type="spellStart"/>
      <w:r>
        <w:rPr>
          <w:rFonts w:ascii="Times New Roman" w:eastAsia="Times New Roman" w:hAnsi="Times New Roman" w:cs="Times New Roman"/>
          <w:color w:val="222222"/>
          <w:sz w:val="24"/>
          <w:szCs w:val="24"/>
          <w:highlight w:val="white"/>
        </w:rPr>
        <w:t>Jin</w:t>
      </w:r>
      <w:proofErr w:type="spellEnd"/>
      <w:r>
        <w:rPr>
          <w:rFonts w:ascii="Times New Roman" w:eastAsia="Times New Roman" w:hAnsi="Times New Roman" w:cs="Times New Roman"/>
          <w:color w:val="222222"/>
          <w:sz w:val="24"/>
          <w:szCs w:val="24"/>
          <w:highlight w:val="white"/>
        </w:rPr>
        <w:t xml:space="preserve"> et al. 2020)</w:t>
      </w:r>
      <w:r>
        <w:rPr>
          <w:rFonts w:ascii="Times New Roman" w:eastAsia="Times New Roman" w:hAnsi="Times New Roman" w:cs="Times New Roman"/>
          <w:sz w:val="24"/>
          <w:szCs w:val="24"/>
          <w:highlight w:val="white"/>
        </w:rPr>
        <w:t>.</w:t>
      </w:r>
    </w:p>
    <w:p w14:paraId="62FDA7C1" w14:textId="77777777" w:rsidR="0070020F" w:rsidRDefault="00B46383">
      <w:pPr>
        <w:spacing w:before="240" w:after="240"/>
        <w:ind w:left="3600"/>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0F60A8CF" wp14:editId="0A38D356">
            <wp:extent cx="1581150" cy="22193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t="8627"/>
                    <a:stretch>
                      <a:fillRect/>
                    </a:stretch>
                  </pic:blipFill>
                  <pic:spPr>
                    <a:xfrm>
                      <a:off x="0" y="0"/>
                      <a:ext cx="1581150" cy="2219325"/>
                    </a:xfrm>
                    <a:prstGeom prst="rect">
                      <a:avLst/>
                    </a:prstGeom>
                    <a:ln/>
                  </pic:spPr>
                </pic:pic>
              </a:graphicData>
            </a:graphic>
          </wp:inline>
        </w:drawing>
      </w:r>
    </w:p>
    <w:p w14:paraId="38198D6D" w14:textId="77777777" w:rsidR="0070020F" w:rsidRDefault="00B46383">
      <w:pPr>
        <w:spacing w:before="240" w:after="240"/>
        <w:rPr>
          <w:rFonts w:ascii="Times New Roman" w:eastAsia="Times New Roman" w:hAnsi="Times New Roman" w:cs="Times New Roman"/>
          <w:sz w:val="24"/>
          <w:szCs w:val="24"/>
          <w:highlight w:val="white"/>
        </w:rPr>
      </w:pPr>
      <w:r w:rsidRPr="7483B16E">
        <w:rPr>
          <w:rFonts w:ascii="Times New Roman" w:eastAsia="Times New Roman" w:hAnsi="Times New Roman" w:cs="Times New Roman"/>
          <w:b/>
          <w:bCs/>
          <w:sz w:val="24"/>
          <w:szCs w:val="24"/>
          <w:highlight w:val="white"/>
        </w:rPr>
        <w:t xml:space="preserve">Figure 6. </w:t>
      </w:r>
      <w:r w:rsidRPr="7483B16E">
        <w:rPr>
          <w:rFonts w:ascii="Times New Roman" w:eastAsia="Times New Roman" w:hAnsi="Times New Roman" w:cs="Times New Roman"/>
          <w:sz w:val="24"/>
          <w:szCs w:val="24"/>
          <w:highlight w:val="white"/>
        </w:rPr>
        <w:t xml:space="preserve">Domains of </w:t>
      </w:r>
      <w:r w:rsidRPr="7483B16E">
        <w:rPr>
          <w:rFonts w:ascii="Times New Roman" w:eastAsia="Times New Roman" w:hAnsi="Times New Roman" w:cs="Times New Roman"/>
          <w:highlight w:val="white"/>
        </w:rPr>
        <w:t xml:space="preserve">one protomer of the dimeric </w:t>
      </w:r>
      <w:proofErr w:type="spellStart"/>
      <w:r w:rsidRPr="7483B16E">
        <w:rPr>
          <w:rFonts w:ascii="Times New Roman" w:eastAsia="Times New Roman" w:hAnsi="Times New Roman" w:cs="Times New Roman"/>
          <w:highlight w:val="white"/>
        </w:rPr>
        <w:t>M</w:t>
      </w:r>
      <w:r w:rsidRPr="7483B16E">
        <w:rPr>
          <w:rFonts w:ascii="Times New Roman" w:eastAsia="Times New Roman" w:hAnsi="Times New Roman" w:cs="Times New Roman"/>
          <w:highlight w:val="white"/>
          <w:vertAlign w:val="superscript"/>
        </w:rPr>
        <w:t>pro</w:t>
      </w:r>
      <w:proofErr w:type="spellEnd"/>
      <w:r w:rsidRPr="7483B16E">
        <w:rPr>
          <w:rFonts w:ascii="Times New Roman" w:eastAsia="Times New Roman" w:hAnsi="Times New Roman" w:cs="Times New Roman"/>
          <w:highlight w:val="white"/>
        </w:rPr>
        <w:t>-inhibitor complex. (</w:t>
      </w:r>
      <w:proofErr w:type="spellStart"/>
      <w:r w:rsidRPr="7483B16E">
        <w:rPr>
          <w:rFonts w:ascii="Times New Roman" w:eastAsia="Times New Roman" w:hAnsi="Times New Roman" w:cs="Times New Roman"/>
          <w:color w:val="222222"/>
          <w:sz w:val="24"/>
          <w:szCs w:val="24"/>
          <w:highlight w:val="white"/>
        </w:rPr>
        <w:t>Jin</w:t>
      </w:r>
      <w:proofErr w:type="spellEnd"/>
      <w:r w:rsidRPr="7483B16E">
        <w:rPr>
          <w:rFonts w:ascii="Times New Roman" w:eastAsia="Times New Roman" w:hAnsi="Times New Roman" w:cs="Times New Roman"/>
          <w:color w:val="222222"/>
          <w:sz w:val="24"/>
          <w:szCs w:val="24"/>
          <w:highlight w:val="white"/>
        </w:rPr>
        <w:t xml:space="preserve"> et al. 2020)</w:t>
      </w:r>
    </w:p>
    <w:p w14:paraId="6AC927BA" w14:textId="470F9CF8" w:rsidR="00B46383" w:rsidRDefault="00B46383" w:rsidP="7483B16E">
      <w:pPr>
        <w:spacing w:before="240" w:after="240"/>
        <w:jc w:val="both"/>
      </w:pPr>
      <w:r w:rsidRPr="56A7B8F0">
        <w:rPr>
          <w:rFonts w:ascii="Times New Roman" w:eastAsia="Times New Roman" w:hAnsi="Times New Roman" w:cs="Times New Roman"/>
          <w:sz w:val="24"/>
          <w:szCs w:val="24"/>
          <w:u w:val="single"/>
        </w:rPr>
        <w:t xml:space="preserve">Part C. Tertiary Structure of </w:t>
      </w:r>
      <w:proofErr w:type="spellStart"/>
      <w:r w:rsidRPr="56A7B8F0">
        <w:rPr>
          <w:rFonts w:ascii="Times New Roman" w:eastAsia="Times New Roman" w:hAnsi="Times New Roman" w:cs="Times New Roman"/>
          <w:sz w:val="24"/>
          <w:szCs w:val="24"/>
          <w:u w:val="single"/>
        </w:rPr>
        <w:t>M</w:t>
      </w:r>
      <w:r w:rsidRPr="56A7B8F0">
        <w:rPr>
          <w:rFonts w:ascii="Times New Roman" w:eastAsia="Times New Roman" w:hAnsi="Times New Roman" w:cs="Times New Roman"/>
          <w:sz w:val="24"/>
          <w:szCs w:val="24"/>
          <w:u w:val="single"/>
          <w:vertAlign w:val="superscript"/>
        </w:rPr>
        <w:t>pro</w:t>
      </w:r>
      <w:proofErr w:type="spellEnd"/>
      <w:r>
        <w:br/>
      </w:r>
      <w:r w:rsidR="2F1FAD15">
        <w:rPr>
          <w:noProof/>
        </w:rPr>
        <w:drawing>
          <wp:inline distT="0" distB="0" distL="0" distR="0" wp14:anchorId="573C0096" wp14:editId="4C73D6AC">
            <wp:extent cx="5943600" cy="447675"/>
            <wp:effectExtent l="0" t="0" r="0" b="0"/>
            <wp:docPr id="1657943872" name="Picture 165794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447675"/>
                    </a:xfrm>
                    <a:prstGeom prst="rect">
                      <a:avLst/>
                    </a:prstGeom>
                  </pic:spPr>
                </pic:pic>
              </a:graphicData>
            </a:graphic>
          </wp:inline>
        </w:drawing>
      </w:r>
    </w:p>
    <w:p w14:paraId="64C38EE7" w14:textId="77777777" w:rsidR="0070020F" w:rsidRDefault="00B46383">
      <w:pPr>
        <w:numPr>
          <w:ilvl w:val="0"/>
          <w:numId w:val="38"/>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To visualize the tertiary structure, go to</w:t>
      </w:r>
      <w:hyperlink r:id="rId27">
        <w:r>
          <w:rPr>
            <w:rFonts w:ascii="Times New Roman" w:eastAsia="Times New Roman" w:hAnsi="Times New Roman" w:cs="Times New Roman"/>
            <w:sz w:val="24"/>
            <w:szCs w:val="24"/>
          </w:rPr>
          <w:t xml:space="preserve"> </w:t>
        </w:r>
      </w:hyperlink>
      <w:hyperlink r:id="rId28">
        <w:r>
          <w:rPr>
            <w:rFonts w:ascii="Times New Roman" w:eastAsia="Times New Roman" w:hAnsi="Times New Roman" w:cs="Times New Roman"/>
            <w:color w:val="103BC0"/>
            <w:sz w:val="24"/>
            <w:szCs w:val="24"/>
            <w:u w:val="single"/>
          </w:rPr>
          <w:t>https://www.ncbi.nlm.nih.gov/Structure/icn3d/full.html</w:t>
        </w:r>
      </w:hyperlink>
      <w:r>
        <w:rPr>
          <w:rFonts w:ascii="Times New Roman" w:eastAsia="Times New Roman" w:hAnsi="Times New Roman" w:cs="Times New Roman"/>
          <w:sz w:val="24"/>
          <w:szCs w:val="24"/>
        </w:rPr>
        <w:t>. This website will allow you to visualize and highlight different structures within the protein structure file.</w:t>
      </w:r>
    </w:p>
    <w:p w14:paraId="3D4E1D6B" w14:textId="77777777" w:rsidR="0070020F" w:rsidRDefault="00B46383">
      <w:pPr>
        <w:numPr>
          <w:ilvl w:val="0"/>
          <w:numId w:val="39"/>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PDB ID input box (left of LOAD) in the iCn3D start-up window, replace the existing ID# with 6LU7. Click LOAD and a new window with the protein structure will open.</w:t>
      </w:r>
    </w:p>
    <w:p w14:paraId="78CB621E" w14:textId="77777777" w:rsidR="0070020F" w:rsidRDefault="00B46383">
      <w:pPr>
        <w:jc w:val="both"/>
        <w:rPr>
          <w:rFonts w:ascii="Times New Roman" w:eastAsia="Times New Roman" w:hAnsi="Times New Roman" w:cs="Times New Roman"/>
          <w:sz w:val="24"/>
          <w:szCs w:val="24"/>
        </w:rPr>
      </w:pPr>
      <w:r w:rsidRPr="7483B16E">
        <w:rPr>
          <w:rFonts w:ascii="Times New Roman" w:eastAsia="Times New Roman" w:hAnsi="Times New Roman" w:cs="Times New Roman"/>
          <w:sz w:val="24"/>
          <w:szCs w:val="24"/>
        </w:rPr>
        <w:t xml:space="preserve">              </w:t>
      </w:r>
      <w:r w:rsidRPr="7483B16E">
        <w:rPr>
          <w:rFonts w:ascii="Times New Roman" w:eastAsia="Times New Roman" w:hAnsi="Times New Roman" w:cs="Times New Roman"/>
          <w:sz w:val="24"/>
          <w:szCs w:val="24"/>
          <w:highlight w:val="yellow"/>
        </w:rPr>
        <w:t xml:space="preserve"> Take a screenshot of the structure and paste it below. </w:t>
      </w:r>
    </w:p>
    <w:p w14:paraId="21678D1E" w14:textId="4CC90647" w:rsidR="37108800" w:rsidRDefault="37108800" w:rsidP="7483B16E">
      <w:pPr>
        <w:jc w:val="both"/>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Example:</w:t>
      </w:r>
    </w:p>
    <w:p w14:paraId="2D800758" w14:textId="77777777" w:rsidR="0070020F" w:rsidRDefault="00B46383">
      <w:pPr>
        <w:ind w:left="2160"/>
        <w:jc w:val="both"/>
        <w:rPr>
          <w:rFonts w:ascii="Times New Roman" w:eastAsia="Times New Roman" w:hAnsi="Times New Roman" w:cs="Times New Roman"/>
          <w:sz w:val="18"/>
          <w:szCs w:val="18"/>
        </w:rPr>
      </w:pPr>
      <w:r>
        <w:rPr>
          <w:rFonts w:ascii="Times New Roman" w:eastAsia="Times New Roman" w:hAnsi="Times New Roman" w:cs="Times New Roman"/>
          <w:noProof/>
          <w:sz w:val="18"/>
          <w:szCs w:val="18"/>
          <w:highlight w:val="yellow"/>
        </w:rPr>
        <w:lastRenderedPageBreak/>
        <w:drawing>
          <wp:inline distT="114300" distB="114300" distL="114300" distR="114300" wp14:anchorId="41103E51" wp14:editId="27338C7C">
            <wp:extent cx="2624138" cy="2134396"/>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2624138" cy="2134396"/>
                    </a:xfrm>
                    <a:prstGeom prst="rect">
                      <a:avLst/>
                    </a:prstGeom>
                    <a:ln/>
                  </pic:spPr>
                </pic:pic>
              </a:graphicData>
            </a:graphic>
          </wp:inline>
        </w:drawing>
      </w:r>
    </w:p>
    <w:p w14:paraId="23A68AEB" w14:textId="77777777" w:rsidR="0070020F" w:rsidRDefault="00B46383">
      <w:pPr>
        <w:numPr>
          <w:ilvl w:val="0"/>
          <w:numId w:val="26"/>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 a timer for five minutes and explore the structure by rotating it freely to view the different perspectives of this protein complex, zoom in and out using your mouse or touchpad, color in the various domains, see if you can label some of the residues. Then select “View &gt; Reset &gt; All”. </w:t>
      </w:r>
    </w:p>
    <w:p w14:paraId="472C2BF1" w14:textId="77777777" w:rsidR="0070020F" w:rsidRDefault="00B46383">
      <w:pPr>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exploring the structure, go to the pulldown menu under “Windows &gt; View Sequences and Annotations”. </w:t>
      </w:r>
      <w:r>
        <w:rPr>
          <w:rFonts w:ascii="Times New Roman" w:eastAsia="Times New Roman" w:hAnsi="Times New Roman" w:cs="Times New Roman"/>
          <w:i/>
          <w:sz w:val="24"/>
          <w:szCs w:val="24"/>
        </w:rPr>
        <w:t>This will open a window with information about the proteins and chemicals present in the structure.</w:t>
      </w:r>
    </w:p>
    <w:p w14:paraId="049E9CD6" w14:textId="77777777" w:rsidR="0070020F" w:rsidRDefault="00B46383">
      <w:pPr>
        <w:numPr>
          <w:ilvl w:val="0"/>
          <w:numId w:val="26"/>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Scroll down in the “View Sequences and Annotations” window to see the different proteins that make up the ternary protein complex you are viewing. </w:t>
      </w:r>
    </w:p>
    <w:p w14:paraId="53F380E1" w14:textId="77777777" w:rsidR="0070020F" w:rsidRDefault="00B46383">
      <w:pPr>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0B"/>
        </w:rPr>
        <w:t xml:space="preserve">Fill out </w:t>
      </w:r>
      <w:r>
        <w:rPr>
          <w:rFonts w:ascii="Times New Roman" w:eastAsia="Times New Roman" w:hAnsi="Times New Roman" w:cs="Times New Roman"/>
          <w:b/>
          <w:sz w:val="24"/>
          <w:szCs w:val="24"/>
          <w:shd w:val="clear" w:color="auto" w:fill="FFFF0B"/>
        </w:rPr>
        <w:t>Table 2</w:t>
      </w:r>
      <w:r>
        <w:rPr>
          <w:rFonts w:ascii="Times New Roman" w:eastAsia="Times New Roman" w:hAnsi="Times New Roman" w:cs="Times New Roman"/>
          <w:sz w:val="24"/>
          <w:szCs w:val="24"/>
          <w:shd w:val="clear" w:color="auto" w:fill="FFFF0B"/>
        </w:rPr>
        <w:t xml:space="preserve"> with the identities of the proteins corresponding to each label.</w:t>
      </w:r>
      <w:r>
        <w:rPr>
          <w:rFonts w:ascii="Times New Roman" w:eastAsia="Times New Roman" w:hAnsi="Times New Roman" w:cs="Times New Roman"/>
          <w:sz w:val="24"/>
          <w:szCs w:val="24"/>
        </w:rPr>
        <w:t xml:space="preserve"> </w:t>
      </w:r>
    </w:p>
    <w:p w14:paraId="3FA407FD" w14:textId="77777777" w:rsidR="0070020F" w:rsidRDefault="0070020F">
      <w:pPr>
        <w:jc w:val="center"/>
        <w:rPr>
          <w:rFonts w:ascii="Times New Roman" w:eastAsia="Times New Roman" w:hAnsi="Times New Roman" w:cs="Times New Roman"/>
          <w:sz w:val="17"/>
          <w:szCs w:val="17"/>
        </w:rPr>
      </w:pPr>
    </w:p>
    <w:tbl>
      <w:tblPr>
        <w:tblStyle w:val="a1"/>
        <w:tblW w:w="8400" w:type="dxa"/>
        <w:tblInd w:w="1125" w:type="dxa"/>
        <w:tblLayout w:type="fixed"/>
        <w:tblLook w:val="0600" w:firstRow="0" w:lastRow="0" w:firstColumn="0" w:lastColumn="0" w:noHBand="1" w:noVBand="1"/>
      </w:tblPr>
      <w:tblGrid>
        <w:gridCol w:w="2295"/>
        <w:gridCol w:w="6105"/>
      </w:tblGrid>
      <w:tr w:rsidR="0070020F" w14:paraId="08F1198A" w14:textId="77777777">
        <w:trPr>
          <w:trHeight w:val="315"/>
        </w:trPr>
        <w:tc>
          <w:tcPr>
            <w:tcW w:w="2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D33CFF" w14:textId="77777777" w:rsidR="0070020F" w:rsidRDefault="00B4638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Subunit</w:t>
            </w:r>
          </w:p>
        </w:tc>
        <w:tc>
          <w:tcPr>
            <w:tcW w:w="6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D7AC12" w14:textId="77777777" w:rsidR="0070020F" w:rsidRDefault="00B4638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Protein</w:t>
            </w:r>
          </w:p>
        </w:tc>
      </w:tr>
      <w:tr w:rsidR="0070020F" w14:paraId="38A4EBEE" w14:textId="77777777">
        <w:trPr>
          <w:trHeight w:val="465"/>
        </w:trPr>
        <w:tc>
          <w:tcPr>
            <w:tcW w:w="2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6D854C" w14:textId="77777777" w:rsidR="0070020F" w:rsidRDefault="00B4638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6LU7_A</w:t>
            </w:r>
          </w:p>
        </w:tc>
        <w:tc>
          <w:tcPr>
            <w:tcW w:w="6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9F7700" w14:textId="77777777" w:rsidR="0070020F" w:rsidRDefault="00B46383">
            <w:pPr>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color w:val="FF0000"/>
                <w:sz w:val="24"/>
                <w:szCs w:val="24"/>
              </w:rPr>
              <w:t>SARS-CoV-2 main protease</w:t>
            </w:r>
            <w:r>
              <w:rPr>
                <w:rFonts w:ascii="Times New Roman" w:eastAsia="Times New Roman" w:hAnsi="Times New Roman" w:cs="Times New Roman"/>
                <w:color w:val="FF0000"/>
                <w:sz w:val="24"/>
                <w:szCs w:val="24"/>
                <w:highlight w:val="white"/>
              </w:rPr>
              <w:t xml:space="preserve">  </w:t>
            </w:r>
          </w:p>
        </w:tc>
      </w:tr>
      <w:tr w:rsidR="0070020F" w14:paraId="22208D17" w14:textId="77777777">
        <w:trPr>
          <w:trHeight w:val="315"/>
        </w:trPr>
        <w:tc>
          <w:tcPr>
            <w:tcW w:w="2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FBD464" w14:textId="77777777" w:rsidR="0070020F" w:rsidRDefault="00B4638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6LU7_C</w:t>
            </w:r>
          </w:p>
        </w:tc>
        <w:tc>
          <w:tcPr>
            <w:tcW w:w="6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0FCC61" w14:textId="77777777" w:rsidR="0070020F" w:rsidRDefault="00B46383">
            <w:pPr>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N-[(5-METHYLISOXAZOL-3-</w:t>
            </w:r>
            <w:proofErr w:type="gramStart"/>
            <w:r>
              <w:rPr>
                <w:rFonts w:ascii="Times New Roman" w:eastAsia="Times New Roman" w:hAnsi="Times New Roman" w:cs="Times New Roman"/>
                <w:color w:val="FF0000"/>
                <w:sz w:val="24"/>
                <w:szCs w:val="24"/>
              </w:rPr>
              <w:t>YL)CARBONYL</w:t>
            </w:r>
            <w:proofErr w:type="gramEnd"/>
            <w:r>
              <w:rPr>
                <w:rFonts w:ascii="Times New Roman" w:eastAsia="Times New Roman" w:hAnsi="Times New Roman" w:cs="Times New Roman"/>
                <w:color w:val="FF0000"/>
                <w:sz w:val="24"/>
                <w:szCs w:val="24"/>
              </w:rPr>
              <w:t>]ALANYL-L-VALYL-N~1~-((1R,2Z)-4-(BENZYLOXY)-4-OXO-1-{[(3R)-2-OXOPYRROLIDIN-3-YL]METHYL}BUT-2-ENYL)-L-LEUCINAMIDE</w:t>
            </w:r>
          </w:p>
        </w:tc>
      </w:tr>
    </w:tbl>
    <w:p w14:paraId="55D17BC1" w14:textId="77777777" w:rsidR="0070020F" w:rsidRDefault="00B4638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2.</w:t>
      </w:r>
      <w:r>
        <w:rPr>
          <w:rFonts w:ascii="Times New Roman" w:eastAsia="Times New Roman" w:hAnsi="Times New Roman" w:cs="Times New Roman"/>
          <w:sz w:val="24"/>
          <w:szCs w:val="24"/>
        </w:rPr>
        <w:t xml:space="preserve"> Protein components of the PDB file (6LU7) structure of the Main Protease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z w:val="24"/>
          <w:szCs w:val="24"/>
          <w:vertAlign w:val="superscript"/>
        </w:rPr>
        <w:t>pro</w:t>
      </w:r>
      <w:proofErr w:type="spellEnd"/>
      <w:r>
        <w:rPr>
          <w:rFonts w:ascii="Times New Roman" w:eastAsia="Times New Roman" w:hAnsi="Times New Roman" w:cs="Times New Roman"/>
          <w:sz w:val="24"/>
          <w:szCs w:val="24"/>
        </w:rPr>
        <w:t>) of SARS-CoV-2.</w:t>
      </w:r>
    </w:p>
    <w:p w14:paraId="60857121" w14:textId="29CFDDD5" w:rsidR="0070020F" w:rsidRDefault="00B46383">
      <w:pPr>
        <w:spacing w:before="240" w:after="240"/>
        <w:jc w:val="both"/>
        <w:rPr>
          <w:rFonts w:ascii="Times New Roman" w:eastAsia="Times New Roman" w:hAnsi="Times New Roman" w:cs="Times New Roman"/>
          <w:sz w:val="24"/>
          <w:szCs w:val="24"/>
          <w:highlight w:val="yellow"/>
        </w:rPr>
      </w:pPr>
      <w:r w:rsidRPr="5022C789">
        <w:rPr>
          <w:rFonts w:ascii="Times New Roman" w:eastAsia="Times New Roman" w:hAnsi="Times New Roman" w:cs="Times New Roman"/>
          <w:sz w:val="24"/>
          <w:szCs w:val="24"/>
          <w:highlight w:val="yellow"/>
        </w:rPr>
        <w:t>What is 6LU7_C? Why did the researchers include it?</w:t>
      </w:r>
      <w:r w:rsidR="79E5A135" w:rsidRPr="5022C789">
        <w:rPr>
          <w:rFonts w:ascii="Times New Roman" w:eastAsia="Times New Roman" w:hAnsi="Times New Roman" w:cs="Times New Roman"/>
          <w:sz w:val="24"/>
          <w:szCs w:val="24"/>
          <w:highlight w:val="yellow"/>
        </w:rPr>
        <w:t xml:space="preserve"> (hint: see paper in which the structure was published)</w:t>
      </w:r>
    </w:p>
    <w:p w14:paraId="7A51ECE8" w14:textId="208D40B8" w:rsidR="0070020F" w:rsidRDefault="00B46383" w:rsidP="7483B16E">
      <w:pPr>
        <w:pStyle w:val="ListParagraph"/>
        <w:numPr>
          <w:ilvl w:val="0"/>
          <w:numId w:val="1"/>
        </w:numPr>
        <w:spacing w:before="240" w:after="240"/>
        <w:jc w:val="both"/>
        <w:rPr>
          <w:rFonts w:ascii="Times New Roman" w:eastAsia="Times New Roman" w:hAnsi="Times New Roman" w:cs="Times New Roman"/>
          <w:color w:val="FF0000"/>
          <w:sz w:val="24"/>
          <w:szCs w:val="24"/>
          <w:highlight w:val="white"/>
        </w:rPr>
      </w:pPr>
      <w:r w:rsidRPr="7483B16E">
        <w:rPr>
          <w:rFonts w:ascii="Times New Roman" w:eastAsia="Times New Roman" w:hAnsi="Times New Roman" w:cs="Times New Roman"/>
          <w:color w:val="FF0000"/>
          <w:sz w:val="24"/>
          <w:szCs w:val="24"/>
        </w:rPr>
        <w:t xml:space="preserve">6LU7_C is </w:t>
      </w:r>
      <w:proofErr w:type="gramStart"/>
      <w:r w:rsidRPr="7483B16E">
        <w:rPr>
          <w:rFonts w:ascii="Times New Roman" w:eastAsia="Times New Roman" w:hAnsi="Times New Roman" w:cs="Times New Roman"/>
          <w:color w:val="FF0000"/>
          <w:sz w:val="24"/>
          <w:szCs w:val="24"/>
        </w:rPr>
        <w:t xml:space="preserve">a  </w:t>
      </w:r>
      <w:r w:rsidRPr="7483B16E">
        <w:rPr>
          <w:rFonts w:ascii="Times New Roman" w:eastAsia="Times New Roman" w:hAnsi="Times New Roman" w:cs="Times New Roman"/>
          <w:color w:val="FF0000"/>
          <w:sz w:val="24"/>
          <w:szCs w:val="24"/>
          <w:highlight w:val="white"/>
        </w:rPr>
        <w:t>small</w:t>
      </w:r>
      <w:proofErr w:type="gramEnd"/>
      <w:r w:rsidRPr="7483B16E">
        <w:rPr>
          <w:rFonts w:ascii="Times New Roman" w:eastAsia="Times New Roman" w:hAnsi="Times New Roman" w:cs="Times New Roman"/>
          <w:color w:val="FF0000"/>
          <w:sz w:val="24"/>
          <w:szCs w:val="24"/>
          <w:highlight w:val="white"/>
        </w:rPr>
        <w:t xml:space="preserve"> molecule that binds to the active </w:t>
      </w:r>
      <w:r w:rsidR="3B9005DE" w:rsidRPr="7483B16E">
        <w:rPr>
          <w:rFonts w:ascii="Times New Roman" w:eastAsia="Times New Roman" w:hAnsi="Times New Roman" w:cs="Times New Roman"/>
          <w:color w:val="FF0000"/>
          <w:sz w:val="24"/>
          <w:szCs w:val="24"/>
          <w:highlight w:val="white"/>
        </w:rPr>
        <w:t>center</w:t>
      </w:r>
      <w:r w:rsidRPr="7483B16E">
        <w:rPr>
          <w:rFonts w:ascii="Times New Roman" w:eastAsia="Times New Roman" w:hAnsi="Times New Roman" w:cs="Times New Roman"/>
          <w:color w:val="FF0000"/>
          <w:sz w:val="24"/>
          <w:szCs w:val="24"/>
          <w:highlight w:val="white"/>
        </w:rPr>
        <w:t xml:space="preserve"> of the protease </w:t>
      </w:r>
      <w:r w:rsidR="13BEAA1F" w:rsidRPr="7483B16E">
        <w:rPr>
          <w:rFonts w:ascii="Times New Roman" w:eastAsia="Times New Roman" w:hAnsi="Times New Roman" w:cs="Times New Roman"/>
          <w:color w:val="FF0000"/>
          <w:sz w:val="24"/>
          <w:szCs w:val="24"/>
          <w:highlight w:val="white"/>
          <w:u w:val="single"/>
        </w:rPr>
        <w:t>AND</w:t>
      </w:r>
      <w:r w:rsidRPr="7483B16E">
        <w:rPr>
          <w:rFonts w:ascii="Times New Roman" w:eastAsia="Times New Roman" w:hAnsi="Times New Roman" w:cs="Times New Roman"/>
          <w:color w:val="FF0000"/>
          <w:sz w:val="24"/>
          <w:szCs w:val="24"/>
          <w:highlight w:val="white"/>
        </w:rPr>
        <w:t xml:space="preserve"> could be used as a blueprint for an inhibitor.</w:t>
      </w:r>
    </w:p>
    <w:p w14:paraId="33FA6C07" w14:textId="77777777" w:rsidR="0070020F" w:rsidRDefault="00B46383">
      <w:pPr>
        <w:numPr>
          <w:ilvl w:val="0"/>
          <w:numId w:val="26"/>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Click "Assembly" in the menu "View" to switch between asymmetric unit and biological assembly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highlight w:val="white"/>
        </w:rPr>
        <w:t xml:space="preserve"> asymmetric unit).</w:t>
      </w:r>
    </w:p>
    <w:p w14:paraId="290F2A2D" w14:textId="77777777" w:rsidR="0070020F" w:rsidRDefault="00B46383">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Examine the neighborhood of the 6LU7_C and 6lu7_A to explore their interactions. Click on the Select button &gt;&gt; by Distance &gt;&gt; a new window opens up &gt;&gt; input distance 4 angstrom and select the chain ID &gt;&gt; click on Display. This should highlight the neighboring residues in yellow. Close the new window.</w:t>
      </w:r>
    </w:p>
    <w:p w14:paraId="45D1CDD3" w14:textId="77777777" w:rsidR="0070020F" w:rsidRDefault="00B46383">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Show the side chains of these amino acid residues (click on Style button &gt;&gt; Side chains &gt;&gt; Ball and Stick).</w:t>
      </w:r>
    </w:p>
    <w:p w14:paraId="1CD1EA73" w14:textId="77777777" w:rsidR="0070020F" w:rsidRDefault="00B46383">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Color the select amino acids and other ligands by clicking on the Color button &gt;&gt;Unicolor &gt;&gt;White. </w:t>
      </w:r>
    </w:p>
    <w:p w14:paraId="3C1C0C9A" w14:textId="77777777" w:rsidR="0070020F" w:rsidRDefault="00B46383">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Label the select amino acids by clicking on View&gt;&gt;Label&gt;&gt;per Residue</w:t>
      </w:r>
    </w:p>
    <w:p w14:paraId="1B1C4D15" w14:textId="77777777" w:rsidR="0070020F" w:rsidRDefault="00B46383">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Focus in on the selected residues by clicking on View &gt;&gt; Zoom in Selection.</w:t>
      </w:r>
    </w:p>
    <w:p w14:paraId="27C5F001" w14:textId="77777777" w:rsidR="0070020F" w:rsidRDefault="00B46383">
      <w:pPr>
        <w:numPr>
          <w:ilvl w:val="0"/>
          <w:numId w:val="26"/>
        </w:numPr>
        <w:spacing w:after="240"/>
        <w:rPr>
          <w:rFonts w:ascii="Times New Roman" w:eastAsia="Times New Roman" w:hAnsi="Times New Roman" w:cs="Times New Roman"/>
          <w:sz w:val="24"/>
          <w:szCs w:val="24"/>
          <w:highlight w:val="yellow"/>
        </w:rPr>
      </w:pPr>
      <w:r w:rsidRPr="7483B16E">
        <w:rPr>
          <w:rFonts w:ascii="Times New Roman" w:eastAsia="Times New Roman" w:hAnsi="Times New Roman" w:cs="Times New Roman"/>
          <w:sz w:val="24"/>
          <w:szCs w:val="24"/>
          <w:highlight w:val="yellow"/>
        </w:rPr>
        <w:t>Take a screenshot of these residues and include the image below (with labels showing key amino acids and key interactions)</w:t>
      </w:r>
    </w:p>
    <w:p w14:paraId="58EDC150" w14:textId="3B184B53" w:rsidR="375B17B7" w:rsidRDefault="375B17B7" w:rsidP="7483B16E">
      <w:pPr>
        <w:spacing w:after="240"/>
        <w:ind w:left="360"/>
        <w:rPr>
          <w:rFonts w:ascii="Times New Roman" w:eastAsia="Times New Roman" w:hAnsi="Times New Roman" w:cs="Times New Roman"/>
          <w:sz w:val="24"/>
          <w:szCs w:val="24"/>
          <w:highlight w:val="yellow"/>
        </w:rPr>
      </w:pPr>
      <w:r w:rsidRPr="7483B16E">
        <w:rPr>
          <w:rFonts w:ascii="Times New Roman" w:eastAsia="Times New Roman" w:hAnsi="Times New Roman" w:cs="Times New Roman"/>
          <w:color w:val="FF0000"/>
          <w:sz w:val="24"/>
          <w:szCs w:val="24"/>
        </w:rPr>
        <w:t>Image should depict highlighted key amino acids with labels as shown below:</w:t>
      </w:r>
    </w:p>
    <w:p w14:paraId="45287D73" w14:textId="77777777" w:rsidR="0070020F" w:rsidRDefault="00B46383">
      <w:pPr>
        <w:spacing w:before="240" w:after="240"/>
        <w:ind w:left="288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FA12977" wp14:editId="64C0B1D0">
            <wp:extent cx="1881188" cy="1817298"/>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1881188" cy="1817298"/>
                    </a:xfrm>
                    <a:prstGeom prst="rect">
                      <a:avLst/>
                    </a:prstGeom>
                    <a:ln/>
                  </pic:spPr>
                </pic:pic>
              </a:graphicData>
            </a:graphic>
          </wp:inline>
        </w:drawing>
      </w:r>
    </w:p>
    <w:p w14:paraId="3D616F08" w14:textId="77777777" w:rsidR="0070020F" w:rsidRDefault="00B46383">
      <w:pPr>
        <w:numPr>
          <w:ilvl w:val="0"/>
          <w:numId w:val="26"/>
        </w:numPr>
        <w:spacing w:before="240" w:after="240"/>
        <w:jc w:val="both"/>
        <w:rPr>
          <w:rFonts w:ascii="Times New Roman" w:eastAsia="Times New Roman" w:hAnsi="Times New Roman" w:cs="Times New Roman"/>
          <w:sz w:val="24"/>
          <w:szCs w:val="24"/>
        </w:rPr>
      </w:pPr>
      <w:r w:rsidRPr="7483B16E">
        <w:rPr>
          <w:rFonts w:ascii="Times New Roman" w:eastAsia="Times New Roman" w:hAnsi="Times New Roman" w:cs="Times New Roman"/>
          <w:sz w:val="24"/>
          <w:szCs w:val="24"/>
          <w:highlight w:val="white"/>
        </w:rPr>
        <w:t>The protein structure paper (</w:t>
      </w:r>
      <w:proofErr w:type="spellStart"/>
      <w:r w:rsidRPr="7483B16E">
        <w:rPr>
          <w:rFonts w:ascii="Times New Roman" w:eastAsia="Times New Roman" w:hAnsi="Times New Roman" w:cs="Times New Roman"/>
          <w:sz w:val="24"/>
          <w:szCs w:val="24"/>
          <w:highlight w:val="white"/>
        </w:rPr>
        <w:t>Jin</w:t>
      </w:r>
      <w:proofErr w:type="spellEnd"/>
      <w:r w:rsidRPr="7483B16E">
        <w:rPr>
          <w:rFonts w:ascii="Times New Roman" w:eastAsia="Times New Roman" w:hAnsi="Times New Roman" w:cs="Times New Roman"/>
          <w:sz w:val="24"/>
          <w:szCs w:val="24"/>
          <w:highlight w:val="white"/>
        </w:rPr>
        <w:t xml:space="preserve"> </w:t>
      </w:r>
      <w:r w:rsidRPr="7483B16E">
        <w:rPr>
          <w:rFonts w:ascii="Times New Roman" w:eastAsia="Times New Roman" w:hAnsi="Times New Roman" w:cs="Times New Roman"/>
          <w:i/>
          <w:iCs/>
          <w:sz w:val="24"/>
          <w:szCs w:val="24"/>
          <w:highlight w:val="white"/>
        </w:rPr>
        <w:t>et al</w:t>
      </w:r>
      <w:r w:rsidRPr="7483B16E">
        <w:rPr>
          <w:rFonts w:ascii="Times New Roman" w:eastAsia="Times New Roman" w:hAnsi="Times New Roman" w:cs="Times New Roman"/>
          <w:sz w:val="24"/>
          <w:szCs w:val="24"/>
          <w:highlight w:val="white"/>
        </w:rPr>
        <w:t xml:space="preserve">, 2020) explores the active site of SARS-CoV-2’s </w:t>
      </w:r>
      <w:proofErr w:type="spellStart"/>
      <w:r w:rsidRPr="7483B16E">
        <w:rPr>
          <w:rFonts w:ascii="Times New Roman" w:eastAsia="Times New Roman" w:hAnsi="Times New Roman" w:cs="Times New Roman"/>
          <w:sz w:val="24"/>
          <w:szCs w:val="24"/>
          <w:highlight w:val="white"/>
        </w:rPr>
        <w:t>M</w:t>
      </w:r>
      <w:r w:rsidRPr="7483B16E">
        <w:rPr>
          <w:rFonts w:ascii="Times New Roman" w:eastAsia="Times New Roman" w:hAnsi="Times New Roman" w:cs="Times New Roman"/>
          <w:sz w:val="24"/>
          <w:szCs w:val="24"/>
          <w:highlight w:val="white"/>
          <w:vertAlign w:val="superscript"/>
        </w:rPr>
        <w:t>pro</w:t>
      </w:r>
      <w:proofErr w:type="spellEnd"/>
      <w:r w:rsidRPr="7483B16E">
        <w:rPr>
          <w:rFonts w:ascii="Times New Roman" w:eastAsia="Times New Roman" w:hAnsi="Times New Roman" w:cs="Times New Roman"/>
          <w:sz w:val="24"/>
          <w:szCs w:val="24"/>
          <w:highlight w:val="white"/>
        </w:rPr>
        <w:t xml:space="preserve">. The researchers determined the crystal structure of SARS-CoV-2 virus </w:t>
      </w:r>
      <w:proofErr w:type="spellStart"/>
      <w:proofErr w:type="gramStart"/>
      <w:r w:rsidRPr="7483B16E">
        <w:rPr>
          <w:rFonts w:ascii="Times New Roman" w:eastAsia="Times New Roman" w:hAnsi="Times New Roman" w:cs="Times New Roman"/>
          <w:sz w:val="24"/>
          <w:szCs w:val="24"/>
          <w:highlight w:val="white"/>
        </w:rPr>
        <w:t>M</w:t>
      </w:r>
      <w:r w:rsidRPr="7483B16E">
        <w:rPr>
          <w:rFonts w:ascii="Times New Roman" w:eastAsia="Times New Roman" w:hAnsi="Times New Roman" w:cs="Times New Roman"/>
          <w:sz w:val="24"/>
          <w:szCs w:val="24"/>
          <w:highlight w:val="white"/>
          <w:vertAlign w:val="superscript"/>
        </w:rPr>
        <w:t>pro</w:t>
      </w:r>
      <w:proofErr w:type="spellEnd"/>
      <w:r w:rsidRPr="7483B16E">
        <w:rPr>
          <w:rFonts w:ascii="Times New Roman" w:eastAsia="Times New Roman" w:hAnsi="Times New Roman" w:cs="Times New Roman"/>
          <w:sz w:val="16"/>
          <w:szCs w:val="16"/>
          <w:highlight w:val="white"/>
        </w:rPr>
        <w:t xml:space="preserve">  </w:t>
      </w:r>
      <w:r w:rsidRPr="7483B16E">
        <w:rPr>
          <w:rFonts w:ascii="Times New Roman" w:eastAsia="Times New Roman" w:hAnsi="Times New Roman" w:cs="Times New Roman"/>
          <w:sz w:val="24"/>
          <w:szCs w:val="24"/>
          <w:highlight w:val="white"/>
        </w:rPr>
        <w:t>in</w:t>
      </w:r>
      <w:proofErr w:type="gramEnd"/>
      <w:r w:rsidRPr="7483B16E">
        <w:rPr>
          <w:rFonts w:ascii="Times New Roman" w:eastAsia="Times New Roman" w:hAnsi="Times New Roman" w:cs="Times New Roman"/>
          <w:sz w:val="24"/>
          <w:szCs w:val="24"/>
          <w:highlight w:val="white"/>
        </w:rPr>
        <w:t xml:space="preserve"> complex with a mechanism-based inhibitor, N3 to identify new drug possibilities (“leads”). The goal was to use virtual drug screening and high-throughput screening of real molecules that might bind SARS-CoV-2’s </w:t>
      </w:r>
      <w:proofErr w:type="spellStart"/>
      <w:r w:rsidRPr="7483B16E">
        <w:rPr>
          <w:rFonts w:ascii="Times New Roman" w:eastAsia="Times New Roman" w:hAnsi="Times New Roman" w:cs="Times New Roman"/>
          <w:sz w:val="24"/>
          <w:szCs w:val="24"/>
          <w:highlight w:val="white"/>
        </w:rPr>
        <w:t>M</w:t>
      </w:r>
      <w:r w:rsidRPr="7483B16E">
        <w:rPr>
          <w:rFonts w:ascii="Times New Roman" w:eastAsia="Times New Roman" w:hAnsi="Times New Roman" w:cs="Times New Roman"/>
          <w:sz w:val="24"/>
          <w:szCs w:val="24"/>
          <w:highlight w:val="white"/>
          <w:vertAlign w:val="superscript"/>
        </w:rPr>
        <w:t>pro</w:t>
      </w:r>
      <w:proofErr w:type="spellEnd"/>
      <w:r w:rsidRPr="7483B16E">
        <w:rPr>
          <w:rFonts w:ascii="Times New Roman" w:eastAsia="Times New Roman" w:hAnsi="Times New Roman" w:cs="Times New Roman"/>
          <w:sz w:val="24"/>
          <w:szCs w:val="24"/>
          <w:highlight w:val="white"/>
        </w:rPr>
        <w:t>. Briefly read the section “</w:t>
      </w:r>
      <w:r w:rsidRPr="7483B16E">
        <w:rPr>
          <w:rFonts w:ascii="Times New Roman" w:eastAsia="Times New Roman" w:hAnsi="Times New Roman" w:cs="Times New Roman"/>
          <w:b/>
          <w:bCs/>
          <w:sz w:val="24"/>
          <w:szCs w:val="24"/>
          <w:highlight w:val="white"/>
        </w:rPr>
        <w:t xml:space="preserve">The crystal structure of COVID-19 virus </w:t>
      </w:r>
      <w:proofErr w:type="spellStart"/>
      <w:proofErr w:type="gramStart"/>
      <w:r w:rsidRPr="7483B16E">
        <w:rPr>
          <w:rFonts w:ascii="Times New Roman" w:eastAsia="Times New Roman" w:hAnsi="Times New Roman" w:cs="Times New Roman"/>
          <w:b/>
          <w:bCs/>
          <w:sz w:val="24"/>
          <w:szCs w:val="24"/>
          <w:highlight w:val="white"/>
        </w:rPr>
        <w:t>M</w:t>
      </w:r>
      <w:r w:rsidRPr="7483B16E">
        <w:rPr>
          <w:rFonts w:ascii="Times New Roman" w:eastAsia="Times New Roman" w:hAnsi="Times New Roman" w:cs="Times New Roman"/>
          <w:b/>
          <w:bCs/>
          <w:sz w:val="24"/>
          <w:szCs w:val="24"/>
          <w:highlight w:val="white"/>
          <w:vertAlign w:val="superscript"/>
        </w:rPr>
        <w:t>pro</w:t>
      </w:r>
      <w:proofErr w:type="spellEnd"/>
      <w:r w:rsidRPr="7483B16E">
        <w:rPr>
          <w:rFonts w:ascii="Times New Roman" w:eastAsia="Times New Roman" w:hAnsi="Times New Roman" w:cs="Times New Roman"/>
          <w:b/>
          <w:bCs/>
          <w:sz w:val="24"/>
          <w:szCs w:val="24"/>
          <w:highlight w:val="white"/>
        </w:rPr>
        <w:t xml:space="preserve"> </w:t>
      </w:r>
      <w:r w:rsidRPr="7483B16E">
        <w:rPr>
          <w:rFonts w:ascii="Times New Roman" w:eastAsia="Times New Roman" w:hAnsi="Times New Roman" w:cs="Times New Roman"/>
          <w:b/>
          <w:bCs/>
          <w:sz w:val="16"/>
          <w:szCs w:val="16"/>
          <w:highlight w:val="white"/>
        </w:rPr>
        <w:t xml:space="preserve"> </w:t>
      </w:r>
      <w:r w:rsidRPr="7483B16E">
        <w:rPr>
          <w:rFonts w:ascii="Times New Roman" w:eastAsia="Times New Roman" w:hAnsi="Times New Roman" w:cs="Times New Roman"/>
          <w:b/>
          <w:bCs/>
          <w:sz w:val="24"/>
          <w:szCs w:val="24"/>
          <w:highlight w:val="white"/>
        </w:rPr>
        <w:t>in</w:t>
      </w:r>
      <w:proofErr w:type="gramEnd"/>
      <w:r w:rsidRPr="7483B16E">
        <w:rPr>
          <w:rFonts w:ascii="Times New Roman" w:eastAsia="Times New Roman" w:hAnsi="Times New Roman" w:cs="Times New Roman"/>
          <w:b/>
          <w:bCs/>
          <w:sz w:val="24"/>
          <w:szCs w:val="24"/>
          <w:highlight w:val="white"/>
        </w:rPr>
        <w:t xml:space="preserve"> complex with N3” </w:t>
      </w:r>
      <w:r w:rsidRPr="7483B16E">
        <w:rPr>
          <w:rFonts w:ascii="Times New Roman" w:eastAsia="Times New Roman" w:hAnsi="Times New Roman" w:cs="Times New Roman"/>
          <w:sz w:val="24"/>
          <w:szCs w:val="24"/>
          <w:highlight w:val="white"/>
        </w:rPr>
        <w:t xml:space="preserve">to uncover which two amino acids comprise the catalytic dyad of the protease. </w:t>
      </w:r>
    </w:p>
    <w:p w14:paraId="5DED5FF8" w14:textId="77777777" w:rsidR="0070020F" w:rsidRDefault="00B46383" w:rsidP="5022C789">
      <w:pPr>
        <w:spacing w:before="240" w:after="240"/>
        <w:rPr>
          <w:rFonts w:ascii="Times New Roman" w:eastAsia="Times New Roman" w:hAnsi="Times New Roman" w:cs="Times New Roman"/>
          <w:sz w:val="24"/>
          <w:szCs w:val="24"/>
          <w:highlight w:val="yellow"/>
        </w:rPr>
      </w:pPr>
      <w:r w:rsidRPr="5022C789">
        <w:rPr>
          <w:rFonts w:ascii="Times New Roman" w:eastAsia="Times New Roman" w:hAnsi="Times New Roman" w:cs="Times New Roman"/>
          <w:sz w:val="24"/>
          <w:szCs w:val="24"/>
          <w:highlight w:val="yellow"/>
        </w:rPr>
        <w:t xml:space="preserve">What are the two amino acids within the catalytic dyad? (name and number)? What class of protease is </w:t>
      </w:r>
      <w:proofErr w:type="spellStart"/>
      <w:r w:rsidRPr="5022C789">
        <w:rPr>
          <w:rFonts w:ascii="Times New Roman" w:eastAsia="Times New Roman" w:hAnsi="Times New Roman" w:cs="Times New Roman"/>
          <w:sz w:val="24"/>
          <w:szCs w:val="24"/>
          <w:highlight w:val="yellow"/>
        </w:rPr>
        <w:t>M</w:t>
      </w:r>
      <w:r w:rsidRPr="5022C789">
        <w:rPr>
          <w:rFonts w:ascii="Times New Roman" w:eastAsia="Times New Roman" w:hAnsi="Times New Roman" w:cs="Times New Roman"/>
          <w:sz w:val="24"/>
          <w:szCs w:val="24"/>
          <w:highlight w:val="yellow"/>
          <w:vertAlign w:val="superscript"/>
        </w:rPr>
        <w:t>pro</w:t>
      </w:r>
      <w:proofErr w:type="spellEnd"/>
      <w:r w:rsidRPr="5022C789">
        <w:rPr>
          <w:rFonts w:ascii="Times New Roman" w:eastAsia="Times New Roman" w:hAnsi="Times New Roman" w:cs="Times New Roman"/>
          <w:sz w:val="24"/>
          <w:szCs w:val="24"/>
          <w:highlight w:val="yellow"/>
        </w:rPr>
        <w:t>?</w:t>
      </w:r>
    </w:p>
    <w:p w14:paraId="73588D4D" w14:textId="0007518C" w:rsidR="0070020F" w:rsidRDefault="00B46383" w:rsidP="5022C789">
      <w:pPr>
        <w:pStyle w:val="ListParagraph"/>
        <w:numPr>
          <w:ilvl w:val="1"/>
          <w:numId w:val="18"/>
        </w:numPr>
        <w:spacing w:before="240" w:after="240"/>
        <w:rPr>
          <w:rFonts w:ascii="Times New Roman" w:eastAsia="Times New Roman" w:hAnsi="Times New Roman" w:cs="Times New Roman"/>
          <w:color w:val="FF0000"/>
          <w:sz w:val="24"/>
          <w:szCs w:val="24"/>
        </w:rPr>
      </w:pPr>
      <w:r w:rsidRPr="5022C789">
        <w:rPr>
          <w:rFonts w:ascii="Times New Roman" w:eastAsia="Times New Roman" w:hAnsi="Times New Roman" w:cs="Times New Roman"/>
          <w:color w:val="FF0000"/>
          <w:sz w:val="24"/>
          <w:szCs w:val="24"/>
        </w:rPr>
        <w:t>The two amino acids within the catalytic dyad are Histidine 41 and Cysteine 145.</w:t>
      </w:r>
    </w:p>
    <w:p w14:paraId="41CCDAA9" w14:textId="172109E1" w:rsidR="0070020F" w:rsidRDefault="44312E56" w:rsidP="5022C789">
      <w:pPr>
        <w:spacing w:before="240" w:after="240"/>
        <w:ind w:left="1080"/>
        <w:rPr>
          <w:rFonts w:ascii="Times New Roman" w:eastAsia="Times New Roman" w:hAnsi="Times New Roman" w:cs="Times New Roman"/>
          <w:color w:val="FF0000"/>
          <w:sz w:val="24"/>
          <w:szCs w:val="24"/>
          <w:u w:val="single"/>
        </w:rPr>
      </w:pPr>
      <w:r w:rsidRPr="5022C789">
        <w:rPr>
          <w:rFonts w:ascii="Times New Roman" w:eastAsia="Times New Roman" w:hAnsi="Times New Roman" w:cs="Times New Roman"/>
          <w:color w:val="FF0000"/>
          <w:sz w:val="24"/>
          <w:szCs w:val="24"/>
          <w:u w:val="single"/>
        </w:rPr>
        <w:t>AND</w:t>
      </w:r>
    </w:p>
    <w:p w14:paraId="768793AB" w14:textId="52F21E70" w:rsidR="0070020F" w:rsidRDefault="00B46383" w:rsidP="5022C789">
      <w:pPr>
        <w:pStyle w:val="ListParagraph"/>
        <w:numPr>
          <w:ilvl w:val="1"/>
          <w:numId w:val="18"/>
        </w:numPr>
        <w:spacing w:before="240" w:after="240"/>
        <w:rPr>
          <w:color w:val="FF0000"/>
          <w:sz w:val="24"/>
          <w:szCs w:val="24"/>
        </w:rPr>
      </w:pPr>
      <w:r w:rsidRPr="5022C789">
        <w:rPr>
          <w:rFonts w:ascii="Times New Roman" w:eastAsia="Times New Roman" w:hAnsi="Times New Roman" w:cs="Times New Roman"/>
          <w:color w:val="FF0000"/>
          <w:sz w:val="24"/>
          <w:szCs w:val="24"/>
        </w:rPr>
        <w:lastRenderedPageBreak/>
        <w:t xml:space="preserve">The protease is a Cysteine protease. </w:t>
      </w:r>
    </w:p>
    <w:p w14:paraId="4A38FA83" w14:textId="77777777" w:rsidR="0070020F" w:rsidRDefault="00B46383">
      <w:pPr>
        <w:numPr>
          <w:ilvl w:val="0"/>
          <w:numId w:val="26"/>
        </w:numPr>
        <w:spacing w:before="240"/>
        <w:rPr>
          <w:rFonts w:ascii="Times New Roman" w:eastAsia="Times New Roman" w:hAnsi="Times New Roman" w:cs="Times New Roman"/>
          <w:sz w:val="24"/>
          <w:szCs w:val="24"/>
        </w:rPr>
      </w:pPr>
      <w:r w:rsidRPr="7483B16E">
        <w:rPr>
          <w:rFonts w:ascii="Times New Roman" w:eastAsia="Times New Roman" w:hAnsi="Times New Roman" w:cs="Times New Roman"/>
          <w:sz w:val="24"/>
          <w:szCs w:val="24"/>
        </w:rPr>
        <w:t xml:space="preserve">Click on the “Windows &gt; View Sequences and Annotations” and </w:t>
      </w:r>
      <w:r w:rsidRPr="7483B16E">
        <w:rPr>
          <w:rFonts w:ascii="Times New Roman" w:eastAsia="Times New Roman" w:hAnsi="Times New Roman" w:cs="Times New Roman"/>
          <w:sz w:val="24"/>
          <w:szCs w:val="24"/>
          <w:highlight w:val="white"/>
        </w:rPr>
        <w:t xml:space="preserve">select the first amino acid of the catalytic dyad within the </w:t>
      </w:r>
      <w:r w:rsidRPr="7483B16E">
        <w:rPr>
          <w:rFonts w:ascii="Times New Roman" w:eastAsia="Times New Roman" w:hAnsi="Times New Roman" w:cs="Times New Roman"/>
          <w:sz w:val="24"/>
          <w:szCs w:val="24"/>
        </w:rPr>
        <w:t>6LU7_C</w:t>
      </w:r>
      <w:r w:rsidRPr="7483B16E">
        <w:rPr>
          <w:rFonts w:ascii="Times New Roman" w:eastAsia="Times New Roman" w:hAnsi="Times New Roman" w:cs="Times New Roman"/>
          <w:sz w:val="24"/>
          <w:szCs w:val="24"/>
          <w:highlight w:val="white"/>
        </w:rPr>
        <w:t xml:space="preserve"> </w:t>
      </w:r>
      <w:proofErr w:type="gramStart"/>
      <w:r w:rsidRPr="7483B16E">
        <w:rPr>
          <w:rFonts w:ascii="Times New Roman" w:eastAsia="Times New Roman" w:hAnsi="Times New Roman" w:cs="Times New Roman"/>
          <w:sz w:val="24"/>
          <w:szCs w:val="24"/>
          <w:highlight w:val="white"/>
        </w:rPr>
        <w:t>sequence  (</w:t>
      </w:r>
      <w:proofErr w:type="gramEnd"/>
      <w:r w:rsidRPr="7483B16E">
        <w:rPr>
          <w:rFonts w:ascii="Times New Roman" w:eastAsia="Times New Roman" w:hAnsi="Times New Roman" w:cs="Times New Roman"/>
          <w:i/>
          <w:iCs/>
          <w:sz w:val="24"/>
          <w:szCs w:val="24"/>
          <w:highlight w:val="white"/>
        </w:rPr>
        <w:t xml:space="preserve">using a mouse, draw a box around the amino acid- it should turn yellow). </w:t>
      </w:r>
    </w:p>
    <w:p w14:paraId="06EF42F1" w14:textId="77777777" w:rsidR="0070020F" w:rsidRDefault="00B46383">
      <w:pPr>
        <w:numPr>
          <w:ilvl w:val="0"/>
          <w:numId w:val="26"/>
        </w:numPr>
        <w:rPr>
          <w:rFonts w:ascii="Times New Roman" w:eastAsia="Times New Roman" w:hAnsi="Times New Roman" w:cs="Times New Roman"/>
          <w:sz w:val="24"/>
          <w:szCs w:val="24"/>
        </w:rPr>
      </w:pPr>
      <w:r w:rsidRPr="7483B16E">
        <w:rPr>
          <w:rFonts w:ascii="Times New Roman" w:eastAsia="Times New Roman" w:hAnsi="Times New Roman" w:cs="Times New Roman"/>
          <w:sz w:val="24"/>
          <w:szCs w:val="24"/>
          <w:highlight w:val="white"/>
        </w:rPr>
        <w:t>Click on the Style button &gt;&gt; Side chains &gt;&gt; Stick. Now the side chain of the residue is visible. To make it more prominent, color it by clicking on the button called Color &gt;&gt; Unicolor &gt;&gt;Green.</w:t>
      </w:r>
    </w:p>
    <w:p w14:paraId="23E7D8BE" w14:textId="77777777" w:rsidR="0070020F" w:rsidRDefault="00B46383">
      <w:pPr>
        <w:numPr>
          <w:ilvl w:val="0"/>
          <w:numId w:val="26"/>
        </w:numPr>
        <w:rPr>
          <w:rFonts w:ascii="Times New Roman" w:eastAsia="Times New Roman" w:hAnsi="Times New Roman" w:cs="Times New Roman"/>
          <w:sz w:val="24"/>
          <w:szCs w:val="24"/>
        </w:rPr>
      </w:pPr>
      <w:r w:rsidRPr="7483B16E">
        <w:rPr>
          <w:rFonts w:ascii="Times New Roman" w:eastAsia="Times New Roman" w:hAnsi="Times New Roman" w:cs="Times New Roman"/>
          <w:sz w:val="24"/>
          <w:szCs w:val="24"/>
          <w:highlight w:val="white"/>
        </w:rPr>
        <w:t xml:space="preserve">Repeat for the second amino acid of the catalytic dyad. </w:t>
      </w:r>
    </w:p>
    <w:p w14:paraId="1072A58D" w14:textId="77777777" w:rsidR="0070020F" w:rsidRDefault="00B46383">
      <w:pPr>
        <w:numPr>
          <w:ilvl w:val="0"/>
          <w:numId w:val="26"/>
        </w:numPr>
        <w:spacing w:after="240"/>
        <w:rPr>
          <w:rFonts w:ascii="Times New Roman" w:eastAsia="Times New Roman" w:hAnsi="Times New Roman" w:cs="Times New Roman"/>
          <w:sz w:val="24"/>
          <w:szCs w:val="24"/>
          <w:highlight w:val="yellow"/>
        </w:rPr>
      </w:pPr>
      <w:r w:rsidRPr="7483B16E">
        <w:rPr>
          <w:rFonts w:ascii="Times New Roman" w:eastAsia="Times New Roman" w:hAnsi="Times New Roman" w:cs="Times New Roman"/>
          <w:sz w:val="24"/>
          <w:szCs w:val="24"/>
          <w:highlight w:val="yellow"/>
        </w:rPr>
        <w:t>Take a screenshot of these residues and include the image below (with labels showing key amino acids and key interactions)</w:t>
      </w:r>
    </w:p>
    <w:p w14:paraId="1945D25D" w14:textId="77777777" w:rsidR="0070020F" w:rsidRDefault="00B46383">
      <w:pPr>
        <w:shd w:val="clear" w:color="auto" w:fill="FFFFFF"/>
        <w:spacing w:before="240" w:after="240"/>
        <w:ind w:left="2880"/>
        <w:rPr>
          <w:rFonts w:ascii="Times New Roman" w:eastAsia="Times New Roman" w:hAnsi="Times New Roman" w:cs="Times New Roman"/>
          <w:sz w:val="24"/>
          <w:szCs w:val="24"/>
        </w:rPr>
      </w:pPr>
      <w:r>
        <w:rPr>
          <w:rFonts w:ascii="Times New Roman" w:eastAsia="Times New Roman" w:hAnsi="Times New Roman" w:cs="Times New Roman"/>
          <w:noProof/>
          <w:color w:val="333333"/>
          <w:sz w:val="17"/>
          <w:szCs w:val="17"/>
          <w:highlight w:val="white"/>
        </w:rPr>
        <w:drawing>
          <wp:inline distT="114300" distB="114300" distL="114300" distR="114300" wp14:anchorId="41CC9073" wp14:editId="5FCE6CF5">
            <wp:extent cx="1928813" cy="1803869"/>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1928813" cy="1803869"/>
                    </a:xfrm>
                    <a:prstGeom prst="rect">
                      <a:avLst/>
                    </a:prstGeom>
                    <a:ln/>
                  </pic:spPr>
                </pic:pic>
              </a:graphicData>
            </a:graphic>
          </wp:inline>
        </w:drawing>
      </w:r>
    </w:p>
    <w:p w14:paraId="26A3FFD8" w14:textId="77777777" w:rsidR="0070020F" w:rsidRDefault="00B46383">
      <w:pPr>
        <w:spacing w:before="240" w:after="240"/>
        <w:rPr>
          <w:rFonts w:ascii="Times New Roman" w:eastAsia="Times New Roman" w:hAnsi="Times New Roman" w:cs="Times New Roman"/>
          <w:i/>
          <w:sz w:val="24"/>
          <w:szCs w:val="24"/>
          <w:highlight w:val="white"/>
        </w:rPr>
      </w:pPr>
      <w:r>
        <w:rPr>
          <w:rFonts w:ascii="Times New Roman" w:eastAsia="Times New Roman" w:hAnsi="Times New Roman" w:cs="Times New Roman"/>
          <w:b/>
          <w:sz w:val="24"/>
          <w:szCs w:val="24"/>
        </w:rPr>
        <w:t xml:space="preserve">18. </w:t>
      </w:r>
      <w:r>
        <w:rPr>
          <w:rFonts w:ascii="Times New Roman" w:eastAsia="Times New Roman" w:hAnsi="Times New Roman" w:cs="Times New Roman"/>
          <w:sz w:val="24"/>
          <w:szCs w:val="24"/>
        </w:rPr>
        <w:t xml:space="preserve">Click on the “Windows &gt; View Sequences and Annotations” and </w:t>
      </w:r>
      <w:r>
        <w:rPr>
          <w:rFonts w:ascii="Times New Roman" w:eastAsia="Times New Roman" w:hAnsi="Times New Roman" w:cs="Times New Roman"/>
          <w:sz w:val="24"/>
          <w:szCs w:val="24"/>
          <w:highlight w:val="white"/>
        </w:rPr>
        <w:t>select cysteine 145 (</w:t>
      </w:r>
      <w:r>
        <w:rPr>
          <w:rFonts w:ascii="Times New Roman" w:eastAsia="Times New Roman" w:hAnsi="Times New Roman" w:cs="Times New Roman"/>
          <w:i/>
          <w:sz w:val="24"/>
          <w:szCs w:val="24"/>
          <w:highlight w:val="white"/>
        </w:rPr>
        <w:t>using a mouse, draw a box around the amino acid- it should turn yellow).</w:t>
      </w:r>
    </w:p>
    <w:p w14:paraId="7C9AD4EF" w14:textId="77777777" w:rsidR="0070020F" w:rsidRDefault="00B46383">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19. Click on the View button &gt;&gt; Cross-Linkages &gt;&gt; Show.</w:t>
      </w:r>
    </w:p>
    <w:p w14:paraId="0CE3E846" w14:textId="14449278" w:rsidR="0070020F" w:rsidRDefault="00B46383">
      <w:pPr>
        <w:spacing w:before="240" w:after="240"/>
        <w:rPr>
          <w:rFonts w:ascii="Times New Roman" w:eastAsia="Times New Roman" w:hAnsi="Times New Roman" w:cs="Times New Roman"/>
          <w:color w:val="FF0000"/>
          <w:sz w:val="24"/>
          <w:szCs w:val="24"/>
        </w:rPr>
      </w:pPr>
      <w:r w:rsidRPr="7483B16E">
        <w:rPr>
          <w:rFonts w:ascii="Times New Roman" w:eastAsia="Times New Roman" w:hAnsi="Times New Roman" w:cs="Times New Roman"/>
          <w:sz w:val="24"/>
          <w:szCs w:val="24"/>
          <w:highlight w:val="white"/>
        </w:rPr>
        <w:t xml:space="preserve">20. </w:t>
      </w:r>
      <w:r w:rsidRPr="7483B16E">
        <w:rPr>
          <w:rFonts w:ascii="Times New Roman" w:eastAsia="Times New Roman" w:hAnsi="Times New Roman" w:cs="Times New Roman"/>
          <w:sz w:val="24"/>
          <w:szCs w:val="24"/>
          <w:highlight w:val="yellow"/>
        </w:rPr>
        <w:t xml:space="preserve">Based on </w:t>
      </w:r>
      <w:r w:rsidR="70CDAA29" w:rsidRPr="7483B16E">
        <w:rPr>
          <w:rFonts w:ascii="Times New Roman" w:eastAsia="Times New Roman" w:hAnsi="Times New Roman" w:cs="Times New Roman"/>
          <w:sz w:val="24"/>
          <w:szCs w:val="24"/>
          <w:highlight w:val="yellow"/>
        </w:rPr>
        <w:t>the chemical interactions</w:t>
      </w:r>
      <w:r w:rsidRPr="7483B16E">
        <w:rPr>
          <w:rFonts w:ascii="Times New Roman" w:eastAsia="Times New Roman" w:hAnsi="Times New Roman" w:cs="Times New Roman"/>
          <w:sz w:val="24"/>
          <w:szCs w:val="24"/>
          <w:highlight w:val="yellow"/>
        </w:rPr>
        <w:t>, what type of inhibitor (reversible or irreversible) is N</w:t>
      </w:r>
      <w:proofErr w:type="gramStart"/>
      <w:r w:rsidRPr="7483B16E">
        <w:rPr>
          <w:rFonts w:ascii="Times New Roman" w:eastAsia="Times New Roman" w:hAnsi="Times New Roman" w:cs="Times New Roman"/>
          <w:sz w:val="24"/>
          <w:szCs w:val="24"/>
          <w:highlight w:val="yellow"/>
        </w:rPr>
        <w:t>3?</w:t>
      </w:r>
      <w:r w:rsidRPr="7483B16E">
        <w:rPr>
          <w:rFonts w:ascii="Times New Roman" w:eastAsia="Times New Roman" w:hAnsi="Times New Roman" w:cs="Times New Roman"/>
          <w:color w:val="FF0000"/>
          <w:sz w:val="24"/>
          <w:szCs w:val="24"/>
        </w:rPr>
        <w:t>The</w:t>
      </w:r>
      <w:proofErr w:type="gramEnd"/>
      <w:r w:rsidRPr="7483B16E">
        <w:rPr>
          <w:rFonts w:ascii="Times New Roman" w:eastAsia="Times New Roman" w:hAnsi="Times New Roman" w:cs="Times New Roman"/>
          <w:color w:val="FF0000"/>
          <w:sz w:val="24"/>
          <w:szCs w:val="24"/>
        </w:rPr>
        <w:t xml:space="preserve"> image should show that N3 is an irreversible inhibitor since it forms a covalent</w:t>
      </w:r>
      <w:r w:rsidR="53ADEB32" w:rsidRPr="7483B16E">
        <w:rPr>
          <w:rFonts w:ascii="Times New Roman" w:eastAsia="Times New Roman" w:hAnsi="Times New Roman" w:cs="Times New Roman"/>
          <w:color w:val="FF0000"/>
          <w:sz w:val="24"/>
          <w:szCs w:val="24"/>
        </w:rPr>
        <w:t xml:space="preserve"> bond</w:t>
      </w:r>
      <w:r w:rsidRPr="7483B16E">
        <w:rPr>
          <w:rFonts w:ascii="Times New Roman" w:eastAsia="Times New Roman" w:hAnsi="Times New Roman" w:cs="Times New Roman"/>
          <w:color w:val="FF0000"/>
          <w:sz w:val="24"/>
          <w:szCs w:val="24"/>
        </w:rPr>
        <w:t xml:space="preserve"> with C145. </w:t>
      </w:r>
    </w:p>
    <w:p w14:paraId="1E527AC8" w14:textId="77777777" w:rsidR="0070020F" w:rsidRDefault="00B46383">
      <w:pPr>
        <w:spacing w:before="240" w:after="240"/>
        <w:ind w:left="2880"/>
        <w:rPr>
          <w:rFonts w:ascii="Times New Roman" w:eastAsia="Times New Roman" w:hAnsi="Times New Roman" w:cs="Times New Roman"/>
          <w:i/>
          <w:sz w:val="24"/>
          <w:szCs w:val="24"/>
          <w:highlight w:val="white"/>
        </w:rPr>
      </w:pPr>
      <w:r>
        <w:rPr>
          <w:rFonts w:ascii="Times New Roman" w:eastAsia="Times New Roman" w:hAnsi="Times New Roman" w:cs="Times New Roman"/>
          <w:i/>
          <w:noProof/>
          <w:sz w:val="24"/>
          <w:szCs w:val="24"/>
          <w:highlight w:val="white"/>
        </w:rPr>
        <w:drawing>
          <wp:inline distT="114300" distB="114300" distL="114300" distR="114300" wp14:anchorId="0D36E366" wp14:editId="0DBE8538">
            <wp:extent cx="1910748" cy="1547813"/>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a:stretch>
                      <a:fillRect/>
                    </a:stretch>
                  </pic:blipFill>
                  <pic:spPr>
                    <a:xfrm>
                      <a:off x="0" y="0"/>
                      <a:ext cx="1910748" cy="1547813"/>
                    </a:xfrm>
                    <a:prstGeom prst="rect">
                      <a:avLst/>
                    </a:prstGeom>
                    <a:ln/>
                  </pic:spPr>
                </pic:pic>
              </a:graphicData>
            </a:graphic>
          </wp:inline>
        </w:drawing>
      </w:r>
    </w:p>
    <w:p w14:paraId="5D3D0AB8" w14:textId="77777777" w:rsidR="0070020F" w:rsidRDefault="0070020F">
      <w:pPr>
        <w:spacing w:before="240" w:after="240"/>
        <w:rPr>
          <w:rFonts w:ascii="Times New Roman" w:eastAsia="Times New Roman" w:hAnsi="Times New Roman" w:cs="Times New Roman"/>
          <w:sz w:val="24"/>
          <w:szCs w:val="24"/>
        </w:rPr>
      </w:pPr>
    </w:p>
    <w:p w14:paraId="282CCC73" w14:textId="77777777" w:rsidR="0070020F" w:rsidRDefault="0070020F">
      <w:pPr>
        <w:spacing w:before="240" w:after="240"/>
        <w:rPr>
          <w:rFonts w:ascii="Times New Roman" w:eastAsia="Times New Roman" w:hAnsi="Times New Roman" w:cs="Times New Roman"/>
          <w:b/>
          <w:color w:val="FF0000"/>
          <w:sz w:val="24"/>
          <w:szCs w:val="24"/>
        </w:rPr>
      </w:pPr>
    </w:p>
    <w:p w14:paraId="59AC1AC3" w14:textId="77777777" w:rsidR="0070020F" w:rsidRDefault="00B46383">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Part 4: Compound Screening for </w:t>
      </w:r>
      <w:proofErr w:type="spellStart"/>
      <w:r>
        <w:rPr>
          <w:rFonts w:ascii="Times New Roman" w:eastAsia="Times New Roman" w:hAnsi="Times New Roman" w:cs="Times New Roman"/>
          <w:b/>
          <w:sz w:val="28"/>
          <w:szCs w:val="28"/>
        </w:rPr>
        <w:t>M</w:t>
      </w:r>
      <w:r>
        <w:rPr>
          <w:rFonts w:ascii="Times New Roman" w:eastAsia="Times New Roman" w:hAnsi="Times New Roman" w:cs="Times New Roman"/>
          <w:b/>
          <w:sz w:val="28"/>
          <w:szCs w:val="28"/>
          <w:vertAlign w:val="superscript"/>
        </w:rPr>
        <w:t>pro</w:t>
      </w:r>
      <w:proofErr w:type="spellEnd"/>
      <w:r>
        <w:rPr>
          <w:rFonts w:ascii="Times New Roman" w:eastAsia="Times New Roman" w:hAnsi="Times New Roman" w:cs="Times New Roman"/>
          <w:b/>
          <w:sz w:val="28"/>
          <w:szCs w:val="28"/>
          <w:vertAlign w:val="superscript"/>
        </w:rPr>
        <w:t xml:space="preserve"> </w:t>
      </w:r>
      <w:r>
        <w:rPr>
          <w:rFonts w:ascii="Times New Roman" w:eastAsia="Times New Roman" w:hAnsi="Times New Roman" w:cs="Times New Roman"/>
          <w:b/>
          <w:sz w:val="28"/>
          <w:szCs w:val="28"/>
        </w:rPr>
        <w:t xml:space="preserve">of SARS-CoV-2 </w:t>
      </w:r>
    </w:p>
    <w:p w14:paraId="3A8B9384" w14:textId="77777777" w:rsidR="0070020F" w:rsidRDefault="00B46383">
      <w:pPr>
        <w:spacing w:before="240" w:after="240"/>
        <w:rPr>
          <w:rFonts w:ascii="Times New Roman" w:eastAsia="Times New Roman" w:hAnsi="Times New Roman" w:cs="Times New Roman"/>
          <w:b/>
          <w:sz w:val="28"/>
          <w:szCs w:val="28"/>
        </w:rPr>
      </w:pPr>
      <w:r>
        <w:rPr>
          <w:rFonts w:ascii="Times New Roman" w:eastAsia="Times New Roman" w:hAnsi="Times New Roman" w:cs="Times New Roman"/>
          <w:sz w:val="24"/>
          <w:szCs w:val="24"/>
          <w:u w:val="single"/>
        </w:rPr>
        <w:t>Learning Objective</w:t>
      </w:r>
      <w:r>
        <w:rPr>
          <w:rFonts w:ascii="Times New Roman" w:eastAsia="Times New Roman" w:hAnsi="Times New Roman" w:cs="Times New Roman"/>
          <w:sz w:val="24"/>
          <w:szCs w:val="24"/>
        </w:rPr>
        <w:t xml:space="preserve">: This worksheet explores the primary hits, potential successful drugs, identified through </w:t>
      </w:r>
      <w:r>
        <w:rPr>
          <w:rFonts w:ascii="Times New Roman" w:eastAsia="Times New Roman" w:hAnsi="Times New Roman" w:cs="Times New Roman"/>
          <w:i/>
          <w:sz w:val="24"/>
          <w:szCs w:val="24"/>
        </w:rPr>
        <w:t>in silico</w:t>
      </w:r>
      <w:r>
        <w:rPr>
          <w:rFonts w:ascii="Times New Roman" w:eastAsia="Times New Roman" w:hAnsi="Times New Roman" w:cs="Times New Roman"/>
          <w:sz w:val="24"/>
          <w:szCs w:val="24"/>
        </w:rPr>
        <w:t xml:space="preserve"> screening of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z w:val="24"/>
          <w:szCs w:val="24"/>
          <w:vertAlign w:val="superscript"/>
        </w:rPr>
        <w:t>pro</w:t>
      </w:r>
      <w:proofErr w:type="spellEnd"/>
      <w:r>
        <w:rPr>
          <w:rFonts w:ascii="Times New Roman" w:eastAsia="Times New Roman" w:hAnsi="Times New Roman" w:cs="Times New Roman"/>
          <w:sz w:val="24"/>
          <w:szCs w:val="24"/>
        </w:rPr>
        <w:t xml:space="preserve">. </w:t>
      </w:r>
    </w:p>
    <w:p w14:paraId="17A6FF47" w14:textId="77777777" w:rsidR="0070020F" w:rsidRDefault="00B4638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Congratulations!</w:t>
      </w:r>
      <w:r>
        <w:rPr>
          <w:rFonts w:ascii="Times New Roman" w:eastAsia="Times New Roman" w:hAnsi="Times New Roman" w:cs="Times New Roman"/>
          <w:sz w:val="24"/>
          <w:szCs w:val="24"/>
        </w:rPr>
        <w:t xml:space="preserve"> After your head bosses at </w:t>
      </w:r>
      <w:proofErr w:type="spellStart"/>
      <w:r>
        <w:rPr>
          <w:rFonts w:ascii="Times New Roman" w:eastAsia="Times New Roman" w:hAnsi="Times New Roman" w:cs="Times New Roman"/>
          <w:sz w:val="24"/>
          <w:szCs w:val="24"/>
        </w:rPr>
        <w:t>RollyColly</w:t>
      </w:r>
      <w:proofErr w:type="spellEnd"/>
      <w:r>
        <w:rPr>
          <w:rFonts w:ascii="Times New Roman" w:eastAsia="Times New Roman" w:hAnsi="Times New Roman" w:cs="Times New Roman"/>
          <w:sz w:val="24"/>
          <w:szCs w:val="24"/>
        </w:rPr>
        <w:t xml:space="preserve"> evaluated your research on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z w:val="24"/>
          <w:szCs w:val="24"/>
          <w:vertAlign w:val="superscript"/>
        </w:rPr>
        <w:t>pro</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for  potential</w:t>
      </w:r>
      <w:proofErr w:type="gramEnd"/>
      <w:r>
        <w:rPr>
          <w:rFonts w:ascii="Times New Roman" w:eastAsia="Times New Roman" w:hAnsi="Times New Roman" w:cs="Times New Roman"/>
          <w:sz w:val="24"/>
          <w:szCs w:val="24"/>
        </w:rPr>
        <w:t xml:space="preserve"> drugs to bind it and inhibit SARS-CoV-2, they granted you approval to move forward with the next step in drug development. “Screening” is the initial assay used to identify chemical matter as complementary in size, shape, and charge to bind the active site. You measure the binding affinity of thousands of existing drugs </w:t>
      </w:r>
      <w:r>
        <w:rPr>
          <w:rFonts w:ascii="Times New Roman" w:eastAsia="Times New Roman" w:hAnsi="Times New Roman" w:cs="Times New Roman"/>
          <w:i/>
          <w:sz w:val="24"/>
          <w:szCs w:val="24"/>
        </w:rPr>
        <w:t xml:space="preserve">in silico </w:t>
      </w:r>
      <w:r>
        <w:rPr>
          <w:rFonts w:ascii="Times New Roman" w:eastAsia="Times New Roman" w:hAnsi="Times New Roman" w:cs="Times New Roman"/>
          <w:sz w:val="24"/>
          <w:szCs w:val="24"/>
        </w:rPr>
        <w:t xml:space="preserve">to identify which drugs to bind to and inhibit the active site of the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z w:val="24"/>
          <w:szCs w:val="24"/>
          <w:vertAlign w:val="superscript"/>
        </w:rPr>
        <w:t>pro</w:t>
      </w:r>
      <w:proofErr w:type="spellEnd"/>
      <w:r>
        <w:rPr>
          <w:rFonts w:ascii="Times New Roman" w:eastAsia="Times New Roman" w:hAnsi="Times New Roman" w:cs="Times New Roman"/>
          <w:sz w:val="24"/>
          <w:szCs w:val="24"/>
        </w:rPr>
        <w:t xml:space="preserve">. </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0020F" w14:paraId="6BC435F6" w14:textId="77777777" w:rsidTr="5022C789">
        <w:trPr>
          <w:trHeight w:val="1485"/>
        </w:trPr>
        <w:tc>
          <w:tcPr>
            <w:tcW w:w="9360" w:type="dxa"/>
            <w:shd w:val="clear" w:color="auto" w:fill="A4C2F4"/>
            <w:tcMar>
              <w:top w:w="100" w:type="dxa"/>
              <w:left w:w="100" w:type="dxa"/>
              <w:bottom w:w="100" w:type="dxa"/>
              <w:right w:w="100" w:type="dxa"/>
            </w:tcMar>
          </w:tcPr>
          <w:p w14:paraId="7C9C15D7" w14:textId="77777777" w:rsidR="0070020F" w:rsidRDefault="00B46383">
            <w:pPr>
              <w:widowControl w:val="0"/>
              <w:spacing w:before="160"/>
              <w:jc w:val="both"/>
              <w:rPr>
                <w:rFonts w:ascii="Times New Roman" w:eastAsia="Times New Roman" w:hAnsi="Times New Roman" w:cs="Times New Roman"/>
                <w:sz w:val="24"/>
                <w:szCs w:val="24"/>
              </w:rPr>
            </w:pPr>
            <w:r w:rsidRPr="5022C789">
              <w:rPr>
                <w:rFonts w:ascii="Times New Roman" w:eastAsia="Times New Roman" w:hAnsi="Times New Roman" w:cs="Times New Roman"/>
                <w:b/>
                <w:bCs/>
                <w:i/>
                <w:iCs/>
                <w:sz w:val="24"/>
                <w:szCs w:val="24"/>
              </w:rPr>
              <w:t>In silico</w:t>
            </w:r>
            <w:r w:rsidRPr="5022C789">
              <w:rPr>
                <w:rFonts w:ascii="Times New Roman" w:eastAsia="Times New Roman" w:hAnsi="Times New Roman" w:cs="Times New Roman"/>
                <w:sz w:val="24"/>
                <w:szCs w:val="24"/>
              </w:rPr>
              <w:t xml:space="preserve"> means screening compounds using computers and docking software. Molecules are docked using sophisticated modeling software, which utilize force fields and energy minimizations to simulate binding to protein.</w:t>
            </w:r>
          </w:p>
          <w:p w14:paraId="0AFECB26" w14:textId="77777777" w:rsidR="0070020F" w:rsidRDefault="0070020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6157114E" w14:textId="42D2FD25" w:rsidR="0070020F" w:rsidRDefault="00B46383">
      <w:pPr>
        <w:spacing w:before="160"/>
        <w:jc w:val="both"/>
        <w:rPr>
          <w:rFonts w:ascii="Times New Roman" w:eastAsia="Times New Roman" w:hAnsi="Times New Roman" w:cs="Times New Roman"/>
          <w:sz w:val="24"/>
          <w:szCs w:val="24"/>
        </w:rPr>
      </w:pPr>
      <w:r w:rsidRPr="5022C789">
        <w:rPr>
          <w:rFonts w:ascii="Times New Roman" w:eastAsia="Times New Roman" w:hAnsi="Times New Roman" w:cs="Times New Roman"/>
          <w:sz w:val="24"/>
          <w:szCs w:val="24"/>
        </w:rPr>
        <w:t>The experiment is performed in the presence and absence of 0.01% (v/v) Triton-X-100 and the K</w:t>
      </w:r>
      <w:r w:rsidRPr="5022C789">
        <w:rPr>
          <w:rFonts w:ascii="Times New Roman" w:eastAsia="Times New Roman" w:hAnsi="Times New Roman" w:cs="Times New Roman"/>
          <w:sz w:val="24"/>
          <w:szCs w:val="24"/>
          <w:vertAlign w:val="subscript"/>
        </w:rPr>
        <w:t>D</w:t>
      </w:r>
      <w:r w:rsidRPr="5022C789">
        <w:rPr>
          <w:rFonts w:ascii="Times New Roman" w:eastAsia="Times New Roman" w:hAnsi="Times New Roman" w:cs="Times New Roman"/>
          <w:sz w:val="24"/>
          <w:szCs w:val="24"/>
        </w:rPr>
        <w:t xml:space="preserve"> is measured. Triton-X-100 is used as a detergent in antiviral drug experiments as a control. </w:t>
      </w:r>
    </w:p>
    <w:p w14:paraId="643FCFC0" w14:textId="77777777" w:rsidR="0070020F" w:rsidRDefault="00B4638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inhibition trend was observed: </w:t>
      </w:r>
    </w:p>
    <w:p w14:paraId="7F11E099" w14:textId="77777777" w:rsidR="0070020F" w:rsidRDefault="00B46383">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0899AD1D" wp14:editId="0A92E3D1">
            <wp:extent cx="2292417" cy="1643063"/>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t="5434" r="5668" b="3804"/>
                    <a:stretch>
                      <a:fillRect/>
                    </a:stretch>
                  </pic:blipFill>
                  <pic:spPr>
                    <a:xfrm>
                      <a:off x="0" y="0"/>
                      <a:ext cx="2292417" cy="1643063"/>
                    </a:xfrm>
                    <a:prstGeom prst="rect">
                      <a:avLst/>
                    </a:prstGeom>
                    <a:ln/>
                  </pic:spPr>
                </pic:pic>
              </a:graphicData>
            </a:graphic>
          </wp:inline>
        </w:drawing>
      </w:r>
      <w:r>
        <w:rPr>
          <w:rFonts w:ascii="Times New Roman" w:eastAsia="Times New Roman" w:hAnsi="Times New Roman" w:cs="Times New Roman"/>
          <w:noProof/>
          <w:sz w:val="20"/>
          <w:szCs w:val="20"/>
        </w:rPr>
        <w:drawing>
          <wp:inline distT="114300" distB="114300" distL="114300" distR="114300" wp14:anchorId="403A77D5" wp14:editId="1E13F4FB">
            <wp:extent cx="3244123" cy="1662113"/>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srcRect l="2608" t="4301" r="3478" b="6451"/>
                    <a:stretch>
                      <a:fillRect/>
                    </a:stretch>
                  </pic:blipFill>
                  <pic:spPr>
                    <a:xfrm>
                      <a:off x="0" y="0"/>
                      <a:ext cx="3244123" cy="1662113"/>
                    </a:xfrm>
                    <a:prstGeom prst="rect">
                      <a:avLst/>
                    </a:prstGeom>
                    <a:ln/>
                  </pic:spPr>
                </pic:pic>
              </a:graphicData>
            </a:graphic>
          </wp:inline>
        </w:drawing>
      </w:r>
    </w:p>
    <w:p w14:paraId="6BE24457" w14:textId="507DDF09" w:rsidR="0070020F" w:rsidRDefault="00B46383">
      <w:pPr>
        <w:spacing w:after="160"/>
        <w:rPr>
          <w:rFonts w:ascii="Times New Roman" w:eastAsia="Times New Roman" w:hAnsi="Times New Roman" w:cs="Times New Roman"/>
          <w:sz w:val="24"/>
          <w:szCs w:val="24"/>
        </w:rPr>
      </w:pPr>
      <w:r w:rsidRPr="7483B16E">
        <w:rPr>
          <w:rFonts w:ascii="Times New Roman" w:eastAsia="Times New Roman" w:hAnsi="Times New Roman" w:cs="Times New Roman"/>
          <w:b/>
          <w:bCs/>
          <w:sz w:val="24"/>
          <w:szCs w:val="24"/>
        </w:rPr>
        <w:t xml:space="preserve">Figure </w:t>
      </w:r>
      <w:r w:rsidR="2B787C24" w:rsidRPr="7483B16E">
        <w:rPr>
          <w:rFonts w:ascii="Times New Roman" w:eastAsia="Times New Roman" w:hAnsi="Times New Roman" w:cs="Times New Roman"/>
          <w:b/>
          <w:bCs/>
          <w:sz w:val="24"/>
          <w:szCs w:val="24"/>
        </w:rPr>
        <w:t>7</w:t>
      </w:r>
      <w:r w:rsidRPr="7483B16E">
        <w:rPr>
          <w:rFonts w:ascii="Times New Roman" w:eastAsia="Times New Roman" w:hAnsi="Times New Roman" w:cs="Times New Roman"/>
          <w:b/>
          <w:bCs/>
          <w:sz w:val="24"/>
          <w:szCs w:val="24"/>
        </w:rPr>
        <w:t xml:space="preserve">. </w:t>
      </w:r>
      <w:r w:rsidRPr="7483B16E">
        <w:rPr>
          <w:rFonts w:ascii="Times New Roman" w:eastAsia="Times New Roman" w:hAnsi="Times New Roman" w:cs="Times New Roman"/>
          <w:sz w:val="24"/>
          <w:szCs w:val="24"/>
        </w:rPr>
        <w:t xml:space="preserve"> Sigmoidal graphs indicating the half maximal inhibitory concentration (K</w:t>
      </w:r>
      <w:r w:rsidRPr="7483B16E">
        <w:rPr>
          <w:rFonts w:ascii="Times New Roman" w:eastAsia="Times New Roman" w:hAnsi="Times New Roman" w:cs="Times New Roman"/>
          <w:sz w:val="24"/>
          <w:szCs w:val="24"/>
          <w:vertAlign w:val="subscript"/>
        </w:rPr>
        <w:t>D</w:t>
      </w:r>
      <w:r w:rsidRPr="7483B16E">
        <w:rPr>
          <w:rFonts w:ascii="Times New Roman" w:eastAsia="Times New Roman" w:hAnsi="Times New Roman" w:cs="Times New Roman"/>
          <w:sz w:val="24"/>
          <w:szCs w:val="24"/>
        </w:rPr>
        <w:t xml:space="preserve">) needed to irreversibly bind in the </w:t>
      </w:r>
      <w:proofErr w:type="gramStart"/>
      <w:r w:rsidRPr="7483B16E">
        <w:rPr>
          <w:rFonts w:ascii="Times New Roman" w:eastAsia="Times New Roman" w:hAnsi="Times New Roman" w:cs="Times New Roman"/>
          <w:sz w:val="24"/>
          <w:szCs w:val="24"/>
        </w:rPr>
        <w:t>active-site</w:t>
      </w:r>
      <w:proofErr w:type="gramEnd"/>
      <w:r w:rsidRPr="7483B16E">
        <w:rPr>
          <w:rFonts w:ascii="Times New Roman" w:eastAsia="Times New Roman" w:hAnsi="Times New Roman" w:cs="Times New Roman"/>
          <w:sz w:val="24"/>
          <w:szCs w:val="24"/>
        </w:rPr>
        <w:t xml:space="preserve"> of </w:t>
      </w:r>
      <w:proofErr w:type="spellStart"/>
      <w:r w:rsidRPr="7483B16E">
        <w:rPr>
          <w:rFonts w:ascii="Times New Roman" w:eastAsia="Times New Roman" w:hAnsi="Times New Roman" w:cs="Times New Roman"/>
          <w:sz w:val="24"/>
          <w:szCs w:val="24"/>
        </w:rPr>
        <w:t>M</w:t>
      </w:r>
      <w:r w:rsidRPr="7483B16E">
        <w:rPr>
          <w:rFonts w:ascii="Times New Roman" w:eastAsia="Times New Roman" w:hAnsi="Times New Roman" w:cs="Times New Roman"/>
          <w:sz w:val="24"/>
          <w:szCs w:val="24"/>
          <w:vertAlign w:val="superscript"/>
        </w:rPr>
        <w:t>pro</w:t>
      </w:r>
      <w:proofErr w:type="spellEnd"/>
      <w:r w:rsidRPr="7483B16E">
        <w:rPr>
          <w:rFonts w:ascii="Times New Roman" w:eastAsia="Times New Roman" w:hAnsi="Times New Roman" w:cs="Times New Roman"/>
          <w:sz w:val="24"/>
          <w:szCs w:val="24"/>
        </w:rPr>
        <w:t xml:space="preserve"> (</w:t>
      </w:r>
      <w:proofErr w:type="spellStart"/>
      <w:r w:rsidRPr="7483B16E">
        <w:rPr>
          <w:rFonts w:ascii="Times New Roman" w:eastAsia="Times New Roman" w:hAnsi="Times New Roman" w:cs="Times New Roman"/>
          <w:sz w:val="24"/>
          <w:szCs w:val="24"/>
        </w:rPr>
        <w:t>Jin</w:t>
      </w:r>
      <w:proofErr w:type="spellEnd"/>
      <w:r w:rsidRPr="7483B16E">
        <w:rPr>
          <w:rFonts w:ascii="Times New Roman" w:eastAsia="Times New Roman" w:hAnsi="Times New Roman" w:cs="Times New Roman"/>
          <w:sz w:val="24"/>
          <w:szCs w:val="24"/>
        </w:rPr>
        <w:t xml:space="preserve"> et al., 2020).</w:t>
      </w:r>
    </w:p>
    <w:p w14:paraId="6264BA0F" w14:textId="17DEFE12" w:rsidR="0070020F" w:rsidRDefault="00B46383" w:rsidP="5022C789">
      <w:pPr>
        <w:jc w:val="both"/>
        <w:rPr>
          <w:rFonts w:ascii="Times New Roman" w:eastAsia="Times New Roman" w:hAnsi="Times New Roman" w:cs="Times New Roman"/>
          <w:sz w:val="24"/>
          <w:szCs w:val="24"/>
        </w:rPr>
      </w:pPr>
      <w:r w:rsidRPr="5022C789">
        <w:rPr>
          <w:rFonts w:ascii="Times New Roman" w:eastAsia="Times New Roman" w:hAnsi="Times New Roman" w:cs="Times New Roman"/>
          <w:sz w:val="24"/>
          <w:szCs w:val="24"/>
        </w:rPr>
        <w:t xml:space="preserve">The following five drugs </w:t>
      </w:r>
      <w:r w:rsidR="0DE1EF0F" w:rsidRPr="5022C789">
        <w:rPr>
          <w:rFonts w:ascii="Times New Roman" w:eastAsia="Times New Roman" w:hAnsi="Times New Roman" w:cs="Times New Roman"/>
          <w:sz w:val="24"/>
          <w:szCs w:val="24"/>
        </w:rPr>
        <w:t xml:space="preserve">have been </w:t>
      </w:r>
      <w:r w:rsidRPr="5022C789">
        <w:rPr>
          <w:rFonts w:ascii="Times New Roman" w:eastAsia="Times New Roman" w:hAnsi="Times New Roman" w:cs="Times New Roman"/>
          <w:sz w:val="24"/>
          <w:szCs w:val="24"/>
        </w:rPr>
        <w:t>FDA-approved or</w:t>
      </w:r>
      <w:r w:rsidR="020587E1" w:rsidRPr="5022C789">
        <w:rPr>
          <w:rFonts w:ascii="Times New Roman" w:eastAsia="Times New Roman" w:hAnsi="Times New Roman" w:cs="Times New Roman"/>
          <w:sz w:val="24"/>
          <w:szCs w:val="24"/>
        </w:rPr>
        <w:t xml:space="preserve"> are being considered for</w:t>
      </w:r>
      <w:r w:rsidRPr="5022C789">
        <w:rPr>
          <w:rFonts w:ascii="Times New Roman" w:eastAsia="Times New Roman" w:hAnsi="Times New Roman" w:cs="Times New Roman"/>
          <w:sz w:val="24"/>
          <w:szCs w:val="24"/>
        </w:rPr>
        <w:t xml:space="preserve"> clinical trial drug candidates for the </w:t>
      </w:r>
      <w:proofErr w:type="spellStart"/>
      <w:r w:rsidRPr="5022C789">
        <w:rPr>
          <w:rFonts w:ascii="Times New Roman" w:eastAsia="Times New Roman" w:hAnsi="Times New Roman" w:cs="Times New Roman"/>
          <w:sz w:val="24"/>
          <w:szCs w:val="24"/>
        </w:rPr>
        <w:t>M</w:t>
      </w:r>
      <w:r w:rsidRPr="5022C789">
        <w:rPr>
          <w:rFonts w:ascii="Times New Roman" w:eastAsia="Times New Roman" w:hAnsi="Times New Roman" w:cs="Times New Roman"/>
          <w:sz w:val="24"/>
          <w:szCs w:val="24"/>
          <w:vertAlign w:val="superscript"/>
        </w:rPr>
        <w:t>pro</w:t>
      </w:r>
      <w:proofErr w:type="spellEnd"/>
      <w:r w:rsidRPr="5022C789">
        <w:rPr>
          <w:rFonts w:ascii="Times New Roman" w:eastAsia="Times New Roman" w:hAnsi="Times New Roman" w:cs="Times New Roman"/>
          <w:sz w:val="24"/>
          <w:szCs w:val="24"/>
        </w:rPr>
        <w:t xml:space="preserve"> active site. </w:t>
      </w:r>
      <w:r w:rsidR="2C43BA8C" w:rsidRPr="5022C789">
        <w:rPr>
          <w:rFonts w:ascii="Times New Roman" w:eastAsia="Times New Roman" w:hAnsi="Times New Roman" w:cs="Times New Roman"/>
          <w:sz w:val="24"/>
          <w:szCs w:val="24"/>
        </w:rPr>
        <w:t xml:space="preserve">Pharmaceutical companies like </w:t>
      </w:r>
      <w:proofErr w:type="spellStart"/>
      <w:r w:rsidR="2C43BA8C" w:rsidRPr="5022C789">
        <w:rPr>
          <w:rFonts w:ascii="Times New Roman" w:eastAsia="Times New Roman" w:hAnsi="Times New Roman" w:cs="Times New Roman"/>
          <w:sz w:val="24"/>
          <w:szCs w:val="24"/>
        </w:rPr>
        <w:t>RollyColly</w:t>
      </w:r>
      <w:proofErr w:type="spellEnd"/>
      <w:r w:rsidR="2C43BA8C" w:rsidRPr="5022C789">
        <w:rPr>
          <w:rFonts w:ascii="Times New Roman" w:eastAsia="Times New Roman" w:hAnsi="Times New Roman" w:cs="Times New Roman"/>
          <w:sz w:val="24"/>
          <w:szCs w:val="24"/>
        </w:rPr>
        <w:t xml:space="preserve"> want to i</w:t>
      </w:r>
      <w:r w:rsidRPr="5022C789">
        <w:rPr>
          <w:rFonts w:ascii="Times New Roman" w:eastAsia="Times New Roman" w:hAnsi="Times New Roman" w:cs="Times New Roman"/>
          <w:sz w:val="24"/>
          <w:szCs w:val="24"/>
        </w:rPr>
        <w:t>dentify a drug t</w:t>
      </w:r>
      <w:r w:rsidR="6F78856B" w:rsidRPr="5022C789">
        <w:rPr>
          <w:rFonts w:ascii="Times New Roman" w:eastAsia="Times New Roman" w:hAnsi="Times New Roman" w:cs="Times New Roman"/>
          <w:sz w:val="24"/>
          <w:szCs w:val="24"/>
        </w:rPr>
        <w:t>hat can</w:t>
      </w:r>
      <w:r w:rsidRPr="5022C789">
        <w:rPr>
          <w:rFonts w:ascii="Times New Roman" w:eastAsia="Times New Roman" w:hAnsi="Times New Roman" w:cs="Times New Roman"/>
          <w:sz w:val="24"/>
          <w:szCs w:val="24"/>
        </w:rPr>
        <w:t xml:space="preserve"> bind the active site an</w:t>
      </w:r>
      <w:r w:rsidR="70EE87E3" w:rsidRPr="5022C789">
        <w:rPr>
          <w:rFonts w:ascii="Times New Roman" w:eastAsia="Times New Roman" w:hAnsi="Times New Roman" w:cs="Times New Roman"/>
          <w:sz w:val="24"/>
          <w:szCs w:val="24"/>
        </w:rPr>
        <w:t>d</w:t>
      </w:r>
      <w:r w:rsidRPr="5022C789">
        <w:rPr>
          <w:rFonts w:ascii="Times New Roman" w:eastAsia="Times New Roman" w:hAnsi="Times New Roman" w:cs="Times New Roman"/>
          <w:sz w:val="24"/>
          <w:szCs w:val="24"/>
        </w:rPr>
        <w:t xml:space="preserve"> produce the same binding affinity without Triton-X-10</w:t>
      </w:r>
      <w:r w:rsidR="17A1AAEE" w:rsidRPr="5022C789">
        <w:rPr>
          <w:rFonts w:ascii="Times New Roman" w:eastAsia="Times New Roman" w:hAnsi="Times New Roman" w:cs="Times New Roman"/>
          <w:sz w:val="24"/>
          <w:szCs w:val="24"/>
        </w:rPr>
        <w:t>0</w:t>
      </w:r>
      <w:r w:rsidR="200B1A01" w:rsidRPr="5022C789">
        <w:rPr>
          <w:rFonts w:ascii="Times New Roman" w:eastAsia="Times New Roman" w:hAnsi="Times New Roman" w:cs="Times New Roman"/>
          <w:sz w:val="24"/>
          <w:szCs w:val="24"/>
        </w:rPr>
        <w:t>.</w:t>
      </w:r>
      <w:r w:rsidR="17A1AAEE" w:rsidRPr="5022C789">
        <w:rPr>
          <w:rFonts w:ascii="Times New Roman" w:eastAsia="Times New Roman" w:hAnsi="Times New Roman" w:cs="Times New Roman"/>
          <w:sz w:val="24"/>
          <w:szCs w:val="24"/>
        </w:rPr>
        <w:t xml:space="preserve"> </w:t>
      </w:r>
      <w:r w:rsidR="406F496F" w:rsidRPr="5022C789">
        <w:rPr>
          <w:rFonts w:ascii="Times New Roman" w:eastAsia="Times New Roman" w:hAnsi="Times New Roman" w:cs="Times New Roman"/>
          <w:sz w:val="24"/>
          <w:szCs w:val="24"/>
        </w:rPr>
        <w:t>The substance Triton-X-10</w:t>
      </w:r>
      <w:r w:rsidR="17A1AAEE" w:rsidRPr="5022C789">
        <w:rPr>
          <w:rFonts w:ascii="Times New Roman" w:eastAsia="Times New Roman" w:hAnsi="Times New Roman" w:cs="Times New Roman"/>
          <w:sz w:val="24"/>
          <w:szCs w:val="24"/>
        </w:rPr>
        <w:t xml:space="preserve"> contains ecotoxic ingredients </w:t>
      </w:r>
      <w:r w:rsidR="5351B9C1" w:rsidRPr="5022C789">
        <w:rPr>
          <w:rFonts w:ascii="Times New Roman" w:eastAsia="Times New Roman" w:hAnsi="Times New Roman" w:cs="Times New Roman"/>
          <w:sz w:val="24"/>
          <w:szCs w:val="24"/>
        </w:rPr>
        <w:t xml:space="preserve">commonly </w:t>
      </w:r>
      <w:r w:rsidR="17A1AAEE" w:rsidRPr="5022C789">
        <w:rPr>
          <w:rFonts w:ascii="Times New Roman" w:eastAsia="Times New Roman" w:hAnsi="Times New Roman" w:cs="Times New Roman"/>
          <w:sz w:val="24"/>
          <w:szCs w:val="24"/>
        </w:rPr>
        <w:t>found in antiviral drugs.</w:t>
      </w:r>
      <w:r w:rsidRPr="5022C789">
        <w:rPr>
          <w:rFonts w:ascii="Times New Roman" w:eastAsia="Times New Roman" w:hAnsi="Times New Roman" w:cs="Times New Roman"/>
          <w:sz w:val="24"/>
          <w:szCs w:val="24"/>
        </w:rPr>
        <w:t xml:space="preserve"> The following K</w:t>
      </w:r>
      <w:r w:rsidRPr="5022C789">
        <w:rPr>
          <w:rFonts w:ascii="Times New Roman" w:eastAsia="Times New Roman" w:hAnsi="Times New Roman" w:cs="Times New Roman"/>
          <w:sz w:val="24"/>
          <w:szCs w:val="24"/>
          <w:vertAlign w:val="subscript"/>
        </w:rPr>
        <w:t xml:space="preserve">D </w:t>
      </w:r>
      <w:r w:rsidRPr="5022C789">
        <w:rPr>
          <w:rFonts w:ascii="Times New Roman" w:eastAsia="Times New Roman" w:hAnsi="Times New Roman" w:cs="Times New Roman"/>
          <w:sz w:val="24"/>
          <w:szCs w:val="24"/>
        </w:rPr>
        <w:t>values were measured:</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3060"/>
        <w:gridCol w:w="3315"/>
      </w:tblGrid>
      <w:tr w:rsidR="0070020F" w14:paraId="3E33CD73" w14:textId="77777777">
        <w:tc>
          <w:tcPr>
            <w:tcW w:w="2985" w:type="dxa"/>
            <w:shd w:val="clear" w:color="auto" w:fill="auto"/>
            <w:tcMar>
              <w:top w:w="100" w:type="dxa"/>
              <w:left w:w="100" w:type="dxa"/>
              <w:bottom w:w="100" w:type="dxa"/>
              <w:right w:w="100" w:type="dxa"/>
            </w:tcMar>
          </w:tcPr>
          <w:p w14:paraId="4D42C669" w14:textId="77777777" w:rsidR="0070020F" w:rsidRDefault="00B46383">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Drug</w:t>
            </w:r>
          </w:p>
        </w:tc>
        <w:tc>
          <w:tcPr>
            <w:tcW w:w="3060" w:type="dxa"/>
            <w:shd w:val="clear" w:color="auto" w:fill="auto"/>
            <w:tcMar>
              <w:top w:w="100" w:type="dxa"/>
              <w:left w:w="100" w:type="dxa"/>
              <w:bottom w:w="100" w:type="dxa"/>
              <w:right w:w="100" w:type="dxa"/>
            </w:tcMar>
          </w:tcPr>
          <w:p w14:paraId="15C298BE" w14:textId="77777777" w:rsidR="0070020F" w:rsidRDefault="00B46383">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vertAlign w:val="subscript"/>
              </w:rPr>
              <w:t>D</w:t>
            </w:r>
            <w:r>
              <w:rPr>
                <w:rFonts w:ascii="Times New Roman" w:eastAsia="Times New Roman" w:hAnsi="Times New Roman" w:cs="Times New Roman"/>
                <w:sz w:val="24"/>
                <w:szCs w:val="24"/>
              </w:rPr>
              <w:t xml:space="preserve"> with Triton-X-100 </w:t>
            </w:r>
            <w:r>
              <w:rPr>
                <w:rFonts w:ascii="Times New Roman" w:eastAsia="Times New Roman" w:hAnsi="Times New Roman" w:cs="Times New Roman"/>
                <w:b/>
                <w:sz w:val="24"/>
                <w:szCs w:val="24"/>
              </w:rPr>
              <w:t>(µM)</w:t>
            </w:r>
          </w:p>
        </w:tc>
        <w:tc>
          <w:tcPr>
            <w:tcW w:w="3315" w:type="dxa"/>
            <w:shd w:val="clear" w:color="auto" w:fill="auto"/>
            <w:tcMar>
              <w:top w:w="100" w:type="dxa"/>
              <w:left w:w="100" w:type="dxa"/>
              <w:bottom w:w="100" w:type="dxa"/>
              <w:right w:w="100" w:type="dxa"/>
            </w:tcMar>
          </w:tcPr>
          <w:p w14:paraId="656A6865" w14:textId="77777777" w:rsidR="0070020F" w:rsidRDefault="00B46383">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vertAlign w:val="subscript"/>
              </w:rPr>
              <w:t>D</w:t>
            </w:r>
            <w:r>
              <w:rPr>
                <w:rFonts w:ascii="Times New Roman" w:eastAsia="Times New Roman" w:hAnsi="Times New Roman" w:cs="Times New Roman"/>
                <w:sz w:val="24"/>
                <w:szCs w:val="24"/>
              </w:rPr>
              <w:t xml:space="preserve"> without Triton-X-100 </w:t>
            </w:r>
            <w:r>
              <w:rPr>
                <w:rFonts w:ascii="Times New Roman" w:eastAsia="Times New Roman" w:hAnsi="Times New Roman" w:cs="Times New Roman"/>
                <w:b/>
                <w:sz w:val="24"/>
                <w:szCs w:val="24"/>
              </w:rPr>
              <w:t>(µM)</w:t>
            </w:r>
          </w:p>
        </w:tc>
      </w:tr>
      <w:tr w:rsidR="0070020F" w14:paraId="666E96B6" w14:textId="77777777">
        <w:tc>
          <w:tcPr>
            <w:tcW w:w="2985" w:type="dxa"/>
            <w:shd w:val="clear" w:color="auto" w:fill="auto"/>
            <w:tcMar>
              <w:top w:w="100" w:type="dxa"/>
              <w:left w:w="100" w:type="dxa"/>
              <w:bottom w:w="100" w:type="dxa"/>
              <w:right w:w="100" w:type="dxa"/>
            </w:tcMar>
          </w:tcPr>
          <w:p w14:paraId="645D77B0" w14:textId="77777777" w:rsidR="0070020F" w:rsidRDefault="00B46383">
            <w:pPr>
              <w:widowControl w:val="0"/>
              <w:pBdr>
                <w:top w:val="nil"/>
                <w:left w:val="nil"/>
                <w:bottom w:val="nil"/>
                <w:right w:val="nil"/>
                <w:between w:val="nil"/>
              </w:pBd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Ebselen</w:t>
            </w:r>
            <w:proofErr w:type="spellEnd"/>
          </w:p>
        </w:tc>
        <w:tc>
          <w:tcPr>
            <w:tcW w:w="3060" w:type="dxa"/>
            <w:shd w:val="clear" w:color="auto" w:fill="auto"/>
            <w:tcMar>
              <w:top w:w="100" w:type="dxa"/>
              <w:left w:w="100" w:type="dxa"/>
              <w:bottom w:w="100" w:type="dxa"/>
              <w:right w:w="100" w:type="dxa"/>
            </w:tcMar>
          </w:tcPr>
          <w:p w14:paraId="70C57CA4" w14:textId="77777777" w:rsidR="0070020F" w:rsidRDefault="00B46383">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0.67</w:t>
            </w:r>
          </w:p>
        </w:tc>
        <w:tc>
          <w:tcPr>
            <w:tcW w:w="3315" w:type="dxa"/>
            <w:shd w:val="clear" w:color="auto" w:fill="auto"/>
            <w:tcMar>
              <w:top w:w="100" w:type="dxa"/>
              <w:left w:w="100" w:type="dxa"/>
              <w:bottom w:w="100" w:type="dxa"/>
              <w:right w:w="100" w:type="dxa"/>
            </w:tcMar>
          </w:tcPr>
          <w:p w14:paraId="634B9A62" w14:textId="77777777" w:rsidR="0070020F" w:rsidRDefault="00B46383">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0.66</w:t>
            </w:r>
          </w:p>
        </w:tc>
      </w:tr>
      <w:tr w:rsidR="0070020F" w14:paraId="5F83C744" w14:textId="77777777">
        <w:tc>
          <w:tcPr>
            <w:tcW w:w="2985" w:type="dxa"/>
            <w:shd w:val="clear" w:color="auto" w:fill="auto"/>
            <w:tcMar>
              <w:top w:w="100" w:type="dxa"/>
              <w:left w:w="100" w:type="dxa"/>
              <w:bottom w:w="100" w:type="dxa"/>
              <w:right w:w="100" w:type="dxa"/>
            </w:tcMar>
          </w:tcPr>
          <w:p w14:paraId="3B98C0A6" w14:textId="77777777" w:rsidR="0070020F" w:rsidRDefault="00B46383">
            <w:pPr>
              <w:widowControl w:val="0"/>
              <w:pBdr>
                <w:top w:val="nil"/>
                <w:left w:val="nil"/>
                <w:bottom w:val="nil"/>
                <w:right w:val="nil"/>
                <w:between w:val="nil"/>
              </w:pBd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Tideglusib</w:t>
            </w:r>
            <w:proofErr w:type="spellEnd"/>
          </w:p>
        </w:tc>
        <w:tc>
          <w:tcPr>
            <w:tcW w:w="3060" w:type="dxa"/>
            <w:shd w:val="clear" w:color="auto" w:fill="auto"/>
            <w:tcMar>
              <w:top w:w="100" w:type="dxa"/>
              <w:left w:w="100" w:type="dxa"/>
              <w:bottom w:w="100" w:type="dxa"/>
              <w:right w:w="100" w:type="dxa"/>
            </w:tcMar>
          </w:tcPr>
          <w:p w14:paraId="6E2375CC" w14:textId="77777777" w:rsidR="0070020F" w:rsidRDefault="00B46383">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c>
          <w:tcPr>
            <w:tcW w:w="3315" w:type="dxa"/>
            <w:shd w:val="clear" w:color="auto" w:fill="auto"/>
            <w:tcMar>
              <w:top w:w="100" w:type="dxa"/>
              <w:left w:w="100" w:type="dxa"/>
              <w:bottom w:w="100" w:type="dxa"/>
              <w:right w:w="100" w:type="dxa"/>
            </w:tcMar>
          </w:tcPr>
          <w:p w14:paraId="616AF69D" w14:textId="77777777" w:rsidR="0070020F" w:rsidRDefault="00B46383">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r>
      <w:tr w:rsidR="0070020F" w14:paraId="4F0D7CE6" w14:textId="77777777">
        <w:tc>
          <w:tcPr>
            <w:tcW w:w="2985" w:type="dxa"/>
            <w:shd w:val="clear" w:color="auto" w:fill="auto"/>
            <w:tcMar>
              <w:top w:w="100" w:type="dxa"/>
              <w:left w:w="100" w:type="dxa"/>
              <w:bottom w:w="100" w:type="dxa"/>
              <w:right w:w="100" w:type="dxa"/>
            </w:tcMar>
          </w:tcPr>
          <w:p w14:paraId="5D805A90" w14:textId="77777777" w:rsidR="0070020F" w:rsidRDefault="00B4638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Carmofur</w:t>
            </w:r>
          </w:p>
        </w:tc>
        <w:tc>
          <w:tcPr>
            <w:tcW w:w="3060" w:type="dxa"/>
            <w:shd w:val="clear" w:color="auto" w:fill="auto"/>
            <w:tcMar>
              <w:top w:w="100" w:type="dxa"/>
              <w:left w:w="100" w:type="dxa"/>
              <w:bottom w:w="100" w:type="dxa"/>
              <w:right w:w="100" w:type="dxa"/>
            </w:tcMar>
          </w:tcPr>
          <w:p w14:paraId="201F1E81" w14:textId="77777777" w:rsidR="0070020F" w:rsidRDefault="00B4638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3315" w:type="dxa"/>
            <w:shd w:val="clear" w:color="auto" w:fill="auto"/>
            <w:tcMar>
              <w:top w:w="100" w:type="dxa"/>
              <w:left w:w="100" w:type="dxa"/>
              <w:bottom w:w="100" w:type="dxa"/>
              <w:right w:w="100" w:type="dxa"/>
            </w:tcMar>
          </w:tcPr>
          <w:p w14:paraId="64E20CAF" w14:textId="77777777" w:rsidR="0070020F" w:rsidRDefault="00B4638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r>
      <w:tr w:rsidR="0070020F" w14:paraId="4D7758A8" w14:textId="77777777">
        <w:tc>
          <w:tcPr>
            <w:tcW w:w="2985" w:type="dxa"/>
            <w:shd w:val="clear" w:color="auto" w:fill="auto"/>
            <w:tcMar>
              <w:top w:w="100" w:type="dxa"/>
              <w:left w:w="100" w:type="dxa"/>
              <w:bottom w:w="100" w:type="dxa"/>
              <w:right w:w="100" w:type="dxa"/>
            </w:tcMar>
          </w:tcPr>
          <w:p w14:paraId="537D6FE6" w14:textId="77777777" w:rsidR="0070020F" w:rsidRDefault="00B4638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PX-12</w:t>
            </w:r>
          </w:p>
        </w:tc>
        <w:tc>
          <w:tcPr>
            <w:tcW w:w="3060" w:type="dxa"/>
            <w:shd w:val="clear" w:color="auto" w:fill="auto"/>
            <w:tcMar>
              <w:top w:w="100" w:type="dxa"/>
              <w:left w:w="100" w:type="dxa"/>
              <w:bottom w:w="100" w:type="dxa"/>
              <w:right w:w="100" w:type="dxa"/>
            </w:tcMar>
          </w:tcPr>
          <w:p w14:paraId="0E3ABD6C" w14:textId="77777777" w:rsidR="0070020F" w:rsidRDefault="00B4638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21.81</w:t>
            </w:r>
          </w:p>
        </w:tc>
        <w:tc>
          <w:tcPr>
            <w:tcW w:w="3315" w:type="dxa"/>
            <w:shd w:val="clear" w:color="auto" w:fill="auto"/>
            <w:tcMar>
              <w:top w:w="100" w:type="dxa"/>
              <w:left w:w="100" w:type="dxa"/>
              <w:bottom w:w="100" w:type="dxa"/>
              <w:right w:w="100" w:type="dxa"/>
            </w:tcMar>
          </w:tcPr>
          <w:p w14:paraId="7E819D2A" w14:textId="77777777" w:rsidR="0070020F" w:rsidRDefault="00B4638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21.85</w:t>
            </w:r>
          </w:p>
        </w:tc>
      </w:tr>
      <w:tr w:rsidR="0070020F" w14:paraId="31FCE9A5" w14:textId="77777777">
        <w:tc>
          <w:tcPr>
            <w:tcW w:w="2985" w:type="dxa"/>
            <w:shd w:val="clear" w:color="auto" w:fill="auto"/>
            <w:tcMar>
              <w:top w:w="100" w:type="dxa"/>
              <w:left w:w="100" w:type="dxa"/>
              <w:bottom w:w="100" w:type="dxa"/>
              <w:right w:w="100" w:type="dxa"/>
            </w:tcMar>
          </w:tcPr>
          <w:p w14:paraId="7690FD5E" w14:textId="77777777" w:rsidR="0070020F" w:rsidRDefault="00B4638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TDZD-8</w:t>
            </w:r>
          </w:p>
        </w:tc>
        <w:tc>
          <w:tcPr>
            <w:tcW w:w="3060" w:type="dxa"/>
            <w:shd w:val="clear" w:color="auto" w:fill="auto"/>
            <w:tcMar>
              <w:top w:w="100" w:type="dxa"/>
              <w:left w:w="100" w:type="dxa"/>
              <w:bottom w:w="100" w:type="dxa"/>
              <w:right w:w="100" w:type="dxa"/>
            </w:tcMar>
          </w:tcPr>
          <w:p w14:paraId="33550545" w14:textId="77777777" w:rsidR="0070020F" w:rsidRDefault="00B4638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16.92</w:t>
            </w:r>
          </w:p>
        </w:tc>
        <w:tc>
          <w:tcPr>
            <w:tcW w:w="3315" w:type="dxa"/>
            <w:shd w:val="clear" w:color="auto" w:fill="auto"/>
            <w:tcMar>
              <w:top w:w="100" w:type="dxa"/>
              <w:left w:w="100" w:type="dxa"/>
              <w:bottom w:w="100" w:type="dxa"/>
              <w:right w:w="100" w:type="dxa"/>
            </w:tcMar>
          </w:tcPr>
          <w:p w14:paraId="5FB8074C" w14:textId="77777777" w:rsidR="0070020F" w:rsidRDefault="00B4638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r>
    </w:tbl>
    <w:p w14:paraId="4E9C1C28" w14:textId="603F707A" w:rsidR="0070020F" w:rsidRDefault="00B46383">
      <w:pPr>
        <w:spacing w:after="160"/>
        <w:rPr>
          <w:rFonts w:ascii="Times New Roman" w:eastAsia="Times New Roman" w:hAnsi="Times New Roman" w:cs="Times New Roman"/>
          <w:sz w:val="24"/>
          <w:szCs w:val="24"/>
        </w:rPr>
      </w:pPr>
      <w:r w:rsidRPr="5022C789">
        <w:rPr>
          <w:rFonts w:ascii="Times New Roman" w:eastAsia="Times New Roman" w:hAnsi="Times New Roman" w:cs="Times New Roman"/>
          <w:b/>
          <w:bCs/>
        </w:rPr>
        <w:t xml:space="preserve">Table 3. </w:t>
      </w:r>
      <w:r w:rsidRPr="5022C789">
        <w:rPr>
          <w:rFonts w:ascii="Times New Roman" w:eastAsia="Times New Roman" w:hAnsi="Times New Roman" w:cs="Times New Roman"/>
          <w:sz w:val="24"/>
          <w:szCs w:val="24"/>
        </w:rPr>
        <w:t>K</w:t>
      </w:r>
      <w:r w:rsidRPr="5022C789">
        <w:rPr>
          <w:rFonts w:ascii="Times New Roman" w:eastAsia="Times New Roman" w:hAnsi="Times New Roman" w:cs="Times New Roman"/>
          <w:sz w:val="24"/>
          <w:szCs w:val="24"/>
          <w:vertAlign w:val="subscript"/>
        </w:rPr>
        <w:t>D</w:t>
      </w:r>
      <w:r w:rsidRPr="5022C789">
        <w:rPr>
          <w:rFonts w:ascii="Times New Roman" w:eastAsia="Times New Roman" w:hAnsi="Times New Roman" w:cs="Times New Roman"/>
          <w:sz w:val="24"/>
          <w:szCs w:val="24"/>
        </w:rPr>
        <w:t xml:space="preserve"> </w:t>
      </w:r>
      <w:r w:rsidRPr="5022C789">
        <w:rPr>
          <w:rFonts w:ascii="Times New Roman" w:eastAsia="Times New Roman" w:hAnsi="Times New Roman" w:cs="Times New Roman"/>
        </w:rPr>
        <w:t xml:space="preserve">values of the primary drug </w:t>
      </w:r>
      <w:r w:rsidR="1898AD44" w:rsidRPr="5022C789">
        <w:rPr>
          <w:rFonts w:ascii="Times New Roman" w:eastAsia="Times New Roman" w:hAnsi="Times New Roman" w:cs="Times New Roman"/>
        </w:rPr>
        <w:t>targets</w:t>
      </w:r>
      <w:r w:rsidRPr="5022C789">
        <w:rPr>
          <w:rFonts w:ascii="Times New Roman" w:eastAsia="Times New Roman" w:hAnsi="Times New Roman" w:cs="Times New Roman"/>
        </w:rPr>
        <w:t xml:space="preserve"> against the Main Protease (</w:t>
      </w:r>
      <w:proofErr w:type="spellStart"/>
      <w:r w:rsidRPr="5022C789">
        <w:rPr>
          <w:rFonts w:ascii="Times New Roman" w:eastAsia="Times New Roman" w:hAnsi="Times New Roman" w:cs="Times New Roman"/>
        </w:rPr>
        <w:t>M</w:t>
      </w:r>
      <w:r w:rsidRPr="5022C789">
        <w:rPr>
          <w:rFonts w:ascii="Times New Roman" w:eastAsia="Times New Roman" w:hAnsi="Times New Roman" w:cs="Times New Roman"/>
          <w:vertAlign w:val="superscript"/>
        </w:rPr>
        <w:t>pro</w:t>
      </w:r>
      <w:proofErr w:type="spellEnd"/>
      <w:r w:rsidRPr="5022C789">
        <w:rPr>
          <w:rFonts w:ascii="Times New Roman" w:eastAsia="Times New Roman" w:hAnsi="Times New Roman" w:cs="Times New Roman"/>
        </w:rPr>
        <w:t>) of SARS-CoV-2 with and without the presence of Triton-X-100.  (</w:t>
      </w:r>
      <w:proofErr w:type="spellStart"/>
      <w:r w:rsidRPr="5022C789">
        <w:rPr>
          <w:rFonts w:ascii="Times New Roman" w:eastAsia="Times New Roman" w:hAnsi="Times New Roman" w:cs="Times New Roman"/>
        </w:rPr>
        <w:t>Jin</w:t>
      </w:r>
      <w:proofErr w:type="spellEnd"/>
      <w:r w:rsidRPr="5022C789">
        <w:rPr>
          <w:rFonts w:ascii="Times New Roman" w:eastAsia="Times New Roman" w:hAnsi="Times New Roman" w:cs="Times New Roman"/>
        </w:rPr>
        <w:t xml:space="preserve"> et al., 2020)</w:t>
      </w:r>
    </w:p>
    <w:p w14:paraId="55F113BB" w14:textId="36064CEB" w:rsidR="0070020F" w:rsidRDefault="00B46383">
      <w:pPr>
        <w:spacing w:before="240" w:after="240"/>
        <w:rPr>
          <w:rFonts w:ascii="Times New Roman" w:eastAsia="Times New Roman" w:hAnsi="Times New Roman" w:cs="Times New Roman"/>
          <w:sz w:val="24"/>
          <w:szCs w:val="24"/>
          <w:highlight w:val="yellow"/>
        </w:rPr>
      </w:pPr>
      <w:r w:rsidRPr="5022C789">
        <w:rPr>
          <w:rFonts w:ascii="Times New Roman" w:eastAsia="Times New Roman" w:hAnsi="Times New Roman" w:cs="Times New Roman"/>
          <w:sz w:val="24"/>
          <w:szCs w:val="24"/>
          <w:highlight w:val="yellow"/>
        </w:rPr>
        <w:t>Propose a plausible explanation for why there is a difference between the K</w:t>
      </w:r>
      <w:r w:rsidRPr="5022C789">
        <w:rPr>
          <w:rFonts w:ascii="Times New Roman" w:eastAsia="Times New Roman" w:hAnsi="Times New Roman" w:cs="Times New Roman"/>
          <w:sz w:val="24"/>
          <w:szCs w:val="24"/>
          <w:highlight w:val="yellow"/>
          <w:vertAlign w:val="subscript"/>
        </w:rPr>
        <w:t>D</w:t>
      </w:r>
      <w:r w:rsidRPr="5022C789">
        <w:rPr>
          <w:rFonts w:ascii="Times New Roman" w:eastAsia="Times New Roman" w:hAnsi="Times New Roman" w:cs="Times New Roman"/>
          <w:sz w:val="24"/>
          <w:szCs w:val="24"/>
          <w:highlight w:val="yellow"/>
        </w:rPr>
        <w:t xml:space="preserve"> value</w:t>
      </w:r>
      <w:r w:rsidR="07B6ECD8" w:rsidRPr="5022C789">
        <w:rPr>
          <w:rFonts w:ascii="Times New Roman" w:eastAsia="Times New Roman" w:hAnsi="Times New Roman" w:cs="Times New Roman"/>
          <w:sz w:val="24"/>
          <w:szCs w:val="24"/>
          <w:highlight w:val="yellow"/>
        </w:rPr>
        <w:t>s</w:t>
      </w:r>
      <w:r w:rsidRPr="5022C789">
        <w:rPr>
          <w:rFonts w:ascii="Times New Roman" w:eastAsia="Times New Roman" w:hAnsi="Times New Roman" w:cs="Times New Roman"/>
          <w:sz w:val="24"/>
          <w:szCs w:val="24"/>
          <w:highlight w:val="yellow"/>
        </w:rPr>
        <w:t xml:space="preserve"> (with vs without Triton-X) for TDZD-8?</w:t>
      </w:r>
    </w:p>
    <w:p w14:paraId="1C8EC7AD" w14:textId="33D25828" w:rsidR="0070020F" w:rsidRDefault="00B46383">
      <w:pPr>
        <w:numPr>
          <w:ilvl w:val="0"/>
          <w:numId w:val="40"/>
        </w:numPr>
        <w:spacing w:before="240" w:after="240"/>
        <w:rPr>
          <w:rFonts w:ascii="Times New Roman" w:eastAsia="Times New Roman" w:hAnsi="Times New Roman" w:cs="Times New Roman"/>
          <w:color w:val="FF0000"/>
          <w:sz w:val="24"/>
          <w:szCs w:val="24"/>
        </w:rPr>
      </w:pPr>
      <w:r w:rsidRPr="5022C789">
        <w:rPr>
          <w:rFonts w:ascii="Times New Roman" w:eastAsia="Times New Roman" w:hAnsi="Times New Roman" w:cs="Times New Roman"/>
          <w:color w:val="FF0000"/>
          <w:sz w:val="24"/>
          <w:szCs w:val="24"/>
        </w:rPr>
        <w:t>TDZD-8 has a stronger</w:t>
      </w:r>
      <w:r w:rsidR="3C7CB0C3" w:rsidRPr="5022C789">
        <w:rPr>
          <w:rFonts w:ascii="Times New Roman" w:eastAsia="Times New Roman" w:hAnsi="Times New Roman" w:cs="Times New Roman"/>
          <w:color w:val="FF0000"/>
          <w:sz w:val="24"/>
          <w:szCs w:val="24"/>
        </w:rPr>
        <w:t xml:space="preserve"> binding</w:t>
      </w:r>
      <w:r w:rsidRPr="5022C789">
        <w:rPr>
          <w:rFonts w:ascii="Times New Roman" w:eastAsia="Times New Roman" w:hAnsi="Times New Roman" w:cs="Times New Roman"/>
          <w:color w:val="FF0000"/>
          <w:sz w:val="24"/>
          <w:szCs w:val="24"/>
        </w:rPr>
        <w:t xml:space="preserve"> affinity to </w:t>
      </w:r>
      <w:r w:rsidR="50576895" w:rsidRPr="5022C789">
        <w:rPr>
          <w:rFonts w:ascii="Times New Roman" w:eastAsia="Times New Roman" w:hAnsi="Times New Roman" w:cs="Times New Roman"/>
          <w:color w:val="FF0000"/>
          <w:sz w:val="24"/>
          <w:szCs w:val="24"/>
        </w:rPr>
        <w:t xml:space="preserve">the </w:t>
      </w:r>
      <w:proofErr w:type="spellStart"/>
      <w:r w:rsidR="50576895" w:rsidRPr="5022C789">
        <w:rPr>
          <w:rFonts w:ascii="Times New Roman" w:eastAsia="Times New Roman" w:hAnsi="Times New Roman" w:cs="Times New Roman"/>
          <w:color w:val="FF0000"/>
          <w:sz w:val="24"/>
          <w:szCs w:val="24"/>
        </w:rPr>
        <w:t>M</w:t>
      </w:r>
      <w:r w:rsidR="50576895" w:rsidRPr="5022C789">
        <w:rPr>
          <w:rFonts w:ascii="Times New Roman" w:eastAsia="Times New Roman" w:hAnsi="Times New Roman" w:cs="Times New Roman"/>
          <w:color w:val="FF0000"/>
          <w:sz w:val="24"/>
          <w:szCs w:val="24"/>
          <w:vertAlign w:val="superscript"/>
        </w:rPr>
        <w:t>pro</w:t>
      </w:r>
      <w:proofErr w:type="spellEnd"/>
      <w:r w:rsidR="50576895" w:rsidRPr="5022C789">
        <w:rPr>
          <w:rFonts w:ascii="Times New Roman" w:eastAsia="Times New Roman" w:hAnsi="Times New Roman" w:cs="Times New Roman"/>
          <w:color w:val="FF0000"/>
          <w:sz w:val="24"/>
          <w:szCs w:val="24"/>
        </w:rPr>
        <w:t xml:space="preserve"> active site, therefore it will </w:t>
      </w:r>
      <w:r w:rsidRPr="5022C789">
        <w:rPr>
          <w:rFonts w:ascii="Times New Roman" w:eastAsia="Times New Roman" w:hAnsi="Times New Roman" w:cs="Times New Roman"/>
          <w:color w:val="FF0000"/>
          <w:sz w:val="24"/>
          <w:szCs w:val="24"/>
        </w:rPr>
        <w:t>function</w:t>
      </w:r>
      <w:r w:rsidR="75C0BD3E" w:rsidRPr="5022C789">
        <w:rPr>
          <w:rFonts w:ascii="Times New Roman" w:eastAsia="Times New Roman" w:hAnsi="Times New Roman" w:cs="Times New Roman"/>
          <w:color w:val="FF0000"/>
          <w:sz w:val="24"/>
          <w:szCs w:val="24"/>
        </w:rPr>
        <w:t xml:space="preserve"> the best</w:t>
      </w:r>
      <w:r w:rsidRPr="5022C789">
        <w:rPr>
          <w:rFonts w:ascii="Times New Roman" w:eastAsia="Times New Roman" w:hAnsi="Times New Roman" w:cs="Times New Roman"/>
          <w:color w:val="FF0000"/>
          <w:sz w:val="24"/>
          <w:szCs w:val="24"/>
        </w:rPr>
        <w:t xml:space="preserve"> as an antiviral drug inhibitor</w:t>
      </w:r>
      <w:r w:rsidR="74F34756" w:rsidRPr="5022C789">
        <w:rPr>
          <w:rFonts w:ascii="Times New Roman" w:eastAsia="Times New Roman" w:hAnsi="Times New Roman" w:cs="Times New Roman"/>
          <w:color w:val="FF0000"/>
          <w:sz w:val="24"/>
          <w:szCs w:val="24"/>
        </w:rPr>
        <w:t>.</w:t>
      </w:r>
      <w:r w:rsidRPr="5022C789">
        <w:rPr>
          <w:rFonts w:ascii="Times New Roman" w:eastAsia="Times New Roman" w:hAnsi="Times New Roman" w:cs="Times New Roman"/>
          <w:color w:val="FF0000"/>
          <w:sz w:val="24"/>
          <w:szCs w:val="24"/>
        </w:rPr>
        <w:t xml:space="preserve"> </w:t>
      </w:r>
      <w:r w:rsidR="3A42F3F5" w:rsidRPr="5022C789">
        <w:rPr>
          <w:rFonts w:ascii="Times New Roman" w:eastAsia="Times New Roman" w:hAnsi="Times New Roman" w:cs="Times New Roman"/>
          <w:color w:val="FF0000"/>
          <w:sz w:val="24"/>
          <w:szCs w:val="24"/>
        </w:rPr>
        <w:t xml:space="preserve">TDZD-8 works best </w:t>
      </w:r>
      <w:r w:rsidRPr="5022C789">
        <w:rPr>
          <w:rFonts w:ascii="Times New Roman" w:eastAsia="Times New Roman" w:hAnsi="Times New Roman" w:cs="Times New Roman"/>
          <w:color w:val="FF0000"/>
          <w:sz w:val="24"/>
          <w:szCs w:val="24"/>
        </w:rPr>
        <w:t xml:space="preserve">without Triton-X-100 which is rare. </w:t>
      </w:r>
      <w:r w:rsidR="60362DCC" w:rsidRPr="5022C789">
        <w:rPr>
          <w:rFonts w:ascii="Times New Roman" w:eastAsia="Times New Roman" w:hAnsi="Times New Roman" w:cs="Times New Roman"/>
          <w:color w:val="FF0000"/>
          <w:sz w:val="24"/>
          <w:szCs w:val="24"/>
        </w:rPr>
        <w:t xml:space="preserve">This is highly advantageous, because Triton-X-100 may have harmful side </w:t>
      </w:r>
      <w:r w:rsidR="73A462AA" w:rsidRPr="5022C789">
        <w:rPr>
          <w:rFonts w:ascii="Times New Roman" w:eastAsia="Times New Roman" w:hAnsi="Times New Roman" w:cs="Times New Roman"/>
          <w:color w:val="FF0000"/>
          <w:sz w:val="24"/>
          <w:szCs w:val="24"/>
        </w:rPr>
        <w:t>effects</w:t>
      </w:r>
      <w:r w:rsidR="60362DCC" w:rsidRPr="5022C789">
        <w:rPr>
          <w:rFonts w:ascii="Times New Roman" w:eastAsia="Times New Roman" w:hAnsi="Times New Roman" w:cs="Times New Roman"/>
          <w:color w:val="FF0000"/>
          <w:sz w:val="24"/>
          <w:szCs w:val="24"/>
        </w:rPr>
        <w:t xml:space="preserve"> to the person taking the drug. </w:t>
      </w:r>
      <w:r w:rsidRPr="5022C789">
        <w:rPr>
          <w:rFonts w:ascii="Times New Roman" w:eastAsia="Times New Roman" w:hAnsi="Times New Roman" w:cs="Times New Roman"/>
          <w:color w:val="FF0000"/>
          <w:sz w:val="24"/>
          <w:szCs w:val="24"/>
        </w:rPr>
        <w:t>Usually we see drugs with higher K</w:t>
      </w:r>
      <w:r w:rsidRPr="5022C789">
        <w:rPr>
          <w:rFonts w:ascii="Times New Roman" w:eastAsia="Times New Roman" w:hAnsi="Times New Roman" w:cs="Times New Roman"/>
          <w:color w:val="FF0000"/>
          <w:sz w:val="18"/>
          <w:szCs w:val="18"/>
        </w:rPr>
        <w:t>D</w:t>
      </w:r>
      <w:r w:rsidRPr="5022C789">
        <w:rPr>
          <w:rFonts w:ascii="Times New Roman" w:eastAsia="Times New Roman" w:hAnsi="Times New Roman" w:cs="Times New Roman"/>
          <w:color w:val="FF0000"/>
          <w:sz w:val="24"/>
          <w:szCs w:val="24"/>
        </w:rPr>
        <w:t xml:space="preserve"> values (lower affinity) without triton-X-100 as seen with Carmofur, </w:t>
      </w:r>
      <w:proofErr w:type="spellStart"/>
      <w:r w:rsidRPr="5022C789">
        <w:rPr>
          <w:rFonts w:ascii="Times New Roman" w:eastAsia="Times New Roman" w:hAnsi="Times New Roman" w:cs="Times New Roman"/>
          <w:color w:val="FF0000"/>
          <w:sz w:val="24"/>
          <w:szCs w:val="24"/>
        </w:rPr>
        <w:t>Tideglusib</w:t>
      </w:r>
      <w:proofErr w:type="spellEnd"/>
      <w:r w:rsidRPr="5022C789">
        <w:rPr>
          <w:rFonts w:ascii="Times New Roman" w:eastAsia="Times New Roman" w:hAnsi="Times New Roman" w:cs="Times New Roman"/>
          <w:color w:val="FF0000"/>
          <w:sz w:val="24"/>
          <w:szCs w:val="24"/>
        </w:rPr>
        <w:t>, and PX-12.</w:t>
      </w:r>
    </w:p>
    <w:p w14:paraId="2C8EEA0D" w14:textId="77777777" w:rsidR="0070020F" w:rsidRDefault="00B46383">
      <w:pPr>
        <w:spacing w:before="240" w:after="24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Using the data in </w:t>
      </w:r>
      <w:r>
        <w:rPr>
          <w:rFonts w:ascii="Times New Roman" w:eastAsia="Times New Roman" w:hAnsi="Times New Roman" w:cs="Times New Roman"/>
          <w:b/>
          <w:sz w:val="24"/>
          <w:szCs w:val="24"/>
          <w:highlight w:val="yellow"/>
        </w:rPr>
        <w:t>Table 3</w:t>
      </w:r>
      <w:r>
        <w:rPr>
          <w:rFonts w:ascii="Times New Roman" w:eastAsia="Times New Roman" w:hAnsi="Times New Roman" w:cs="Times New Roman"/>
          <w:sz w:val="24"/>
          <w:szCs w:val="24"/>
          <w:highlight w:val="yellow"/>
        </w:rPr>
        <w:t>, what drug do you find of greatest and least interest to further explore as potential drug, and what was your reasoning behind the decisions you made?</w:t>
      </w:r>
    </w:p>
    <w:tbl>
      <w:tblPr>
        <w:tblStyle w:val="a4"/>
        <w:tblW w:w="9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1575"/>
        <w:gridCol w:w="5730"/>
      </w:tblGrid>
      <w:tr w:rsidR="0070020F" w14:paraId="6CE29C30" w14:textId="77777777">
        <w:tc>
          <w:tcPr>
            <w:tcW w:w="2190" w:type="dxa"/>
            <w:shd w:val="clear" w:color="auto" w:fill="auto"/>
            <w:tcMar>
              <w:top w:w="100" w:type="dxa"/>
              <w:left w:w="100" w:type="dxa"/>
              <w:bottom w:w="100" w:type="dxa"/>
              <w:right w:w="100" w:type="dxa"/>
            </w:tcMar>
          </w:tcPr>
          <w:p w14:paraId="01B5C307" w14:textId="77777777" w:rsidR="0070020F" w:rsidRDefault="0070020F">
            <w:pPr>
              <w:widowControl w:val="0"/>
              <w:pBdr>
                <w:top w:val="nil"/>
                <w:left w:val="nil"/>
                <w:bottom w:val="nil"/>
                <w:right w:val="nil"/>
                <w:between w:val="nil"/>
              </w:pBdr>
              <w:rPr>
                <w:rFonts w:ascii="Times New Roman" w:eastAsia="Times New Roman" w:hAnsi="Times New Roman" w:cs="Times New Roman"/>
                <w:sz w:val="24"/>
                <w:szCs w:val="24"/>
              </w:rPr>
            </w:pPr>
          </w:p>
        </w:tc>
        <w:tc>
          <w:tcPr>
            <w:tcW w:w="1575" w:type="dxa"/>
            <w:shd w:val="clear" w:color="auto" w:fill="auto"/>
            <w:tcMar>
              <w:top w:w="100" w:type="dxa"/>
              <w:left w:w="100" w:type="dxa"/>
              <w:bottom w:w="100" w:type="dxa"/>
              <w:right w:w="100" w:type="dxa"/>
            </w:tcMar>
          </w:tcPr>
          <w:p w14:paraId="35078FE7" w14:textId="77777777" w:rsidR="0070020F" w:rsidRDefault="00B46383">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Drug</w:t>
            </w:r>
          </w:p>
        </w:tc>
        <w:tc>
          <w:tcPr>
            <w:tcW w:w="5730" w:type="dxa"/>
            <w:shd w:val="clear" w:color="auto" w:fill="auto"/>
            <w:tcMar>
              <w:top w:w="100" w:type="dxa"/>
              <w:left w:w="100" w:type="dxa"/>
              <w:bottom w:w="100" w:type="dxa"/>
              <w:right w:w="100" w:type="dxa"/>
            </w:tcMar>
          </w:tcPr>
          <w:p w14:paraId="7E2858C6" w14:textId="77777777" w:rsidR="0070020F" w:rsidRDefault="00B46383">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Explanation</w:t>
            </w:r>
          </w:p>
        </w:tc>
      </w:tr>
      <w:tr w:rsidR="0070020F" w14:paraId="5971F54C" w14:textId="77777777">
        <w:tc>
          <w:tcPr>
            <w:tcW w:w="2190" w:type="dxa"/>
            <w:shd w:val="clear" w:color="auto" w:fill="auto"/>
            <w:tcMar>
              <w:top w:w="100" w:type="dxa"/>
              <w:left w:w="100" w:type="dxa"/>
              <w:bottom w:w="100" w:type="dxa"/>
              <w:right w:w="100" w:type="dxa"/>
            </w:tcMar>
          </w:tcPr>
          <w:p w14:paraId="4C8ECBCE" w14:textId="77777777" w:rsidR="0070020F" w:rsidRDefault="00B46383">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Greatest interest</w:t>
            </w:r>
          </w:p>
        </w:tc>
        <w:tc>
          <w:tcPr>
            <w:tcW w:w="1575" w:type="dxa"/>
            <w:shd w:val="clear" w:color="auto" w:fill="auto"/>
            <w:tcMar>
              <w:top w:w="100" w:type="dxa"/>
              <w:left w:w="100" w:type="dxa"/>
              <w:bottom w:w="100" w:type="dxa"/>
              <w:right w:w="100" w:type="dxa"/>
            </w:tcMar>
          </w:tcPr>
          <w:p w14:paraId="1D2D8D1B" w14:textId="77777777" w:rsidR="0070020F" w:rsidRDefault="00B46383">
            <w:pPr>
              <w:widowControl w:val="0"/>
              <w:pBdr>
                <w:top w:val="nil"/>
                <w:left w:val="nil"/>
                <w:bottom w:val="nil"/>
                <w:right w:val="nil"/>
                <w:between w:val="nil"/>
              </w:pBdr>
              <w:jc w:val="center"/>
              <w:rPr>
                <w:rFonts w:ascii="Times New Roman" w:eastAsia="Times New Roman" w:hAnsi="Times New Roman" w:cs="Times New Roman"/>
                <w:color w:val="FF0000"/>
                <w:sz w:val="24"/>
                <w:szCs w:val="24"/>
              </w:rPr>
            </w:pPr>
            <w:proofErr w:type="spellStart"/>
            <w:r>
              <w:rPr>
                <w:rFonts w:ascii="Times New Roman" w:eastAsia="Times New Roman" w:hAnsi="Times New Roman" w:cs="Times New Roman"/>
                <w:color w:val="FF0000"/>
                <w:sz w:val="24"/>
                <w:szCs w:val="24"/>
              </w:rPr>
              <w:t>Ebselen</w:t>
            </w:r>
            <w:proofErr w:type="spellEnd"/>
          </w:p>
          <w:p w14:paraId="778B1487" w14:textId="77777777" w:rsidR="0070020F" w:rsidRDefault="00B46383">
            <w:pPr>
              <w:widowControl w:val="0"/>
              <w:pBdr>
                <w:top w:val="nil"/>
                <w:left w:val="nil"/>
                <w:bottom w:val="nil"/>
                <w:right w:val="nil"/>
                <w:between w:val="nil"/>
              </w:pBdr>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w:t>
            </w:r>
            <w:proofErr w:type="spellStart"/>
            <w:r>
              <w:rPr>
                <w:rFonts w:ascii="Times New Roman" w:eastAsia="Times New Roman" w:hAnsi="Times New Roman" w:cs="Times New Roman"/>
                <w:color w:val="FF0000"/>
                <w:sz w:val="24"/>
                <w:szCs w:val="24"/>
              </w:rPr>
              <w:t>Tideglusib</w:t>
            </w:r>
            <w:proofErr w:type="spellEnd"/>
            <w:r>
              <w:rPr>
                <w:rFonts w:ascii="Times New Roman" w:eastAsia="Times New Roman" w:hAnsi="Times New Roman" w:cs="Times New Roman"/>
                <w:color w:val="FF0000"/>
                <w:sz w:val="24"/>
                <w:szCs w:val="24"/>
              </w:rPr>
              <w:t>)</w:t>
            </w:r>
          </w:p>
        </w:tc>
        <w:tc>
          <w:tcPr>
            <w:tcW w:w="5730" w:type="dxa"/>
            <w:shd w:val="clear" w:color="auto" w:fill="auto"/>
            <w:tcMar>
              <w:top w:w="100" w:type="dxa"/>
              <w:left w:w="100" w:type="dxa"/>
              <w:bottom w:w="100" w:type="dxa"/>
              <w:right w:w="100" w:type="dxa"/>
            </w:tcMar>
          </w:tcPr>
          <w:p w14:paraId="2D9F8970" w14:textId="77777777" w:rsidR="0070020F" w:rsidRDefault="00B46383">
            <w:pPr>
              <w:widowControl w:val="0"/>
              <w:numPr>
                <w:ilvl w:val="0"/>
                <w:numId w:val="32"/>
              </w:num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Most effective 3CLPro inhibitor as it had the lowest K</w:t>
            </w:r>
            <w:r>
              <w:rPr>
                <w:rFonts w:ascii="Times New Roman" w:eastAsia="Times New Roman" w:hAnsi="Times New Roman" w:cs="Times New Roman"/>
                <w:color w:val="FF0000"/>
                <w:sz w:val="24"/>
                <w:szCs w:val="24"/>
                <w:vertAlign w:val="subscript"/>
              </w:rPr>
              <w:t>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value (0.67 µM)</w:t>
            </w:r>
          </w:p>
          <w:p w14:paraId="5C68540B" w14:textId="77777777" w:rsidR="0070020F" w:rsidRDefault="00B46383">
            <w:pPr>
              <w:widowControl w:val="0"/>
              <w:numPr>
                <w:ilvl w:val="0"/>
                <w:numId w:val="32"/>
              </w:num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Downfall that it might covalently bind too tightly</w:t>
            </w:r>
          </w:p>
          <w:p w14:paraId="296D1957" w14:textId="77777777" w:rsidR="0070020F" w:rsidRDefault="00B46383">
            <w:pPr>
              <w:widowControl w:val="0"/>
              <w:numPr>
                <w:ilvl w:val="0"/>
                <w:numId w:val="32"/>
              </w:num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(only if they argue </w:t>
            </w:r>
            <w:proofErr w:type="spellStart"/>
            <w:r>
              <w:rPr>
                <w:rFonts w:ascii="Times New Roman" w:eastAsia="Times New Roman" w:hAnsi="Times New Roman" w:cs="Times New Roman"/>
                <w:color w:val="FF0000"/>
                <w:sz w:val="24"/>
                <w:szCs w:val="24"/>
              </w:rPr>
              <w:t>Ebselen</w:t>
            </w:r>
            <w:proofErr w:type="spellEnd"/>
            <w:r>
              <w:rPr>
                <w:rFonts w:ascii="Times New Roman" w:eastAsia="Times New Roman" w:hAnsi="Times New Roman" w:cs="Times New Roman"/>
                <w:color w:val="FF0000"/>
                <w:sz w:val="24"/>
                <w:szCs w:val="24"/>
              </w:rPr>
              <w:t xml:space="preserve"> might be irreversible due to is extremely low K</w:t>
            </w:r>
            <w:r>
              <w:rPr>
                <w:rFonts w:ascii="Times New Roman" w:eastAsia="Times New Roman" w:hAnsi="Times New Roman" w:cs="Times New Roman"/>
                <w:color w:val="FF0000"/>
                <w:sz w:val="24"/>
                <w:szCs w:val="24"/>
                <w:vertAlign w:val="subscript"/>
              </w:rPr>
              <w:t>D</w:t>
            </w:r>
            <w:r>
              <w:rPr>
                <w:rFonts w:ascii="Times New Roman" w:eastAsia="Times New Roman" w:hAnsi="Times New Roman" w:cs="Times New Roman"/>
                <w:color w:val="FF0000"/>
                <w:sz w:val="24"/>
                <w:szCs w:val="24"/>
              </w:rPr>
              <w:t xml:space="preserve"> value)</w:t>
            </w:r>
          </w:p>
        </w:tc>
      </w:tr>
      <w:tr w:rsidR="0070020F" w14:paraId="6232AC45" w14:textId="77777777">
        <w:tc>
          <w:tcPr>
            <w:tcW w:w="2190" w:type="dxa"/>
            <w:shd w:val="clear" w:color="auto" w:fill="auto"/>
            <w:tcMar>
              <w:top w:w="100" w:type="dxa"/>
              <w:left w:w="100" w:type="dxa"/>
              <w:bottom w:w="100" w:type="dxa"/>
              <w:right w:w="100" w:type="dxa"/>
            </w:tcMar>
          </w:tcPr>
          <w:p w14:paraId="03DC4486" w14:textId="77777777" w:rsidR="0070020F" w:rsidRDefault="00B46383">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Least interest</w:t>
            </w:r>
          </w:p>
        </w:tc>
        <w:tc>
          <w:tcPr>
            <w:tcW w:w="1575" w:type="dxa"/>
            <w:shd w:val="clear" w:color="auto" w:fill="auto"/>
            <w:tcMar>
              <w:top w:w="100" w:type="dxa"/>
              <w:left w:w="100" w:type="dxa"/>
              <w:bottom w:w="100" w:type="dxa"/>
              <w:right w:w="100" w:type="dxa"/>
            </w:tcMar>
          </w:tcPr>
          <w:p w14:paraId="343D68FA" w14:textId="77777777" w:rsidR="0070020F" w:rsidRDefault="00B46383">
            <w:pPr>
              <w:widowControl w:val="0"/>
              <w:pBdr>
                <w:top w:val="nil"/>
                <w:left w:val="nil"/>
                <w:bottom w:val="nil"/>
                <w:right w:val="nil"/>
                <w:between w:val="nil"/>
              </w:pBdr>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PX-12</w:t>
            </w:r>
          </w:p>
        </w:tc>
        <w:tc>
          <w:tcPr>
            <w:tcW w:w="5730" w:type="dxa"/>
            <w:shd w:val="clear" w:color="auto" w:fill="auto"/>
            <w:tcMar>
              <w:top w:w="100" w:type="dxa"/>
              <w:left w:w="100" w:type="dxa"/>
              <w:bottom w:w="100" w:type="dxa"/>
              <w:right w:w="100" w:type="dxa"/>
            </w:tcMar>
          </w:tcPr>
          <w:p w14:paraId="32F0FD50" w14:textId="77777777" w:rsidR="0070020F" w:rsidRDefault="00B46383">
            <w:pPr>
              <w:widowControl w:val="0"/>
              <w:numPr>
                <w:ilvl w:val="0"/>
                <w:numId w:val="34"/>
              </w:numPr>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least effective drug as it had the highest K</w:t>
            </w:r>
            <w:r>
              <w:rPr>
                <w:rFonts w:ascii="Times New Roman" w:eastAsia="Times New Roman" w:hAnsi="Times New Roman" w:cs="Times New Roman"/>
                <w:color w:val="FF0000"/>
                <w:sz w:val="24"/>
                <w:szCs w:val="24"/>
                <w:vertAlign w:val="subscript"/>
              </w:rPr>
              <w:t>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value (21 µM)</w:t>
            </w:r>
          </w:p>
        </w:tc>
      </w:tr>
    </w:tbl>
    <w:p w14:paraId="4D07B479" w14:textId="77777777" w:rsidR="0070020F" w:rsidRDefault="00B46383">
      <w:pPr>
        <w:spacing w:before="240" w:after="240"/>
        <w:ind w:left="1440"/>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w:lastRenderedPageBreak/>
        <w:drawing>
          <wp:inline distT="114300" distB="114300" distL="114300" distR="114300" wp14:anchorId="7EAA0969" wp14:editId="5C38053E">
            <wp:extent cx="4300538" cy="2645804"/>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4300538" cy="2645804"/>
                    </a:xfrm>
                    <a:prstGeom prst="rect">
                      <a:avLst/>
                    </a:prstGeom>
                    <a:ln/>
                  </pic:spPr>
                </pic:pic>
              </a:graphicData>
            </a:graphic>
          </wp:inline>
        </w:drawing>
      </w:r>
    </w:p>
    <w:p w14:paraId="3BA364E4" w14:textId="67D00F9C" w:rsidR="0070020F" w:rsidRDefault="00B46383">
      <w:pPr>
        <w:spacing w:before="240" w:after="240"/>
        <w:rPr>
          <w:rFonts w:ascii="Times New Roman" w:eastAsia="Times New Roman" w:hAnsi="Times New Roman" w:cs="Times New Roman"/>
          <w:sz w:val="24"/>
          <w:szCs w:val="24"/>
          <w:highlight w:val="yellow"/>
        </w:rPr>
      </w:pPr>
      <w:r w:rsidRPr="7483B16E">
        <w:rPr>
          <w:rFonts w:ascii="Times New Roman" w:eastAsia="Times New Roman" w:hAnsi="Times New Roman" w:cs="Times New Roman"/>
          <w:b/>
          <w:bCs/>
          <w:sz w:val="24"/>
          <w:szCs w:val="24"/>
        </w:rPr>
        <w:t xml:space="preserve">Figure </w:t>
      </w:r>
      <w:r w:rsidR="35118936" w:rsidRPr="7483B16E">
        <w:rPr>
          <w:rFonts w:ascii="Times New Roman" w:eastAsia="Times New Roman" w:hAnsi="Times New Roman" w:cs="Times New Roman"/>
          <w:b/>
          <w:bCs/>
          <w:sz w:val="24"/>
          <w:szCs w:val="24"/>
        </w:rPr>
        <w:t>8</w:t>
      </w:r>
      <w:r w:rsidRPr="7483B16E">
        <w:rPr>
          <w:rFonts w:ascii="Times New Roman" w:eastAsia="Times New Roman" w:hAnsi="Times New Roman" w:cs="Times New Roman"/>
          <w:b/>
          <w:bCs/>
          <w:sz w:val="24"/>
          <w:szCs w:val="24"/>
        </w:rPr>
        <w:t xml:space="preserve">. </w:t>
      </w:r>
      <w:r w:rsidRPr="7483B16E">
        <w:rPr>
          <w:rFonts w:ascii="Times New Roman" w:eastAsia="Times New Roman" w:hAnsi="Times New Roman" w:cs="Times New Roman"/>
          <w:sz w:val="24"/>
          <w:szCs w:val="24"/>
          <w:highlight w:val="white"/>
        </w:rPr>
        <w:t xml:space="preserve">Lineweaver-Burk Plot for </w:t>
      </w:r>
      <w:r w:rsidRPr="7483B16E">
        <w:rPr>
          <w:rFonts w:ascii="Times New Roman" w:eastAsia="Times New Roman" w:hAnsi="Times New Roman" w:cs="Times New Roman"/>
          <w:sz w:val="24"/>
          <w:szCs w:val="24"/>
        </w:rPr>
        <w:t xml:space="preserve">enzyme activity of </w:t>
      </w:r>
      <w:proofErr w:type="spellStart"/>
      <w:r w:rsidRPr="7483B16E">
        <w:rPr>
          <w:rFonts w:ascii="Times New Roman" w:eastAsia="Times New Roman" w:hAnsi="Times New Roman" w:cs="Times New Roman"/>
          <w:sz w:val="24"/>
          <w:szCs w:val="24"/>
        </w:rPr>
        <w:t>M</w:t>
      </w:r>
      <w:r w:rsidRPr="7483B16E">
        <w:rPr>
          <w:rFonts w:ascii="Times New Roman" w:eastAsia="Times New Roman" w:hAnsi="Times New Roman" w:cs="Times New Roman"/>
          <w:sz w:val="24"/>
          <w:szCs w:val="24"/>
          <w:vertAlign w:val="superscript"/>
        </w:rPr>
        <w:t>pro</w:t>
      </w:r>
      <w:proofErr w:type="spellEnd"/>
      <w:r w:rsidRPr="7483B16E">
        <w:rPr>
          <w:rFonts w:ascii="Times New Roman" w:eastAsia="Times New Roman" w:hAnsi="Times New Roman" w:cs="Times New Roman"/>
          <w:sz w:val="24"/>
          <w:szCs w:val="24"/>
        </w:rPr>
        <w:t xml:space="preserve"> with potential drugs, </w:t>
      </w:r>
      <w:proofErr w:type="spellStart"/>
      <w:r w:rsidRPr="7483B16E">
        <w:rPr>
          <w:rFonts w:ascii="Times New Roman" w:eastAsia="Times New Roman" w:hAnsi="Times New Roman" w:cs="Times New Roman"/>
          <w:sz w:val="24"/>
          <w:szCs w:val="24"/>
        </w:rPr>
        <w:t>Ebselen</w:t>
      </w:r>
      <w:proofErr w:type="spellEnd"/>
      <w:r w:rsidRPr="7483B16E">
        <w:rPr>
          <w:rFonts w:ascii="Times New Roman" w:eastAsia="Times New Roman" w:hAnsi="Times New Roman" w:cs="Times New Roman"/>
          <w:sz w:val="24"/>
          <w:szCs w:val="24"/>
        </w:rPr>
        <w:t xml:space="preserve"> and Carmofur (created using </w:t>
      </w:r>
      <w:proofErr w:type="spellStart"/>
      <w:r w:rsidRPr="7483B16E">
        <w:rPr>
          <w:rFonts w:ascii="Times New Roman" w:eastAsia="Times New Roman" w:hAnsi="Times New Roman" w:cs="Times New Roman"/>
          <w:sz w:val="24"/>
          <w:szCs w:val="24"/>
        </w:rPr>
        <w:t>Biorender</w:t>
      </w:r>
      <w:proofErr w:type="spellEnd"/>
      <w:r w:rsidRPr="7483B16E">
        <w:rPr>
          <w:rFonts w:ascii="Times New Roman" w:eastAsia="Times New Roman" w:hAnsi="Times New Roman" w:cs="Times New Roman"/>
          <w:sz w:val="24"/>
          <w:szCs w:val="24"/>
        </w:rPr>
        <w:t xml:space="preserve">).  </w:t>
      </w:r>
    </w:p>
    <w:p w14:paraId="06625DFE" w14:textId="1258AB4F" w:rsidR="0070020F" w:rsidRDefault="00B46383">
      <w:pPr>
        <w:spacing w:before="240" w:after="240"/>
        <w:rPr>
          <w:rFonts w:ascii="Times New Roman" w:eastAsia="Times New Roman" w:hAnsi="Times New Roman" w:cs="Times New Roman"/>
          <w:sz w:val="24"/>
          <w:szCs w:val="24"/>
          <w:highlight w:val="yellow"/>
        </w:rPr>
      </w:pPr>
      <w:r w:rsidRPr="7483B16E">
        <w:rPr>
          <w:rFonts w:ascii="Times New Roman" w:eastAsia="Times New Roman" w:hAnsi="Times New Roman" w:cs="Times New Roman"/>
          <w:sz w:val="24"/>
          <w:szCs w:val="24"/>
          <w:highlight w:val="yellow"/>
        </w:rPr>
        <w:t xml:space="preserve">Based on </w:t>
      </w:r>
      <w:r w:rsidRPr="7483B16E">
        <w:rPr>
          <w:rFonts w:ascii="Times New Roman" w:eastAsia="Times New Roman" w:hAnsi="Times New Roman" w:cs="Times New Roman"/>
          <w:b/>
          <w:bCs/>
          <w:sz w:val="24"/>
          <w:szCs w:val="24"/>
          <w:highlight w:val="yellow"/>
        </w:rPr>
        <w:t xml:space="preserve">Figure </w:t>
      </w:r>
      <w:r w:rsidR="4509124A" w:rsidRPr="7483B16E">
        <w:rPr>
          <w:rFonts w:ascii="Times New Roman" w:eastAsia="Times New Roman" w:hAnsi="Times New Roman" w:cs="Times New Roman"/>
          <w:b/>
          <w:bCs/>
          <w:sz w:val="24"/>
          <w:szCs w:val="24"/>
          <w:highlight w:val="yellow"/>
        </w:rPr>
        <w:t>8</w:t>
      </w:r>
      <w:r w:rsidRPr="7483B16E">
        <w:rPr>
          <w:rFonts w:ascii="Times New Roman" w:eastAsia="Times New Roman" w:hAnsi="Times New Roman" w:cs="Times New Roman"/>
          <w:sz w:val="24"/>
          <w:szCs w:val="24"/>
          <w:highlight w:val="yellow"/>
        </w:rPr>
        <w:t xml:space="preserve">, what type of inhibitor is </w:t>
      </w:r>
      <w:proofErr w:type="spellStart"/>
      <w:r w:rsidRPr="7483B16E">
        <w:rPr>
          <w:rFonts w:ascii="Times New Roman" w:eastAsia="Times New Roman" w:hAnsi="Times New Roman" w:cs="Times New Roman"/>
          <w:sz w:val="24"/>
          <w:szCs w:val="24"/>
          <w:highlight w:val="yellow"/>
        </w:rPr>
        <w:t>Ebselen</w:t>
      </w:r>
      <w:proofErr w:type="spellEnd"/>
      <w:r w:rsidRPr="7483B16E">
        <w:rPr>
          <w:rFonts w:ascii="Times New Roman" w:eastAsia="Times New Roman" w:hAnsi="Times New Roman" w:cs="Times New Roman"/>
          <w:sz w:val="24"/>
          <w:szCs w:val="24"/>
          <w:highlight w:val="yellow"/>
        </w:rPr>
        <w:t xml:space="preserve">? </w:t>
      </w:r>
      <w:r w:rsidR="3C1EE39A" w:rsidRPr="7483B16E">
        <w:rPr>
          <w:rFonts w:ascii="Times New Roman" w:eastAsia="Times New Roman" w:hAnsi="Times New Roman" w:cs="Times New Roman"/>
          <w:sz w:val="24"/>
          <w:szCs w:val="24"/>
          <w:highlight w:val="yellow"/>
        </w:rPr>
        <w:t>Make sure to highlight your answer.</w:t>
      </w:r>
    </w:p>
    <w:p w14:paraId="7FF96E57" w14:textId="0780C87B" w:rsidR="3C1EE39A" w:rsidRDefault="3C1EE39A" w:rsidP="5022C789">
      <w:pPr>
        <w:spacing w:before="240" w:after="240"/>
        <w:ind w:left="720"/>
        <w:rPr>
          <w:rFonts w:ascii="Times New Roman" w:eastAsia="Times New Roman" w:hAnsi="Times New Roman" w:cs="Times New Roman"/>
          <w:sz w:val="24"/>
          <w:szCs w:val="24"/>
        </w:rPr>
      </w:pPr>
      <w:r w:rsidRPr="5022C789">
        <w:rPr>
          <w:rFonts w:ascii="Times New Roman" w:eastAsia="Times New Roman" w:hAnsi="Times New Roman" w:cs="Times New Roman"/>
          <w:sz w:val="24"/>
          <w:szCs w:val="24"/>
        </w:rPr>
        <w:t>A.</w:t>
      </w:r>
      <w:r w:rsidR="01F5FF13" w:rsidRPr="5022C789">
        <w:rPr>
          <w:rFonts w:ascii="Times New Roman" w:eastAsia="Times New Roman" w:hAnsi="Times New Roman" w:cs="Times New Roman"/>
          <w:sz w:val="24"/>
          <w:szCs w:val="24"/>
        </w:rPr>
        <w:t xml:space="preserve"> </w:t>
      </w:r>
      <w:proofErr w:type="spellStart"/>
      <w:r w:rsidR="18B52C96" w:rsidRPr="5022C789">
        <w:rPr>
          <w:rFonts w:ascii="Times New Roman" w:eastAsia="Times New Roman" w:hAnsi="Times New Roman" w:cs="Times New Roman"/>
          <w:sz w:val="24"/>
          <w:szCs w:val="24"/>
        </w:rPr>
        <w:t>Noncompetitve</w:t>
      </w:r>
      <w:proofErr w:type="spellEnd"/>
      <w:r>
        <w:br/>
      </w:r>
      <w:r w:rsidR="7DBFB3D2" w:rsidRPr="5022C789">
        <w:rPr>
          <w:rFonts w:ascii="Times New Roman" w:eastAsia="Times New Roman" w:hAnsi="Times New Roman" w:cs="Times New Roman"/>
          <w:sz w:val="24"/>
          <w:szCs w:val="24"/>
        </w:rPr>
        <w:t>B.</w:t>
      </w:r>
      <w:r w:rsidR="214E6BD8" w:rsidRPr="5022C789">
        <w:rPr>
          <w:rFonts w:ascii="Times New Roman" w:eastAsia="Times New Roman" w:hAnsi="Times New Roman" w:cs="Times New Roman"/>
          <w:sz w:val="24"/>
          <w:szCs w:val="24"/>
        </w:rPr>
        <w:t xml:space="preserve"> </w:t>
      </w:r>
      <w:proofErr w:type="spellStart"/>
      <w:r w:rsidR="214E6BD8" w:rsidRPr="5022C789">
        <w:rPr>
          <w:rFonts w:ascii="Times New Roman" w:eastAsia="Times New Roman" w:hAnsi="Times New Roman" w:cs="Times New Roman"/>
          <w:sz w:val="24"/>
          <w:szCs w:val="24"/>
        </w:rPr>
        <w:t>Competitve</w:t>
      </w:r>
      <w:proofErr w:type="spellEnd"/>
      <w:r>
        <w:br/>
      </w:r>
      <w:r w:rsidR="34DA2FD7" w:rsidRPr="5022C789">
        <w:rPr>
          <w:rFonts w:ascii="Times New Roman" w:eastAsia="Times New Roman" w:hAnsi="Times New Roman" w:cs="Times New Roman"/>
          <w:sz w:val="24"/>
          <w:szCs w:val="24"/>
        </w:rPr>
        <w:t>C.</w:t>
      </w:r>
      <w:r w:rsidR="422576B8" w:rsidRPr="5022C789">
        <w:rPr>
          <w:rFonts w:ascii="Times New Roman" w:eastAsia="Times New Roman" w:hAnsi="Times New Roman" w:cs="Times New Roman"/>
          <w:sz w:val="24"/>
          <w:szCs w:val="24"/>
        </w:rPr>
        <w:t xml:space="preserve"> </w:t>
      </w:r>
      <w:r w:rsidR="3BD75BBC" w:rsidRPr="5022C789">
        <w:rPr>
          <w:rFonts w:ascii="Times New Roman" w:eastAsia="Times New Roman" w:hAnsi="Times New Roman" w:cs="Times New Roman"/>
          <w:sz w:val="24"/>
          <w:szCs w:val="24"/>
        </w:rPr>
        <w:t>Mixed</w:t>
      </w:r>
      <w:r>
        <w:br/>
      </w:r>
      <w:r w:rsidR="210C64C5" w:rsidRPr="5022C789">
        <w:rPr>
          <w:rFonts w:ascii="Times New Roman" w:eastAsia="Times New Roman" w:hAnsi="Times New Roman" w:cs="Times New Roman"/>
          <w:sz w:val="24"/>
          <w:szCs w:val="24"/>
        </w:rPr>
        <w:t>D.</w:t>
      </w:r>
      <w:r w:rsidR="0D85D4BF" w:rsidRPr="5022C789">
        <w:rPr>
          <w:rFonts w:ascii="Times New Roman" w:eastAsia="Times New Roman" w:hAnsi="Times New Roman" w:cs="Times New Roman"/>
          <w:sz w:val="24"/>
          <w:szCs w:val="24"/>
        </w:rPr>
        <w:t xml:space="preserve"> </w:t>
      </w:r>
      <w:proofErr w:type="spellStart"/>
      <w:r w:rsidR="36D15160" w:rsidRPr="5022C789">
        <w:rPr>
          <w:rFonts w:ascii="Times New Roman" w:eastAsia="Times New Roman" w:hAnsi="Times New Roman" w:cs="Times New Roman"/>
          <w:sz w:val="24"/>
          <w:szCs w:val="24"/>
        </w:rPr>
        <w:t>Uncompetitve</w:t>
      </w:r>
      <w:proofErr w:type="spellEnd"/>
    </w:p>
    <w:p w14:paraId="06BC809D" w14:textId="2BCED514" w:rsidR="0070020F" w:rsidRDefault="00B46383" w:rsidP="5022C789">
      <w:pPr>
        <w:pStyle w:val="ListParagraph"/>
        <w:numPr>
          <w:ilvl w:val="0"/>
          <w:numId w:val="10"/>
        </w:numPr>
        <w:spacing w:before="240" w:after="240"/>
        <w:rPr>
          <w:rFonts w:ascii="Times New Roman" w:eastAsia="Times New Roman" w:hAnsi="Times New Roman" w:cs="Times New Roman"/>
          <w:color w:val="FF0000"/>
          <w:sz w:val="24"/>
          <w:szCs w:val="24"/>
        </w:rPr>
      </w:pPr>
      <w:proofErr w:type="spellStart"/>
      <w:r w:rsidRPr="5022C789">
        <w:rPr>
          <w:rFonts w:ascii="Times New Roman" w:eastAsia="Times New Roman" w:hAnsi="Times New Roman" w:cs="Times New Roman"/>
          <w:color w:val="FF0000"/>
          <w:sz w:val="24"/>
          <w:szCs w:val="24"/>
        </w:rPr>
        <w:t>Ebselen</w:t>
      </w:r>
      <w:proofErr w:type="spellEnd"/>
      <w:r w:rsidRPr="5022C789">
        <w:rPr>
          <w:rFonts w:ascii="Times New Roman" w:eastAsia="Times New Roman" w:hAnsi="Times New Roman" w:cs="Times New Roman"/>
          <w:color w:val="FF0000"/>
          <w:sz w:val="24"/>
          <w:szCs w:val="24"/>
        </w:rPr>
        <w:t xml:space="preserve"> is non-competitive. </w:t>
      </w:r>
    </w:p>
    <w:p w14:paraId="089EC860" w14:textId="77777777" w:rsidR="0070020F" w:rsidRDefault="00B4638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C2DFE5A" wp14:editId="3B83B2F0">
            <wp:extent cx="5943600" cy="6096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5943600" cy="609600"/>
                    </a:xfrm>
                    <a:prstGeom prst="rect">
                      <a:avLst/>
                    </a:prstGeom>
                    <a:ln/>
                  </pic:spPr>
                </pic:pic>
              </a:graphicData>
            </a:graphic>
          </wp:inline>
        </w:drawing>
      </w:r>
    </w:p>
    <w:p w14:paraId="4E79CD56" w14:textId="37E684BC" w:rsidR="0070020F" w:rsidRDefault="00B46383">
      <w:pPr>
        <w:spacing w:before="240" w:after="240"/>
        <w:jc w:val="both"/>
        <w:rPr>
          <w:rFonts w:ascii="Times New Roman" w:eastAsia="Times New Roman" w:hAnsi="Times New Roman" w:cs="Times New Roman"/>
          <w:sz w:val="24"/>
          <w:szCs w:val="24"/>
        </w:rPr>
      </w:pPr>
      <w:r w:rsidRPr="7483B16E">
        <w:rPr>
          <w:rFonts w:ascii="Times New Roman" w:eastAsia="Times New Roman" w:hAnsi="Times New Roman" w:cs="Times New Roman"/>
          <w:sz w:val="24"/>
          <w:szCs w:val="24"/>
        </w:rPr>
        <w:t>After comparing K</w:t>
      </w:r>
      <w:r w:rsidR="62C6DA62" w:rsidRPr="7483B16E">
        <w:rPr>
          <w:rFonts w:ascii="Times New Roman" w:eastAsia="Times New Roman" w:hAnsi="Times New Roman" w:cs="Times New Roman"/>
          <w:sz w:val="16"/>
          <w:szCs w:val="16"/>
        </w:rPr>
        <w:t>D</w:t>
      </w:r>
      <w:r w:rsidRPr="7483B16E">
        <w:rPr>
          <w:rFonts w:ascii="Times New Roman" w:eastAsia="Times New Roman" w:hAnsi="Times New Roman" w:cs="Times New Roman"/>
          <w:sz w:val="16"/>
          <w:szCs w:val="16"/>
        </w:rPr>
        <w:t xml:space="preserve"> </w:t>
      </w:r>
      <w:r w:rsidRPr="7483B16E">
        <w:rPr>
          <w:rFonts w:ascii="Times New Roman" w:eastAsia="Times New Roman" w:hAnsi="Times New Roman" w:cs="Times New Roman"/>
          <w:sz w:val="24"/>
          <w:szCs w:val="24"/>
        </w:rPr>
        <w:t xml:space="preserve">values of the primary </w:t>
      </w:r>
      <w:r w:rsidR="2997393B" w:rsidRPr="7483B16E">
        <w:rPr>
          <w:rFonts w:ascii="Times New Roman" w:eastAsia="Times New Roman" w:hAnsi="Times New Roman" w:cs="Times New Roman"/>
          <w:sz w:val="24"/>
          <w:szCs w:val="24"/>
        </w:rPr>
        <w:t>drug targets</w:t>
      </w:r>
      <w:r w:rsidRPr="7483B16E">
        <w:rPr>
          <w:rFonts w:ascii="Times New Roman" w:eastAsia="Times New Roman" w:hAnsi="Times New Roman" w:cs="Times New Roman"/>
          <w:sz w:val="24"/>
          <w:szCs w:val="24"/>
        </w:rPr>
        <w:t xml:space="preserve">, you want to further support the enzymatic inhibition results </w:t>
      </w:r>
      <w:r w:rsidRPr="7483B16E">
        <w:rPr>
          <w:rFonts w:ascii="Times New Roman" w:eastAsia="Times New Roman" w:hAnsi="Times New Roman" w:cs="Times New Roman"/>
          <w:i/>
          <w:iCs/>
          <w:sz w:val="24"/>
          <w:szCs w:val="24"/>
        </w:rPr>
        <w:t>in vitro</w:t>
      </w:r>
      <w:r w:rsidRPr="7483B16E">
        <w:rPr>
          <w:rFonts w:ascii="Times New Roman" w:eastAsia="Times New Roman" w:hAnsi="Times New Roman" w:cs="Times New Roman"/>
          <w:sz w:val="24"/>
          <w:szCs w:val="24"/>
        </w:rPr>
        <w:t xml:space="preserve">. Therefore, you performed a cell-based assay to assess if the compounds could prevent viral replication. The results are displayed in </w:t>
      </w:r>
      <w:r w:rsidRPr="7483B16E">
        <w:rPr>
          <w:rFonts w:ascii="Times New Roman" w:eastAsia="Times New Roman" w:hAnsi="Times New Roman" w:cs="Times New Roman"/>
          <w:b/>
          <w:bCs/>
          <w:sz w:val="24"/>
          <w:szCs w:val="24"/>
        </w:rPr>
        <w:t xml:space="preserve">Figure </w:t>
      </w:r>
      <w:r w:rsidR="6262BE08" w:rsidRPr="7483B16E">
        <w:rPr>
          <w:rFonts w:ascii="Times New Roman" w:eastAsia="Times New Roman" w:hAnsi="Times New Roman" w:cs="Times New Roman"/>
          <w:b/>
          <w:bCs/>
          <w:sz w:val="24"/>
          <w:szCs w:val="24"/>
        </w:rPr>
        <w:t>9</w:t>
      </w:r>
      <w:r w:rsidRPr="7483B16E">
        <w:rPr>
          <w:rFonts w:ascii="Times New Roman" w:eastAsia="Times New Roman" w:hAnsi="Times New Roman" w:cs="Times New Roman"/>
          <w:sz w:val="24"/>
          <w:szCs w:val="24"/>
        </w:rPr>
        <w:t>.</w:t>
      </w:r>
    </w:p>
    <w:p w14:paraId="31C73A81" w14:textId="77777777" w:rsidR="0070020F" w:rsidRDefault="00B46383">
      <w:pPr>
        <w:spacing w:before="240" w:after="240"/>
        <w:ind w:left="2880"/>
        <w:jc w:val="both"/>
        <w:rPr>
          <w:rFonts w:ascii="Times New Roman" w:eastAsia="Times New Roman" w:hAnsi="Times New Roman" w:cs="Times New Roman"/>
          <w:sz w:val="24"/>
          <w:szCs w:val="24"/>
        </w:rPr>
      </w:pPr>
      <w:r>
        <w:rPr>
          <w:rFonts w:ascii="Times New Roman" w:eastAsia="Times New Roman" w:hAnsi="Times New Roman" w:cs="Times New Roman"/>
          <w:noProof/>
        </w:rPr>
        <w:lastRenderedPageBreak/>
        <w:drawing>
          <wp:inline distT="114300" distB="114300" distL="114300" distR="114300" wp14:anchorId="46747EEC" wp14:editId="7E36067D">
            <wp:extent cx="3048000" cy="2943225"/>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l="7246" t="10893" b="2793"/>
                    <a:stretch>
                      <a:fillRect/>
                    </a:stretch>
                  </pic:blipFill>
                  <pic:spPr>
                    <a:xfrm>
                      <a:off x="0" y="0"/>
                      <a:ext cx="3048000" cy="2943225"/>
                    </a:xfrm>
                    <a:prstGeom prst="rect">
                      <a:avLst/>
                    </a:prstGeom>
                    <a:ln/>
                  </pic:spPr>
                </pic:pic>
              </a:graphicData>
            </a:graphic>
          </wp:inline>
        </w:drawing>
      </w:r>
    </w:p>
    <w:p w14:paraId="431C2DAC" w14:textId="74BDD3AB" w:rsidR="0070020F" w:rsidRDefault="00B46383">
      <w:pPr>
        <w:spacing w:before="240" w:after="240"/>
        <w:jc w:val="both"/>
        <w:rPr>
          <w:rFonts w:ascii="Times New Roman" w:eastAsia="Times New Roman" w:hAnsi="Times New Roman" w:cs="Times New Roman"/>
        </w:rPr>
      </w:pPr>
      <w:r w:rsidRPr="7483B16E">
        <w:rPr>
          <w:rFonts w:ascii="Times New Roman" w:eastAsia="Times New Roman" w:hAnsi="Times New Roman" w:cs="Times New Roman"/>
          <w:b/>
          <w:bCs/>
        </w:rPr>
        <w:t xml:space="preserve">Figure </w:t>
      </w:r>
      <w:r w:rsidR="783CEBF7" w:rsidRPr="7483B16E">
        <w:rPr>
          <w:rFonts w:ascii="Times New Roman" w:eastAsia="Times New Roman" w:hAnsi="Times New Roman" w:cs="Times New Roman"/>
          <w:b/>
          <w:bCs/>
        </w:rPr>
        <w:t>9</w:t>
      </w:r>
      <w:r w:rsidRPr="7483B16E">
        <w:rPr>
          <w:rFonts w:ascii="Times New Roman" w:eastAsia="Times New Roman" w:hAnsi="Times New Roman" w:cs="Times New Roman"/>
          <w:b/>
          <w:bCs/>
        </w:rPr>
        <w:t xml:space="preserve">. </w:t>
      </w:r>
      <w:r w:rsidRPr="7483B16E">
        <w:rPr>
          <w:rFonts w:ascii="Times New Roman" w:eastAsia="Times New Roman" w:hAnsi="Times New Roman" w:cs="Times New Roman"/>
        </w:rPr>
        <w:t xml:space="preserve">Antiviral activities of the primary drug </w:t>
      </w:r>
      <w:r w:rsidR="39C4C161" w:rsidRPr="7483B16E">
        <w:rPr>
          <w:rFonts w:ascii="Times New Roman" w:eastAsia="Times New Roman" w:hAnsi="Times New Roman" w:cs="Times New Roman"/>
        </w:rPr>
        <w:t xml:space="preserve">targets </w:t>
      </w:r>
      <w:r w:rsidRPr="7483B16E">
        <w:rPr>
          <w:rFonts w:ascii="Times New Roman" w:eastAsia="Times New Roman" w:hAnsi="Times New Roman" w:cs="Times New Roman"/>
        </w:rPr>
        <w:t>against the Main Protease (</w:t>
      </w:r>
      <w:proofErr w:type="spellStart"/>
      <w:r w:rsidRPr="7483B16E">
        <w:rPr>
          <w:rFonts w:ascii="Times New Roman" w:eastAsia="Times New Roman" w:hAnsi="Times New Roman" w:cs="Times New Roman"/>
        </w:rPr>
        <w:t>M</w:t>
      </w:r>
      <w:r w:rsidRPr="7483B16E">
        <w:rPr>
          <w:rFonts w:ascii="Times New Roman" w:eastAsia="Times New Roman" w:hAnsi="Times New Roman" w:cs="Times New Roman"/>
          <w:sz w:val="14"/>
          <w:szCs w:val="14"/>
        </w:rPr>
        <w:t>pro</w:t>
      </w:r>
      <w:proofErr w:type="spellEnd"/>
      <w:r w:rsidRPr="7483B16E">
        <w:rPr>
          <w:rFonts w:ascii="Times New Roman" w:eastAsia="Times New Roman" w:hAnsi="Times New Roman" w:cs="Times New Roman"/>
        </w:rPr>
        <w:t>) of SARS-CoV-2 virus. The quantification of absolute viral RNA copies (per ml) in the supernatant at 72 h post infection (</w:t>
      </w:r>
      <w:proofErr w:type="spellStart"/>
      <w:r w:rsidRPr="7483B16E">
        <w:rPr>
          <w:rFonts w:ascii="Times New Roman" w:eastAsia="Times New Roman" w:hAnsi="Times New Roman" w:cs="Times New Roman"/>
        </w:rPr>
        <w:t>p.i.</w:t>
      </w:r>
      <w:proofErr w:type="spellEnd"/>
      <w:r w:rsidRPr="7483B16E">
        <w:rPr>
          <w:rFonts w:ascii="Times New Roman" w:eastAsia="Times New Roman" w:hAnsi="Times New Roman" w:cs="Times New Roman"/>
        </w:rPr>
        <w:t xml:space="preserve">) determined by </w:t>
      </w:r>
      <w:proofErr w:type="spellStart"/>
      <w:r w:rsidRPr="7483B16E">
        <w:rPr>
          <w:rFonts w:ascii="Times New Roman" w:eastAsia="Times New Roman" w:hAnsi="Times New Roman" w:cs="Times New Roman"/>
        </w:rPr>
        <w:t>qRT</w:t>
      </w:r>
      <w:proofErr w:type="spellEnd"/>
      <w:r w:rsidRPr="7483B16E">
        <w:rPr>
          <w:rFonts w:ascii="Times New Roman" w:eastAsia="Times New Roman" w:hAnsi="Times New Roman" w:cs="Times New Roman"/>
        </w:rPr>
        <w:t xml:space="preserve">-PCR analysis. Data are </w:t>
      </w:r>
      <w:r w:rsidRPr="7483B16E">
        <w:rPr>
          <w:rFonts w:ascii="Times New Roman" w:eastAsia="Times New Roman" w:hAnsi="Times New Roman" w:cs="Times New Roman"/>
          <w:color w:val="222222"/>
          <w:highlight w:val="white"/>
        </w:rPr>
        <w:t xml:space="preserve">mean ± </w:t>
      </w:r>
      <w:proofErr w:type="spellStart"/>
      <w:r w:rsidRPr="7483B16E">
        <w:rPr>
          <w:rFonts w:ascii="Times New Roman" w:eastAsia="Times New Roman" w:hAnsi="Times New Roman" w:cs="Times New Roman"/>
        </w:rPr>
        <w:t>s.e.m.</w:t>
      </w:r>
      <w:proofErr w:type="spellEnd"/>
      <w:r w:rsidRPr="7483B16E">
        <w:rPr>
          <w:rFonts w:ascii="Times New Roman" w:eastAsia="Times New Roman" w:hAnsi="Times New Roman" w:cs="Times New Roman"/>
          <w:color w:val="222222"/>
          <w:highlight w:val="white"/>
        </w:rPr>
        <w:t xml:space="preserve">, </w:t>
      </w:r>
      <w:r w:rsidRPr="7483B16E">
        <w:rPr>
          <w:rFonts w:ascii="Times New Roman" w:eastAsia="Times New Roman" w:hAnsi="Times New Roman" w:cs="Times New Roman"/>
          <w:i/>
          <w:iCs/>
          <w:color w:val="222222"/>
          <w:highlight w:val="white"/>
        </w:rPr>
        <w:t xml:space="preserve">n </w:t>
      </w:r>
      <w:r w:rsidRPr="7483B16E">
        <w:rPr>
          <w:rFonts w:ascii="Times New Roman" w:eastAsia="Times New Roman" w:hAnsi="Times New Roman" w:cs="Times New Roman"/>
          <w:color w:val="222222"/>
          <w:highlight w:val="white"/>
        </w:rPr>
        <w:t xml:space="preserve">= 3 biological replicates </w:t>
      </w:r>
      <w:r w:rsidRPr="7483B16E">
        <w:rPr>
          <w:rFonts w:ascii="Times New Roman" w:eastAsia="Times New Roman" w:hAnsi="Times New Roman" w:cs="Times New Roman"/>
        </w:rPr>
        <w:t>(</w:t>
      </w:r>
      <w:proofErr w:type="spellStart"/>
      <w:r w:rsidRPr="7483B16E">
        <w:rPr>
          <w:rFonts w:ascii="Times New Roman" w:eastAsia="Times New Roman" w:hAnsi="Times New Roman" w:cs="Times New Roman"/>
        </w:rPr>
        <w:t>Jin</w:t>
      </w:r>
      <w:proofErr w:type="spellEnd"/>
      <w:r w:rsidRPr="7483B16E">
        <w:rPr>
          <w:rFonts w:ascii="Times New Roman" w:eastAsia="Times New Roman" w:hAnsi="Times New Roman" w:cs="Times New Roman"/>
        </w:rPr>
        <w:t xml:space="preserve"> et al., 2020). </w:t>
      </w:r>
    </w:p>
    <w:p w14:paraId="2B10EBEA" w14:textId="77777777" w:rsidR="0070020F" w:rsidRDefault="00B46383">
      <w:pPr>
        <w:spacing w:before="240" w:after="24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Based on all the data presented, which drug would you pursue to treat SARS-CoV-2 infected cells? Why?</w:t>
      </w:r>
    </w:p>
    <w:p w14:paraId="43372DF9" w14:textId="77777777" w:rsidR="0070020F" w:rsidRDefault="00B46383">
      <w:pPr>
        <w:spacing w:before="240" w:after="240"/>
        <w:jc w:val="both"/>
        <w:rPr>
          <w:rFonts w:ascii="Times New Roman" w:eastAsia="Times New Roman" w:hAnsi="Times New Roman" w:cs="Times New Roman"/>
          <w:color w:val="FF0000"/>
          <w:sz w:val="24"/>
          <w:szCs w:val="24"/>
        </w:rPr>
      </w:pPr>
      <w:proofErr w:type="spellStart"/>
      <w:r>
        <w:rPr>
          <w:rFonts w:ascii="Times New Roman" w:eastAsia="Times New Roman" w:hAnsi="Times New Roman" w:cs="Times New Roman"/>
          <w:color w:val="FF0000"/>
          <w:sz w:val="24"/>
          <w:szCs w:val="24"/>
        </w:rPr>
        <w:t>Ebselen</w:t>
      </w:r>
      <w:proofErr w:type="spellEnd"/>
      <w:r>
        <w:rPr>
          <w:rFonts w:ascii="Times New Roman" w:eastAsia="Times New Roman" w:hAnsi="Times New Roman" w:cs="Times New Roman"/>
          <w:color w:val="FF0000"/>
          <w:sz w:val="24"/>
          <w:szCs w:val="24"/>
        </w:rPr>
        <w:t xml:space="preserve"> showed the strongest antiviral effects against SARS-CoV-2 infected cells. </w:t>
      </w:r>
      <w:r>
        <w:rPr>
          <w:rFonts w:ascii="Times New Roman" w:eastAsia="Times New Roman" w:hAnsi="Times New Roman" w:cs="Times New Roman"/>
          <w:b/>
          <w:color w:val="FF0000"/>
          <w:sz w:val="24"/>
          <w:szCs w:val="24"/>
        </w:rPr>
        <w:t xml:space="preserve">Figure 10 </w:t>
      </w:r>
      <w:r>
        <w:rPr>
          <w:rFonts w:ascii="Times New Roman" w:eastAsia="Times New Roman" w:hAnsi="Times New Roman" w:cs="Times New Roman"/>
          <w:color w:val="FF0000"/>
          <w:sz w:val="24"/>
          <w:szCs w:val="24"/>
        </w:rPr>
        <w:t xml:space="preserve">showed the use of </w:t>
      </w:r>
      <w:proofErr w:type="spellStart"/>
      <w:r>
        <w:rPr>
          <w:rFonts w:ascii="Times New Roman" w:eastAsia="Times New Roman" w:hAnsi="Times New Roman" w:cs="Times New Roman"/>
          <w:color w:val="FF0000"/>
          <w:sz w:val="24"/>
          <w:szCs w:val="24"/>
        </w:rPr>
        <w:t>Ebselen</w:t>
      </w:r>
      <w:proofErr w:type="spellEnd"/>
      <w:r>
        <w:rPr>
          <w:rFonts w:ascii="Times New Roman" w:eastAsia="Times New Roman" w:hAnsi="Times New Roman" w:cs="Times New Roman"/>
          <w:color w:val="FF0000"/>
          <w:sz w:val="24"/>
          <w:szCs w:val="24"/>
        </w:rPr>
        <w:t xml:space="preserve"> yielded the least amount of viral replication. </w:t>
      </w:r>
    </w:p>
    <w:p w14:paraId="36EB8B9D" w14:textId="77777777" w:rsidR="0070020F" w:rsidRDefault="00B4638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9A3D2AE" wp14:editId="1CD6655C">
            <wp:extent cx="5943600" cy="928688"/>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943600" cy="928688"/>
                    </a:xfrm>
                    <a:prstGeom prst="rect">
                      <a:avLst/>
                    </a:prstGeom>
                    <a:ln/>
                  </pic:spPr>
                </pic:pic>
              </a:graphicData>
            </a:graphic>
          </wp:inline>
        </w:drawing>
      </w:r>
    </w:p>
    <w:p w14:paraId="16E9A96A" w14:textId="27317E1D" w:rsidR="0070020F" w:rsidRDefault="00B46383" w:rsidP="7483B16E">
      <w:pPr>
        <w:spacing w:before="240" w:after="240"/>
        <w:rPr>
          <w:rFonts w:ascii="Times New Roman" w:eastAsia="Times New Roman" w:hAnsi="Times New Roman" w:cs="Times New Roman"/>
          <w:color w:val="FF0000"/>
          <w:sz w:val="24"/>
          <w:szCs w:val="24"/>
        </w:rPr>
      </w:pPr>
      <w:r w:rsidRPr="7483B16E">
        <w:rPr>
          <w:rFonts w:ascii="Times New Roman" w:eastAsia="Times New Roman" w:hAnsi="Times New Roman" w:cs="Times New Roman"/>
          <w:sz w:val="24"/>
          <w:szCs w:val="24"/>
          <w:highlight w:val="yellow"/>
        </w:rPr>
        <w:t xml:space="preserve">What are the advantages and disadvantages of doing an </w:t>
      </w:r>
      <w:r w:rsidRPr="7483B16E">
        <w:rPr>
          <w:rFonts w:ascii="Times New Roman" w:eastAsia="Times New Roman" w:hAnsi="Times New Roman" w:cs="Times New Roman"/>
          <w:i/>
          <w:iCs/>
          <w:sz w:val="24"/>
          <w:szCs w:val="24"/>
          <w:highlight w:val="yellow"/>
        </w:rPr>
        <w:t xml:space="preserve">in vivo </w:t>
      </w:r>
      <w:r w:rsidRPr="7483B16E">
        <w:rPr>
          <w:rFonts w:ascii="Times New Roman" w:eastAsia="Times New Roman" w:hAnsi="Times New Roman" w:cs="Times New Roman"/>
          <w:sz w:val="24"/>
          <w:szCs w:val="24"/>
          <w:highlight w:val="yellow"/>
        </w:rPr>
        <w:t xml:space="preserve">vs </w:t>
      </w:r>
      <w:r w:rsidRPr="7483B16E">
        <w:rPr>
          <w:rFonts w:ascii="Times New Roman" w:eastAsia="Times New Roman" w:hAnsi="Times New Roman" w:cs="Times New Roman"/>
          <w:i/>
          <w:iCs/>
          <w:sz w:val="24"/>
          <w:szCs w:val="24"/>
          <w:highlight w:val="yellow"/>
        </w:rPr>
        <w:t xml:space="preserve">in vitro </w:t>
      </w:r>
      <w:r w:rsidRPr="7483B16E">
        <w:rPr>
          <w:rFonts w:ascii="Times New Roman" w:eastAsia="Times New Roman" w:hAnsi="Times New Roman" w:cs="Times New Roman"/>
          <w:sz w:val="24"/>
          <w:szCs w:val="24"/>
          <w:highlight w:val="yellow"/>
        </w:rPr>
        <w:t xml:space="preserve">experiment? Why must an </w:t>
      </w:r>
      <w:r w:rsidRPr="7483B16E">
        <w:rPr>
          <w:rFonts w:ascii="Times New Roman" w:eastAsia="Times New Roman" w:hAnsi="Times New Roman" w:cs="Times New Roman"/>
          <w:i/>
          <w:iCs/>
          <w:sz w:val="24"/>
          <w:szCs w:val="24"/>
          <w:highlight w:val="yellow"/>
        </w:rPr>
        <w:t>in vivo</w:t>
      </w:r>
      <w:r w:rsidRPr="7483B16E">
        <w:rPr>
          <w:rFonts w:ascii="Times New Roman" w:eastAsia="Times New Roman" w:hAnsi="Times New Roman" w:cs="Times New Roman"/>
          <w:sz w:val="24"/>
          <w:szCs w:val="24"/>
          <w:highlight w:val="yellow"/>
        </w:rPr>
        <w:t xml:space="preserve"> experiment be tested next? What would be a good model organism? (Human cells, mice, etc.)</w:t>
      </w:r>
    </w:p>
    <w:p w14:paraId="155F54F6" w14:textId="71BA97C1" w:rsidR="2E8B3852" w:rsidRDefault="2E8B3852" w:rsidP="7483B16E">
      <w:pPr>
        <w:pStyle w:val="ListParagraph"/>
        <w:numPr>
          <w:ilvl w:val="0"/>
          <w:numId w:val="28"/>
        </w:numPr>
        <w:rPr>
          <w:color w:val="FF0000"/>
          <w:sz w:val="24"/>
          <w:szCs w:val="24"/>
        </w:rPr>
      </w:pPr>
      <w:r w:rsidRPr="7483B16E">
        <w:rPr>
          <w:rFonts w:ascii="Times New Roman" w:eastAsia="Times New Roman" w:hAnsi="Times New Roman" w:cs="Times New Roman"/>
          <w:color w:val="FF0000"/>
          <w:sz w:val="24"/>
          <w:szCs w:val="24"/>
        </w:rPr>
        <w:t>Complete answers must consist of:</w:t>
      </w:r>
    </w:p>
    <w:p w14:paraId="7B5D5DB1" w14:textId="62CAA3A0" w:rsidR="2E8B3852" w:rsidRDefault="2E8B3852" w:rsidP="7483B16E">
      <w:pPr>
        <w:pStyle w:val="ListParagraph"/>
        <w:numPr>
          <w:ilvl w:val="0"/>
          <w:numId w:val="28"/>
        </w:numPr>
        <w:rPr>
          <w:color w:val="FF0000"/>
          <w:sz w:val="24"/>
          <w:szCs w:val="24"/>
        </w:rPr>
      </w:pPr>
      <w:r w:rsidRPr="7483B16E">
        <w:rPr>
          <w:rFonts w:ascii="Times New Roman" w:eastAsia="Times New Roman" w:hAnsi="Times New Roman" w:cs="Times New Roman"/>
          <w:color w:val="FF0000"/>
          <w:sz w:val="24"/>
          <w:szCs w:val="24"/>
        </w:rPr>
        <w:t>Advantages and disadvantages for in vitro and in vivo (at least 2 bullet points for each)</w:t>
      </w:r>
    </w:p>
    <w:p w14:paraId="7694DC63" w14:textId="539897D3" w:rsidR="2E8B3852" w:rsidRDefault="2E8B3852" w:rsidP="7483B16E">
      <w:pPr>
        <w:ind w:left="360"/>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For example:</w:t>
      </w:r>
    </w:p>
    <w:p w14:paraId="07FBEBD1" w14:textId="7796528A" w:rsidR="0070020F" w:rsidRDefault="00B46383" w:rsidP="7483B16E">
      <w:pPr>
        <w:pStyle w:val="ListParagraph"/>
        <w:numPr>
          <w:ilvl w:val="0"/>
          <w:numId w:val="28"/>
        </w:numPr>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 xml:space="preserve">Advantages for </w:t>
      </w:r>
      <w:r w:rsidRPr="7483B16E">
        <w:rPr>
          <w:rFonts w:ascii="Times New Roman" w:eastAsia="Times New Roman" w:hAnsi="Times New Roman" w:cs="Times New Roman"/>
          <w:i/>
          <w:iCs/>
          <w:color w:val="FF0000"/>
          <w:sz w:val="24"/>
          <w:szCs w:val="24"/>
        </w:rPr>
        <w:t>in vitro</w:t>
      </w:r>
      <w:r w:rsidRPr="7483B16E">
        <w:rPr>
          <w:rFonts w:ascii="Times New Roman" w:eastAsia="Times New Roman" w:hAnsi="Times New Roman" w:cs="Times New Roman"/>
          <w:color w:val="FF0000"/>
          <w:sz w:val="24"/>
          <w:szCs w:val="24"/>
        </w:rPr>
        <w:t>:</w:t>
      </w:r>
    </w:p>
    <w:p w14:paraId="6692611A" w14:textId="77777777" w:rsidR="0070020F" w:rsidRDefault="00B46383" w:rsidP="7483B16E">
      <w:pPr>
        <w:numPr>
          <w:ilvl w:val="1"/>
          <w:numId w:val="28"/>
        </w:numPr>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More controlled setting of the experiment</w:t>
      </w:r>
    </w:p>
    <w:p w14:paraId="18A41AC8" w14:textId="77777777" w:rsidR="0070020F" w:rsidRDefault="00B46383" w:rsidP="7483B16E">
      <w:pPr>
        <w:numPr>
          <w:ilvl w:val="1"/>
          <w:numId w:val="28"/>
        </w:numPr>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Repeatable</w:t>
      </w:r>
    </w:p>
    <w:p w14:paraId="6AA4398E" w14:textId="77777777" w:rsidR="0070020F" w:rsidRDefault="00B46383" w:rsidP="7483B16E">
      <w:pPr>
        <w:numPr>
          <w:ilvl w:val="1"/>
          <w:numId w:val="28"/>
        </w:numPr>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Not harming animals/ ethics</w:t>
      </w:r>
    </w:p>
    <w:p w14:paraId="3940E0B1" w14:textId="77777777" w:rsidR="0070020F" w:rsidRDefault="00B46383" w:rsidP="7483B16E">
      <w:pPr>
        <w:numPr>
          <w:ilvl w:val="1"/>
          <w:numId w:val="28"/>
        </w:numPr>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lastRenderedPageBreak/>
        <w:t>Quality control</w:t>
      </w:r>
    </w:p>
    <w:p w14:paraId="08F8B38E" w14:textId="77777777" w:rsidR="0070020F" w:rsidRDefault="00B46383" w:rsidP="7483B16E">
      <w:pPr>
        <w:numPr>
          <w:ilvl w:val="1"/>
          <w:numId w:val="28"/>
        </w:numPr>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Fast</w:t>
      </w:r>
    </w:p>
    <w:p w14:paraId="480D0C7A" w14:textId="77777777" w:rsidR="0070020F" w:rsidRDefault="00B46383" w:rsidP="7483B16E">
      <w:pPr>
        <w:pStyle w:val="ListParagraph"/>
        <w:numPr>
          <w:ilvl w:val="0"/>
          <w:numId w:val="6"/>
        </w:numPr>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 xml:space="preserve">Disadvantages of </w:t>
      </w:r>
      <w:r w:rsidRPr="7483B16E">
        <w:rPr>
          <w:rFonts w:ascii="Times New Roman" w:eastAsia="Times New Roman" w:hAnsi="Times New Roman" w:cs="Times New Roman"/>
          <w:i/>
          <w:iCs/>
          <w:color w:val="FF0000"/>
          <w:sz w:val="24"/>
          <w:szCs w:val="24"/>
        </w:rPr>
        <w:t>in vitro</w:t>
      </w:r>
      <w:r w:rsidRPr="7483B16E">
        <w:rPr>
          <w:rFonts w:ascii="Times New Roman" w:eastAsia="Times New Roman" w:hAnsi="Times New Roman" w:cs="Times New Roman"/>
          <w:color w:val="FF0000"/>
          <w:sz w:val="24"/>
          <w:szCs w:val="24"/>
        </w:rPr>
        <w:t>:</w:t>
      </w:r>
    </w:p>
    <w:p w14:paraId="37A47F82" w14:textId="77777777" w:rsidR="0070020F" w:rsidRDefault="00B46383" w:rsidP="7483B16E">
      <w:pPr>
        <w:numPr>
          <w:ilvl w:val="1"/>
          <w:numId w:val="31"/>
        </w:numPr>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Cannot apply conclusions to a living organism</w:t>
      </w:r>
    </w:p>
    <w:p w14:paraId="3CBC7A3D" w14:textId="77777777" w:rsidR="0070020F" w:rsidRDefault="00B46383" w:rsidP="7483B16E">
      <w:pPr>
        <w:numPr>
          <w:ilvl w:val="1"/>
          <w:numId w:val="31"/>
        </w:numPr>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May not being a living subject tested, therefore results may be significantly different in an organism.</w:t>
      </w:r>
    </w:p>
    <w:p w14:paraId="121C5E0E" w14:textId="26D19F54" w:rsidR="0070020F" w:rsidRDefault="00B46383" w:rsidP="7483B16E">
      <w:pPr>
        <w:numPr>
          <w:ilvl w:val="1"/>
          <w:numId w:val="31"/>
        </w:numPr>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Might be other proteins/ interactions not accounted for that occur in an organism</w:t>
      </w:r>
    </w:p>
    <w:p w14:paraId="6550F1CF" w14:textId="77777777" w:rsidR="0070020F" w:rsidRDefault="00B46383" w:rsidP="7483B16E">
      <w:pPr>
        <w:pStyle w:val="ListParagraph"/>
        <w:numPr>
          <w:ilvl w:val="0"/>
          <w:numId w:val="5"/>
        </w:numPr>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 xml:space="preserve">Advantages of </w:t>
      </w:r>
      <w:r w:rsidRPr="7483B16E">
        <w:rPr>
          <w:rFonts w:ascii="Times New Roman" w:eastAsia="Times New Roman" w:hAnsi="Times New Roman" w:cs="Times New Roman"/>
          <w:i/>
          <w:iCs/>
          <w:color w:val="FF0000"/>
          <w:sz w:val="24"/>
          <w:szCs w:val="24"/>
        </w:rPr>
        <w:t>in vivo</w:t>
      </w:r>
      <w:r w:rsidRPr="7483B16E">
        <w:rPr>
          <w:rFonts w:ascii="Times New Roman" w:eastAsia="Times New Roman" w:hAnsi="Times New Roman" w:cs="Times New Roman"/>
          <w:color w:val="FF0000"/>
          <w:sz w:val="24"/>
          <w:szCs w:val="24"/>
        </w:rPr>
        <w:t>:</w:t>
      </w:r>
    </w:p>
    <w:p w14:paraId="6D599146" w14:textId="77777777" w:rsidR="0070020F" w:rsidRDefault="00B46383" w:rsidP="7483B16E">
      <w:pPr>
        <w:numPr>
          <w:ilvl w:val="1"/>
          <w:numId w:val="27"/>
        </w:numPr>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Simulate real body conditions</w:t>
      </w:r>
    </w:p>
    <w:p w14:paraId="20272D08" w14:textId="77777777" w:rsidR="0070020F" w:rsidRDefault="00B46383" w:rsidP="7483B16E">
      <w:pPr>
        <w:numPr>
          <w:ilvl w:val="2"/>
          <w:numId w:val="27"/>
        </w:numPr>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Off drug effects?</w:t>
      </w:r>
    </w:p>
    <w:p w14:paraId="19F75676" w14:textId="77777777" w:rsidR="0070020F" w:rsidRDefault="00B46383" w:rsidP="7483B16E">
      <w:pPr>
        <w:numPr>
          <w:ilvl w:val="2"/>
          <w:numId w:val="27"/>
        </w:numPr>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 xml:space="preserve">How will the drug react in whole system vs isolated </w:t>
      </w:r>
      <w:proofErr w:type="gramStart"/>
      <w:r w:rsidRPr="7483B16E">
        <w:rPr>
          <w:rFonts w:ascii="Times New Roman" w:eastAsia="Times New Roman" w:hAnsi="Times New Roman" w:cs="Times New Roman"/>
          <w:color w:val="FF0000"/>
          <w:sz w:val="24"/>
          <w:szCs w:val="24"/>
        </w:rPr>
        <w:t>system</w:t>
      </w:r>
      <w:proofErr w:type="gramEnd"/>
    </w:p>
    <w:p w14:paraId="40BCBC71" w14:textId="77777777" w:rsidR="0070020F" w:rsidRDefault="00B46383" w:rsidP="7483B16E">
      <w:pPr>
        <w:numPr>
          <w:ilvl w:val="1"/>
          <w:numId w:val="27"/>
        </w:numPr>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Study of complex interactions</w:t>
      </w:r>
    </w:p>
    <w:p w14:paraId="4F1C86F7" w14:textId="26E5F37B" w:rsidR="0070020F" w:rsidRDefault="00B46383" w:rsidP="7483B16E">
      <w:pPr>
        <w:numPr>
          <w:ilvl w:val="1"/>
          <w:numId w:val="27"/>
        </w:numPr>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Clinically relevant</w:t>
      </w:r>
    </w:p>
    <w:p w14:paraId="1472995C" w14:textId="77777777" w:rsidR="0070020F" w:rsidRDefault="00B46383" w:rsidP="7483B16E">
      <w:pPr>
        <w:pStyle w:val="ListParagraph"/>
        <w:numPr>
          <w:ilvl w:val="0"/>
          <w:numId w:val="4"/>
        </w:numPr>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 xml:space="preserve">Disadvantages of </w:t>
      </w:r>
      <w:r w:rsidRPr="7483B16E">
        <w:rPr>
          <w:rFonts w:ascii="Times New Roman" w:eastAsia="Times New Roman" w:hAnsi="Times New Roman" w:cs="Times New Roman"/>
          <w:i/>
          <w:iCs/>
          <w:color w:val="FF0000"/>
          <w:sz w:val="24"/>
          <w:szCs w:val="24"/>
        </w:rPr>
        <w:t>in vivo</w:t>
      </w:r>
      <w:r w:rsidRPr="7483B16E">
        <w:rPr>
          <w:rFonts w:ascii="Times New Roman" w:eastAsia="Times New Roman" w:hAnsi="Times New Roman" w:cs="Times New Roman"/>
          <w:color w:val="FF0000"/>
          <w:sz w:val="24"/>
          <w:szCs w:val="24"/>
        </w:rPr>
        <w:t>:</w:t>
      </w:r>
    </w:p>
    <w:p w14:paraId="0B7219EB" w14:textId="77777777" w:rsidR="0070020F" w:rsidRDefault="00B46383" w:rsidP="7483B16E">
      <w:pPr>
        <w:numPr>
          <w:ilvl w:val="1"/>
          <w:numId w:val="25"/>
        </w:numPr>
        <w:rPr>
          <w:rFonts w:ascii="Times New Roman" w:eastAsia="Times New Roman" w:hAnsi="Times New Roman" w:cs="Times New Roman"/>
          <w:sz w:val="24"/>
          <w:szCs w:val="24"/>
        </w:rPr>
      </w:pPr>
      <w:r w:rsidRPr="7483B16E">
        <w:rPr>
          <w:rFonts w:ascii="Times New Roman" w:eastAsia="Times New Roman" w:hAnsi="Times New Roman" w:cs="Times New Roman"/>
          <w:color w:val="FF0000"/>
          <w:sz w:val="24"/>
          <w:szCs w:val="24"/>
        </w:rPr>
        <w:t>Expensive</w:t>
      </w:r>
    </w:p>
    <w:p w14:paraId="33590864" w14:textId="77777777" w:rsidR="0070020F" w:rsidRDefault="00B46383" w:rsidP="7483B16E">
      <w:pPr>
        <w:numPr>
          <w:ilvl w:val="1"/>
          <w:numId w:val="25"/>
        </w:numPr>
        <w:rPr>
          <w:rFonts w:ascii="Times New Roman" w:eastAsia="Times New Roman" w:hAnsi="Times New Roman" w:cs="Times New Roman"/>
          <w:sz w:val="24"/>
          <w:szCs w:val="24"/>
        </w:rPr>
      </w:pPr>
      <w:r w:rsidRPr="7483B16E">
        <w:rPr>
          <w:rFonts w:ascii="Times New Roman" w:eastAsia="Times New Roman" w:hAnsi="Times New Roman" w:cs="Times New Roman"/>
          <w:color w:val="FF0000"/>
          <w:sz w:val="24"/>
          <w:szCs w:val="24"/>
        </w:rPr>
        <w:t>Time consuming</w:t>
      </w:r>
    </w:p>
    <w:p w14:paraId="79A3AAC2" w14:textId="77777777" w:rsidR="0070020F" w:rsidRDefault="00B46383" w:rsidP="7483B16E">
      <w:pPr>
        <w:numPr>
          <w:ilvl w:val="1"/>
          <w:numId w:val="25"/>
        </w:numPr>
        <w:rPr>
          <w:rFonts w:ascii="Times New Roman" w:eastAsia="Times New Roman" w:hAnsi="Times New Roman" w:cs="Times New Roman"/>
          <w:sz w:val="24"/>
          <w:szCs w:val="24"/>
        </w:rPr>
      </w:pPr>
      <w:r w:rsidRPr="7483B16E">
        <w:rPr>
          <w:rFonts w:ascii="Times New Roman" w:eastAsia="Times New Roman" w:hAnsi="Times New Roman" w:cs="Times New Roman"/>
          <w:color w:val="FF0000"/>
          <w:sz w:val="24"/>
          <w:szCs w:val="24"/>
        </w:rPr>
        <w:t>Ethical issues</w:t>
      </w:r>
    </w:p>
    <w:p w14:paraId="16DACACB" w14:textId="77777777" w:rsidR="0070020F" w:rsidRDefault="00B46383" w:rsidP="7483B16E">
      <w:pPr>
        <w:numPr>
          <w:ilvl w:val="1"/>
          <w:numId w:val="25"/>
        </w:numPr>
        <w:rPr>
          <w:rFonts w:ascii="Times New Roman" w:eastAsia="Times New Roman" w:hAnsi="Times New Roman" w:cs="Times New Roman"/>
          <w:sz w:val="24"/>
          <w:szCs w:val="24"/>
        </w:rPr>
      </w:pPr>
      <w:r w:rsidRPr="7483B16E">
        <w:rPr>
          <w:rFonts w:ascii="Times New Roman" w:eastAsia="Times New Roman" w:hAnsi="Times New Roman" w:cs="Times New Roman"/>
          <w:color w:val="FF0000"/>
          <w:sz w:val="24"/>
          <w:szCs w:val="24"/>
        </w:rPr>
        <w:t>Does not always correlate to humans</w:t>
      </w:r>
    </w:p>
    <w:p w14:paraId="62A27A07" w14:textId="2AC3D842" w:rsidR="0070020F" w:rsidRDefault="52455054" w:rsidP="7483B16E">
      <w:pPr>
        <w:rPr>
          <w:rFonts w:ascii="Times New Roman" w:eastAsia="Times New Roman" w:hAnsi="Times New Roman" w:cs="Times New Roman"/>
          <w:color w:val="FF0000"/>
          <w:sz w:val="24"/>
          <w:szCs w:val="24"/>
          <w:u w:val="single"/>
        </w:rPr>
      </w:pPr>
      <w:r w:rsidRPr="7483B16E">
        <w:rPr>
          <w:rFonts w:ascii="Times New Roman" w:eastAsia="Times New Roman" w:hAnsi="Times New Roman" w:cs="Times New Roman"/>
          <w:color w:val="FF0000"/>
          <w:sz w:val="24"/>
          <w:szCs w:val="24"/>
          <w:u w:val="single"/>
        </w:rPr>
        <w:t>AND</w:t>
      </w:r>
    </w:p>
    <w:p w14:paraId="628ADB36" w14:textId="77777777" w:rsidR="52455054" w:rsidRDefault="52455054" w:rsidP="7483B16E">
      <w:pPr>
        <w:rPr>
          <w:rFonts w:ascii="Times New Roman" w:eastAsia="Times New Roman" w:hAnsi="Times New Roman" w:cs="Times New Roman"/>
          <w:color w:val="FF0000"/>
          <w:sz w:val="24"/>
          <w:szCs w:val="24"/>
        </w:rPr>
      </w:pPr>
      <w:r w:rsidRPr="7483B16E">
        <w:rPr>
          <w:rFonts w:ascii="Times New Roman" w:eastAsia="Times New Roman" w:hAnsi="Times New Roman" w:cs="Times New Roman"/>
          <w:i/>
          <w:iCs/>
          <w:color w:val="FF0000"/>
          <w:sz w:val="24"/>
          <w:szCs w:val="24"/>
        </w:rPr>
        <w:t>In vivo</w:t>
      </w:r>
      <w:r w:rsidRPr="7483B16E">
        <w:rPr>
          <w:rFonts w:ascii="Times New Roman" w:eastAsia="Times New Roman" w:hAnsi="Times New Roman" w:cs="Times New Roman"/>
          <w:color w:val="FF0000"/>
          <w:sz w:val="24"/>
          <w:szCs w:val="24"/>
        </w:rPr>
        <w:t xml:space="preserve"> explores the effects on a whole organism. </w:t>
      </w:r>
    </w:p>
    <w:p w14:paraId="0902FB33" w14:textId="77777777" w:rsidR="52455054" w:rsidRDefault="52455054" w:rsidP="7483B16E">
      <w:pPr>
        <w:rPr>
          <w:rFonts w:ascii="Times New Roman" w:eastAsia="Times New Roman" w:hAnsi="Times New Roman" w:cs="Times New Roman"/>
          <w:color w:val="FF0000"/>
          <w:sz w:val="24"/>
          <w:szCs w:val="24"/>
        </w:rPr>
      </w:pPr>
      <w:r w:rsidRPr="7483B16E">
        <w:rPr>
          <w:rFonts w:ascii="Times New Roman" w:eastAsia="Times New Roman" w:hAnsi="Times New Roman" w:cs="Times New Roman"/>
          <w:color w:val="FF0000"/>
          <w:sz w:val="24"/>
          <w:szCs w:val="24"/>
        </w:rPr>
        <w:t>MDCK cells/ lung epithelial cells from humans- for better context</w:t>
      </w:r>
    </w:p>
    <w:p w14:paraId="2F04B826" w14:textId="6ED58DAF" w:rsidR="7483B16E" w:rsidRDefault="7483B16E" w:rsidP="7483B16E">
      <w:pPr>
        <w:rPr>
          <w:rFonts w:ascii="Times New Roman" w:eastAsia="Times New Roman" w:hAnsi="Times New Roman" w:cs="Times New Roman"/>
          <w:color w:val="FF0000"/>
          <w:sz w:val="24"/>
          <w:szCs w:val="24"/>
        </w:rPr>
      </w:pPr>
    </w:p>
    <w:p w14:paraId="0E3045CC" w14:textId="77777777" w:rsidR="0070020F" w:rsidRDefault="0070020F">
      <w:pPr>
        <w:rPr>
          <w:rFonts w:ascii="Times New Roman" w:eastAsia="Times New Roman" w:hAnsi="Times New Roman" w:cs="Times New Roman"/>
          <w:sz w:val="24"/>
          <w:szCs w:val="24"/>
        </w:rPr>
      </w:pPr>
    </w:p>
    <w:p w14:paraId="6CF2621F" w14:textId="77777777" w:rsidR="0070020F" w:rsidRDefault="00B4638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results from applying </w:t>
      </w:r>
      <w:proofErr w:type="spellStart"/>
      <w:r>
        <w:rPr>
          <w:rFonts w:ascii="Times New Roman" w:eastAsia="Times New Roman" w:hAnsi="Times New Roman" w:cs="Times New Roman"/>
          <w:sz w:val="24"/>
          <w:szCs w:val="24"/>
        </w:rPr>
        <w:t>Ebselen</w:t>
      </w:r>
      <w:proofErr w:type="spellEnd"/>
      <w:r>
        <w:rPr>
          <w:rFonts w:ascii="Times New Roman" w:eastAsia="Times New Roman" w:hAnsi="Times New Roman" w:cs="Times New Roman"/>
          <w:sz w:val="24"/>
          <w:szCs w:val="24"/>
        </w:rPr>
        <w:t xml:space="preserve"> to </w:t>
      </w:r>
      <w:r>
        <w:rPr>
          <w:rFonts w:ascii="Times New Roman" w:eastAsia="Times New Roman" w:hAnsi="Times New Roman" w:cs="Times New Roman"/>
          <w:i/>
          <w:sz w:val="24"/>
          <w:szCs w:val="24"/>
        </w:rPr>
        <w:t>in vivo</w:t>
      </w:r>
      <w:r>
        <w:rPr>
          <w:rFonts w:ascii="Times New Roman" w:eastAsia="Times New Roman" w:hAnsi="Times New Roman" w:cs="Times New Roman"/>
          <w:sz w:val="24"/>
          <w:szCs w:val="24"/>
        </w:rPr>
        <w:t xml:space="preserve"> experiments utilizing bat cells are favorable. The drug performed similarly to </w:t>
      </w:r>
      <w:proofErr w:type="spellStart"/>
      <w:r>
        <w:rPr>
          <w:rFonts w:ascii="Times New Roman" w:eastAsia="Times New Roman" w:hAnsi="Times New Roman" w:cs="Times New Roman"/>
          <w:sz w:val="24"/>
          <w:szCs w:val="24"/>
        </w:rPr>
        <w:t>your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in vitro</w:t>
      </w:r>
      <w:r>
        <w:rPr>
          <w:rFonts w:ascii="Times New Roman" w:eastAsia="Times New Roman" w:hAnsi="Times New Roman" w:cs="Times New Roman"/>
          <w:sz w:val="24"/>
          <w:szCs w:val="24"/>
        </w:rPr>
        <w:t xml:space="preserve"> results in terms of potency and efficacy. To further eradicate the </w:t>
      </w:r>
      <w:proofErr w:type="gramStart"/>
      <w:r>
        <w:rPr>
          <w:rFonts w:ascii="Times New Roman" w:eastAsia="Times New Roman" w:hAnsi="Times New Roman" w:cs="Times New Roman"/>
          <w:sz w:val="24"/>
          <w:szCs w:val="24"/>
        </w:rPr>
        <w:t>disease,  you</w:t>
      </w:r>
      <w:proofErr w:type="gramEnd"/>
      <w:r>
        <w:rPr>
          <w:rFonts w:ascii="Times New Roman" w:eastAsia="Times New Roman" w:hAnsi="Times New Roman" w:cs="Times New Roman"/>
          <w:sz w:val="24"/>
          <w:szCs w:val="24"/>
        </w:rPr>
        <w:t xml:space="preserve"> perform </w:t>
      </w:r>
      <w:r>
        <w:rPr>
          <w:rFonts w:ascii="Times New Roman" w:eastAsia="Times New Roman" w:hAnsi="Times New Roman" w:cs="Times New Roman"/>
          <w:i/>
          <w:sz w:val="24"/>
          <w:szCs w:val="24"/>
        </w:rPr>
        <w:t xml:space="preserve">in vivo </w:t>
      </w:r>
      <w:r>
        <w:rPr>
          <w:rFonts w:ascii="Times New Roman" w:eastAsia="Times New Roman" w:hAnsi="Times New Roman" w:cs="Times New Roman"/>
          <w:sz w:val="24"/>
          <w:szCs w:val="24"/>
        </w:rPr>
        <w:t xml:space="preserve">experiments with bat cells to determine how to biochemically decrease the virulence of SARS-CoV-2. </w:t>
      </w:r>
      <w:proofErr w:type="spellStart"/>
      <w:r>
        <w:rPr>
          <w:rFonts w:ascii="Times New Roman" w:eastAsia="Times New Roman" w:hAnsi="Times New Roman" w:cs="Times New Roman"/>
          <w:sz w:val="24"/>
          <w:szCs w:val="24"/>
        </w:rPr>
        <w:t>RollyColly</w:t>
      </w:r>
      <w:proofErr w:type="spellEnd"/>
      <w:r>
        <w:rPr>
          <w:rFonts w:ascii="Times New Roman" w:eastAsia="Times New Roman" w:hAnsi="Times New Roman" w:cs="Times New Roman"/>
          <w:sz w:val="24"/>
          <w:szCs w:val="24"/>
        </w:rPr>
        <w:t xml:space="preserve"> went on to conduct clinical trials with </w:t>
      </w:r>
      <w:proofErr w:type="spellStart"/>
      <w:r>
        <w:rPr>
          <w:rFonts w:ascii="Times New Roman" w:eastAsia="Times New Roman" w:hAnsi="Times New Roman" w:cs="Times New Roman"/>
          <w:sz w:val="24"/>
          <w:szCs w:val="24"/>
        </w:rPr>
        <w:t>Ebselen</w:t>
      </w:r>
      <w:proofErr w:type="spellEnd"/>
      <w:r>
        <w:rPr>
          <w:rFonts w:ascii="Times New Roman" w:eastAsia="Times New Roman" w:hAnsi="Times New Roman" w:cs="Times New Roman"/>
          <w:sz w:val="24"/>
          <w:szCs w:val="24"/>
        </w:rPr>
        <w:t xml:space="preserve">. By performing a </w:t>
      </w:r>
      <w:proofErr w:type="spellStart"/>
      <w:r>
        <w:rPr>
          <w:rFonts w:ascii="Times New Roman" w:eastAsia="Times New Roman" w:hAnsi="Times New Roman" w:cs="Times New Roman"/>
          <w:sz w:val="24"/>
          <w:szCs w:val="24"/>
        </w:rPr>
        <w:t>BLASTp</w:t>
      </w:r>
      <w:proofErr w:type="spellEnd"/>
      <w:r>
        <w:rPr>
          <w:rFonts w:ascii="Times New Roman" w:eastAsia="Times New Roman" w:hAnsi="Times New Roman" w:cs="Times New Roman"/>
          <w:sz w:val="24"/>
          <w:szCs w:val="24"/>
        </w:rPr>
        <w:t xml:space="preserve">, areas of consensus were identified and verified the success of </w:t>
      </w:r>
      <w:proofErr w:type="spellStart"/>
      <w:r>
        <w:rPr>
          <w:rFonts w:ascii="Times New Roman" w:eastAsia="Times New Roman" w:hAnsi="Times New Roman" w:cs="Times New Roman"/>
          <w:sz w:val="24"/>
          <w:szCs w:val="24"/>
        </w:rPr>
        <w:t>Ebselen</w:t>
      </w:r>
      <w:proofErr w:type="spellEnd"/>
      <w:r>
        <w:rPr>
          <w:rFonts w:ascii="Times New Roman" w:eastAsia="Times New Roman" w:hAnsi="Times New Roman" w:cs="Times New Roman"/>
          <w:sz w:val="24"/>
          <w:szCs w:val="24"/>
        </w:rPr>
        <w:t xml:space="preserve"> for people from different populations suffering from SARS-CoV-2. The drug went on to be tested in the three phases of clinical trials. After several years of monitoring the drugs in human volunteers, the FDA approves </w:t>
      </w:r>
      <w:proofErr w:type="spellStart"/>
      <w:r>
        <w:rPr>
          <w:rFonts w:ascii="Times New Roman" w:eastAsia="Times New Roman" w:hAnsi="Times New Roman" w:cs="Times New Roman"/>
          <w:sz w:val="24"/>
          <w:szCs w:val="24"/>
        </w:rPr>
        <w:t>Ebselen</w:t>
      </w:r>
      <w:proofErr w:type="spellEnd"/>
      <w:r>
        <w:rPr>
          <w:rFonts w:ascii="Times New Roman" w:eastAsia="Times New Roman" w:hAnsi="Times New Roman" w:cs="Times New Roman"/>
          <w:sz w:val="24"/>
          <w:szCs w:val="24"/>
        </w:rPr>
        <w:t xml:space="preserve"> to be a feasible drug to inhibit SARS-CoV-2. The world is forever grateful for your team’s efforts and success in discovering this opportunistic drug! </w:t>
      </w:r>
    </w:p>
    <w:p w14:paraId="29AB3640" w14:textId="77777777" w:rsidR="0070020F" w:rsidRDefault="0070020F">
      <w:pPr>
        <w:rPr>
          <w:rFonts w:ascii="Times New Roman" w:eastAsia="Times New Roman" w:hAnsi="Times New Roman" w:cs="Times New Roman"/>
          <w:sz w:val="24"/>
          <w:szCs w:val="24"/>
        </w:rPr>
      </w:pPr>
    </w:p>
    <w:p w14:paraId="284CF9D0" w14:textId="77777777" w:rsidR="0070020F" w:rsidRDefault="00B46383">
      <w:pP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w:lastRenderedPageBreak/>
        <w:drawing>
          <wp:inline distT="114300" distB="114300" distL="114300" distR="114300" wp14:anchorId="67FB2F8B" wp14:editId="2A5BDF62">
            <wp:extent cx="5943600" cy="39624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5943600" cy="3962400"/>
                    </a:xfrm>
                    <a:prstGeom prst="rect">
                      <a:avLst/>
                    </a:prstGeom>
                    <a:ln/>
                  </pic:spPr>
                </pic:pic>
              </a:graphicData>
            </a:graphic>
          </wp:inline>
        </w:drawing>
      </w:r>
    </w:p>
    <w:p w14:paraId="2C185BC2" w14:textId="77777777" w:rsidR="0070020F" w:rsidRDefault="00B4638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https://www.freepik.com/free-vector/people-celebrating-together-illustration_6525004.htm</w:t>
      </w:r>
    </w:p>
    <w:p w14:paraId="3D84E7FC" w14:textId="77777777" w:rsidR="0070020F" w:rsidRDefault="0070020F">
      <w:pPr>
        <w:rPr>
          <w:rFonts w:ascii="Times New Roman" w:eastAsia="Times New Roman" w:hAnsi="Times New Roman" w:cs="Times New Roman"/>
          <w:color w:val="FF0000"/>
          <w:sz w:val="24"/>
          <w:szCs w:val="24"/>
        </w:rPr>
      </w:pPr>
    </w:p>
    <w:p w14:paraId="2EC48577" w14:textId="77777777" w:rsidR="0070020F" w:rsidRDefault="0070020F">
      <w:pPr>
        <w:rPr>
          <w:rFonts w:ascii="Times New Roman" w:eastAsia="Times New Roman" w:hAnsi="Times New Roman" w:cs="Times New Roman"/>
          <w:color w:val="FF0000"/>
          <w:sz w:val="24"/>
          <w:szCs w:val="24"/>
        </w:rPr>
      </w:pPr>
    </w:p>
    <w:p w14:paraId="4440F4AE" w14:textId="77777777" w:rsidR="0070020F" w:rsidRDefault="0070020F">
      <w:pPr>
        <w:rPr>
          <w:rFonts w:ascii="Times New Roman" w:eastAsia="Times New Roman" w:hAnsi="Times New Roman" w:cs="Times New Roman"/>
          <w:color w:val="FF0000"/>
          <w:sz w:val="24"/>
          <w:szCs w:val="24"/>
        </w:rPr>
      </w:pPr>
    </w:p>
    <w:p w14:paraId="0AF797DF" w14:textId="77777777" w:rsidR="0070020F" w:rsidRDefault="0070020F">
      <w:pPr>
        <w:rPr>
          <w:rFonts w:ascii="Times New Roman" w:eastAsia="Times New Roman" w:hAnsi="Times New Roman" w:cs="Times New Roman"/>
          <w:color w:val="FF0000"/>
          <w:sz w:val="24"/>
          <w:szCs w:val="24"/>
        </w:rPr>
      </w:pPr>
    </w:p>
    <w:p w14:paraId="578A05A0" w14:textId="77777777" w:rsidR="0070020F" w:rsidRDefault="0070020F">
      <w:pPr>
        <w:rPr>
          <w:rFonts w:ascii="Times New Roman" w:eastAsia="Times New Roman" w:hAnsi="Times New Roman" w:cs="Times New Roman"/>
          <w:color w:val="FF0000"/>
          <w:sz w:val="24"/>
          <w:szCs w:val="24"/>
        </w:rPr>
      </w:pPr>
    </w:p>
    <w:p w14:paraId="6506AD21" w14:textId="77777777" w:rsidR="0070020F" w:rsidRDefault="0070020F">
      <w:pPr>
        <w:rPr>
          <w:rFonts w:ascii="Times New Roman" w:eastAsia="Times New Roman" w:hAnsi="Times New Roman" w:cs="Times New Roman"/>
          <w:color w:val="FF0000"/>
          <w:sz w:val="24"/>
          <w:szCs w:val="24"/>
        </w:rPr>
      </w:pPr>
    </w:p>
    <w:p w14:paraId="4C2CBB4E" w14:textId="77777777" w:rsidR="0070020F" w:rsidRDefault="0070020F">
      <w:pPr>
        <w:rPr>
          <w:rFonts w:ascii="Times New Roman" w:eastAsia="Times New Roman" w:hAnsi="Times New Roman" w:cs="Times New Roman"/>
          <w:color w:val="FF0000"/>
          <w:sz w:val="24"/>
          <w:szCs w:val="24"/>
        </w:rPr>
      </w:pPr>
    </w:p>
    <w:p w14:paraId="6B1A83E3" w14:textId="77777777" w:rsidR="0070020F" w:rsidRDefault="0070020F">
      <w:pPr>
        <w:rPr>
          <w:rFonts w:ascii="Times New Roman" w:eastAsia="Times New Roman" w:hAnsi="Times New Roman" w:cs="Times New Roman"/>
          <w:color w:val="FF0000"/>
          <w:sz w:val="24"/>
          <w:szCs w:val="24"/>
        </w:rPr>
      </w:pPr>
    </w:p>
    <w:p w14:paraId="73429286" w14:textId="77777777" w:rsidR="0070020F" w:rsidRDefault="0070020F">
      <w:pPr>
        <w:rPr>
          <w:rFonts w:ascii="Times New Roman" w:eastAsia="Times New Roman" w:hAnsi="Times New Roman" w:cs="Times New Roman"/>
          <w:color w:val="FF0000"/>
          <w:sz w:val="24"/>
          <w:szCs w:val="24"/>
        </w:rPr>
      </w:pPr>
    </w:p>
    <w:p w14:paraId="5BFC10A5" w14:textId="77777777" w:rsidR="0070020F" w:rsidRDefault="0070020F">
      <w:pPr>
        <w:rPr>
          <w:rFonts w:ascii="Times New Roman" w:eastAsia="Times New Roman" w:hAnsi="Times New Roman" w:cs="Times New Roman"/>
          <w:b/>
          <w:color w:val="222222"/>
          <w:sz w:val="24"/>
          <w:szCs w:val="24"/>
          <w:highlight w:val="white"/>
        </w:rPr>
      </w:pPr>
    </w:p>
    <w:p w14:paraId="70176E6B" w14:textId="77777777" w:rsidR="0070020F" w:rsidRDefault="0070020F">
      <w:pPr>
        <w:rPr>
          <w:rFonts w:ascii="Times New Roman" w:eastAsia="Times New Roman" w:hAnsi="Times New Roman" w:cs="Times New Roman"/>
          <w:b/>
          <w:color w:val="222222"/>
          <w:sz w:val="24"/>
          <w:szCs w:val="24"/>
          <w:highlight w:val="white"/>
        </w:rPr>
      </w:pPr>
    </w:p>
    <w:p w14:paraId="4DF3EEF7" w14:textId="77777777" w:rsidR="0070020F" w:rsidRDefault="0070020F">
      <w:pPr>
        <w:rPr>
          <w:rFonts w:ascii="Times New Roman" w:eastAsia="Times New Roman" w:hAnsi="Times New Roman" w:cs="Times New Roman"/>
          <w:b/>
          <w:color w:val="222222"/>
          <w:sz w:val="24"/>
          <w:szCs w:val="24"/>
          <w:highlight w:val="white"/>
        </w:rPr>
      </w:pPr>
    </w:p>
    <w:p w14:paraId="22234962" w14:textId="77777777" w:rsidR="0070020F" w:rsidRDefault="0070020F">
      <w:pPr>
        <w:rPr>
          <w:rFonts w:ascii="Times New Roman" w:eastAsia="Times New Roman" w:hAnsi="Times New Roman" w:cs="Times New Roman"/>
          <w:b/>
          <w:color w:val="222222"/>
          <w:sz w:val="24"/>
          <w:szCs w:val="24"/>
          <w:highlight w:val="white"/>
        </w:rPr>
      </w:pPr>
    </w:p>
    <w:p w14:paraId="3EC2EB4D" w14:textId="77777777" w:rsidR="0070020F" w:rsidRDefault="0070020F">
      <w:pPr>
        <w:rPr>
          <w:rFonts w:ascii="Times New Roman" w:eastAsia="Times New Roman" w:hAnsi="Times New Roman" w:cs="Times New Roman"/>
          <w:b/>
          <w:color w:val="222222"/>
          <w:sz w:val="24"/>
          <w:szCs w:val="24"/>
          <w:highlight w:val="white"/>
        </w:rPr>
      </w:pPr>
    </w:p>
    <w:p w14:paraId="56C9B360" w14:textId="77777777" w:rsidR="0070020F" w:rsidRDefault="0070020F">
      <w:pPr>
        <w:rPr>
          <w:rFonts w:ascii="Times New Roman" w:eastAsia="Times New Roman" w:hAnsi="Times New Roman" w:cs="Times New Roman"/>
          <w:b/>
          <w:color w:val="222222"/>
          <w:sz w:val="24"/>
          <w:szCs w:val="24"/>
          <w:highlight w:val="white"/>
        </w:rPr>
      </w:pPr>
    </w:p>
    <w:p w14:paraId="12F351E1" w14:textId="77777777" w:rsidR="0070020F" w:rsidRDefault="0070020F">
      <w:pPr>
        <w:rPr>
          <w:rFonts w:ascii="Times New Roman" w:eastAsia="Times New Roman" w:hAnsi="Times New Roman" w:cs="Times New Roman"/>
          <w:b/>
          <w:color w:val="222222"/>
          <w:sz w:val="24"/>
          <w:szCs w:val="24"/>
          <w:highlight w:val="white"/>
        </w:rPr>
      </w:pPr>
    </w:p>
    <w:p w14:paraId="1B98DCB6" w14:textId="77777777" w:rsidR="0070020F" w:rsidRDefault="0070020F">
      <w:pPr>
        <w:rPr>
          <w:rFonts w:ascii="Times New Roman" w:eastAsia="Times New Roman" w:hAnsi="Times New Roman" w:cs="Times New Roman"/>
          <w:b/>
          <w:color w:val="222222"/>
          <w:sz w:val="24"/>
          <w:szCs w:val="24"/>
          <w:highlight w:val="white"/>
        </w:rPr>
      </w:pPr>
    </w:p>
    <w:p w14:paraId="5257FFE4" w14:textId="77777777" w:rsidR="0070020F" w:rsidRDefault="0070020F">
      <w:pPr>
        <w:rPr>
          <w:rFonts w:ascii="Times New Roman" w:eastAsia="Times New Roman" w:hAnsi="Times New Roman" w:cs="Times New Roman"/>
          <w:b/>
          <w:color w:val="222222"/>
          <w:sz w:val="24"/>
          <w:szCs w:val="24"/>
          <w:highlight w:val="white"/>
        </w:rPr>
      </w:pPr>
    </w:p>
    <w:p w14:paraId="1500BC80" w14:textId="77777777" w:rsidR="0070020F" w:rsidRDefault="00B46383">
      <w:pP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References:</w:t>
      </w:r>
    </w:p>
    <w:p w14:paraId="584C38D7" w14:textId="77777777" w:rsidR="0070020F" w:rsidRDefault="0070020F">
      <w:pPr>
        <w:rPr>
          <w:rFonts w:ascii="Times New Roman" w:eastAsia="Times New Roman" w:hAnsi="Times New Roman" w:cs="Times New Roman"/>
          <w:b/>
          <w:color w:val="222222"/>
          <w:sz w:val="21"/>
          <w:szCs w:val="21"/>
          <w:highlight w:val="white"/>
        </w:rPr>
      </w:pPr>
    </w:p>
    <w:p w14:paraId="7F2D6EBD" w14:textId="77777777" w:rsidR="0070020F" w:rsidRDefault="00B46383">
      <w:pPr>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333333"/>
          <w:sz w:val="24"/>
          <w:szCs w:val="24"/>
          <w:highlight w:val="white"/>
        </w:rPr>
        <w:lastRenderedPageBreak/>
        <w:t xml:space="preserve">Bull, S. C. and Doig, A. J. (2015). Properties of Protein Drug Target Classes. </w:t>
      </w:r>
      <w:proofErr w:type="spellStart"/>
      <w:r>
        <w:rPr>
          <w:rFonts w:ascii="Times New Roman" w:eastAsia="Times New Roman" w:hAnsi="Times New Roman" w:cs="Times New Roman"/>
          <w:color w:val="333333"/>
          <w:sz w:val="24"/>
          <w:szCs w:val="24"/>
          <w:highlight w:val="white"/>
        </w:rPr>
        <w:t>Plos</w:t>
      </w:r>
      <w:proofErr w:type="spellEnd"/>
      <w:r>
        <w:rPr>
          <w:rFonts w:ascii="Times New Roman" w:eastAsia="Times New Roman" w:hAnsi="Times New Roman" w:cs="Times New Roman"/>
          <w:color w:val="333333"/>
          <w:sz w:val="24"/>
          <w:szCs w:val="24"/>
          <w:highlight w:val="white"/>
        </w:rPr>
        <w:t xml:space="preserve"> One</w:t>
      </w:r>
      <w:r>
        <w:rPr>
          <w:rFonts w:ascii="Times New Roman" w:eastAsia="Times New Roman" w:hAnsi="Times New Roman" w:cs="Times New Roman"/>
          <w:i/>
          <w:color w:val="333333"/>
          <w:sz w:val="24"/>
          <w:szCs w:val="24"/>
          <w:highlight w:val="white"/>
        </w:rPr>
        <w:t xml:space="preserve"> 10</w:t>
      </w:r>
      <w:r>
        <w:rPr>
          <w:rFonts w:ascii="Times New Roman" w:eastAsia="Times New Roman" w:hAnsi="Times New Roman" w:cs="Times New Roman"/>
          <w:color w:val="333333"/>
          <w:sz w:val="24"/>
          <w:szCs w:val="24"/>
          <w:highlight w:val="white"/>
        </w:rPr>
        <w:t>.</w:t>
      </w:r>
    </w:p>
    <w:p w14:paraId="0CFE3250" w14:textId="77777777" w:rsidR="0070020F" w:rsidRDefault="00B46383">
      <w:pPr>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333333"/>
          <w:sz w:val="24"/>
          <w:szCs w:val="24"/>
          <w:highlight w:val="white"/>
        </w:rPr>
        <w:t>Cascella</w:t>
      </w:r>
      <w:proofErr w:type="spellEnd"/>
      <w:r>
        <w:rPr>
          <w:rFonts w:ascii="Times New Roman" w:eastAsia="Times New Roman" w:hAnsi="Times New Roman" w:cs="Times New Roman"/>
          <w:color w:val="333333"/>
          <w:sz w:val="24"/>
          <w:szCs w:val="24"/>
          <w:highlight w:val="white"/>
        </w:rPr>
        <w:t xml:space="preserve">, M., </w:t>
      </w:r>
      <w:proofErr w:type="spellStart"/>
      <w:r>
        <w:rPr>
          <w:rFonts w:ascii="Times New Roman" w:eastAsia="Times New Roman" w:hAnsi="Times New Roman" w:cs="Times New Roman"/>
          <w:color w:val="222222"/>
          <w:sz w:val="24"/>
          <w:szCs w:val="24"/>
          <w:highlight w:val="white"/>
        </w:rPr>
        <w:t>Rajnik</w:t>
      </w:r>
      <w:proofErr w:type="spellEnd"/>
      <w:r>
        <w:rPr>
          <w:rFonts w:ascii="Times New Roman" w:eastAsia="Times New Roman" w:hAnsi="Times New Roman" w:cs="Times New Roman"/>
          <w:color w:val="222222"/>
          <w:sz w:val="24"/>
          <w:szCs w:val="24"/>
          <w:highlight w:val="white"/>
        </w:rPr>
        <w:t xml:space="preserve">, M., Cuomo, A., et al. </w:t>
      </w:r>
      <w:r>
        <w:rPr>
          <w:rFonts w:ascii="Times New Roman" w:eastAsia="Times New Roman" w:hAnsi="Times New Roman" w:cs="Times New Roman"/>
          <w:color w:val="333333"/>
          <w:sz w:val="24"/>
          <w:szCs w:val="24"/>
          <w:highlight w:val="white"/>
        </w:rPr>
        <w:t xml:space="preserve">(2020). Features, Evaluation and Treatment Coronavirus (COVID-19). </w:t>
      </w:r>
      <w:proofErr w:type="spellStart"/>
      <w:r>
        <w:rPr>
          <w:rFonts w:ascii="Times New Roman" w:eastAsia="Times New Roman" w:hAnsi="Times New Roman" w:cs="Times New Roman"/>
          <w:color w:val="333333"/>
          <w:sz w:val="24"/>
          <w:szCs w:val="24"/>
          <w:highlight w:val="white"/>
        </w:rPr>
        <w:t>StatPearls</w:t>
      </w:r>
      <w:proofErr w:type="spellEnd"/>
      <w:r>
        <w:rPr>
          <w:rFonts w:ascii="Times New Roman" w:eastAsia="Times New Roman" w:hAnsi="Times New Roman" w:cs="Times New Roman"/>
          <w:color w:val="333333"/>
          <w:sz w:val="24"/>
          <w:szCs w:val="24"/>
          <w:highlight w:val="white"/>
        </w:rPr>
        <w:t xml:space="preserve"> [Internet].</w:t>
      </w:r>
    </w:p>
    <w:p w14:paraId="0EDCDF0A" w14:textId="77777777" w:rsidR="0070020F" w:rsidRDefault="00B46383">
      <w:pPr>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Clark, Allan. (2016). Caspase </w:t>
      </w:r>
      <w:proofErr w:type="spellStart"/>
      <w:r>
        <w:rPr>
          <w:rFonts w:ascii="Times New Roman" w:eastAsia="Times New Roman" w:hAnsi="Times New Roman" w:cs="Times New Roman"/>
          <w:color w:val="222222"/>
          <w:sz w:val="24"/>
          <w:szCs w:val="24"/>
          <w:highlight w:val="white"/>
        </w:rPr>
        <w:t>Allostery</w:t>
      </w:r>
      <w:proofErr w:type="spellEnd"/>
      <w:r>
        <w:rPr>
          <w:rFonts w:ascii="Times New Roman" w:eastAsia="Times New Roman" w:hAnsi="Times New Roman" w:cs="Times New Roman"/>
          <w:color w:val="222222"/>
          <w:sz w:val="24"/>
          <w:szCs w:val="24"/>
          <w:highlight w:val="white"/>
        </w:rPr>
        <w:t xml:space="preserve"> and Conformational Selection. Chemical reviews. 116. 10.1021/acs.chemrev.5b00540. </w:t>
      </w:r>
    </w:p>
    <w:p w14:paraId="4A652A0B" w14:textId="77777777" w:rsidR="0070020F" w:rsidRDefault="00B46383">
      <w:pPr>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333333"/>
          <w:sz w:val="24"/>
          <w:szCs w:val="24"/>
          <w:highlight w:val="white"/>
        </w:rPr>
        <w:t>Coronavirus (2020). Centers for Disease Control and Prevention.</w:t>
      </w:r>
    </w:p>
    <w:p w14:paraId="260AD6AB" w14:textId="77777777" w:rsidR="0070020F" w:rsidRDefault="00B46383">
      <w:pPr>
        <w:ind w:left="720" w:hanging="720"/>
        <w:jc w:val="both"/>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222222"/>
          <w:sz w:val="24"/>
          <w:szCs w:val="24"/>
          <w:highlight w:val="white"/>
        </w:rPr>
        <w:t>Corum</w:t>
      </w:r>
      <w:proofErr w:type="spellEnd"/>
      <w:r>
        <w:rPr>
          <w:rFonts w:ascii="Times New Roman" w:eastAsia="Times New Roman" w:hAnsi="Times New Roman" w:cs="Times New Roman"/>
          <w:color w:val="222222"/>
          <w:sz w:val="24"/>
          <w:szCs w:val="24"/>
          <w:highlight w:val="white"/>
        </w:rPr>
        <w:t xml:space="preserve">, J., </w:t>
      </w:r>
      <w:proofErr w:type="spellStart"/>
      <w:r>
        <w:rPr>
          <w:rFonts w:ascii="Times New Roman" w:eastAsia="Times New Roman" w:hAnsi="Times New Roman" w:cs="Times New Roman"/>
          <w:color w:val="222222"/>
          <w:sz w:val="24"/>
          <w:szCs w:val="24"/>
          <w:highlight w:val="white"/>
        </w:rPr>
        <w:t>Zimme</w:t>
      </w:r>
      <w:proofErr w:type="spellEnd"/>
      <w:r>
        <w:rPr>
          <w:rFonts w:ascii="Times New Roman" w:eastAsia="Times New Roman" w:hAnsi="Times New Roman" w:cs="Times New Roman"/>
          <w:color w:val="222222"/>
          <w:sz w:val="24"/>
          <w:szCs w:val="24"/>
          <w:highlight w:val="white"/>
        </w:rPr>
        <w:t xml:space="preserve">, C. (2020). Bad News Wrapped in Protein: Inside the Coronavirus Genome.     The New York Times. </w:t>
      </w:r>
    </w:p>
    <w:p w14:paraId="08DA1C77" w14:textId="77777777" w:rsidR="0070020F" w:rsidRDefault="00B46383">
      <w:pPr>
        <w:ind w:left="720" w:hanging="720"/>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color w:val="333333"/>
          <w:sz w:val="24"/>
          <w:szCs w:val="24"/>
          <w:highlight w:val="white"/>
        </w:rPr>
        <w:t>COVID-19, MERS &amp; SARS. National Institute of Allergy and Infectious Diseases. U.S. Department of Health and Human Services.</w:t>
      </w:r>
    </w:p>
    <w:p w14:paraId="3282B981" w14:textId="77777777" w:rsidR="0070020F" w:rsidRDefault="00B46383">
      <w:pPr>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Hoffmann, M., </w:t>
      </w:r>
      <w:proofErr w:type="spellStart"/>
      <w:r>
        <w:rPr>
          <w:rFonts w:ascii="Times New Roman" w:eastAsia="Times New Roman" w:hAnsi="Times New Roman" w:cs="Times New Roman"/>
          <w:color w:val="222222"/>
          <w:sz w:val="24"/>
          <w:szCs w:val="24"/>
          <w:highlight w:val="white"/>
        </w:rPr>
        <w:t>Kleine</w:t>
      </w:r>
      <w:proofErr w:type="spellEnd"/>
      <w:r>
        <w:rPr>
          <w:rFonts w:ascii="Times New Roman" w:eastAsia="Times New Roman" w:hAnsi="Times New Roman" w:cs="Times New Roman"/>
          <w:color w:val="222222"/>
          <w:sz w:val="24"/>
          <w:szCs w:val="24"/>
          <w:highlight w:val="white"/>
        </w:rPr>
        <w:t xml:space="preserve">-Weber, H., Schroeder, S., </w:t>
      </w:r>
      <w:proofErr w:type="spellStart"/>
      <w:r>
        <w:rPr>
          <w:rFonts w:ascii="Times New Roman" w:eastAsia="Times New Roman" w:hAnsi="Times New Roman" w:cs="Times New Roman"/>
          <w:color w:val="222222"/>
          <w:sz w:val="24"/>
          <w:szCs w:val="24"/>
          <w:highlight w:val="white"/>
        </w:rPr>
        <w:t>Krüger</w:t>
      </w:r>
      <w:proofErr w:type="spellEnd"/>
      <w:r>
        <w:rPr>
          <w:rFonts w:ascii="Times New Roman" w:eastAsia="Times New Roman" w:hAnsi="Times New Roman" w:cs="Times New Roman"/>
          <w:color w:val="222222"/>
          <w:sz w:val="24"/>
          <w:szCs w:val="24"/>
          <w:highlight w:val="white"/>
        </w:rPr>
        <w:t xml:space="preserve">, N., </w:t>
      </w:r>
      <w:proofErr w:type="spellStart"/>
      <w:r>
        <w:rPr>
          <w:rFonts w:ascii="Times New Roman" w:eastAsia="Times New Roman" w:hAnsi="Times New Roman" w:cs="Times New Roman"/>
          <w:color w:val="222222"/>
          <w:sz w:val="24"/>
          <w:szCs w:val="24"/>
          <w:highlight w:val="white"/>
        </w:rPr>
        <w:t>Herrler</w:t>
      </w:r>
      <w:proofErr w:type="spellEnd"/>
      <w:r>
        <w:rPr>
          <w:rFonts w:ascii="Times New Roman" w:eastAsia="Times New Roman" w:hAnsi="Times New Roman" w:cs="Times New Roman"/>
          <w:color w:val="222222"/>
          <w:sz w:val="24"/>
          <w:szCs w:val="24"/>
          <w:highlight w:val="white"/>
        </w:rPr>
        <w:t xml:space="preserve">, T., </w:t>
      </w:r>
      <w:proofErr w:type="spellStart"/>
      <w:r>
        <w:rPr>
          <w:rFonts w:ascii="Times New Roman" w:eastAsia="Times New Roman" w:hAnsi="Times New Roman" w:cs="Times New Roman"/>
          <w:color w:val="222222"/>
          <w:sz w:val="24"/>
          <w:szCs w:val="24"/>
          <w:highlight w:val="white"/>
        </w:rPr>
        <w:t>Erichsen</w:t>
      </w:r>
      <w:proofErr w:type="spellEnd"/>
      <w:r>
        <w:rPr>
          <w:rFonts w:ascii="Times New Roman" w:eastAsia="Times New Roman" w:hAnsi="Times New Roman" w:cs="Times New Roman"/>
          <w:color w:val="222222"/>
          <w:sz w:val="24"/>
          <w:szCs w:val="24"/>
          <w:highlight w:val="white"/>
        </w:rPr>
        <w:t xml:space="preserve">, S., </w:t>
      </w:r>
      <w:proofErr w:type="spellStart"/>
      <w:r>
        <w:rPr>
          <w:rFonts w:ascii="Times New Roman" w:eastAsia="Times New Roman" w:hAnsi="Times New Roman" w:cs="Times New Roman"/>
          <w:color w:val="222222"/>
          <w:sz w:val="24"/>
          <w:szCs w:val="24"/>
          <w:highlight w:val="white"/>
        </w:rPr>
        <w:t>Schiergens</w:t>
      </w:r>
      <w:proofErr w:type="spellEnd"/>
      <w:r>
        <w:rPr>
          <w:rFonts w:ascii="Times New Roman" w:eastAsia="Times New Roman" w:hAnsi="Times New Roman" w:cs="Times New Roman"/>
          <w:color w:val="222222"/>
          <w:sz w:val="24"/>
          <w:szCs w:val="24"/>
          <w:highlight w:val="white"/>
        </w:rPr>
        <w:t xml:space="preserve">, T.S., </w:t>
      </w:r>
      <w:proofErr w:type="spellStart"/>
      <w:r>
        <w:rPr>
          <w:rFonts w:ascii="Times New Roman" w:eastAsia="Times New Roman" w:hAnsi="Times New Roman" w:cs="Times New Roman"/>
          <w:color w:val="222222"/>
          <w:sz w:val="24"/>
          <w:szCs w:val="24"/>
          <w:highlight w:val="white"/>
        </w:rPr>
        <w:t>Herrler</w:t>
      </w:r>
      <w:proofErr w:type="spellEnd"/>
      <w:r>
        <w:rPr>
          <w:rFonts w:ascii="Times New Roman" w:eastAsia="Times New Roman" w:hAnsi="Times New Roman" w:cs="Times New Roman"/>
          <w:color w:val="222222"/>
          <w:sz w:val="24"/>
          <w:szCs w:val="24"/>
          <w:highlight w:val="white"/>
        </w:rPr>
        <w:t xml:space="preserve">, G., Wu, N.H., </w:t>
      </w:r>
      <w:proofErr w:type="spellStart"/>
      <w:r>
        <w:rPr>
          <w:rFonts w:ascii="Times New Roman" w:eastAsia="Times New Roman" w:hAnsi="Times New Roman" w:cs="Times New Roman"/>
          <w:color w:val="222222"/>
          <w:sz w:val="24"/>
          <w:szCs w:val="24"/>
          <w:highlight w:val="white"/>
        </w:rPr>
        <w:t>Nitsche</w:t>
      </w:r>
      <w:proofErr w:type="spellEnd"/>
      <w:r>
        <w:rPr>
          <w:rFonts w:ascii="Times New Roman" w:eastAsia="Times New Roman" w:hAnsi="Times New Roman" w:cs="Times New Roman"/>
          <w:color w:val="222222"/>
          <w:sz w:val="24"/>
          <w:szCs w:val="24"/>
          <w:highlight w:val="white"/>
        </w:rPr>
        <w:t>, A., et al. (2020). SARS-CoV-2 Cell Entry Depends on ACE2 and TMPRSS2 and Is Blocked by a Clinically Proven Protease Inhibitor. Cell 1–10.</w:t>
      </w:r>
    </w:p>
    <w:p w14:paraId="5C134D26" w14:textId="77777777" w:rsidR="0070020F" w:rsidRDefault="00B46383">
      <w:pPr>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333333"/>
          <w:sz w:val="24"/>
          <w:szCs w:val="24"/>
          <w:highlight w:val="white"/>
        </w:rPr>
        <w:t>Jaimes</w:t>
      </w:r>
      <w:proofErr w:type="spellEnd"/>
      <w:r>
        <w:rPr>
          <w:rFonts w:ascii="Times New Roman" w:eastAsia="Times New Roman" w:hAnsi="Times New Roman" w:cs="Times New Roman"/>
          <w:color w:val="333333"/>
          <w:sz w:val="24"/>
          <w:szCs w:val="24"/>
          <w:highlight w:val="white"/>
        </w:rPr>
        <w:t xml:space="preserve">, J. A., André, N. M., </w:t>
      </w:r>
      <w:proofErr w:type="spellStart"/>
      <w:r>
        <w:rPr>
          <w:rFonts w:ascii="Times New Roman" w:eastAsia="Times New Roman" w:hAnsi="Times New Roman" w:cs="Times New Roman"/>
          <w:color w:val="333333"/>
          <w:sz w:val="24"/>
          <w:szCs w:val="24"/>
          <w:highlight w:val="white"/>
        </w:rPr>
        <w:t>Chappie</w:t>
      </w:r>
      <w:proofErr w:type="spellEnd"/>
      <w:r>
        <w:rPr>
          <w:rFonts w:ascii="Times New Roman" w:eastAsia="Times New Roman" w:hAnsi="Times New Roman" w:cs="Times New Roman"/>
          <w:color w:val="333333"/>
          <w:sz w:val="24"/>
          <w:szCs w:val="24"/>
          <w:highlight w:val="white"/>
        </w:rPr>
        <w:t>, J. S., Millet, J. K. and Whittaker, G. R. (2020). Phylogenetic Analysis and Structural Modeling of SARS-CoV-2 Spike Protein Reveals an Evolutionary Distinct and Proteolytically Sensitive Activation Loop. Journal of Molecular Biology.</w:t>
      </w:r>
    </w:p>
    <w:p w14:paraId="6B8388FD" w14:textId="77777777" w:rsidR="0070020F" w:rsidRDefault="00B46383">
      <w:pPr>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Jin</w:t>
      </w:r>
      <w:proofErr w:type="spellEnd"/>
      <w:r>
        <w:rPr>
          <w:rFonts w:ascii="Times New Roman" w:eastAsia="Times New Roman" w:hAnsi="Times New Roman" w:cs="Times New Roman"/>
          <w:color w:val="222222"/>
          <w:sz w:val="24"/>
          <w:szCs w:val="24"/>
          <w:highlight w:val="white"/>
        </w:rPr>
        <w:t xml:space="preserve">, Z., X. Du, Y. Xu, Y. Deng, M. Liu, B. Zhang, X. Li, L. Zhang, C. Peng, Y. </w:t>
      </w:r>
      <w:proofErr w:type="spellStart"/>
      <w:r>
        <w:rPr>
          <w:rFonts w:ascii="Times New Roman" w:eastAsia="Times New Roman" w:hAnsi="Times New Roman" w:cs="Times New Roman"/>
          <w:color w:val="222222"/>
          <w:sz w:val="24"/>
          <w:szCs w:val="24"/>
          <w:highlight w:val="white"/>
        </w:rPr>
        <w:t>Duan</w:t>
      </w:r>
      <w:proofErr w:type="spellEnd"/>
      <w:r>
        <w:rPr>
          <w:rFonts w:ascii="Times New Roman" w:eastAsia="Times New Roman" w:hAnsi="Times New Roman" w:cs="Times New Roman"/>
          <w:color w:val="222222"/>
          <w:sz w:val="24"/>
          <w:szCs w:val="24"/>
          <w:highlight w:val="white"/>
        </w:rPr>
        <w:t xml:space="preserve">, J. Yu, K. Yang, F. Liu, R. Jiang, X. Yang, T. You, X. Liu, X. Yang, F. Bai, H. Liu, X. Liu, L.W. </w:t>
      </w:r>
      <w:proofErr w:type="spellStart"/>
      <w:r>
        <w:rPr>
          <w:rFonts w:ascii="Times New Roman" w:eastAsia="Times New Roman" w:hAnsi="Times New Roman" w:cs="Times New Roman"/>
          <w:color w:val="222222"/>
          <w:sz w:val="24"/>
          <w:szCs w:val="24"/>
          <w:highlight w:val="white"/>
        </w:rPr>
        <w:t>Guddat</w:t>
      </w:r>
      <w:proofErr w:type="spellEnd"/>
      <w:r>
        <w:rPr>
          <w:rFonts w:ascii="Times New Roman" w:eastAsia="Times New Roman" w:hAnsi="Times New Roman" w:cs="Times New Roman"/>
          <w:color w:val="222222"/>
          <w:sz w:val="24"/>
          <w:szCs w:val="24"/>
          <w:highlight w:val="white"/>
        </w:rPr>
        <w:t>, W. Xu, C. Qin, Z. Shi, H. Jiang, Z. Rao, H. Yang, D. Discovery, S. Advanced, C. Clinic, B. Mega-science, and M. Biosciences. 2020. Structure of M pro from COVID-19 virus and discovery of its inhibitors.</w:t>
      </w:r>
    </w:p>
    <w:p w14:paraId="302B381D" w14:textId="77777777" w:rsidR="0070020F" w:rsidRDefault="00B46383">
      <w:pPr>
        <w:ind w:left="720" w:hanging="72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Li, Q., Guan, X., Wu, P., Wang, X., Zhou, L., Tong, Y., Ren, R., Leung, K. S., Lau, E. H., Wong, J. Y., et al. (2020). Early Transmission Dynamics in Wuhan, China, of Novel Coronavirus–Infected Pneumonia. New England Journal of Medicine </w:t>
      </w:r>
      <w:r>
        <w:rPr>
          <w:rFonts w:ascii="Times New Roman" w:eastAsia="Times New Roman" w:hAnsi="Times New Roman" w:cs="Times New Roman"/>
          <w:i/>
          <w:color w:val="333333"/>
          <w:sz w:val="24"/>
          <w:szCs w:val="24"/>
        </w:rPr>
        <w:t>382</w:t>
      </w:r>
      <w:r>
        <w:rPr>
          <w:rFonts w:ascii="Times New Roman" w:eastAsia="Times New Roman" w:hAnsi="Times New Roman" w:cs="Times New Roman"/>
          <w:color w:val="333333"/>
          <w:sz w:val="24"/>
          <w:szCs w:val="24"/>
        </w:rPr>
        <w:t>, 1199–1207.</w:t>
      </w:r>
    </w:p>
    <w:p w14:paraId="05148116" w14:textId="77777777" w:rsidR="0070020F" w:rsidRDefault="00B46383">
      <w:pPr>
        <w:ind w:left="720" w:hanging="720"/>
        <w:jc w:val="both"/>
        <w:rPr>
          <w:rFonts w:ascii="Times New Roman" w:eastAsia="Times New Roman" w:hAnsi="Times New Roman" w:cs="Times New Roman"/>
          <w:color w:val="333333"/>
          <w:sz w:val="24"/>
          <w:szCs w:val="24"/>
        </w:rPr>
      </w:pPr>
      <w:proofErr w:type="spellStart"/>
      <w:r>
        <w:rPr>
          <w:rFonts w:ascii="Times New Roman" w:eastAsia="Times New Roman" w:hAnsi="Times New Roman" w:cs="Times New Roman"/>
          <w:color w:val="333333"/>
          <w:sz w:val="24"/>
          <w:szCs w:val="24"/>
        </w:rPr>
        <w:t>Lodish</w:t>
      </w:r>
      <w:proofErr w:type="spellEnd"/>
      <w:r>
        <w:rPr>
          <w:rFonts w:ascii="Times New Roman" w:eastAsia="Times New Roman" w:hAnsi="Times New Roman" w:cs="Times New Roman"/>
          <w:color w:val="333333"/>
          <w:sz w:val="24"/>
          <w:szCs w:val="24"/>
        </w:rPr>
        <w:t>, H.</w:t>
      </w:r>
      <w:r>
        <w:rPr>
          <w:rFonts w:ascii="Times New Roman" w:eastAsia="Times New Roman" w:hAnsi="Times New Roman" w:cs="Times New Roman"/>
          <w:color w:val="333333"/>
          <w:sz w:val="24"/>
          <w:szCs w:val="24"/>
          <w:highlight w:val="white"/>
        </w:rPr>
        <w:t xml:space="preserve"> (1970). Viruses: Structure, Function, and Uses. </w:t>
      </w:r>
      <w:r>
        <w:rPr>
          <w:rFonts w:ascii="Times New Roman" w:eastAsia="Times New Roman" w:hAnsi="Times New Roman" w:cs="Times New Roman"/>
          <w:color w:val="333333"/>
          <w:sz w:val="24"/>
          <w:szCs w:val="24"/>
        </w:rPr>
        <w:t>Molecular Cell Biology. 4th edition</w:t>
      </w:r>
      <w:r>
        <w:rPr>
          <w:rFonts w:ascii="Times New Roman" w:eastAsia="Times New Roman" w:hAnsi="Times New Roman" w:cs="Times New Roman"/>
          <w:i/>
          <w:color w:val="333333"/>
          <w:sz w:val="24"/>
          <w:szCs w:val="24"/>
        </w:rPr>
        <w:t>.</w:t>
      </w:r>
    </w:p>
    <w:p w14:paraId="7EA8E694" w14:textId="77777777" w:rsidR="0070020F" w:rsidRDefault="00B46383">
      <w:pPr>
        <w:ind w:left="720" w:hanging="720"/>
        <w:jc w:val="both"/>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rPr>
        <w:t>Mousavizadeh</w:t>
      </w:r>
      <w:proofErr w:type="spellEnd"/>
      <w:r>
        <w:rPr>
          <w:rFonts w:ascii="Times New Roman" w:eastAsia="Times New Roman" w:hAnsi="Times New Roman" w:cs="Times New Roman"/>
          <w:color w:val="333333"/>
          <w:sz w:val="24"/>
          <w:szCs w:val="24"/>
        </w:rPr>
        <w:t xml:space="preserve">, L. and </w:t>
      </w:r>
      <w:proofErr w:type="spellStart"/>
      <w:r>
        <w:rPr>
          <w:rFonts w:ascii="Times New Roman" w:eastAsia="Times New Roman" w:hAnsi="Times New Roman" w:cs="Times New Roman"/>
          <w:color w:val="333333"/>
          <w:sz w:val="24"/>
          <w:szCs w:val="24"/>
        </w:rPr>
        <w:t>Ghasemi</w:t>
      </w:r>
      <w:proofErr w:type="spellEnd"/>
      <w:r>
        <w:rPr>
          <w:rFonts w:ascii="Times New Roman" w:eastAsia="Times New Roman" w:hAnsi="Times New Roman" w:cs="Times New Roman"/>
          <w:color w:val="333333"/>
          <w:sz w:val="24"/>
          <w:szCs w:val="24"/>
        </w:rPr>
        <w:t>, S.</w:t>
      </w:r>
      <w:r>
        <w:rPr>
          <w:rFonts w:ascii="Times New Roman" w:eastAsia="Times New Roman" w:hAnsi="Times New Roman" w:cs="Times New Roman"/>
          <w:color w:val="333333"/>
          <w:sz w:val="24"/>
          <w:szCs w:val="24"/>
          <w:highlight w:val="white"/>
        </w:rPr>
        <w:t xml:space="preserve"> (2020). Genotype and phenotype of COVID-19: Their roles in pathogenesis. </w:t>
      </w:r>
      <w:r>
        <w:rPr>
          <w:rFonts w:ascii="Times New Roman" w:eastAsia="Times New Roman" w:hAnsi="Times New Roman" w:cs="Times New Roman"/>
          <w:color w:val="333333"/>
          <w:sz w:val="24"/>
          <w:szCs w:val="24"/>
        </w:rPr>
        <w:t>Journal of Microbiology, Immunology and Infection</w:t>
      </w:r>
      <w:r>
        <w:rPr>
          <w:rFonts w:ascii="Times New Roman" w:eastAsia="Times New Roman" w:hAnsi="Times New Roman" w:cs="Times New Roman"/>
          <w:color w:val="333333"/>
          <w:sz w:val="24"/>
          <w:szCs w:val="24"/>
          <w:highlight w:val="white"/>
        </w:rPr>
        <w:t>.</w:t>
      </w:r>
    </w:p>
    <w:p w14:paraId="30A2C7CF" w14:textId="77777777" w:rsidR="0070020F" w:rsidRDefault="00B46383">
      <w:pPr>
        <w:ind w:left="720" w:hanging="72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Orrick, J. and Steinhart, C. (2004). Atazanavir. Annals of Pharmacotherapy </w:t>
      </w:r>
      <w:r>
        <w:rPr>
          <w:rFonts w:ascii="Times New Roman" w:eastAsia="Times New Roman" w:hAnsi="Times New Roman" w:cs="Times New Roman"/>
          <w:i/>
          <w:color w:val="333333"/>
          <w:sz w:val="24"/>
          <w:szCs w:val="24"/>
          <w:highlight w:val="white"/>
        </w:rPr>
        <w:t>38</w:t>
      </w:r>
      <w:r>
        <w:rPr>
          <w:rFonts w:ascii="Times New Roman" w:eastAsia="Times New Roman" w:hAnsi="Times New Roman" w:cs="Times New Roman"/>
          <w:color w:val="333333"/>
          <w:sz w:val="24"/>
          <w:szCs w:val="24"/>
          <w:highlight w:val="white"/>
        </w:rPr>
        <w:t xml:space="preserve">, 1664–1674. </w:t>
      </w:r>
    </w:p>
    <w:p w14:paraId="6FD81668" w14:textId="77777777" w:rsidR="0070020F" w:rsidRDefault="00B46383">
      <w:pPr>
        <w:ind w:left="720" w:hanging="72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Ryu, W.-S. (2016). Virus Structure. Molecular Virology of Human Pathogenic Viruses, 21-29. </w:t>
      </w:r>
    </w:p>
    <w:p w14:paraId="4FE07530" w14:textId="77777777" w:rsidR="0070020F" w:rsidRDefault="00B46383">
      <w:pPr>
        <w:ind w:left="720" w:hanging="720"/>
        <w:jc w:val="both"/>
        <w:rPr>
          <w:rFonts w:ascii="Times New Roman" w:eastAsia="Times New Roman" w:hAnsi="Times New Roman" w:cs="Times New Roman"/>
          <w:color w:val="222222"/>
          <w:sz w:val="21"/>
          <w:szCs w:val="21"/>
          <w:highlight w:val="white"/>
        </w:rPr>
      </w:pPr>
      <w:r>
        <w:rPr>
          <w:rFonts w:ascii="Times New Roman" w:eastAsia="Times New Roman" w:hAnsi="Times New Roman" w:cs="Times New Roman"/>
          <w:color w:val="333333"/>
          <w:sz w:val="24"/>
          <w:szCs w:val="24"/>
          <w:highlight w:val="white"/>
        </w:rPr>
        <w:t xml:space="preserve">Zhang, L., Lin, D., Sun, X., </w:t>
      </w:r>
      <w:proofErr w:type="spellStart"/>
      <w:r>
        <w:rPr>
          <w:rFonts w:ascii="Times New Roman" w:eastAsia="Times New Roman" w:hAnsi="Times New Roman" w:cs="Times New Roman"/>
          <w:color w:val="333333"/>
          <w:sz w:val="24"/>
          <w:szCs w:val="24"/>
          <w:highlight w:val="white"/>
        </w:rPr>
        <w:t>Curth</w:t>
      </w:r>
      <w:proofErr w:type="spellEnd"/>
      <w:r>
        <w:rPr>
          <w:rFonts w:ascii="Times New Roman" w:eastAsia="Times New Roman" w:hAnsi="Times New Roman" w:cs="Times New Roman"/>
          <w:color w:val="333333"/>
          <w:sz w:val="24"/>
          <w:szCs w:val="24"/>
          <w:highlight w:val="white"/>
        </w:rPr>
        <w:t xml:space="preserve">, U., </w:t>
      </w:r>
      <w:proofErr w:type="spellStart"/>
      <w:r>
        <w:rPr>
          <w:rFonts w:ascii="Times New Roman" w:eastAsia="Times New Roman" w:hAnsi="Times New Roman" w:cs="Times New Roman"/>
          <w:color w:val="333333"/>
          <w:sz w:val="24"/>
          <w:szCs w:val="24"/>
          <w:highlight w:val="white"/>
        </w:rPr>
        <w:t>Drosten</w:t>
      </w:r>
      <w:proofErr w:type="spellEnd"/>
      <w:r>
        <w:rPr>
          <w:rFonts w:ascii="Times New Roman" w:eastAsia="Times New Roman" w:hAnsi="Times New Roman" w:cs="Times New Roman"/>
          <w:color w:val="333333"/>
          <w:sz w:val="24"/>
          <w:szCs w:val="24"/>
          <w:highlight w:val="white"/>
        </w:rPr>
        <w:t xml:space="preserve">, C., </w:t>
      </w:r>
      <w:proofErr w:type="spellStart"/>
      <w:r>
        <w:rPr>
          <w:rFonts w:ascii="Times New Roman" w:eastAsia="Times New Roman" w:hAnsi="Times New Roman" w:cs="Times New Roman"/>
          <w:color w:val="333333"/>
          <w:sz w:val="24"/>
          <w:szCs w:val="24"/>
          <w:highlight w:val="white"/>
        </w:rPr>
        <w:t>Sauerhering</w:t>
      </w:r>
      <w:proofErr w:type="spellEnd"/>
      <w:r>
        <w:rPr>
          <w:rFonts w:ascii="Times New Roman" w:eastAsia="Times New Roman" w:hAnsi="Times New Roman" w:cs="Times New Roman"/>
          <w:color w:val="333333"/>
          <w:sz w:val="24"/>
          <w:szCs w:val="24"/>
          <w:highlight w:val="white"/>
        </w:rPr>
        <w:t xml:space="preserve">, L., Becker, S., </w:t>
      </w:r>
      <w:proofErr w:type="spellStart"/>
      <w:r>
        <w:rPr>
          <w:rFonts w:ascii="Times New Roman" w:eastAsia="Times New Roman" w:hAnsi="Times New Roman" w:cs="Times New Roman"/>
          <w:color w:val="333333"/>
          <w:sz w:val="24"/>
          <w:szCs w:val="24"/>
          <w:highlight w:val="white"/>
        </w:rPr>
        <w:t>Rox</w:t>
      </w:r>
      <w:proofErr w:type="spellEnd"/>
      <w:r>
        <w:rPr>
          <w:rFonts w:ascii="Times New Roman" w:eastAsia="Times New Roman" w:hAnsi="Times New Roman" w:cs="Times New Roman"/>
          <w:color w:val="333333"/>
          <w:sz w:val="24"/>
          <w:szCs w:val="24"/>
          <w:highlight w:val="white"/>
        </w:rPr>
        <w:t xml:space="preserve">, K. and </w:t>
      </w:r>
      <w:proofErr w:type="spellStart"/>
      <w:r>
        <w:rPr>
          <w:rFonts w:ascii="Times New Roman" w:eastAsia="Times New Roman" w:hAnsi="Times New Roman" w:cs="Times New Roman"/>
          <w:color w:val="333333"/>
          <w:sz w:val="24"/>
          <w:szCs w:val="24"/>
          <w:highlight w:val="white"/>
        </w:rPr>
        <w:t>Hilgenfeld</w:t>
      </w:r>
      <w:proofErr w:type="spellEnd"/>
      <w:r>
        <w:rPr>
          <w:rFonts w:ascii="Times New Roman" w:eastAsia="Times New Roman" w:hAnsi="Times New Roman" w:cs="Times New Roman"/>
          <w:color w:val="333333"/>
          <w:sz w:val="24"/>
          <w:szCs w:val="24"/>
          <w:highlight w:val="white"/>
        </w:rPr>
        <w:t>, R. (2020). Crystal structure of SARS-CoV-2 main protease provides a basis for design of improved α-ketoamide inhibitors. Science.</w:t>
      </w:r>
    </w:p>
    <w:p w14:paraId="70FC915E" w14:textId="77777777" w:rsidR="0070020F" w:rsidRDefault="0070020F">
      <w:pPr>
        <w:rPr>
          <w:rFonts w:ascii="Times New Roman" w:eastAsia="Times New Roman" w:hAnsi="Times New Roman" w:cs="Times New Roman"/>
          <w:color w:val="222222"/>
          <w:sz w:val="21"/>
          <w:szCs w:val="21"/>
          <w:highlight w:val="white"/>
        </w:rPr>
      </w:pPr>
    </w:p>
    <w:p w14:paraId="2461C8AC" w14:textId="77777777" w:rsidR="0070020F" w:rsidRDefault="0070020F">
      <w:pPr>
        <w:rPr>
          <w:rFonts w:ascii="Times New Roman" w:eastAsia="Times New Roman" w:hAnsi="Times New Roman" w:cs="Times New Roman"/>
          <w:color w:val="222222"/>
          <w:sz w:val="21"/>
          <w:szCs w:val="21"/>
          <w:highlight w:val="white"/>
        </w:rPr>
      </w:pPr>
    </w:p>
    <w:p w14:paraId="565C3C55" w14:textId="77777777" w:rsidR="0070020F" w:rsidRDefault="0070020F">
      <w:pPr>
        <w:rPr>
          <w:rFonts w:ascii="Times New Roman" w:eastAsia="Times New Roman" w:hAnsi="Times New Roman" w:cs="Times New Roman"/>
          <w:b/>
          <w:color w:val="222222"/>
          <w:sz w:val="24"/>
          <w:szCs w:val="24"/>
          <w:highlight w:val="white"/>
        </w:rPr>
      </w:pPr>
    </w:p>
    <w:p w14:paraId="2B837E85" w14:textId="77777777" w:rsidR="0070020F" w:rsidRDefault="0070020F">
      <w:pPr>
        <w:jc w:val="center"/>
        <w:rPr>
          <w:rFonts w:ascii="Times New Roman" w:eastAsia="Times New Roman" w:hAnsi="Times New Roman" w:cs="Times New Roman"/>
          <w:b/>
          <w:color w:val="222222"/>
          <w:sz w:val="24"/>
          <w:szCs w:val="24"/>
          <w:highlight w:val="white"/>
        </w:rPr>
      </w:pPr>
    </w:p>
    <w:p w14:paraId="6E996E88" w14:textId="77777777" w:rsidR="0070020F" w:rsidRDefault="00B46383">
      <w:pPr>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Professor Instructions</w:t>
      </w:r>
    </w:p>
    <w:p w14:paraId="0F325CC8" w14:textId="77777777" w:rsidR="0070020F" w:rsidRDefault="0070020F">
      <w:pPr>
        <w:rPr>
          <w:rFonts w:ascii="Times New Roman" w:eastAsia="Times New Roman" w:hAnsi="Times New Roman" w:cs="Times New Roman"/>
          <w:b/>
          <w:color w:val="222222"/>
          <w:sz w:val="24"/>
          <w:szCs w:val="24"/>
          <w:highlight w:val="white"/>
        </w:rPr>
      </w:pPr>
    </w:p>
    <w:p w14:paraId="1A1E246C" w14:textId="77777777" w:rsidR="0070020F" w:rsidRDefault="00B46383">
      <w:pPr>
        <w:numPr>
          <w:ilvl w:val="0"/>
          <w:numId w:val="33"/>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lastRenderedPageBreak/>
        <w:t xml:space="preserve">This case study is designed to be handed out </w:t>
      </w:r>
      <w:r>
        <w:rPr>
          <w:rFonts w:ascii="Times New Roman" w:eastAsia="Times New Roman" w:hAnsi="Times New Roman" w:cs="Times New Roman"/>
          <w:b/>
          <w:color w:val="222222"/>
          <w:sz w:val="24"/>
          <w:szCs w:val="24"/>
          <w:highlight w:val="white"/>
        </w:rPr>
        <w:t>one</w:t>
      </w:r>
      <w:r>
        <w:rPr>
          <w:rFonts w:ascii="Times New Roman" w:eastAsia="Times New Roman" w:hAnsi="Times New Roman" w:cs="Times New Roman"/>
          <w:color w:val="222222"/>
          <w:sz w:val="24"/>
          <w:szCs w:val="24"/>
          <w:highlight w:val="white"/>
        </w:rPr>
        <w:t xml:space="preserve"> part at a time. Please verify student answers with the key before each student proceeds to the next step. We recommend this assignment be given as group work.</w:t>
      </w:r>
    </w:p>
    <w:p w14:paraId="11680CD1" w14:textId="77777777" w:rsidR="0070020F" w:rsidRDefault="00B46383">
      <w:pPr>
        <w:numPr>
          <w:ilvl w:val="1"/>
          <w:numId w:val="33"/>
        </w:num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If the student does not answer correctly the first time, have the student relook at the question and try again before handing out the next part. </w:t>
      </w:r>
    </w:p>
    <w:p w14:paraId="5FC06FA3" w14:textId="77777777" w:rsidR="0070020F" w:rsidRDefault="00B46383">
      <w:pPr>
        <w:numPr>
          <w:ilvl w:val="1"/>
          <w:numId w:val="33"/>
        </w:numPr>
        <w:spacing w:line="480" w:lineRule="auto"/>
        <w:rPr>
          <w:rFonts w:ascii="Times New Roman" w:eastAsia="Times New Roman" w:hAnsi="Times New Roman" w:cs="Times New Roman"/>
          <w:color w:val="222222"/>
          <w:sz w:val="24"/>
          <w:szCs w:val="24"/>
          <w:highlight w:val="white"/>
        </w:rPr>
      </w:pPr>
      <w:r w:rsidRPr="5022C789">
        <w:rPr>
          <w:rFonts w:ascii="Times New Roman" w:eastAsia="Times New Roman" w:hAnsi="Times New Roman" w:cs="Times New Roman"/>
          <w:color w:val="222222"/>
          <w:sz w:val="24"/>
          <w:szCs w:val="24"/>
          <w:highlight w:val="white"/>
        </w:rPr>
        <w:t xml:space="preserve">We estimate the case study to take 3-4 hours. </w:t>
      </w:r>
    </w:p>
    <w:p w14:paraId="00E5E065" w14:textId="54EA2C87" w:rsidR="16FAC9D6" w:rsidRDefault="16FAC9D6" w:rsidP="5022C789">
      <w:pPr>
        <w:numPr>
          <w:ilvl w:val="0"/>
          <w:numId w:val="33"/>
        </w:numPr>
        <w:spacing w:line="480" w:lineRule="auto"/>
        <w:rPr>
          <w:color w:val="222222"/>
          <w:sz w:val="24"/>
          <w:szCs w:val="24"/>
          <w:highlight w:val="white"/>
        </w:rPr>
      </w:pPr>
      <w:r w:rsidRPr="5022C789">
        <w:rPr>
          <w:rFonts w:ascii="Times New Roman" w:eastAsia="Times New Roman" w:hAnsi="Times New Roman" w:cs="Times New Roman"/>
          <w:color w:val="222222"/>
          <w:sz w:val="24"/>
          <w:szCs w:val="24"/>
          <w:highlight w:val="white"/>
        </w:rPr>
        <w:t xml:space="preserve">The questions for the students to answer are highlighted in yellow while the answers are colored red. </w:t>
      </w:r>
    </w:p>
    <w:p w14:paraId="7487A584" w14:textId="77777777" w:rsidR="0070020F" w:rsidRDefault="00B46383">
      <w:pPr>
        <w:numPr>
          <w:ilvl w:val="0"/>
          <w:numId w:val="33"/>
        </w:num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We recommend providing a brief background on viruses to help your students better understand the context of the case study. </w:t>
      </w:r>
    </w:p>
    <w:p w14:paraId="12E5A8F9" w14:textId="77777777" w:rsidR="0070020F" w:rsidRDefault="00B46383">
      <w:pPr>
        <w:numPr>
          <w:ilvl w:val="0"/>
          <w:numId w:val="33"/>
        </w:num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It is highly recommended that the case study is given after students have been taught about amino acids, </w:t>
      </w:r>
      <w:r>
        <w:rPr>
          <w:rFonts w:ascii="Times New Roman" w:eastAsia="Times New Roman" w:hAnsi="Times New Roman" w:cs="Times New Roman"/>
          <w:i/>
          <w:color w:val="222222"/>
          <w:sz w:val="24"/>
          <w:szCs w:val="24"/>
          <w:highlight w:val="white"/>
        </w:rPr>
        <w:t xml:space="preserve">in vitro </w:t>
      </w:r>
      <w:r>
        <w:rPr>
          <w:rFonts w:ascii="Times New Roman" w:eastAsia="Times New Roman" w:hAnsi="Times New Roman" w:cs="Times New Roman"/>
          <w:color w:val="222222"/>
          <w:sz w:val="24"/>
          <w:szCs w:val="24"/>
          <w:highlight w:val="white"/>
        </w:rPr>
        <w:t xml:space="preserve">and </w:t>
      </w:r>
      <w:r>
        <w:rPr>
          <w:rFonts w:ascii="Times New Roman" w:eastAsia="Times New Roman" w:hAnsi="Times New Roman" w:cs="Times New Roman"/>
          <w:i/>
          <w:color w:val="222222"/>
          <w:sz w:val="24"/>
          <w:szCs w:val="24"/>
          <w:highlight w:val="white"/>
        </w:rPr>
        <w:t xml:space="preserve">in vivo </w:t>
      </w:r>
      <w:r>
        <w:rPr>
          <w:rFonts w:ascii="Times New Roman" w:eastAsia="Times New Roman" w:hAnsi="Times New Roman" w:cs="Times New Roman"/>
          <w:color w:val="222222"/>
          <w:sz w:val="24"/>
          <w:szCs w:val="24"/>
          <w:highlight w:val="white"/>
        </w:rPr>
        <w:t xml:space="preserve">experiments, </w:t>
      </w:r>
      <w:proofErr w:type="spellStart"/>
      <w:r>
        <w:rPr>
          <w:rFonts w:ascii="Times New Roman" w:eastAsia="Times New Roman" w:hAnsi="Times New Roman" w:cs="Times New Roman"/>
          <w:color w:val="222222"/>
          <w:sz w:val="24"/>
          <w:szCs w:val="24"/>
          <w:highlight w:val="white"/>
        </w:rPr>
        <w:t>K</w:t>
      </w:r>
      <w:r>
        <w:rPr>
          <w:rFonts w:ascii="Times New Roman" w:eastAsia="Times New Roman" w:hAnsi="Times New Roman" w:cs="Times New Roman"/>
          <w:color w:val="222222"/>
          <w:sz w:val="24"/>
          <w:szCs w:val="24"/>
          <w:highlight w:val="white"/>
          <w:vertAlign w:val="subscript"/>
        </w:rPr>
        <w:t>d</w:t>
      </w:r>
      <w:proofErr w:type="spellEnd"/>
      <w:r>
        <w:rPr>
          <w:rFonts w:ascii="Times New Roman" w:eastAsia="Times New Roman" w:hAnsi="Times New Roman" w:cs="Times New Roman"/>
          <w:sz w:val="24"/>
          <w:szCs w:val="24"/>
        </w:rPr>
        <w:t xml:space="preserve">, protein structural levels, and </w:t>
      </w:r>
      <w:r>
        <w:rPr>
          <w:rFonts w:ascii="Times New Roman" w:eastAsia="Times New Roman" w:hAnsi="Times New Roman" w:cs="Times New Roman"/>
          <w:color w:val="222222"/>
          <w:sz w:val="24"/>
          <w:szCs w:val="24"/>
          <w:highlight w:val="white"/>
        </w:rPr>
        <w:t xml:space="preserve">enzymes: inhibitors, proteases, active sites, </w:t>
      </w:r>
      <w:r>
        <w:rPr>
          <w:rFonts w:ascii="Times New Roman" w:eastAsia="Times New Roman" w:hAnsi="Times New Roman" w:cs="Times New Roman"/>
          <w:sz w:val="24"/>
          <w:szCs w:val="24"/>
          <w:highlight w:val="white"/>
        </w:rPr>
        <w:t>Lineweaver-Burk Plot,</w:t>
      </w:r>
      <w:r>
        <w:rPr>
          <w:rFonts w:ascii="Times New Roman" w:eastAsia="Times New Roman" w:hAnsi="Times New Roman" w:cs="Times New Roman"/>
          <w:color w:val="222222"/>
          <w:sz w:val="24"/>
          <w:szCs w:val="24"/>
          <w:highlight w:val="white"/>
        </w:rPr>
        <w:t xml:space="preserve"> and chymotrypsin.</w:t>
      </w:r>
    </w:p>
    <w:p w14:paraId="0F902137" w14:textId="77777777" w:rsidR="0070020F" w:rsidRDefault="00B46383">
      <w:pPr>
        <w:numPr>
          <w:ilvl w:val="0"/>
          <w:numId w:val="33"/>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For </w:t>
      </w:r>
      <w:r>
        <w:rPr>
          <w:rFonts w:ascii="Times New Roman" w:eastAsia="Times New Roman" w:hAnsi="Times New Roman" w:cs="Times New Roman"/>
          <w:b/>
          <w:color w:val="222222"/>
          <w:sz w:val="24"/>
          <w:szCs w:val="24"/>
          <w:highlight w:val="white"/>
        </w:rPr>
        <w:t>Part 6</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sz w:val="24"/>
          <w:szCs w:val="24"/>
        </w:rPr>
        <w:t xml:space="preserve">TDZD-8 </w:t>
      </w:r>
      <w:r>
        <w:rPr>
          <w:rFonts w:ascii="Times New Roman" w:eastAsia="Times New Roman" w:hAnsi="Times New Roman" w:cs="Times New Roman"/>
          <w:sz w:val="24"/>
          <w:szCs w:val="24"/>
        </w:rPr>
        <w:t>serves as a distractor but it tests the student’s understanding of Triton-X-100 as a detergent from lab</w:t>
      </w:r>
    </w:p>
    <w:p w14:paraId="2756FCC5" w14:textId="77777777" w:rsidR="0070020F" w:rsidRDefault="0070020F">
      <w:pPr>
        <w:rPr>
          <w:rFonts w:ascii="Times New Roman" w:eastAsia="Times New Roman" w:hAnsi="Times New Roman" w:cs="Times New Roman"/>
          <w:sz w:val="24"/>
          <w:szCs w:val="24"/>
        </w:rPr>
      </w:pPr>
    </w:p>
    <w:p w14:paraId="4F2BD779" w14:textId="77777777" w:rsidR="0070020F" w:rsidRDefault="0070020F">
      <w:pPr>
        <w:rPr>
          <w:rFonts w:ascii="Times New Roman" w:eastAsia="Times New Roman" w:hAnsi="Times New Roman" w:cs="Times New Roman"/>
          <w:sz w:val="24"/>
          <w:szCs w:val="24"/>
        </w:rPr>
      </w:pPr>
    </w:p>
    <w:p w14:paraId="5FF628DA" w14:textId="77777777" w:rsidR="0070020F" w:rsidRDefault="0070020F">
      <w:pPr>
        <w:rPr>
          <w:rFonts w:ascii="Times New Roman" w:eastAsia="Times New Roman" w:hAnsi="Times New Roman" w:cs="Times New Roman"/>
          <w:sz w:val="24"/>
          <w:szCs w:val="24"/>
        </w:rPr>
      </w:pPr>
    </w:p>
    <w:p w14:paraId="018A229E" w14:textId="77777777" w:rsidR="0070020F" w:rsidRDefault="0070020F">
      <w:pPr>
        <w:rPr>
          <w:rFonts w:ascii="Times New Roman" w:eastAsia="Times New Roman" w:hAnsi="Times New Roman" w:cs="Times New Roman"/>
          <w:sz w:val="24"/>
          <w:szCs w:val="24"/>
        </w:rPr>
      </w:pPr>
    </w:p>
    <w:p w14:paraId="7294F30D" w14:textId="732970E6" w:rsidR="576FEBE2" w:rsidRDefault="576FEBE2" w:rsidP="7483B16E">
      <w:pPr>
        <w:rPr>
          <w:rFonts w:ascii="Times New Roman" w:eastAsia="Times New Roman" w:hAnsi="Times New Roman" w:cs="Times New Roman"/>
          <w:color w:val="8064A2" w:themeColor="accent4"/>
          <w:sz w:val="24"/>
          <w:szCs w:val="24"/>
        </w:rPr>
      </w:pPr>
      <w:r w:rsidRPr="7483B16E">
        <w:rPr>
          <w:rFonts w:ascii="Times New Roman" w:eastAsia="Times New Roman" w:hAnsi="Times New Roman" w:cs="Times New Roman"/>
          <w:color w:val="8064A2" w:themeColor="accent4"/>
          <w:sz w:val="24"/>
          <w:szCs w:val="24"/>
        </w:rPr>
        <w:t>QUESTIONS:</w:t>
      </w:r>
    </w:p>
    <w:p w14:paraId="4B88E538" w14:textId="5F2F8E78" w:rsidR="576FEBE2" w:rsidRDefault="576FEBE2" w:rsidP="7483B16E">
      <w:pPr>
        <w:pStyle w:val="ListParagraph"/>
        <w:numPr>
          <w:ilvl w:val="0"/>
          <w:numId w:val="3"/>
        </w:numPr>
        <w:rPr>
          <w:rFonts w:ascii="Times New Roman" w:eastAsia="Times New Roman" w:hAnsi="Times New Roman" w:cs="Times New Roman"/>
          <w:sz w:val="24"/>
          <w:szCs w:val="24"/>
        </w:rPr>
      </w:pPr>
      <w:r w:rsidRPr="7483B16E">
        <w:rPr>
          <w:rFonts w:ascii="Times New Roman" w:eastAsia="Times New Roman" w:hAnsi="Times New Roman" w:cs="Times New Roman"/>
          <w:sz w:val="24"/>
          <w:szCs w:val="24"/>
        </w:rPr>
        <w:t>Have you learned more about the final due date?</w:t>
      </w:r>
    </w:p>
    <w:p w14:paraId="59DDD80B" w14:textId="4C11EA4B" w:rsidR="576FEBE2" w:rsidRDefault="576FEBE2" w:rsidP="7483B16E">
      <w:pPr>
        <w:pStyle w:val="ListParagraph"/>
        <w:numPr>
          <w:ilvl w:val="0"/>
          <w:numId w:val="3"/>
        </w:numPr>
        <w:rPr>
          <w:sz w:val="24"/>
          <w:szCs w:val="24"/>
        </w:rPr>
      </w:pPr>
      <w:r w:rsidRPr="7483B16E">
        <w:rPr>
          <w:rFonts w:ascii="Times New Roman" w:eastAsia="Times New Roman" w:hAnsi="Times New Roman" w:cs="Times New Roman"/>
          <w:sz w:val="24"/>
          <w:szCs w:val="24"/>
        </w:rPr>
        <w:t>Should we start with Figure 1 for each section or keep the numbering consistent throughout the whole document?</w:t>
      </w:r>
    </w:p>
    <w:p w14:paraId="147D1AF5" w14:textId="279CF7C5" w:rsidR="4EE1BDDF" w:rsidRDefault="4EE1BDDF" w:rsidP="7483B16E">
      <w:pPr>
        <w:pStyle w:val="ListParagraph"/>
        <w:numPr>
          <w:ilvl w:val="0"/>
          <w:numId w:val="3"/>
        </w:numPr>
        <w:rPr>
          <w:sz w:val="24"/>
          <w:szCs w:val="24"/>
        </w:rPr>
      </w:pPr>
      <w:r w:rsidRPr="7483B16E">
        <w:rPr>
          <w:rFonts w:ascii="Times New Roman" w:eastAsia="Times New Roman" w:hAnsi="Times New Roman" w:cs="Times New Roman"/>
          <w:sz w:val="24"/>
          <w:szCs w:val="24"/>
        </w:rPr>
        <w:t xml:space="preserve">For Part 1 A and B, we have a total of 8 questions. Should we trim down/ is the section too </w:t>
      </w:r>
      <w:proofErr w:type="gramStart"/>
      <w:r w:rsidRPr="7483B16E">
        <w:rPr>
          <w:rFonts w:ascii="Times New Roman" w:eastAsia="Times New Roman" w:hAnsi="Times New Roman" w:cs="Times New Roman"/>
          <w:sz w:val="24"/>
          <w:szCs w:val="24"/>
        </w:rPr>
        <w:t>long?</w:t>
      </w:r>
      <w:r w:rsidR="3E36174B" w:rsidRPr="7483B16E">
        <w:rPr>
          <w:rFonts w:ascii="Times New Roman" w:eastAsia="Times New Roman" w:hAnsi="Times New Roman" w:cs="Times New Roman"/>
          <w:sz w:val="24"/>
          <w:szCs w:val="24"/>
        </w:rPr>
        <w:t>-</w:t>
      </w:r>
      <w:proofErr w:type="gramEnd"/>
      <w:r w:rsidR="3E36174B" w:rsidRPr="7483B16E">
        <w:rPr>
          <w:rFonts w:ascii="Times New Roman" w:eastAsia="Times New Roman" w:hAnsi="Times New Roman" w:cs="Times New Roman"/>
          <w:sz w:val="24"/>
          <w:szCs w:val="24"/>
        </w:rPr>
        <w:t>should we tell the professors to distribute the sections separately or together?</w:t>
      </w:r>
    </w:p>
    <w:p w14:paraId="0F3793B6" w14:textId="0AD26CF8" w:rsidR="326ED04F" w:rsidRDefault="326ED04F" w:rsidP="7483B16E">
      <w:pPr>
        <w:pStyle w:val="ListParagraph"/>
        <w:numPr>
          <w:ilvl w:val="0"/>
          <w:numId w:val="3"/>
        </w:numPr>
        <w:rPr>
          <w:sz w:val="24"/>
          <w:szCs w:val="24"/>
        </w:rPr>
      </w:pPr>
      <w:r w:rsidRPr="7483B16E">
        <w:rPr>
          <w:rFonts w:ascii="Times New Roman" w:eastAsia="Times New Roman" w:hAnsi="Times New Roman" w:cs="Times New Roman"/>
          <w:sz w:val="24"/>
          <w:szCs w:val="24"/>
        </w:rPr>
        <w:t xml:space="preserve">Is there a standard way of providing definitions for students? Underlining? Adding an </w:t>
      </w:r>
      <w:r w:rsidR="74417F68" w:rsidRPr="7483B16E">
        <w:rPr>
          <w:rFonts w:ascii="Times New Roman" w:eastAsia="Times New Roman" w:hAnsi="Times New Roman" w:cs="Times New Roman"/>
          <w:sz w:val="24"/>
          <w:szCs w:val="24"/>
        </w:rPr>
        <w:t>asterisk</w:t>
      </w:r>
      <w:r w:rsidRPr="7483B16E">
        <w:rPr>
          <w:rFonts w:ascii="Times New Roman" w:eastAsia="Times New Roman" w:hAnsi="Times New Roman" w:cs="Times New Roman"/>
          <w:sz w:val="24"/>
          <w:szCs w:val="24"/>
        </w:rPr>
        <w:t>? Should the definitions be on the side, in a footer, or at the top of each section?</w:t>
      </w:r>
    </w:p>
    <w:p w14:paraId="706949B8" w14:textId="59FB7181" w:rsidR="6B1A97BB" w:rsidRDefault="6B1A97BB" w:rsidP="7483B16E">
      <w:pPr>
        <w:pStyle w:val="ListParagraph"/>
        <w:numPr>
          <w:ilvl w:val="0"/>
          <w:numId w:val="3"/>
        </w:numPr>
        <w:rPr>
          <w:sz w:val="24"/>
          <w:szCs w:val="24"/>
        </w:rPr>
      </w:pPr>
      <w:r w:rsidRPr="7483B16E">
        <w:rPr>
          <w:rFonts w:ascii="Times New Roman" w:eastAsia="Times New Roman" w:hAnsi="Times New Roman" w:cs="Times New Roman"/>
          <w:sz w:val="24"/>
          <w:szCs w:val="24"/>
        </w:rPr>
        <w:t>Part 1B question 1... is the role for the endoribonuclease correctly described?</w:t>
      </w:r>
    </w:p>
    <w:p w14:paraId="5C8CCAC2" w14:textId="73EC2514" w:rsidR="1B1A724E" w:rsidRDefault="1B1A724E" w:rsidP="7483B16E">
      <w:pPr>
        <w:pStyle w:val="ListParagraph"/>
        <w:numPr>
          <w:ilvl w:val="0"/>
          <w:numId w:val="3"/>
        </w:numPr>
        <w:rPr>
          <w:sz w:val="24"/>
          <w:szCs w:val="24"/>
        </w:rPr>
      </w:pPr>
      <w:r w:rsidRPr="7483B16E">
        <w:rPr>
          <w:rFonts w:ascii="Times New Roman" w:eastAsia="Times New Roman" w:hAnsi="Times New Roman" w:cs="Times New Roman"/>
          <w:sz w:val="24"/>
          <w:szCs w:val="24"/>
        </w:rPr>
        <w:lastRenderedPageBreak/>
        <w:t>Instructions for sequence alignment are replicated from the Happy Blue Baby case study. Is that ok? Or do we need to alter the instructions more?</w:t>
      </w:r>
    </w:p>
    <w:p w14:paraId="7874D0E6" w14:textId="028F95DB" w:rsidR="30CF4EDD" w:rsidRDefault="30CF4EDD" w:rsidP="7483B16E">
      <w:pPr>
        <w:pStyle w:val="ListParagraph"/>
        <w:numPr>
          <w:ilvl w:val="0"/>
          <w:numId w:val="3"/>
        </w:numPr>
        <w:rPr>
          <w:sz w:val="24"/>
          <w:szCs w:val="24"/>
        </w:rPr>
      </w:pPr>
      <w:r w:rsidRPr="7483B16E">
        <w:rPr>
          <w:rFonts w:ascii="Times New Roman" w:eastAsia="Times New Roman" w:hAnsi="Times New Roman" w:cs="Times New Roman"/>
          <w:sz w:val="24"/>
          <w:szCs w:val="24"/>
        </w:rPr>
        <w:t xml:space="preserve">Should we cut out Part </w:t>
      </w:r>
      <w:r w:rsidR="1ABC7DF8" w:rsidRPr="7483B16E">
        <w:rPr>
          <w:rFonts w:ascii="Times New Roman" w:eastAsia="Times New Roman" w:hAnsi="Times New Roman" w:cs="Times New Roman"/>
          <w:sz w:val="24"/>
          <w:szCs w:val="24"/>
        </w:rPr>
        <w:t>3</w:t>
      </w:r>
      <w:r w:rsidRPr="7483B16E">
        <w:rPr>
          <w:rFonts w:ascii="Times New Roman" w:eastAsia="Times New Roman" w:hAnsi="Times New Roman" w:cs="Times New Roman"/>
          <w:sz w:val="24"/>
          <w:szCs w:val="24"/>
        </w:rPr>
        <w:t>B?</w:t>
      </w:r>
    </w:p>
    <w:p w14:paraId="25676E29" w14:textId="5F3B0F9E" w:rsidR="026409CF" w:rsidRDefault="026409CF" w:rsidP="7483B16E">
      <w:pPr>
        <w:pStyle w:val="ListParagraph"/>
        <w:numPr>
          <w:ilvl w:val="0"/>
          <w:numId w:val="3"/>
        </w:numPr>
        <w:rPr>
          <w:sz w:val="24"/>
          <w:szCs w:val="24"/>
        </w:rPr>
      </w:pPr>
      <w:r w:rsidRPr="7483B16E">
        <w:rPr>
          <w:rFonts w:ascii="Times New Roman" w:eastAsia="Times New Roman" w:hAnsi="Times New Roman" w:cs="Times New Roman"/>
          <w:sz w:val="24"/>
          <w:szCs w:val="24"/>
        </w:rPr>
        <w:t>For the very last question, is it too broad? Is it a good question to end on?</w:t>
      </w:r>
    </w:p>
    <w:sectPr w:rsidR="026409CF">
      <w:headerReference w:type="default" r:id="rId40"/>
      <w:footerReference w:type="default" r:id="rId4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54317A" w14:textId="77777777" w:rsidR="00E33FED" w:rsidRDefault="00B46383">
      <w:pPr>
        <w:spacing w:line="240" w:lineRule="auto"/>
      </w:pPr>
      <w:r>
        <w:separator/>
      </w:r>
    </w:p>
  </w:endnote>
  <w:endnote w:type="continuationSeparator" w:id="0">
    <w:p w14:paraId="4DEAB7CF" w14:textId="77777777" w:rsidR="00E33FED" w:rsidRDefault="00B463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F5BB7" w14:textId="77777777" w:rsidR="0070020F" w:rsidRDefault="00B46383">
    <w:pPr>
      <w:jc w:val="right"/>
    </w:pPr>
    <w:r>
      <w:fldChar w:fldCharType="begin"/>
    </w:r>
    <w:r>
      <w:instrText>PAGE</w:instrText>
    </w:r>
    <w:r>
      <w:fldChar w:fldCharType="separate"/>
    </w:r>
    <w:r w:rsidR="003540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11B58D" w14:textId="77777777" w:rsidR="00E33FED" w:rsidRDefault="00B46383">
      <w:pPr>
        <w:spacing w:line="240" w:lineRule="auto"/>
      </w:pPr>
      <w:r>
        <w:separator/>
      </w:r>
    </w:p>
  </w:footnote>
  <w:footnote w:type="continuationSeparator" w:id="0">
    <w:p w14:paraId="67B81AF3" w14:textId="77777777" w:rsidR="00E33FED" w:rsidRDefault="00B463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D64B9" w14:textId="77777777" w:rsidR="0070020F" w:rsidRDefault="0070020F">
    <w:pPr>
      <w:ind w:firstLine="72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C350D"/>
    <w:multiLevelType w:val="hybridMultilevel"/>
    <w:tmpl w:val="C96245F8"/>
    <w:lvl w:ilvl="0" w:tplc="87D21684">
      <w:start w:val="1"/>
      <w:numFmt w:val="bullet"/>
      <w:lvlText w:val=""/>
      <w:lvlJc w:val="left"/>
      <w:pPr>
        <w:ind w:left="720" w:hanging="360"/>
      </w:pPr>
      <w:rPr>
        <w:rFonts w:ascii="Symbol" w:hAnsi="Symbol" w:hint="default"/>
      </w:rPr>
    </w:lvl>
    <w:lvl w:ilvl="1" w:tplc="2EBAE730">
      <w:start w:val="1"/>
      <w:numFmt w:val="bullet"/>
      <w:lvlText w:val="o"/>
      <w:lvlJc w:val="left"/>
      <w:pPr>
        <w:ind w:left="1440" w:hanging="360"/>
      </w:pPr>
      <w:rPr>
        <w:rFonts w:ascii="Courier New" w:hAnsi="Courier New" w:hint="default"/>
      </w:rPr>
    </w:lvl>
    <w:lvl w:ilvl="2" w:tplc="CA746A3A">
      <w:start w:val="1"/>
      <w:numFmt w:val="bullet"/>
      <w:lvlText w:val=""/>
      <w:lvlJc w:val="left"/>
      <w:pPr>
        <w:ind w:left="2160" w:hanging="360"/>
      </w:pPr>
      <w:rPr>
        <w:rFonts w:ascii="Wingdings" w:hAnsi="Wingdings" w:hint="default"/>
      </w:rPr>
    </w:lvl>
    <w:lvl w:ilvl="3" w:tplc="AF86598C">
      <w:start w:val="1"/>
      <w:numFmt w:val="bullet"/>
      <w:lvlText w:val=""/>
      <w:lvlJc w:val="left"/>
      <w:pPr>
        <w:ind w:left="2880" w:hanging="360"/>
      </w:pPr>
      <w:rPr>
        <w:rFonts w:ascii="Symbol" w:hAnsi="Symbol" w:hint="default"/>
      </w:rPr>
    </w:lvl>
    <w:lvl w:ilvl="4" w:tplc="C860BFA0">
      <w:start w:val="1"/>
      <w:numFmt w:val="bullet"/>
      <w:lvlText w:val="o"/>
      <w:lvlJc w:val="left"/>
      <w:pPr>
        <w:ind w:left="3600" w:hanging="360"/>
      </w:pPr>
      <w:rPr>
        <w:rFonts w:ascii="Courier New" w:hAnsi="Courier New" w:hint="default"/>
      </w:rPr>
    </w:lvl>
    <w:lvl w:ilvl="5" w:tplc="02AA8FE6">
      <w:start w:val="1"/>
      <w:numFmt w:val="bullet"/>
      <w:lvlText w:val=""/>
      <w:lvlJc w:val="left"/>
      <w:pPr>
        <w:ind w:left="4320" w:hanging="360"/>
      </w:pPr>
      <w:rPr>
        <w:rFonts w:ascii="Wingdings" w:hAnsi="Wingdings" w:hint="default"/>
      </w:rPr>
    </w:lvl>
    <w:lvl w:ilvl="6" w:tplc="033A3992">
      <w:start w:val="1"/>
      <w:numFmt w:val="bullet"/>
      <w:lvlText w:val=""/>
      <w:lvlJc w:val="left"/>
      <w:pPr>
        <w:ind w:left="5040" w:hanging="360"/>
      </w:pPr>
      <w:rPr>
        <w:rFonts w:ascii="Symbol" w:hAnsi="Symbol" w:hint="default"/>
      </w:rPr>
    </w:lvl>
    <w:lvl w:ilvl="7" w:tplc="E43097F0">
      <w:start w:val="1"/>
      <w:numFmt w:val="bullet"/>
      <w:lvlText w:val="o"/>
      <w:lvlJc w:val="left"/>
      <w:pPr>
        <w:ind w:left="5760" w:hanging="360"/>
      </w:pPr>
      <w:rPr>
        <w:rFonts w:ascii="Courier New" w:hAnsi="Courier New" w:hint="default"/>
      </w:rPr>
    </w:lvl>
    <w:lvl w:ilvl="8" w:tplc="525E3F7A">
      <w:start w:val="1"/>
      <w:numFmt w:val="bullet"/>
      <w:lvlText w:val=""/>
      <w:lvlJc w:val="left"/>
      <w:pPr>
        <w:ind w:left="6480" w:hanging="360"/>
      </w:pPr>
      <w:rPr>
        <w:rFonts w:ascii="Wingdings" w:hAnsi="Wingdings" w:hint="default"/>
      </w:rPr>
    </w:lvl>
  </w:abstractNum>
  <w:abstractNum w:abstractNumId="1" w15:restartNumberingAfterBreak="0">
    <w:nsid w:val="06657E74"/>
    <w:multiLevelType w:val="multilevel"/>
    <w:tmpl w:val="11AE99B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7D76219"/>
    <w:multiLevelType w:val="hybridMultilevel"/>
    <w:tmpl w:val="5C721EB2"/>
    <w:lvl w:ilvl="0" w:tplc="16AAC236">
      <w:start w:val="1"/>
      <w:numFmt w:val="bullet"/>
      <w:lvlText w:val=""/>
      <w:lvlJc w:val="left"/>
      <w:pPr>
        <w:ind w:left="720" w:hanging="360"/>
      </w:pPr>
      <w:rPr>
        <w:rFonts w:ascii="Symbol" w:hAnsi="Symbol" w:hint="default"/>
      </w:rPr>
    </w:lvl>
    <w:lvl w:ilvl="1" w:tplc="14DE0E1E">
      <w:start w:val="1"/>
      <w:numFmt w:val="bullet"/>
      <w:lvlText w:val="o"/>
      <w:lvlJc w:val="left"/>
      <w:pPr>
        <w:ind w:left="1440" w:hanging="360"/>
      </w:pPr>
      <w:rPr>
        <w:rFonts w:ascii="Courier New" w:hAnsi="Courier New" w:hint="default"/>
      </w:rPr>
    </w:lvl>
    <w:lvl w:ilvl="2" w:tplc="D47C2674">
      <w:start w:val="1"/>
      <w:numFmt w:val="bullet"/>
      <w:lvlText w:val=""/>
      <w:lvlJc w:val="left"/>
      <w:pPr>
        <w:ind w:left="2160" w:hanging="360"/>
      </w:pPr>
      <w:rPr>
        <w:rFonts w:ascii="Wingdings" w:hAnsi="Wingdings" w:hint="default"/>
      </w:rPr>
    </w:lvl>
    <w:lvl w:ilvl="3" w:tplc="8FB499F8">
      <w:start w:val="1"/>
      <w:numFmt w:val="bullet"/>
      <w:lvlText w:val=""/>
      <w:lvlJc w:val="left"/>
      <w:pPr>
        <w:ind w:left="2880" w:hanging="360"/>
      </w:pPr>
      <w:rPr>
        <w:rFonts w:ascii="Symbol" w:hAnsi="Symbol" w:hint="default"/>
      </w:rPr>
    </w:lvl>
    <w:lvl w:ilvl="4" w:tplc="47200624">
      <w:start w:val="1"/>
      <w:numFmt w:val="bullet"/>
      <w:lvlText w:val="o"/>
      <w:lvlJc w:val="left"/>
      <w:pPr>
        <w:ind w:left="3600" w:hanging="360"/>
      </w:pPr>
      <w:rPr>
        <w:rFonts w:ascii="Courier New" w:hAnsi="Courier New" w:hint="default"/>
      </w:rPr>
    </w:lvl>
    <w:lvl w:ilvl="5" w:tplc="F402A812">
      <w:start w:val="1"/>
      <w:numFmt w:val="bullet"/>
      <w:lvlText w:val=""/>
      <w:lvlJc w:val="left"/>
      <w:pPr>
        <w:ind w:left="4320" w:hanging="360"/>
      </w:pPr>
      <w:rPr>
        <w:rFonts w:ascii="Wingdings" w:hAnsi="Wingdings" w:hint="default"/>
      </w:rPr>
    </w:lvl>
    <w:lvl w:ilvl="6" w:tplc="544E8C9C">
      <w:start w:val="1"/>
      <w:numFmt w:val="bullet"/>
      <w:lvlText w:val=""/>
      <w:lvlJc w:val="left"/>
      <w:pPr>
        <w:ind w:left="5040" w:hanging="360"/>
      </w:pPr>
      <w:rPr>
        <w:rFonts w:ascii="Symbol" w:hAnsi="Symbol" w:hint="default"/>
      </w:rPr>
    </w:lvl>
    <w:lvl w:ilvl="7" w:tplc="C4FEF7C6">
      <w:start w:val="1"/>
      <w:numFmt w:val="bullet"/>
      <w:lvlText w:val="o"/>
      <w:lvlJc w:val="left"/>
      <w:pPr>
        <w:ind w:left="5760" w:hanging="360"/>
      </w:pPr>
      <w:rPr>
        <w:rFonts w:ascii="Courier New" w:hAnsi="Courier New" w:hint="default"/>
      </w:rPr>
    </w:lvl>
    <w:lvl w:ilvl="8" w:tplc="301CFCF8">
      <w:start w:val="1"/>
      <w:numFmt w:val="bullet"/>
      <w:lvlText w:val=""/>
      <w:lvlJc w:val="left"/>
      <w:pPr>
        <w:ind w:left="6480" w:hanging="360"/>
      </w:pPr>
      <w:rPr>
        <w:rFonts w:ascii="Wingdings" w:hAnsi="Wingdings" w:hint="default"/>
      </w:rPr>
    </w:lvl>
  </w:abstractNum>
  <w:abstractNum w:abstractNumId="3" w15:restartNumberingAfterBreak="0">
    <w:nsid w:val="08F71155"/>
    <w:multiLevelType w:val="multilevel"/>
    <w:tmpl w:val="32426D8E"/>
    <w:lvl w:ilvl="0">
      <w:start w:val="1"/>
      <w:numFmt w:val="bullet"/>
      <w:lvlText w:val="●"/>
      <w:lvlJc w:val="left"/>
      <w:pPr>
        <w:ind w:left="720" w:hanging="360"/>
      </w:pPr>
      <w:rPr>
        <w:color w:val="FF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053CA0"/>
    <w:multiLevelType w:val="hybridMultilevel"/>
    <w:tmpl w:val="181C3F6E"/>
    <w:lvl w:ilvl="0" w:tplc="D1623190">
      <w:start w:val="1"/>
      <w:numFmt w:val="bullet"/>
      <w:lvlText w:val=""/>
      <w:lvlJc w:val="left"/>
      <w:pPr>
        <w:ind w:left="720" w:hanging="360"/>
      </w:pPr>
      <w:rPr>
        <w:rFonts w:ascii="Symbol" w:hAnsi="Symbol" w:hint="default"/>
      </w:rPr>
    </w:lvl>
    <w:lvl w:ilvl="1" w:tplc="DFD6939C">
      <w:start w:val="1"/>
      <w:numFmt w:val="bullet"/>
      <w:lvlText w:val="o"/>
      <w:lvlJc w:val="left"/>
      <w:pPr>
        <w:ind w:left="1440" w:hanging="360"/>
      </w:pPr>
      <w:rPr>
        <w:rFonts w:ascii="Courier New" w:hAnsi="Courier New" w:hint="default"/>
      </w:rPr>
    </w:lvl>
    <w:lvl w:ilvl="2" w:tplc="2DAC719A">
      <w:start w:val="1"/>
      <w:numFmt w:val="bullet"/>
      <w:lvlText w:val=""/>
      <w:lvlJc w:val="left"/>
      <w:pPr>
        <w:ind w:left="2160" w:hanging="360"/>
      </w:pPr>
      <w:rPr>
        <w:rFonts w:ascii="Wingdings" w:hAnsi="Wingdings" w:hint="default"/>
      </w:rPr>
    </w:lvl>
    <w:lvl w:ilvl="3" w:tplc="AFACE20C">
      <w:start w:val="1"/>
      <w:numFmt w:val="bullet"/>
      <w:lvlText w:val=""/>
      <w:lvlJc w:val="left"/>
      <w:pPr>
        <w:ind w:left="2880" w:hanging="360"/>
      </w:pPr>
      <w:rPr>
        <w:rFonts w:ascii="Symbol" w:hAnsi="Symbol" w:hint="default"/>
      </w:rPr>
    </w:lvl>
    <w:lvl w:ilvl="4" w:tplc="6E5050BE">
      <w:start w:val="1"/>
      <w:numFmt w:val="bullet"/>
      <w:lvlText w:val="o"/>
      <w:lvlJc w:val="left"/>
      <w:pPr>
        <w:ind w:left="3600" w:hanging="360"/>
      </w:pPr>
      <w:rPr>
        <w:rFonts w:ascii="Courier New" w:hAnsi="Courier New" w:hint="default"/>
      </w:rPr>
    </w:lvl>
    <w:lvl w:ilvl="5" w:tplc="1CB49DE2">
      <w:start w:val="1"/>
      <w:numFmt w:val="bullet"/>
      <w:lvlText w:val=""/>
      <w:lvlJc w:val="left"/>
      <w:pPr>
        <w:ind w:left="4320" w:hanging="360"/>
      </w:pPr>
      <w:rPr>
        <w:rFonts w:ascii="Wingdings" w:hAnsi="Wingdings" w:hint="default"/>
      </w:rPr>
    </w:lvl>
    <w:lvl w:ilvl="6" w:tplc="6BA2C2C4">
      <w:start w:val="1"/>
      <w:numFmt w:val="bullet"/>
      <w:lvlText w:val=""/>
      <w:lvlJc w:val="left"/>
      <w:pPr>
        <w:ind w:left="5040" w:hanging="360"/>
      </w:pPr>
      <w:rPr>
        <w:rFonts w:ascii="Symbol" w:hAnsi="Symbol" w:hint="default"/>
      </w:rPr>
    </w:lvl>
    <w:lvl w:ilvl="7" w:tplc="8E7E1988">
      <w:start w:val="1"/>
      <w:numFmt w:val="bullet"/>
      <w:lvlText w:val="o"/>
      <w:lvlJc w:val="left"/>
      <w:pPr>
        <w:ind w:left="5760" w:hanging="360"/>
      </w:pPr>
      <w:rPr>
        <w:rFonts w:ascii="Courier New" w:hAnsi="Courier New" w:hint="default"/>
      </w:rPr>
    </w:lvl>
    <w:lvl w:ilvl="8" w:tplc="C84CA34E">
      <w:start w:val="1"/>
      <w:numFmt w:val="bullet"/>
      <w:lvlText w:val=""/>
      <w:lvlJc w:val="left"/>
      <w:pPr>
        <w:ind w:left="6480" w:hanging="360"/>
      </w:pPr>
      <w:rPr>
        <w:rFonts w:ascii="Wingdings" w:hAnsi="Wingdings" w:hint="default"/>
      </w:rPr>
    </w:lvl>
  </w:abstractNum>
  <w:abstractNum w:abstractNumId="5" w15:restartNumberingAfterBreak="0">
    <w:nsid w:val="0C3160A6"/>
    <w:multiLevelType w:val="multilevel"/>
    <w:tmpl w:val="1D14D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C629F5"/>
    <w:multiLevelType w:val="multilevel"/>
    <w:tmpl w:val="9C04B1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0F7531E5"/>
    <w:multiLevelType w:val="hybridMultilevel"/>
    <w:tmpl w:val="D166B7D4"/>
    <w:lvl w:ilvl="0" w:tplc="CFC083AE">
      <w:start w:val="1"/>
      <w:numFmt w:val="bullet"/>
      <w:lvlText w:val=""/>
      <w:lvlJc w:val="left"/>
      <w:pPr>
        <w:ind w:left="720" w:hanging="360"/>
      </w:pPr>
      <w:rPr>
        <w:rFonts w:ascii="Symbol" w:hAnsi="Symbol" w:hint="default"/>
      </w:rPr>
    </w:lvl>
    <w:lvl w:ilvl="1" w:tplc="52420606">
      <w:start w:val="1"/>
      <w:numFmt w:val="bullet"/>
      <w:lvlText w:val="o"/>
      <w:lvlJc w:val="left"/>
      <w:pPr>
        <w:ind w:left="1440" w:hanging="360"/>
      </w:pPr>
      <w:rPr>
        <w:rFonts w:ascii="Courier New" w:hAnsi="Courier New" w:hint="default"/>
      </w:rPr>
    </w:lvl>
    <w:lvl w:ilvl="2" w:tplc="509CF514">
      <w:start w:val="1"/>
      <w:numFmt w:val="bullet"/>
      <w:lvlText w:val=""/>
      <w:lvlJc w:val="left"/>
      <w:pPr>
        <w:ind w:left="2160" w:hanging="360"/>
      </w:pPr>
      <w:rPr>
        <w:rFonts w:ascii="Wingdings" w:hAnsi="Wingdings" w:hint="default"/>
      </w:rPr>
    </w:lvl>
    <w:lvl w:ilvl="3" w:tplc="A34E8514">
      <w:start w:val="1"/>
      <w:numFmt w:val="bullet"/>
      <w:lvlText w:val=""/>
      <w:lvlJc w:val="left"/>
      <w:pPr>
        <w:ind w:left="2880" w:hanging="360"/>
      </w:pPr>
      <w:rPr>
        <w:rFonts w:ascii="Symbol" w:hAnsi="Symbol" w:hint="default"/>
      </w:rPr>
    </w:lvl>
    <w:lvl w:ilvl="4" w:tplc="D34EF352">
      <w:start w:val="1"/>
      <w:numFmt w:val="bullet"/>
      <w:lvlText w:val="o"/>
      <w:lvlJc w:val="left"/>
      <w:pPr>
        <w:ind w:left="3600" w:hanging="360"/>
      </w:pPr>
      <w:rPr>
        <w:rFonts w:ascii="Courier New" w:hAnsi="Courier New" w:hint="default"/>
      </w:rPr>
    </w:lvl>
    <w:lvl w:ilvl="5" w:tplc="545A81A4">
      <w:start w:val="1"/>
      <w:numFmt w:val="bullet"/>
      <w:lvlText w:val=""/>
      <w:lvlJc w:val="left"/>
      <w:pPr>
        <w:ind w:left="4320" w:hanging="360"/>
      </w:pPr>
      <w:rPr>
        <w:rFonts w:ascii="Wingdings" w:hAnsi="Wingdings" w:hint="default"/>
      </w:rPr>
    </w:lvl>
    <w:lvl w:ilvl="6" w:tplc="0346F07A">
      <w:start w:val="1"/>
      <w:numFmt w:val="bullet"/>
      <w:lvlText w:val=""/>
      <w:lvlJc w:val="left"/>
      <w:pPr>
        <w:ind w:left="5040" w:hanging="360"/>
      </w:pPr>
      <w:rPr>
        <w:rFonts w:ascii="Symbol" w:hAnsi="Symbol" w:hint="default"/>
      </w:rPr>
    </w:lvl>
    <w:lvl w:ilvl="7" w:tplc="3F3C5F76">
      <w:start w:val="1"/>
      <w:numFmt w:val="bullet"/>
      <w:lvlText w:val="o"/>
      <w:lvlJc w:val="left"/>
      <w:pPr>
        <w:ind w:left="5760" w:hanging="360"/>
      </w:pPr>
      <w:rPr>
        <w:rFonts w:ascii="Courier New" w:hAnsi="Courier New" w:hint="default"/>
      </w:rPr>
    </w:lvl>
    <w:lvl w:ilvl="8" w:tplc="CFA221FA">
      <w:start w:val="1"/>
      <w:numFmt w:val="bullet"/>
      <w:lvlText w:val=""/>
      <w:lvlJc w:val="left"/>
      <w:pPr>
        <w:ind w:left="6480" w:hanging="360"/>
      </w:pPr>
      <w:rPr>
        <w:rFonts w:ascii="Wingdings" w:hAnsi="Wingdings" w:hint="default"/>
      </w:rPr>
    </w:lvl>
  </w:abstractNum>
  <w:abstractNum w:abstractNumId="8" w15:restartNumberingAfterBreak="0">
    <w:nsid w:val="11C73187"/>
    <w:multiLevelType w:val="hybridMultilevel"/>
    <w:tmpl w:val="7D98B97E"/>
    <w:lvl w:ilvl="0" w:tplc="A1E0918A">
      <w:start w:val="1"/>
      <w:numFmt w:val="upperLetter"/>
      <w:lvlText w:val="%1."/>
      <w:lvlJc w:val="left"/>
      <w:pPr>
        <w:ind w:left="720" w:hanging="360"/>
      </w:pPr>
    </w:lvl>
    <w:lvl w:ilvl="1" w:tplc="D83402F8">
      <w:start w:val="1"/>
      <w:numFmt w:val="lowerLetter"/>
      <w:lvlText w:val="%2."/>
      <w:lvlJc w:val="left"/>
      <w:pPr>
        <w:ind w:left="1440" w:hanging="360"/>
      </w:pPr>
    </w:lvl>
    <w:lvl w:ilvl="2" w:tplc="28F8F9A4">
      <w:start w:val="1"/>
      <w:numFmt w:val="lowerRoman"/>
      <w:lvlText w:val="%3."/>
      <w:lvlJc w:val="right"/>
      <w:pPr>
        <w:ind w:left="2160" w:hanging="180"/>
      </w:pPr>
    </w:lvl>
    <w:lvl w:ilvl="3" w:tplc="BA6EBEE8">
      <w:start w:val="1"/>
      <w:numFmt w:val="decimal"/>
      <w:lvlText w:val="%4."/>
      <w:lvlJc w:val="left"/>
      <w:pPr>
        <w:ind w:left="2880" w:hanging="360"/>
      </w:pPr>
    </w:lvl>
    <w:lvl w:ilvl="4" w:tplc="6B840F1C">
      <w:start w:val="1"/>
      <w:numFmt w:val="lowerLetter"/>
      <w:lvlText w:val="%5."/>
      <w:lvlJc w:val="left"/>
      <w:pPr>
        <w:ind w:left="3600" w:hanging="360"/>
      </w:pPr>
    </w:lvl>
    <w:lvl w:ilvl="5" w:tplc="048CF050">
      <w:start w:val="1"/>
      <w:numFmt w:val="lowerRoman"/>
      <w:lvlText w:val="%6."/>
      <w:lvlJc w:val="right"/>
      <w:pPr>
        <w:ind w:left="4320" w:hanging="180"/>
      </w:pPr>
    </w:lvl>
    <w:lvl w:ilvl="6" w:tplc="F1CE22C2">
      <w:start w:val="1"/>
      <w:numFmt w:val="decimal"/>
      <w:lvlText w:val="%7."/>
      <w:lvlJc w:val="left"/>
      <w:pPr>
        <w:ind w:left="5040" w:hanging="360"/>
      </w:pPr>
    </w:lvl>
    <w:lvl w:ilvl="7" w:tplc="D8DC027C">
      <w:start w:val="1"/>
      <w:numFmt w:val="lowerLetter"/>
      <w:lvlText w:val="%8."/>
      <w:lvlJc w:val="left"/>
      <w:pPr>
        <w:ind w:left="5760" w:hanging="360"/>
      </w:pPr>
    </w:lvl>
    <w:lvl w:ilvl="8" w:tplc="B0AC5478">
      <w:start w:val="1"/>
      <w:numFmt w:val="lowerRoman"/>
      <w:lvlText w:val="%9."/>
      <w:lvlJc w:val="right"/>
      <w:pPr>
        <w:ind w:left="6480" w:hanging="180"/>
      </w:pPr>
    </w:lvl>
  </w:abstractNum>
  <w:abstractNum w:abstractNumId="9" w15:restartNumberingAfterBreak="0">
    <w:nsid w:val="15EF2F73"/>
    <w:multiLevelType w:val="hybridMultilevel"/>
    <w:tmpl w:val="05700622"/>
    <w:lvl w:ilvl="0" w:tplc="C71AE5E6">
      <w:start w:val="1"/>
      <w:numFmt w:val="bullet"/>
      <w:lvlText w:val=""/>
      <w:lvlJc w:val="left"/>
      <w:pPr>
        <w:ind w:left="720" w:hanging="360"/>
      </w:pPr>
      <w:rPr>
        <w:rFonts w:ascii="Symbol" w:hAnsi="Symbol" w:hint="default"/>
      </w:rPr>
    </w:lvl>
    <w:lvl w:ilvl="1" w:tplc="4480574E">
      <w:start w:val="1"/>
      <w:numFmt w:val="bullet"/>
      <w:lvlText w:val="o"/>
      <w:lvlJc w:val="left"/>
      <w:pPr>
        <w:ind w:left="1440" w:hanging="360"/>
      </w:pPr>
      <w:rPr>
        <w:rFonts w:ascii="Courier New" w:hAnsi="Courier New" w:hint="default"/>
      </w:rPr>
    </w:lvl>
    <w:lvl w:ilvl="2" w:tplc="D7F0AE34">
      <w:start w:val="1"/>
      <w:numFmt w:val="bullet"/>
      <w:lvlText w:val=""/>
      <w:lvlJc w:val="left"/>
      <w:pPr>
        <w:ind w:left="2160" w:hanging="360"/>
      </w:pPr>
      <w:rPr>
        <w:rFonts w:ascii="Wingdings" w:hAnsi="Wingdings" w:hint="default"/>
      </w:rPr>
    </w:lvl>
    <w:lvl w:ilvl="3" w:tplc="94F87BA8">
      <w:start w:val="1"/>
      <w:numFmt w:val="bullet"/>
      <w:lvlText w:val=""/>
      <w:lvlJc w:val="left"/>
      <w:pPr>
        <w:ind w:left="2880" w:hanging="360"/>
      </w:pPr>
      <w:rPr>
        <w:rFonts w:ascii="Symbol" w:hAnsi="Symbol" w:hint="default"/>
      </w:rPr>
    </w:lvl>
    <w:lvl w:ilvl="4" w:tplc="7D5A6CFC">
      <w:start w:val="1"/>
      <w:numFmt w:val="bullet"/>
      <w:lvlText w:val="o"/>
      <w:lvlJc w:val="left"/>
      <w:pPr>
        <w:ind w:left="3600" w:hanging="360"/>
      </w:pPr>
      <w:rPr>
        <w:rFonts w:ascii="Courier New" w:hAnsi="Courier New" w:hint="default"/>
      </w:rPr>
    </w:lvl>
    <w:lvl w:ilvl="5" w:tplc="6D66604C">
      <w:start w:val="1"/>
      <w:numFmt w:val="bullet"/>
      <w:lvlText w:val=""/>
      <w:lvlJc w:val="left"/>
      <w:pPr>
        <w:ind w:left="4320" w:hanging="360"/>
      </w:pPr>
      <w:rPr>
        <w:rFonts w:ascii="Wingdings" w:hAnsi="Wingdings" w:hint="default"/>
      </w:rPr>
    </w:lvl>
    <w:lvl w:ilvl="6" w:tplc="A2F03E80">
      <w:start w:val="1"/>
      <w:numFmt w:val="bullet"/>
      <w:lvlText w:val=""/>
      <w:lvlJc w:val="left"/>
      <w:pPr>
        <w:ind w:left="5040" w:hanging="360"/>
      </w:pPr>
      <w:rPr>
        <w:rFonts w:ascii="Symbol" w:hAnsi="Symbol" w:hint="default"/>
      </w:rPr>
    </w:lvl>
    <w:lvl w:ilvl="7" w:tplc="0120681A">
      <w:start w:val="1"/>
      <w:numFmt w:val="bullet"/>
      <w:lvlText w:val="o"/>
      <w:lvlJc w:val="left"/>
      <w:pPr>
        <w:ind w:left="5760" w:hanging="360"/>
      </w:pPr>
      <w:rPr>
        <w:rFonts w:ascii="Courier New" w:hAnsi="Courier New" w:hint="default"/>
      </w:rPr>
    </w:lvl>
    <w:lvl w:ilvl="8" w:tplc="3880004C">
      <w:start w:val="1"/>
      <w:numFmt w:val="bullet"/>
      <w:lvlText w:val=""/>
      <w:lvlJc w:val="left"/>
      <w:pPr>
        <w:ind w:left="6480" w:hanging="360"/>
      </w:pPr>
      <w:rPr>
        <w:rFonts w:ascii="Wingdings" w:hAnsi="Wingdings" w:hint="default"/>
      </w:rPr>
    </w:lvl>
  </w:abstractNum>
  <w:abstractNum w:abstractNumId="10" w15:restartNumberingAfterBreak="0">
    <w:nsid w:val="17E97691"/>
    <w:multiLevelType w:val="hybridMultilevel"/>
    <w:tmpl w:val="EFB80192"/>
    <w:lvl w:ilvl="0" w:tplc="889AE458">
      <w:start w:val="1"/>
      <w:numFmt w:val="bullet"/>
      <w:lvlText w:val=""/>
      <w:lvlJc w:val="left"/>
      <w:pPr>
        <w:ind w:left="720" w:hanging="360"/>
      </w:pPr>
      <w:rPr>
        <w:rFonts w:ascii="Symbol" w:hAnsi="Symbol" w:hint="default"/>
      </w:rPr>
    </w:lvl>
    <w:lvl w:ilvl="1" w:tplc="C7F6A232">
      <w:start w:val="1"/>
      <w:numFmt w:val="bullet"/>
      <w:lvlText w:val="o"/>
      <w:lvlJc w:val="left"/>
      <w:pPr>
        <w:ind w:left="1440" w:hanging="360"/>
      </w:pPr>
      <w:rPr>
        <w:rFonts w:ascii="Courier New" w:hAnsi="Courier New" w:hint="default"/>
      </w:rPr>
    </w:lvl>
    <w:lvl w:ilvl="2" w:tplc="D62CCCAA">
      <w:start w:val="1"/>
      <w:numFmt w:val="bullet"/>
      <w:lvlText w:val=""/>
      <w:lvlJc w:val="left"/>
      <w:pPr>
        <w:ind w:left="2160" w:hanging="360"/>
      </w:pPr>
      <w:rPr>
        <w:rFonts w:ascii="Wingdings" w:hAnsi="Wingdings" w:hint="default"/>
      </w:rPr>
    </w:lvl>
    <w:lvl w:ilvl="3" w:tplc="29C6FAAC">
      <w:start w:val="1"/>
      <w:numFmt w:val="bullet"/>
      <w:lvlText w:val=""/>
      <w:lvlJc w:val="left"/>
      <w:pPr>
        <w:ind w:left="2880" w:hanging="360"/>
      </w:pPr>
      <w:rPr>
        <w:rFonts w:ascii="Symbol" w:hAnsi="Symbol" w:hint="default"/>
      </w:rPr>
    </w:lvl>
    <w:lvl w:ilvl="4" w:tplc="1C2E6684">
      <w:start w:val="1"/>
      <w:numFmt w:val="bullet"/>
      <w:lvlText w:val="o"/>
      <w:lvlJc w:val="left"/>
      <w:pPr>
        <w:ind w:left="3600" w:hanging="360"/>
      </w:pPr>
      <w:rPr>
        <w:rFonts w:ascii="Courier New" w:hAnsi="Courier New" w:hint="default"/>
      </w:rPr>
    </w:lvl>
    <w:lvl w:ilvl="5" w:tplc="4A88CF4C">
      <w:start w:val="1"/>
      <w:numFmt w:val="bullet"/>
      <w:lvlText w:val=""/>
      <w:lvlJc w:val="left"/>
      <w:pPr>
        <w:ind w:left="4320" w:hanging="360"/>
      </w:pPr>
      <w:rPr>
        <w:rFonts w:ascii="Wingdings" w:hAnsi="Wingdings" w:hint="default"/>
      </w:rPr>
    </w:lvl>
    <w:lvl w:ilvl="6" w:tplc="41942D4E">
      <w:start w:val="1"/>
      <w:numFmt w:val="bullet"/>
      <w:lvlText w:val=""/>
      <w:lvlJc w:val="left"/>
      <w:pPr>
        <w:ind w:left="5040" w:hanging="360"/>
      </w:pPr>
      <w:rPr>
        <w:rFonts w:ascii="Symbol" w:hAnsi="Symbol" w:hint="default"/>
      </w:rPr>
    </w:lvl>
    <w:lvl w:ilvl="7" w:tplc="7EAAD426">
      <w:start w:val="1"/>
      <w:numFmt w:val="bullet"/>
      <w:lvlText w:val="o"/>
      <w:lvlJc w:val="left"/>
      <w:pPr>
        <w:ind w:left="5760" w:hanging="360"/>
      </w:pPr>
      <w:rPr>
        <w:rFonts w:ascii="Courier New" w:hAnsi="Courier New" w:hint="default"/>
      </w:rPr>
    </w:lvl>
    <w:lvl w:ilvl="8" w:tplc="431AB4D0">
      <w:start w:val="1"/>
      <w:numFmt w:val="bullet"/>
      <w:lvlText w:val=""/>
      <w:lvlJc w:val="left"/>
      <w:pPr>
        <w:ind w:left="6480" w:hanging="360"/>
      </w:pPr>
      <w:rPr>
        <w:rFonts w:ascii="Wingdings" w:hAnsi="Wingdings" w:hint="default"/>
      </w:rPr>
    </w:lvl>
  </w:abstractNum>
  <w:abstractNum w:abstractNumId="11" w15:restartNumberingAfterBreak="0">
    <w:nsid w:val="1F82034A"/>
    <w:multiLevelType w:val="hybridMultilevel"/>
    <w:tmpl w:val="98E89BDA"/>
    <w:lvl w:ilvl="0" w:tplc="69545034">
      <w:start w:val="1"/>
      <w:numFmt w:val="bullet"/>
      <w:lvlText w:val=""/>
      <w:lvlJc w:val="left"/>
      <w:pPr>
        <w:ind w:left="720" w:hanging="360"/>
      </w:pPr>
      <w:rPr>
        <w:rFonts w:ascii="Symbol" w:hAnsi="Symbol" w:hint="default"/>
      </w:rPr>
    </w:lvl>
    <w:lvl w:ilvl="1" w:tplc="482C1290">
      <w:start w:val="1"/>
      <w:numFmt w:val="bullet"/>
      <w:lvlText w:val="o"/>
      <w:lvlJc w:val="left"/>
      <w:pPr>
        <w:ind w:left="1440" w:hanging="360"/>
      </w:pPr>
      <w:rPr>
        <w:rFonts w:ascii="Courier New" w:hAnsi="Courier New" w:hint="default"/>
      </w:rPr>
    </w:lvl>
    <w:lvl w:ilvl="2" w:tplc="A274BD5E">
      <w:start w:val="1"/>
      <w:numFmt w:val="bullet"/>
      <w:lvlText w:val=""/>
      <w:lvlJc w:val="left"/>
      <w:pPr>
        <w:ind w:left="2160" w:hanging="360"/>
      </w:pPr>
      <w:rPr>
        <w:rFonts w:ascii="Wingdings" w:hAnsi="Wingdings" w:hint="default"/>
      </w:rPr>
    </w:lvl>
    <w:lvl w:ilvl="3" w:tplc="64EAEC08">
      <w:start w:val="1"/>
      <w:numFmt w:val="bullet"/>
      <w:lvlText w:val=""/>
      <w:lvlJc w:val="left"/>
      <w:pPr>
        <w:ind w:left="2880" w:hanging="360"/>
      </w:pPr>
      <w:rPr>
        <w:rFonts w:ascii="Symbol" w:hAnsi="Symbol" w:hint="default"/>
      </w:rPr>
    </w:lvl>
    <w:lvl w:ilvl="4" w:tplc="8FBE0046">
      <w:start w:val="1"/>
      <w:numFmt w:val="bullet"/>
      <w:lvlText w:val="o"/>
      <w:lvlJc w:val="left"/>
      <w:pPr>
        <w:ind w:left="3600" w:hanging="360"/>
      </w:pPr>
      <w:rPr>
        <w:rFonts w:ascii="Courier New" w:hAnsi="Courier New" w:hint="default"/>
      </w:rPr>
    </w:lvl>
    <w:lvl w:ilvl="5" w:tplc="FC306748">
      <w:start w:val="1"/>
      <w:numFmt w:val="bullet"/>
      <w:lvlText w:val=""/>
      <w:lvlJc w:val="left"/>
      <w:pPr>
        <w:ind w:left="4320" w:hanging="360"/>
      </w:pPr>
      <w:rPr>
        <w:rFonts w:ascii="Wingdings" w:hAnsi="Wingdings" w:hint="default"/>
      </w:rPr>
    </w:lvl>
    <w:lvl w:ilvl="6" w:tplc="D4F2C4AE">
      <w:start w:val="1"/>
      <w:numFmt w:val="bullet"/>
      <w:lvlText w:val=""/>
      <w:lvlJc w:val="left"/>
      <w:pPr>
        <w:ind w:left="5040" w:hanging="360"/>
      </w:pPr>
      <w:rPr>
        <w:rFonts w:ascii="Symbol" w:hAnsi="Symbol" w:hint="default"/>
      </w:rPr>
    </w:lvl>
    <w:lvl w:ilvl="7" w:tplc="F1087CCC">
      <w:start w:val="1"/>
      <w:numFmt w:val="bullet"/>
      <w:lvlText w:val="o"/>
      <w:lvlJc w:val="left"/>
      <w:pPr>
        <w:ind w:left="5760" w:hanging="360"/>
      </w:pPr>
      <w:rPr>
        <w:rFonts w:ascii="Courier New" w:hAnsi="Courier New" w:hint="default"/>
      </w:rPr>
    </w:lvl>
    <w:lvl w:ilvl="8" w:tplc="052A556E">
      <w:start w:val="1"/>
      <w:numFmt w:val="bullet"/>
      <w:lvlText w:val=""/>
      <w:lvlJc w:val="left"/>
      <w:pPr>
        <w:ind w:left="6480" w:hanging="360"/>
      </w:pPr>
      <w:rPr>
        <w:rFonts w:ascii="Wingdings" w:hAnsi="Wingdings" w:hint="default"/>
      </w:rPr>
    </w:lvl>
  </w:abstractNum>
  <w:abstractNum w:abstractNumId="12" w15:restartNumberingAfterBreak="0">
    <w:nsid w:val="232F6AAE"/>
    <w:multiLevelType w:val="hybridMultilevel"/>
    <w:tmpl w:val="CA2A28FC"/>
    <w:lvl w:ilvl="0" w:tplc="D8F001A6">
      <w:start w:val="1"/>
      <w:numFmt w:val="decimal"/>
      <w:lvlText w:val="%1."/>
      <w:lvlJc w:val="left"/>
      <w:pPr>
        <w:ind w:left="720" w:hanging="360"/>
      </w:pPr>
    </w:lvl>
    <w:lvl w:ilvl="1" w:tplc="AC2216CA">
      <w:start w:val="1"/>
      <w:numFmt w:val="lowerLetter"/>
      <w:lvlText w:val="%2."/>
      <w:lvlJc w:val="left"/>
      <w:pPr>
        <w:ind w:left="1440" w:hanging="360"/>
      </w:pPr>
    </w:lvl>
    <w:lvl w:ilvl="2" w:tplc="C1DE074C">
      <w:start w:val="1"/>
      <w:numFmt w:val="lowerRoman"/>
      <w:lvlText w:val="%3."/>
      <w:lvlJc w:val="right"/>
      <w:pPr>
        <w:ind w:left="2160" w:hanging="180"/>
      </w:pPr>
    </w:lvl>
    <w:lvl w:ilvl="3" w:tplc="685E40BA">
      <w:start w:val="1"/>
      <w:numFmt w:val="decimal"/>
      <w:lvlText w:val="%4."/>
      <w:lvlJc w:val="left"/>
      <w:pPr>
        <w:ind w:left="2880" w:hanging="360"/>
      </w:pPr>
    </w:lvl>
    <w:lvl w:ilvl="4" w:tplc="71E4B1F2">
      <w:start w:val="1"/>
      <w:numFmt w:val="lowerLetter"/>
      <w:lvlText w:val="%5."/>
      <w:lvlJc w:val="left"/>
      <w:pPr>
        <w:ind w:left="3600" w:hanging="360"/>
      </w:pPr>
    </w:lvl>
    <w:lvl w:ilvl="5" w:tplc="3364D8DA">
      <w:start w:val="1"/>
      <w:numFmt w:val="lowerRoman"/>
      <w:lvlText w:val="%6."/>
      <w:lvlJc w:val="right"/>
      <w:pPr>
        <w:ind w:left="4320" w:hanging="180"/>
      </w:pPr>
    </w:lvl>
    <w:lvl w:ilvl="6" w:tplc="BB065506">
      <w:start w:val="1"/>
      <w:numFmt w:val="decimal"/>
      <w:lvlText w:val="%7."/>
      <w:lvlJc w:val="left"/>
      <w:pPr>
        <w:ind w:left="5040" w:hanging="360"/>
      </w:pPr>
    </w:lvl>
    <w:lvl w:ilvl="7" w:tplc="2BA01450">
      <w:start w:val="1"/>
      <w:numFmt w:val="lowerLetter"/>
      <w:lvlText w:val="%8."/>
      <w:lvlJc w:val="left"/>
      <w:pPr>
        <w:ind w:left="5760" w:hanging="360"/>
      </w:pPr>
    </w:lvl>
    <w:lvl w:ilvl="8" w:tplc="7D42E2E6">
      <w:start w:val="1"/>
      <w:numFmt w:val="lowerRoman"/>
      <w:lvlText w:val="%9."/>
      <w:lvlJc w:val="right"/>
      <w:pPr>
        <w:ind w:left="6480" w:hanging="180"/>
      </w:pPr>
    </w:lvl>
  </w:abstractNum>
  <w:abstractNum w:abstractNumId="13" w15:restartNumberingAfterBreak="0">
    <w:nsid w:val="2A732ACF"/>
    <w:multiLevelType w:val="hybridMultilevel"/>
    <w:tmpl w:val="E03ACC16"/>
    <w:lvl w:ilvl="0" w:tplc="F96AFCE0">
      <w:start w:val="1"/>
      <w:numFmt w:val="bullet"/>
      <w:lvlText w:val=""/>
      <w:lvlJc w:val="left"/>
      <w:pPr>
        <w:ind w:left="720" w:hanging="360"/>
      </w:pPr>
      <w:rPr>
        <w:rFonts w:ascii="Symbol" w:hAnsi="Symbol" w:hint="default"/>
      </w:rPr>
    </w:lvl>
    <w:lvl w:ilvl="1" w:tplc="D5EEAF1A">
      <w:start w:val="1"/>
      <w:numFmt w:val="bullet"/>
      <w:lvlText w:val="o"/>
      <w:lvlJc w:val="left"/>
      <w:pPr>
        <w:ind w:left="1440" w:hanging="360"/>
      </w:pPr>
      <w:rPr>
        <w:rFonts w:ascii="Courier New" w:hAnsi="Courier New" w:hint="default"/>
      </w:rPr>
    </w:lvl>
    <w:lvl w:ilvl="2" w:tplc="F9A85DDC">
      <w:start w:val="1"/>
      <w:numFmt w:val="bullet"/>
      <w:lvlText w:val=""/>
      <w:lvlJc w:val="left"/>
      <w:pPr>
        <w:ind w:left="2160" w:hanging="360"/>
      </w:pPr>
      <w:rPr>
        <w:rFonts w:ascii="Wingdings" w:hAnsi="Wingdings" w:hint="default"/>
      </w:rPr>
    </w:lvl>
    <w:lvl w:ilvl="3" w:tplc="149CEAF4">
      <w:start w:val="1"/>
      <w:numFmt w:val="bullet"/>
      <w:lvlText w:val=""/>
      <w:lvlJc w:val="left"/>
      <w:pPr>
        <w:ind w:left="2880" w:hanging="360"/>
      </w:pPr>
      <w:rPr>
        <w:rFonts w:ascii="Symbol" w:hAnsi="Symbol" w:hint="default"/>
      </w:rPr>
    </w:lvl>
    <w:lvl w:ilvl="4" w:tplc="5ADAB31C">
      <w:start w:val="1"/>
      <w:numFmt w:val="bullet"/>
      <w:lvlText w:val="o"/>
      <w:lvlJc w:val="left"/>
      <w:pPr>
        <w:ind w:left="3600" w:hanging="360"/>
      </w:pPr>
      <w:rPr>
        <w:rFonts w:ascii="Courier New" w:hAnsi="Courier New" w:hint="default"/>
      </w:rPr>
    </w:lvl>
    <w:lvl w:ilvl="5" w:tplc="C25AB25A">
      <w:start w:val="1"/>
      <w:numFmt w:val="bullet"/>
      <w:lvlText w:val=""/>
      <w:lvlJc w:val="left"/>
      <w:pPr>
        <w:ind w:left="4320" w:hanging="360"/>
      </w:pPr>
      <w:rPr>
        <w:rFonts w:ascii="Wingdings" w:hAnsi="Wingdings" w:hint="default"/>
      </w:rPr>
    </w:lvl>
    <w:lvl w:ilvl="6" w:tplc="BCA0F472">
      <w:start w:val="1"/>
      <w:numFmt w:val="bullet"/>
      <w:lvlText w:val=""/>
      <w:lvlJc w:val="left"/>
      <w:pPr>
        <w:ind w:left="5040" w:hanging="360"/>
      </w:pPr>
      <w:rPr>
        <w:rFonts w:ascii="Symbol" w:hAnsi="Symbol" w:hint="default"/>
      </w:rPr>
    </w:lvl>
    <w:lvl w:ilvl="7" w:tplc="60A89F52">
      <w:start w:val="1"/>
      <w:numFmt w:val="bullet"/>
      <w:lvlText w:val="o"/>
      <w:lvlJc w:val="left"/>
      <w:pPr>
        <w:ind w:left="5760" w:hanging="360"/>
      </w:pPr>
      <w:rPr>
        <w:rFonts w:ascii="Courier New" w:hAnsi="Courier New" w:hint="default"/>
      </w:rPr>
    </w:lvl>
    <w:lvl w:ilvl="8" w:tplc="936C43BE">
      <w:start w:val="1"/>
      <w:numFmt w:val="bullet"/>
      <w:lvlText w:val=""/>
      <w:lvlJc w:val="left"/>
      <w:pPr>
        <w:ind w:left="6480" w:hanging="360"/>
      </w:pPr>
      <w:rPr>
        <w:rFonts w:ascii="Wingdings" w:hAnsi="Wingdings" w:hint="default"/>
      </w:rPr>
    </w:lvl>
  </w:abstractNum>
  <w:abstractNum w:abstractNumId="14" w15:restartNumberingAfterBreak="0">
    <w:nsid w:val="2DB534D3"/>
    <w:multiLevelType w:val="hybridMultilevel"/>
    <w:tmpl w:val="99FCE69E"/>
    <w:lvl w:ilvl="0" w:tplc="00287D3C">
      <w:start w:val="1"/>
      <w:numFmt w:val="bullet"/>
      <w:lvlText w:val="o"/>
      <w:lvlJc w:val="left"/>
      <w:pPr>
        <w:ind w:left="720" w:hanging="360"/>
      </w:pPr>
      <w:rPr>
        <w:rFonts w:ascii="Courier New" w:hAnsi="Courier New" w:hint="default"/>
      </w:rPr>
    </w:lvl>
    <w:lvl w:ilvl="1" w:tplc="F76CB23E">
      <w:start w:val="1"/>
      <w:numFmt w:val="bullet"/>
      <w:lvlText w:val="o"/>
      <w:lvlJc w:val="left"/>
      <w:pPr>
        <w:ind w:left="1440" w:hanging="360"/>
      </w:pPr>
      <w:rPr>
        <w:rFonts w:ascii="Courier New" w:hAnsi="Courier New" w:hint="default"/>
      </w:rPr>
    </w:lvl>
    <w:lvl w:ilvl="2" w:tplc="6FC0B7EA">
      <w:start w:val="1"/>
      <w:numFmt w:val="bullet"/>
      <w:lvlText w:val=""/>
      <w:lvlJc w:val="left"/>
      <w:pPr>
        <w:ind w:left="2160" w:hanging="360"/>
      </w:pPr>
      <w:rPr>
        <w:rFonts w:ascii="Wingdings" w:hAnsi="Wingdings" w:hint="default"/>
      </w:rPr>
    </w:lvl>
    <w:lvl w:ilvl="3" w:tplc="19C8704C">
      <w:start w:val="1"/>
      <w:numFmt w:val="bullet"/>
      <w:lvlText w:val=""/>
      <w:lvlJc w:val="left"/>
      <w:pPr>
        <w:ind w:left="2880" w:hanging="360"/>
      </w:pPr>
      <w:rPr>
        <w:rFonts w:ascii="Symbol" w:hAnsi="Symbol" w:hint="default"/>
      </w:rPr>
    </w:lvl>
    <w:lvl w:ilvl="4" w:tplc="82964F04">
      <w:start w:val="1"/>
      <w:numFmt w:val="bullet"/>
      <w:lvlText w:val="o"/>
      <w:lvlJc w:val="left"/>
      <w:pPr>
        <w:ind w:left="3600" w:hanging="360"/>
      </w:pPr>
      <w:rPr>
        <w:rFonts w:ascii="Courier New" w:hAnsi="Courier New" w:hint="default"/>
      </w:rPr>
    </w:lvl>
    <w:lvl w:ilvl="5" w:tplc="D78A6946">
      <w:start w:val="1"/>
      <w:numFmt w:val="bullet"/>
      <w:lvlText w:val=""/>
      <w:lvlJc w:val="left"/>
      <w:pPr>
        <w:ind w:left="4320" w:hanging="360"/>
      </w:pPr>
      <w:rPr>
        <w:rFonts w:ascii="Wingdings" w:hAnsi="Wingdings" w:hint="default"/>
      </w:rPr>
    </w:lvl>
    <w:lvl w:ilvl="6" w:tplc="06962CA4">
      <w:start w:val="1"/>
      <w:numFmt w:val="bullet"/>
      <w:lvlText w:val=""/>
      <w:lvlJc w:val="left"/>
      <w:pPr>
        <w:ind w:left="5040" w:hanging="360"/>
      </w:pPr>
      <w:rPr>
        <w:rFonts w:ascii="Symbol" w:hAnsi="Symbol" w:hint="default"/>
      </w:rPr>
    </w:lvl>
    <w:lvl w:ilvl="7" w:tplc="F4D63750">
      <w:start w:val="1"/>
      <w:numFmt w:val="bullet"/>
      <w:lvlText w:val="o"/>
      <w:lvlJc w:val="left"/>
      <w:pPr>
        <w:ind w:left="5760" w:hanging="360"/>
      </w:pPr>
      <w:rPr>
        <w:rFonts w:ascii="Courier New" w:hAnsi="Courier New" w:hint="default"/>
      </w:rPr>
    </w:lvl>
    <w:lvl w:ilvl="8" w:tplc="862CCA38">
      <w:start w:val="1"/>
      <w:numFmt w:val="bullet"/>
      <w:lvlText w:val=""/>
      <w:lvlJc w:val="left"/>
      <w:pPr>
        <w:ind w:left="6480" w:hanging="360"/>
      </w:pPr>
      <w:rPr>
        <w:rFonts w:ascii="Wingdings" w:hAnsi="Wingdings" w:hint="default"/>
      </w:rPr>
    </w:lvl>
  </w:abstractNum>
  <w:abstractNum w:abstractNumId="15" w15:restartNumberingAfterBreak="0">
    <w:nsid w:val="2F214DD3"/>
    <w:multiLevelType w:val="multilevel"/>
    <w:tmpl w:val="A5728B9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2F9F1C64"/>
    <w:multiLevelType w:val="multilevel"/>
    <w:tmpl w:val="C7E42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8722C7D"/>
    <w:multiLevelType w:val="hybridMultilevel"/>
    <w:tmpl w:val="E0E6817A"/>
    <w:lvl w:ilvl="0" w:tplc="AB4E56D2">
      <w:start w:val="1"/>
      <w:numFmt w:val="bullet"/>
      <w:lvlText w:val=""/>
      <w:lvlJc w:val="left"/>
      <w:pPr>
        <w:ind w:left="720" w:hanging="360"/>
      </w:pPr>
      <w:rPr>
        <w:rFonts w:ascii="Symbol" w:hAnsi="Symbol" w:hint="default"/>
      </w:rPr>
    </w:lvl>
    <w:lvl w:ilvl="1" w:tplc="1136B1AA">
      <w:start w:val="1"/>
      <w:numFmt w:val="bullet"/>
      <w:lvlText w:val="o"/>
      <w:lvlJc w:val="left"/>
      <w:pPr>
        <w:ind w:left="1440" w:hanging="360"/>
      </w:pPr>
      <w:rPr>
        <w:rFonts w:ascii="Courier New" w:hAnsi="Courier New" w:hint="default"/>
      </w:rPr>
    </w:lvl>
    <w:lvl w:ilvl="2" w:tplc="70C4683E">
      <w:start w:val="1"/>
      <w:numFmt w:val="bullet"/>
      <w:lvlText w:val=""/>
      <w:lvlJc w:val="left"/>
      <w:pPr>
        <w:ind w:left="2160" w:hanging="360"/>
      </w:pPr>
      <w:rPr>
        <w:rFonts w:ascii="Wingdings" w:hAnsi="Wingdings" w:hint="default"/>
      </w:rPr>
    </w:lvl>
    <w:lvl w:ilvl="3" w:tplc="6BF06F6E">
      <w:start w:val="1"/>
      <w:numFmt w:val="bullet"/>
      <w:lvlText w:val=""/>
      <w:lvlJc w:val="left"/>
      <w:pPr>
        <w:ind w:left="2880" w:hanging="360"/>
      </w:pPr>
      <w:rPr>
        <w:rFonts w:ascii="Symbol" w:hAnsi="Symbol" w:hint="default"/>
      </w:rPr>
    </w:lvl>
    <w:lvl w:ilvl="4" w:tplc="5C0A53A6">
      <w:start w:val="1"/>
      <w:numFmt w:val="bullet"/>
      <w:lvlText w:val="o"/>
      <w:lvlJc w:val="left"/>
      <w:pPr>
        <w:ind w:left="3600" w:hanging="360"/>
      </w:pPr>
      <w:rPr>
        <w:rFonts w:ascii="Courier New" w:hAnsi="Courier New" w:hint="default"/>
      </w:rPr>
    </w:lvl>
    <w:lvl w:ilvl="5" w:tplc="88E66E4C">
      <w:start w:val="1"/>
      <w:numFmt w:val="bullet"/>
      <w:lvlText w:val=""/>
      <w:lvlJc w:val="left"/>
      <w:pPr>
        <w:ind w:left="4320" w:hanging="360"/>
      </w:pPr>
      <w:rPr>
        <w:rFonts w:ascii="Wingdings" w:hAnsi="Wingdings" w:hint="default"/>
      </w:rPr>
    </w:lvl>
    <w:lvl w:ilvl="6" w:tplc="E2427FE0">
      <w:start w:val="1"/>
      <w:numFmt w:val="bullet"/>
      <w:lvlText w:val=""/>
      <w:lvlJc w:val="left"/>
      <w:pPr>
        <w:ind w:left="5040" w:hanging="360"/>
      </w:pPr>
      <w:rPr>
        <w:rFonts w:ascii="Symbol" w:hAnsi="Symbol" w:hint="default"/>
      </w:rPr>
    </w:lvl>
    <w:lvl w:ilvl="7" w:tplc="14008946">
      <w:start w:val="1"/>
      <w:numFmt w:val="bullet"/>
      <w:lvlText w:val="o"/>
      <w:lvlJc w:val="left"/>
      <w:pPr>
        <w:ind w:left="5760" w:hanging="360"/>
      </w:pPr>
      <w:rPr>
        <w:rFonts w:ascii="Courier New" w:hAnsi="Courier New" w:hint="default"/>
      </w:rPr>
    </w:lvl>
    <w:lvl w:ilvl="8" w:tplc="A70C11D8">
      <w:start w:val="1"/>
      <w:numFmt w:val="bullet"/>
      <w:lvlText w:val=""/>
      <w:lvlJc w:val="left"/>
      <w:pPr>
        <w:ind w:left="6480" w:hanging="360"/>
      </w:pPr>
      <w:rPr>
        <w:rFonts w:ascii="Wingdings" w:hAnsi="Wingdings" w:hint="default"/>
      </w:rPr>
    </w:lvl>
  </w:abstractNum>
  <w:abstractNum w:abstractNumId="18" w15:restartNumberingAfterBreak="0">
    <w:nsid w:val="394A1309"/>
    <w:multiLevelType w:val="hybridMultilevel"/>
    <w:tmpl w:val="07C45DBC"/>
    <w:lvl w:ilvl="0" w:tplc="5B00A820">
      <w:start w:val="1"/>
      <w:numFmt w:val="bullet"/>
      <w:lvlText w:val=""/>
      <w:lvlJc w:val="left"/>
      <w:pPr>
        <w:ind w:left="720" w:hanging="360"/>
      </w:pPr>
      <w:rPr>
        <w:rFonts w:ascii="Symbol" w:hAnsi="Symbol" w:hint="default"/>
      </w:rPr>
    </w:lvl>
    <w:lvl w:ilvl="1" w:tplc="44DCF86A">
      <w:start w:val="1"/>
      <w:numFmt w:val="bullet"/>
      <w:lvlText w:val="o"/>
      <w:lvlJc w:val="left"/>
      <w:pPr>
        <w:ind w:left="1440" w:hanging="360"/>
      </w:pPr>
      <w:rPr>
        <w:rFonts w:ascii="Courier New" w:hAnsi="Courier New" w:hint="default"/>
      </w:rPr>
    </w:lvl>
    <w:lvl w:ilvl="2" w:tplc="B1266FE0">
      <w:start w:val="1"/>
      <w:numFmt w:val="bullet"/>
      <w:lvlText w:val=""/>
      <w:lvlJc w:val="left"/>
      <w:pPr>
        <w:ind w:left="2160" w:hanging="360"/>
      </w:pPr>
      <w:rPr>
        <w:rFonts w:ascii="Wingdings" w:hAnsi="Wingdings" w:hint="default"/>
      </w:rPr>
    </w:lvl>
    <w:lvl w:ilvl="3" w:tplc="5C7A28FA">
      <w:start w:val="1"/>
      <w:numFmt w:val="bullet"/>
      <w:lvlText w:val=""/>
      <w:lvlJc w:val="left"/>
      <w:pPr>
        <w:ind w:left="2880" w:hanging="360"/>
      </w:pPr>
      <w:rPr>
        <w:rFonts w:ascii="Symbol" w:hAnsi="Symbol" w:hint="default"/>
      </w:rPr>
    </w:lvl>
    <w:lvl w:ilvl="4" w:tplc="8B024578">
      <w:start w:val="1"/>
      <w:numFmt w:val="bullet"/>
      <w:lvlText w:val="o"/>
      <w:lvlJc w:val="left"/>
      <w:pPr>
        <w:ind w:left="3600" w:hanging="360"/>
      </w:pPr>
      <w:rPr>
        <w:rFonts w:ascii="Courier New" w:hAnsi="Courier New" w:hint="default"/>
      </w:rPr>
    </w:lvl>
    <w:lvl w:ilvl="5" w:tplc="A094C3CC">
      <w:start w:val="1"/>
      <w:numFmt w:val="bullet"/>
      <w:lvlText w:val=""/>
      <w:lvlJc w:val="left"/>
      <w:pPr>
        <w:ind w:left="4320" w:hanging="360"/>
      </w:pPr>
      <w:rPr>
        <w:rFonts w:ascii="Wingdings" w:hAnsi="Wingdings" w:hint="default"/>
      </w:rPr>
    </w:lvl>
    <w:lvl w:ilvl="6" w:tplc="135AE12C">
      <w:start w:val="1"/>
      <w:numFmt w:val="bullet"/>
      <w:lvlText w:val=""/>
      <w:lvlJc w:val="left"/>
      <w:pPr>
        <w:ind w:left="5040" w:hanging="360"/>
      </w:pPr>
      <w:rPr>
        <w:rFonts w:ascii="Symbol" w:hAnsi="Symbol" w:hint="default"/>
      </w:rPr>
    </w:lvl>
    <w:lvl w:ilvl="7" w:tplc="1040BDE0">
      <w:start w:val="1"/>
      <w:numFmt w:val="bullet"/>
      <w:lvlText w:val="o"/>
      <w:lvlJc w:val="left"/>
      <w:pPr>
        <w:ind w:left="5760" w:hanging="360"/>
      </w:pPr>
      <w:rPr>
        <w:rFonts w:ascii="Courier New" w:hAnsi="Courier New" w:hint="default"/>
      </w:rPr>
    </w:lvl>
    <w:lvl w:ilvl="8" w:tplc="DD247216">
      <w:start w:val="1"/>
      <w:numFmt w:val="bullet"/>
      <w:lvlText w:val=""/>
      <w:lvlJc w:val="left"/>
      <w:pPr>
        <w:ind w:left="6480" w:hanging="360"/>
      </w:pPr>
      <w:rPr>
        <w:rFonts w:ascii="Wingdings" w:hAnsi="Wingdings" w:hint="default"/>
      </w:rPr>
    </w:lvl>
  </w:abstractNum>
  <w:abstractNum w:abstractNumId="19" w15:restartNumberingAfterBreak="0">
    <w:nsid w:val="3BDE6979"/>
    <w:multiLevelType w:val="hybridMultilevel"/>
    <w:tmpl w:val="22544E74"/>
    <w:lvl w:ilvl="0" w:tplc="44A4A956">
      <w:start w:val="1"/>
      <w:numFmt w:val="bullet"/>
      <w:lvlText w:val=""/>
      <w:lvlJc w:val="left"/>
      <w:pPr>
        <w:ind w:left="720" w:hanging="360"/>
      </w:pPr>
      <w:rPr>
        <w:rFonts w:ascii="Symbol" w:hAnsi="Symbol" w:hint="default"/>
      </w:rPr>
    </w:lvl>
    <w:lvl w:ilvl="1" w:tplc="DC34446A">
      <w:start w:val="1"/>
      <w:numFmt w:val="bullet"/>
      <w:lvlText w:val="o"/>
      <w:lvlJc w:val="left"/>
      <w:pPr>
        <w:ind w:left="1440" w:hanging="360"/>
      </w:pPr>
      <w:rPr>
        <w:rFonts w:ascii="Courier New" w:hAnsi="Courier New" w:hint="default"/>
      </w:rPr>
    </w:lvl>
    <w:lvl w:ilvl="2" w:tplc="FF80940A">
      <w:start w:val="1"/>
      <w:numFmt w:val="bullet"/>
      <w:lvlText w:val=""/>
      <w:lvlJc w:val="left"/>
      <w:pPr>
        <w:ind w:left="2160" w:hanging="360"/>
      </w:pPr>
      <w:rPr>
        <w:rFonts w:ascii="Wingdings" w:hAnsi="Wingdings" w:hint="default"/>
      </w:rPr>
    </w:lvl>
    <w:lvl w:ilvl="3" w:tplc="CBD2EBEC">
      <w:start w:val="1"/>
      <w:numFmt w:val="bullet"/>
      <w:lvlText w:val=""/>
      <w:lvlJc w:val="left"/>
      <w:pPr>
        <w:ind w:left="2880" w:hanging="360"/>
      </w:pPr>
      <w:rPr>
        <w:rFonts w:ascii="Symbol" w:hAnsi="Symbol" w:hint="default"/>
      </w:rPr>
    </w:lvl>
    <w:lvl w:ilvl="4" w:tplc="517A093E">
      <w:start w:val="1"/>
      <w:numFmt w:val="bullet"/>
      <w:lvlText w:val="o"/>
      <w:lvlJc w:val="left"/>
      <w:pPr>
        <w:ind w:left="3600" w:hanging="360"/>
      </w:pPr>
      <w:rPr>
        <w:rFonts w:ascii="Courier New" w:hAnsi="Courier New" w:hint="default"/>
      </w:rPr>
    </w:lvl>
    <w:lvl w:ilvl="5" w:tplc="EAD468A6">
      <w:start w:val="1"/>
      <w:numFmt w:val="bullet"/>
      <w:lvlText w:val=""/>
      <w:lvlJc w:val="left"/>
      <w:pPr>
        <w:ind w:left="4320" w:hanging="360"/>
      </w:pPr>
      <w:rPr>
        <w:rFonts w:ascii="Wingdings" w:hAnsi="Wingdings" w:hint="default"/>
      </w:rPr>
    </w:lvl>
    <w:lvl w:ilvl="6" w:tplc="48347FF4">
      <w:start w:val="1"/>
      <w:numFmt w:val="bullet"/>
      <w:lvlText w:val=""/>
      <w:lvlJc w:val="left"/>
      <w:pPr>
        <w:ind w:left="5040" w:hanging="360"/>
      </w:pPr>
      <w:rPr>
        <w:rFonts w:ascii="Symbol" w:hAnsi="Symbol" w:hint="default"/>
      </w:rPr>
    </w:lvl>
    <w:lvl w:ilvl="7" w:tplc="47F296B2">
      <w:start w:val="1"/>
      <w:numFmt w:val="bullet"/>
      <w:lvlText w:val="o"/>
      <w:lvlJc w:val="left"/>
      <w:pPr>
        <w:ind w:left="5760" w:hanging="360"/>
      </w:pPr>
      <w:rPr>
        <w:rFonts w:ascii="Courier New" w:hAnsi="Courier New" w:hint="default"/>
      </w:rPr>
    </w:lvl>
    <w:lvl w:ilvl="8" w:tplc="D1D4415E">
      <w:start w:val="1"/>
      <w:numFmt w:val="bullet"/>
      <w:lvlText w:val=""/>
      <w:lvlJc w:val="left"/>
      <w:pPr>
        <w:ind w:left="6480" w:hanging="360"/>
      </w:pPr>
      <w:rPr>
        <w:rFonts w:ascii="Wingdings" w:hAnsi="Wingdings" w:hint="default"/>
      </w:rPr>
    </w:lvl>
  </w:abstractNum>
  <w:abstractNum w:abstractNumId="20" w15:restartNumberingAfterBreak="0">
    <w:nsid w:val="3C067789"/>
    <w:multiLevelType w:val="multilevel"/>
    <w:tmpl w:val="2F10DD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3E78405E"/>
    <w:multiLevelType w:val="multilevel"/>
    <w:tmpl w:val="50F64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3EDF3D56"/>
    <w:multiLevelType w:val="hybridMultilevel"/>
    <w:tmpl w:val="A1D87424"/>
    <w:lvl w:ilvl="0" w:tplc="25DA728A">
      <w:start w:val="1"/>
      <w:numFmt w:val="bullet"/>
      <w:lvlText w:val=""/>
      <w:lvlJc w:val="left"/>
      <w:pPr>
        <w:ind w:left="720" w:hanging="360"/>
      </w:pPr>
      <w:rPr>
        <w:rFonts w:ascii="Symbol" w:hAnsi="Symbol" w:hint="default"/>
      </w:rPr>
    </w:lvl>
    <w:lvl w:ilvl="1" w:tplc="73367C28">
      <w:start w:val="1"/>
      <w:numFmt w:val="bullet"/>
      <w:lvlText w:val="o"/>
      <w:lvlJc w:val="left"/>
      <w:pPr>
        <w:ind w:left="1440" w:hanging="360"/>
      </w:pPr>
      <w:rPr>
        <w:rFonts w:ascii="Courier New" w:hAnsi="Courier New" w:hint="default"/>
      </w:rPr>
    </w:lvl>
    <w:lvl w:ilvl="2" w:tplc="68EA5E06">
      <w:start w:val="1"/>
      <w:numFmt w:val="bullet"/>
      <w:lvlText w:val=""/>
      <w:lvlJc w:val="left"/>
      <w:pPr>
        <w:ind w:left="2160" w:hanging="360"/>
      </w:pPr>
      <w:rPr>
        <w:rFonts w:ascii="Wingdings" w:hAnsi="Wingdings" w:hint="default"/>
      </w:rPr>
    </w:lvl>
    <w:lvl w:ilvl="3" w:tplc="7A56D0D8">
      <w:start w:val="1"/>
      <w:numFmt w:val="bullet"/>
      <w:lvlText w:val=""/>
      <w:lvlJc w:val="left"/>
      <w:pPr>
        <w:ind w:left="2880" w:hanging="360"/>
      </w:pPr>
      <w:rPr>
        <w:rFonts w:ascii="Symbol" w:hAnsi="Symbol" w:hint="default"/>
      </w:rPr>
    </w:lvl>
    <w:lvl w:ilvl="4" w:tplc="7FB60D08">
      <w:start w:val="1"/>
      <w:numFmt w:val="bullet"/>
      <w:lvlText w:val="o"/>
      <w:lvlJc w:val="left"/>
      <w:pPr>
        <w:ind w:left="3600" w:hanging="360"/>
      </w:pPr>
      <w:rPr>
        <w:rFonts w:ascii="Courier New" w:hAnsi="Courier New" w:hint="default"/>
      </w:rPr>
    </w:lvl>
    <w:lvl w:ilvl="5" w:tplc="39802C56">
      <w:start w:val="1"/>
      <w:numFmt w:val="bullet"/>
      <w:lvlText w:val=""/>
      <w:lvlJc w:val="left"/>
      <w:pPr>
        <w:ind w:left="4320" w:hanging="360"/>
      </w:pPr>
      <w:rPr>
        <w:rFonts w:ascii="Wingdings" w:hAnsi="Wingdings" w:hint="default"/>
      </w:rPr>
    </w:lvl>
    <w:lvl w:ilvl="6" w:tplc="3B9637D2">
      <w:start w:val="1"/>
      <w:numFmt w:val="bullet"/>
      <w:lvlText w:val=""/>
      <w:lvlJc w:val="left"/>
      <w:pPr>
        <w:ind w:left="5040" w:hanging="360"/>
      </w:pPr>
      <w:rPr>
        <w:rFonts w:ascii="Symbol" w:hAnsi="Symbol" w:hint="default"/>
      </w:rPr>
    </w:lvl>
    <w:lvl w:ilvl="7" w:tplc="CB94AB96">
      <w:start w:val="1"/>
      <w:numFmt w:val="bullet"/>
      <w:lvlText w:val="o"/>
      <w:lvlJc w:val="left"/>
      <w:pPr>
        <w:ind w:left="5760" w:hanging="360"/>
      </w:pPr>
      <w:rPr>
        <w:rFonts w:ascii="Courier New" w:hAnsi="Courier New" w:hint="default"/>
      </w:rPr>
    </w:lvl>
    <w:lvl w:ilvl="8" w:tplc="3F58A3A8">
      <w:start w:val="1"/>
      <w:numFmt w:val="bullet"/>
      <w:lvlText w:val=""/>
      <w:lvlJc w:val="left"/>
      <w:pPr>
        <w:ind w:left="6480" w:hanging="360"/>
      </w:pPr>
      <w:rPr>
        <w:rFonts w:ascii="Wingdings" w:hAnsi="Wingdings" w:hint="default"/>
      </w:rPr>
    </w:lvl>
  </w:abstractNum>
  <w:abstractNum w:abstractNumId="23" w15:restartNumberingAfterBreak="0">
    <w:nsid w:val="41B45AEA"/>
    <w:multiLevelType w:val="multilevel"/>
    <w:tmpl w:val="FD3A3A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43E97B56"/>
    <w:multiLevelType w:val="multilevel"/>
    <w:tmpl w:val="ABFA0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6902B5"/>
    <w:multiLevelType w:val="multilevel"/>
    <w:tmpl w:val="050029E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9807C3A"/>
    <w:multiLevelType w:val="hybridMultilevel"/>
    <w:tmpl w:val="271473A6"/>
    <w:lvl w:ilvl="0" w:tplc="08B8F49A">
      <w:start w:val="1"/>
      <w:numFmt w:val="bullet"/>
      <w:lvlText w:val=""/>
      <w:lvlJc w:val="left"/>
      <w:pPr>
        <w:ind w:left="720" w:hanging="360"/>
      </w:pPr>
      <w:rPr>
        <w:rFonts w:ascii="Symbol" w:hAnsi="Symbol" w:hint="default"/>
      </w:rPr>
    </w:lvl>
    <w:lvl w:ilvl="1" w:tplc="77F6A5FE">
      <w:start w:val="1"/>
      <w:numFmt w:val="bullet"/>
      <w:lvlText w:val="o"/>
      <w:lvlJc w:val="left"/>
      <w:pPr>
        <w:ind w:left="1440" w:hanging="360"/>
      </w:pPr>
      <w:rPr>
        <w:rFonts w:ascii="Courier New" w:hAnsi="Courier New" w:hint="default"/>
      </w:rPr>
    </w:lvl>
    <w:lvl w:ilvl="2" w:tplc="85E64CF8">
      <w:start w:val="1"/>
      <w:numFmt w:val="bullet"/>
      <w:lvlText w:val=""/>
      <w:lvlJc w:val="left"/>
      <w:pPr>
        <w:ind w:left="2160" w:hanging="360"/>
      </w:pPr>
      <w:rPr>
        <w:rFonts w:ascii="Wingdings" w:hAnsi="Wingdings" w:hint="default"/>
      </w:rPr>
    </w:lvl>
    <w:lvl w:ilvl="3" w:tplc="48B24570">
      <w:start w:val="1"/>
      <w:numFmt w:val="bullet"/>
      <w:lvlText w:val=""/>
      <w:lvlJc w:val="left"/>
      <w:pPr>
        <w:ind w:left="2880" w:hanging="360"/>
      </w:pPr>
      <w:rPr>
        <w:rFonts w:ascii="Symbol" w:hAnsi="Symbol" w:hint="default"/>
      </w:rPr>
    </w:lvl>
    <w:lvl w:ilvl="4" w:tplc="6D84F936">
      <w:start w:val="1"/>
      <w:numFmt w:val="bullet"/>
      <w:lvlText w:val="o"/>
      <w:lvlJc w:val="left"/>
      <w:pPr>
        <w:ind w:left="3600" w:hanging="360"/>
      </w:pPr>
      <w:rPr>
        <w:rFonts w:ascii="Courier New" w:hAnsi="Courier New" w:hint="default"/>
      </w:rPr>
    </w:lvl>
    <w:lvl w:ilvl="5" w:tplc="23AE3BE2">
      <w:start w:val="1"/>
      <w:numFmt w:val="bullet"/>
      <w:lvlText w:val=""/>
      <w:lvlJc w:val="left"/>
      <w:pPr>
        <w:ind w:left="4320" w:hanging="360"/>
      </w:pPr>
      <w:rPr>
        <w:rFonts w:ascii="Wingdings" w:hAnsi="Wingdings" w:hint="default"/>
      </w:rPr>
    </w:lvl>
    <w:lvl w:ilvl="6" w:tplc="9BBE3F10">
      <w:start w:val="1"/>
      <w:numFmt w:val="bullet"/>
      <w:lvlText w:val=""/>
      <w:lvlJc w:val="left"/>
      <w:pPr>
        <w:ind w:left="5040" w:hanging="360"/>
      </w:pPr>
      <w:rPr>
        <w:rFonts w:ascii="Symbol" w:hAnsi="Symbol" w:hint="default"/>
      </w:rPr>
    </w:lvl>
    <w:lvl w:ilvl="7" w:tplc="C5EEAE56">
      <w:start w:val="1"/>
      <w:numFmt w:val="bullet"/>
      <w:lvlText w:val="o"/>
      <w:lvlJc w:val="left"/>
      <w:pPr>
        <w:ind w:left="5760" w:hanging="360"/>
      </w:pPr>
      <w:rPr>
        <w:rFonts w:ascii="Courier New" w:hAnsi="Courier New" w:hint="default"/>
      </w:rPr>
    </w:lvl>
    <w:lvl w:ilvl="8" w:tplc="8E802E58">
      <w:start w:val="1"/>
      <w:numFmt w:val="bullet"/>
      <w:lvlText w:val=""/>
      <w:lvlJc w:val="left"/>
      <w:pPr>
        <w:ind w:left="6480" w:hanging="360"/>
      </w:pPr>
      <w:rPr>
        <w:rFonts w:ascii="Wingdings" w:hAnsi="Wingdings" w:hint="default"/>
      </w:rPr>
    </w:lvl>
  </w:abstractNum>
  <w:abstractNum w:abstractNumId="27" w15:restartNumberingAfterBreak="0">
    <w:nsid w:val="4B791BCD"/>
    <w:multiLevelType w:val="hybridMultilevel"/>
    <w:tmpl w:val="89863BA0"/>
    <w:lvl w:ilvl="0" w:tplc="DAE04EA6">
      <w:start w:val="1"/>
      <w:numFmt w:val="bullet"/>
      <w:lvlText w:val=""/>
      <w:lvlJc w:val="left"/>
      <w:pPr>
        <w:ind w:left="720" w:hanging="360"/>
      </w:pPr>
      <w:rPr>
        <w:rFonts w:ascii="Symbol" w:hAnsi="Symbol" w:hint="default"/>
      </w:rPr>
    </w:lvl>
    <w:lvl w:ilvl="1" w:tplc="B70497EC">
      <w:start w:val="1"/>
      <w:numFmt w:val="bullet"/>
      <w:lvlText w:val="o"/>
      <w:lvlJc w:val="left"/>
      <w:pPr>
        <w:ind w:left="1440" w:hanging="360"/>
      </w:pPr>
      <w:rPr>
        <w:rFonts w:ascii="Courier New" w:hAnsi="Courier New" w:hint="default"/>
      </w:rPr>
    </w:lvl>
    <w:lvl w:ilvl="2" w:tplc="9E2EB200">
      <w:start w:val="1"/>
      <w:numFmt w:val="bullet"/>
      <w:lvlText w:val=""/>
      <w:lvlJc w:val="left"/>
      <w:pPr>
        <w:ind w:left="2160" w:hanging="360"/>
      </w:pPr>
      <w:rPr>
        <w:rFonts w:ascii="Wingdings" w:hAnsi="Wingdings" w:hint="default"/>
      </w:rPr>
    </w:lvl>
    <w:lvl w:ilvl="3" w:tplc="17B2808E">
      <w:start w:val="1"/>
      <w:numFmt w:val="bullet"/>
      <w:lvlText w:val=""/>
      <w:lvlJc w:val="left"/>
      <w:pPr>
        <w:ind w:left="2880" w:hanging="360"/>
      </w:pPr>
      <w:rPr>
        <w:rFonts w:ascii="Symbol" w:hAnsi="Symbol" w:hint="default"/>
      </w:rPr>
    </w:lvl>
    <w:lvl w:ilvl="4" w:tplc="6B36657E">
      <w:start w:val="1"/>
      <w:numFmt w:val="bullet"/>
      <w:lvlText w:val="o"/>
      <w:lvlJc w:val="left"/>
      <w:pPr>
        <w:ind w:left="3600" w:hanging="360"/>
      </w:pPr>
      <w:rPr>
        <w:rFonts w:ascii="Courier New" w:hAnsi="Courier New" w:hint="default"/>
      </w:rPr>
    </w:lvl>
    <w:lvl w:ilvl="5" w:tplc="0AA6C7C4">
      <w:start w:val="1"/>
      <w:numFmt w:val="bullet"/>
      <w:lvlText w:val=""/>
      <w:lvlJc w:val="left"/>
      <w:pPr>
        <w:ind w:left="4320" w:hanging="360"/>
      </w:pPr>
      <w:rPr>
        <w:rFonts w:ascii="Wingdings" w:hAnsi="Wingdings" w:hint="default"/>
      </w:rPr>
    </w:lvl>
    <w:lvl w:ilvl="6" w:tplc="35AA3E68">
      <w:start w:val="1"/>
      <w:numFmt w:val="bullet"/>
      <w:lvlText w:val=""/>
      <w:lvlJc w:val="left"/>
      <w:pPr>
        <w:ind w:left="5040" w:hanging="360"/>
      </w:pPr>
      <w:rPr>
        <w:rFonts w:ascii="Symbol" w:hAnsi="Symbol" w:hint="default"/>
      </w:rPr>
    </w:lvl>
    <w:lvl w:ilvl="7" w:tplc="7012EB6E">
      <w:start w:val="1"/>
      <w:numFmt w:val="bullet"/>
      <w:lvlText w:val="o"/>
      <w:lvlJc w:val="left"/>
      <w:pPr>
        <w:ind w:left="5760" w:hanging="360"/>
      </w:pPr>
      <w:rPr>
        <w:rFonts w:ascii="Courier New" w:hAnsi="Courier New" w:hint="default"/>
      </w:rPr>
    </w:lvl>
    <w:lvl w:ilvl="8" w:tplc="5E205834">
      <w:start w:val="1"/>
      <w:numFmt w:val="bullet"/>
      <w:lvlText w:val=""/>
      <w:lvlJc w:val="left"/>
      <w:pPr>
        <w:ind w:left="6480" w:hanging="360"/>
      </w:pPr>
      <w:rPr>
        <w:rFonts w:ascii="Wingdings" w:hAnsi="Wingdings" w:hint="default"/>
      </w:rPr>
    </w:lvl>
  </w:abstractNum>
  <w:abstractNum w:abstractNumId="28" w15:restartNumberingAfterBreak="0">
    <w:nsid w:val="4D0D2011"/>
    <w:multiLevelType w:val="multilevel"/>
    <w:tmpl w:val="E9D41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3104F0C"/>
    <w:multiLevelType w:val="hybridMultilevel"/>
    <w:tmpl w:val="AC2CA718"/>
    <w:lvl w:ilvl="0" w:tplc="F5B81E70">
      <w:start w:val="1"/>
      <w:numFmt w:val="bullet"/>
      <w:lvlText w:val=""/>
      <w:lvlJc w:val="left"/>
      <w:pPr>
        <w:ind w:left="720" w:hanging="360"/>
      </w:pPr>
      <w:rPr>
        <w:rFonts w:ascii="Symbol" w:hAnsi="Symbol" w:hint="default"/>
      </w:rPr>
    </w:lvl>
    <w:lvl w:ilvl="1" w:tplc="339A2D2C">
      <w:start w:val="1"/>
      <w:numFmt w:val="bullet"/>
      <w:lvlText w:val="o"/>
      <w:lvlJc w:val="left"/>
      <w:pPr>
        <w:ind w:left="1440" w:hanging="360"/>
      </w:pPr>
      <w:rPr>
        <w:rFonts w:ascii="Courier New" w:hAnsi="Courier New" w:hint="default"/>
      </w:rPr>
    </w:lvl>
    <w:lvl w:ilvl="2" w:tplc="36688CE4">
      <w:start w:val="1"/>
      <w:numFmt w:val="bullet"/>
      <w:lvlText w:val=""/>
      <w:lvlJc w:val="left"/>
      <w:pPr>
        <w:ind w:left="2160" w:hanging="360"/>
      </w:pPr>
      <w:rPr>
        <w:rFonts w:ascii="Wingdings" w:hAnsi="Wingdings" w:hint="default"/>
      </w:rPr>
    </w:lvl>
    <w:lvl w:ilvl="3" w:tplc="A83699F4">
      <w:start w:val="1"/>
      <w:numFmt w:val="bullet"/>
      <w:lvlText w:val=""/>
      <w:lvlJc w:val="left"/>
      <w:pPr>
        <w:ind w:left="2880" w:hanging="360"/>
      </w:pPr>
      <w:rPr>
        <w:rFonts w:ascii="Symbol" w:hAnsi="Symbol" w:hint="default"/>
      </w:rPr>
    </w:lvl>
    <w:lvl w:ilvl="4" w:tplc="9238FE22">
      <w:start w:val="1"/>
      <w:numFmt w:val="bullet"/>
      <w:lvlText w:val="o"/>
      <w:lvlJc w:val="left"/>
      <w:pPr>
        <w:ind w:left="3600" w:hanging="360"/>
      </w:pPr>
      <w:rPr>
        <w:rFonts w:ascii="Courier New" w:hAnsi="Courier New" w:hint="default"/>
      </w:rPr>
    </w:lvl>
    <w:lvl w:ilvl="5" w:tplc="2C566D2C">
      <w:start w:val="1"/>
      <w:numFmt w:val="bullet"/>
      <w:lvlText w:val=""/>
      <w:lvlJc w:val="left"/>
      <w:pPr>
        <w:ind w:left="4320" w:hanging="360"/>
      </w:pPr>
      <w:rPr>
        <w:rFonts w:ascii="Wingdings" w:hAnsi="Wingdings" w:hint="default"/>
      </w:rPr>
    </w:lvl>
    <w:lvl w:ilvl="6" w:tplc="B896E00C">
      <w:start w:val="1"/>
      <w:numFmt w:val="bullet"/>
      <w:lvlText w:val=""/>
      <w:lvlJc w:val="left"/>
      <w:pPr>
        <w:ind w:left="5040" w:hanging="360"/>
      </w:pPr>
      <w:rPr>
        <w:rFonts w:ascii="Symbol" w:hAnsi="Symbol" w:hint="default"/>
      </w:rPr>
    </w:lvl>
    <w:lvl w:ilvl="7" w:tplc="E3E6A3F6">
      <w:start w:val="1"/>
      <w:numFmt w:val="bullet"/>
      <w:lvlText w:val="o"/>
      <w:lvlJc w:val="left"/>
      <w:pPr>
        <w:ind w:left="5760" w:hanging="360"/>
      </w:pPr>
      <w:rPr>
        <w:rFonts w:ascii="Courier New" w:hAnsi="Courier New" w:hint="default"/>
      </w:rPr>
    </w:lvl>
    <w:lvl w:ilvl="8" w:tplc="8A6CB3E2">
      <w:start w:val="1"/>
      <w:numFmt w:val="bullet"/>
      <w:lvlText w:val=""/>
      <w:lvlJc w:val="left"/>
      <w:pPr>
        <w:ind w:left="6480" w:hanging="360"/>
      </w:pPr>
      <w:rPr>
        <w:rFonts w:ascii="Wingdings" w:hAnsi="Wingdings" w:hint="default"/>
      </w:rPr>
    </w:lvl>
  </w:abstractNum>
  <w:abstractNum w:abstractNumId="30" w15:restartNumberingAfterBreak="0">
    <w:nsid w:val="58E64812"/>
    <w:multiLevelType w:val="hybridMultilevel"/>
    <w:tmpl w:val="292497C8"/>
    <w:lvl w:ilvl="0" w:tplc="53A2F7E2">
      <w:start w:val="1"/>
      <w:numFmt w:val="bullet"/>
      <w:lvlText w:val=""/>
      <w:lvlJc w:val="left"/>
      <w:pPr>
        <w:ind w:left="720" w:hanging="360"/>
      </w:pPr>
      <w:rPr>
        <w:rFonts w:ascii="Symbol" w:hAnsi="Symbol" w:hint="default"/>
      </w:rPr>
    </w:lvl>
    <w:lvl w:ilvl="1" w:tplc="2C447806">
      <w:start w:val="1"/>
      <w:numFmt w:val="bullet"/>
      <w:lvlText w:val="o"/>
      <w:lvlJc w:val="left"/>
      <w:pPr>
        <w:ind w:left="1440" w:hanging="360"/>
      </w:pPr>
      <w:rPr>
        <w:rFonts w:ascii="Courier New" w:hAnsi="Courier New" w:hint="default"/>
      </w:rPr>
    </w:lvl>
    <w:lvl w:ilvl="2" w:tplc="1A488696">
      <w:start w:val="1"/>
      <w:numFmt w:val="bullet"/>
      <w:lvlText w:val=""/>
      <w:lvlJc w:val="left"/>
      <w:pPr>
        <w:ind w:left="2160" w:hanging="360"/>
      </w:pPr>
      <w:rPr>
        <w:rFonts w:ascii="Wingdings" w:hAnsi="Wingdings" w:hint="default"/>
      </w:rPr>
    </w:lvl>
    <w:lvl w:ilvl="3" w:tplc="A65E0A22">
      <w:start w:val="1"/>
      <w:numFmt w:val="bullet"/>
      <w:lvlText w:val=""/>
      <w:lvlJc w:val="left"/>
      <w:pPr>
        <w:ind w:left="2880" w:hanging="360"/>
      </w:pPr>
      <w:rPr>
        <w:rFonts w:ascii="Symbol" w:hAnsi="Symbol" w:hint="default"/>
      </w:rPr>
    </w:lvl>
    <w:lvl w:ilvl="4" w:tplc="16F65F88">
      <w:start w:val="1"/>
      <w:numFmt w:val="bullet"/>
      <w:lvlText w:val="o"/>
      <w:lvlJc w:val="left"/>
      <w:pPr>
        <w:ind w:left="3600" w:hanging="360"/>
      </w:pPr>
      <w:rPr>
        <w:rFonts w:ascii="Courier New" w:hAnsi="Courier New" w:hint="default"/>
      </w:rPr>
    </w:lvl>
    <w:lvl w:ilvl="5" w:tplc="7E4CBD84">
      <w:start w:val="1"/>
      <w:numFmt w:val="bullet"/>
      <w:lvlText w:val=""/>
      <w:lvlJc w:val="left"/>
      <w:pPr>
        <w:ind w:left="4320" w:hanging="360"/>
      </w:pPr>
      <w:rPr>
        <w:rFonts w:ascii="Wingdings" w:hAnsi="Wingdings" w:hint="default"/>
      </w:rPr>
    </w:lvl>
    <w:lvl w:ilvl="6" w:tplc="F2F42DC2">
      <w:start w:val="1"/>
      <w:numFmt w:val="bullet"/>
      <w:lvlText w:val=""/>
      <w:lvlJc w:val="left"/>
      <w:pPr>
        <w:ind w:left="5040" w:hanging="360"/>
      </w:pPr>
      <w:rPr>
        <w:rFonts w:ascii="Symbol" w:hAnsi="Symbol" w:hint="default"/>
      </w:rPr>
    </w:lvl>
    <w:lvl w:ilvl="7" w:tplc="F856BA3A">
      <w:start w:val="1"/>
      <w:numFmt w:val="bullet"/>
      <w:lvlText w:val="o"/>
      <w:lvlJc w:val="left"/>
      <w:pPr>
        <w:ind w:left="5760" w:hanging="360"/>
      </w:pPr>
      <w:rPr>
        <w:rFonts w:ascii="Courier New" w:hAnsi="Courier New" w:hint="default"/>
      </w:rPr>
    </w:lvl>
    <w:lvl w:ilvl="8" w:tplc="E12876C0">
      <w:start w:val="1"/>
      <w:numFmt w:val="bullet"/>
      <w:lvlText w:val=""/>
      <w:lvlJc w:val="left"/>
      <w:pPr>
        <w:ind w:left="6480" w:hanging="360"/>
      </w:pPr>
      <w:rPr>
        <w:rFonts w:ascii="Wingdings" w:hAnsi="Wingdings" w:hint="default"/>
      </w:rPr>
    </w:lvl>
  </w:abstractNum>
  <w:abstractNum w:abstractNumId="31" w15:restartNumberingAfterBreak="0">
    <w:nsid w:val="5B103B51"/>
    <w:multiLevelType w:val="hybridMultilevel"/>
    <w:tmpl w:val="B95CA8EA"/>
    <w:lvl w:ilvl="0" w:tplc="843457F8">
      <w:start w:val="1"/>
      <w:numFmt w:val="bullet"/>
      <w:lvlText w:val=""/>
      <w:lvlJc w:val="left"/>
      <w:pPr>
        <w:ind w:left="720" w:hanging="360"/>
      </w:pPr>
      <w:rPr>
        <w:rFonts w:ascii="Symbol" w:hAnsi="Symbol" w:hint="default"/>
      </w:rPr>
    </w:lvl>
    <w:lvl w:ilvl="1" w:tplc="400456E6">
      <w:start w:val="1"/>
      <w:numFmt w:val="bullet"/>
      <w:lvlText w:val="o"/>
      <w:lvlJc w:val="left"/>
      <w:pPr>
        <w:ind w:left="1440" w:hanging="360"/>
      </w:pPr>
      <w:rPr>
        <w:rFonts w:ascii="Courier New" w:hAnsi="Courier New" w:hint="default"/>
      </w:rPr>
    </w:lvl>
    <w:lvl w:ilvl="2" w:tplc="2C1C941E">
      <w:start w:val="1"/>
      <w:numFmt w:val="bullet"/>
      <w:lvlText w:val=""/>
      <w:lvlJc w:val="left"/>
      <w:pPr>
        <w:ind w:left="2160" w:hanging="360"/>
      </w:pPr>
      <w:rPr>
        <w:rFonts w:ascii="Wingdings" w:hAnsi="Wingdings" w:hint="default"/>
      </w:rPr>
    </w:lvl>
    <w:lvl w:ilvl="3" w:tplc="C1E4C8F0">
      <w:start w:val="1"/>
      <w:numFmt w:val="bullet"/>
      <w:lvlText w:val=""/>
      <w:lvlJc w:val="left"/>
      <w:pPr>
        <w:ind w:left="2880" w:hanging="360"/>
      </w:pPr>
      <w:rPr>
        <w:rFonts w:ascii="Symbol" w:hAnsi="Symbol" w:hint="default"/>
      </w:rPr>
    </w:lvl>
    <w:lvl w:ilvl="4" w:tplc="23189F40">
      <w:start w:val="1"/>
      <w:numFmt w:val="bullet"/>
      <w:lvlText w:val="o"/>
      <w:lvlJc w:val="left"/>
      <w:pPr>
        <w:ind w:left="3600" w:hanging="360"/>
      </w:pPr>
      <w:rPr>
        <w:rFonts w:ascii="Courier New" w:hAnsi="Courier New" w:hint="default"/>
      </w:rPr>
    </w:lvl>
    <w:lvl w:ilvl="5" w:tplc="EE9469F6">
      <w:start w:val="1"/>
      <w:numFmt w:val="bullet"/>
      <w:lvlText w:val=""/>
      <w:lvlJc w:val="left"/>
      <w:pPr>
        <w:ind w:left="4320" w:hanging="360"/>
      </w:pPr>
      <w:rPr>
        <w:rFonts w:ascii="Wingdings" w:hAnsi="Wingdings" w:hint="default"/>
      </w:rPr>
    </w:lvl>
    <w:lvl w:ilvl="6" w:tplc="99A6184C">
      <w:start w:val="1"/>
      <w:numFmt w:val="bullet"/>
      <w:lvlText w:val=""/>
      <w:lvlJc w:val="left"/>
      <w:pPr>
        <w:ind w:left="5040" w:hanging="360"/>
      </w:pPr>
      <w:rPr>
        <w:rFonts w:ascii="Symbol" w:hAnsi="Symbol" w:hint="default"/>
      </w:rPr>
    </w:lvl>
    <w:lvl w:ilvl="7" w:tplc="6578124E">
      <w:start w:val="1"/>
      <w:numFmt w:val="bullet"/>
      <w:lvlText w:val="o"/>
      <w:lvlJc w:val="left"/>
      <w:pPr>
        <w:ind w:left="5760" w:hanging="360"/>
      </w:pPr>
      <w:rPr>
        <w:rFonts w:ascii="Courier New" w:hAnsi="Courier New" w:hint="default"/>
      </w:rPr>
    </w:lvl>
    <w:lvl w:ilvl="8" w:tplc="BD20E7E2">
      <w:start w:val="1"/>
      <w:numFmt w:val="bullet"/>
      <w:lvlText w:val=""/>
      <w:lvlJc w:val="left"/>
      <w:pPr>
        <w:ind w:left="6480" w:hanging="360"/>
      </w:pPr>
      <w:rPr>
        <w:rFonts w:ascii="Wingdings" w:hAnsi="Wingdings" w:hint="default"/>
      </w:rPr>
    </w:lvl>
  </w:abstractNum>
  <w:abstractNum w:abstractNumId="32" w15:restartNumberingAfterBreak="0">
    <w:nsid w:val="64A2698B"/>
    <w:multiLevelType w:val="multilevel"/>
    <w:tmpl w:val="AB00A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A2903C6"/>
    <w:multiLevelType w:val="multilevel"/>
    <w:tmpl w:val="E66EA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BFA34C4"/>
    <w:multiLevelType w:val="multilevel"/>
    <w:tmpl w:val="EAA0960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6F514C5E"/>
    <w:multiLevelType w:val="multilevel"/>
    <w:tmpl w:val="0248E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F76572D"/>
    <w:multiLevelType w:val="hybridMultilevel"/>
    <w:tmpl w:val="5924571C"/>
    <w:lvl w:ilvl="0" w:tplc="3BA24A70">
      <w:start w:val="1"/>
      <w:numFmt w:val="bullet"/>
      <w:lvlText w:val=""/>
      <w:lvlJc w:val="left"/>
      <w:pPr>
        <w:ind w:left="720" w:hanging="360"/>
      </w:pPr>
      <w:rPr>
        <w:rFonts w:ascii="Symbol" w:hAnsi="Symbol" w:hint="default"/>
      </w:rPr>
    </w:lvl>
    <w:lvl w:ilvl="1" w:tplc="398E8384">
      <w:start w:val="1"/>
      <w:numFmt w:val="bullet"/>
      <w:lvlText w:val="o"/>
      <w:lvlJc w:val="left"/>
      <w:pPr>
        <w:ind w:left="1440" w:hanging="360"/>
      </w:pPr>
      <w:rPr>
        <w:rFonts w:ascii="Courier New" w:hAnsi="Courier New" w:hint="default"/>
      </w:rPr>
    </w:lvl>
    <w:lvl w:ilvl="2" w:tplc="D1542B7E">
      <w:start w:val="1"/>
      <w:numFmt w:val="bullet"/>
      <w:lvlText w:val=""/>
      <w:lvlJc w:val="left"/>
      <w:pPr>
        <w:ind w:left="2160" w:hanging="360"/>
      </w:pPr>
      <w:rPr>
        <w:rFonts w:ascii="Wingdings" w:hAnsi="Wingdings" w:hint="default"/>
      </w:rPr>
    </w:lvl>
    <w:lvl w:ilvl="3" w:tplc="DD04A07E">
      <w:start w:val="1"/>
      <w:numFmt w:val="bullet"/>
      <w:lvlText w:val=""/>
      <w:lvlJc w:val="left"/>
      <w:pPr>
        <w:ind w:left="2880" w:hanging="360"/>
      </w:pPr>
      <w:rPr>
        <w:rFonts w:ascii="Symbol" w:hAnsi="Symbol" w:hint="default"/>
      </w:rPr>
    </w:lvl>
    <w:lvl w:ilvl="4" w:tplc="AA9CD29E">
      <w:start w:val="1"/>
      <w:numFmt w:val="bullet"/>
      <w:lvlText w:val="o"/>
      <w:lvlJc w:val="left"/>
      <w:pPr>
        <w:ind w:left="3600" w:hanging="360"/>
      </w:pPr>
      <w:rPr>
        <w:rFonts w:ascii="Courier New" w:hAnsi="Courier New" w:hint="default"/>
      </w:rPr>
    </w:lvl>
    <w:lvl w:ilvl="5" w:tplc="72E6687E">
      <w:start w:val="1"/>
      <w:numFmt w:val="bullet"/>
      <w:lvlText w:val=""/>
      <w:lvlJc w:val="left"/>
      <w:pPr>
        <w:ind w:left="4320" w:hanging="360"/>
      </w:pPr>
      <w:rPr>
        <w:rFonts w:ascii="Wingdings" w:hAnsi="Wingdings" w:hint="default"/>
      </w:rPr>
    </w:lvl>
    <w:lvl w:ilvl="6" w:tplc="0862DD46">
      <w:start w:val="1"/>
      <w:numFmt w:val="bullet"/>
      <w:lvlText w:val=""/>
      <w:lvlJc w:val="left"/>
      <w:pPr>
        <w:ind w:left="5040" w:hanging="360"/>
      </w:pPr>
      <w:rPr>
        <w:rFonts w:ascii="Symbol" w:hAnsi="Symbol" w:hint="default"/>
      </w:rPr>
    </w:lvl>
    <w:lvl w:ilvl="7" w:tplc="6DD2A9A2">
      <w:start w:val="1"/>
      <w:numFmt w:val="bullet"/>
      <w:lvlText w:val="o"/>
      <w:lvlJc w:val="left"/>
      <w:pPr>
        <w:ind w:left="5760" w:hanging="360"/>
      </w:pPr>
      <w:rPr>
        <w:rFonts w:ascii="Courier New" w:hAnsi="Courier New" w:hint="default"/>
      </w:rPr>
    </w:lvl>
    <w:lvl w:ilvl="8" w:tplc="2E4A1682">
      <w:start w:val="1"/>
      <w:numFmt w:val="bullet"/>
      <w:lvlText w:val=""/>
      <w:lvlJc w:val="left"/>
      <w:pPr>
        <w:ind w:left="6480" w:hanging="360"/>
      </w:pPr>
      <w:rPr>
        <w:rFonts w:ascii="Wingdings" w:hAnsi="Wingdings" w:hint="default"/>
      </w:rPr>
    </w:lvl>
  </w:abstractNum>
  <w:abstractNum w:abstractNumId="37" w15:restartNumberingAfterBreak="0">
    <w:nsid w:val="750E78B8"/>
    <w:multiLevelType w:val="hybridMultilevel"/>
    <w:tmpl w:val="1C347D24"/>
    <w:lvl w:ilvl="0" w:tplc="40881286">
      <w:start w:val="1"/>
      <w:numFmt w:val="bullet"/>
      <w:lvlText w:val=""/>
      <w:lvlJc w:val="left"/>
      <w:pPr>
        <w:ind w:left="720" w:hanging="360"/>
      </w:pPr>
      <w:rPr>
        <w:rFonts w:ascii="Symbol" w:hAnsi="Symbol" w:hint="default"/>
      </w:rPr>
    </w:lvl>
    <w:lvl w:ilvl="1" w:tplc="DC2C2F4C">
      <w:start w:val="1"/>
      <w:numFmt w:val="bullet"/>
      <w:lvlText w:val=""/>
      <w:lvlJc w:val="left"/>
      <w:pPr>
        <w:ind w:left="1440" w:hanging="360"/>
      </w:pPr>
      <w:rPr>
        <w:rFonts w:ascii="Symbol" w:hAnsi="Symbol" w:hint="default"/>
      </w:rPr>
    </w:lvl>
    <w:lvl w:ilvl="2" w:tplc="FDFC634E">
      <w:start w:val="1"/>
      <w:numFmt w:val="bullet"/>
      <w:lvlText w:val=""/>
      <w:lvlJc w:val="left"/>
      <w:pPr>
        <w:ind w:left="2160" w:hanging="360"/>
      </w:pPr>
      <w:rPr>
        <w:rFonts w:ascii="Wingdings" w:hAnsi="Wingdings" w:hint="default"/>
      </w:rPr>
    </w:lvl>
    <w:lvl w:ilvl="3" w:tplc="12524BB4">
      <w:start w:val="1"/>
      <w:numFmt w:val="bullet"/>
      <w:lvlText w:val=""/>
      <w:lvlJc w:val="left"/>
      <w:pPr>
        <w:ind w:left="2880" w:hanging="360"/>
      </w:pPr>
      <w:rPr>
        <w:rFonts w:ascii="Symbol" w:hAnsi="Symbol" w:hint="default"/>
      </w:rPr>
    </w:lvl>
    <w:lvl w:ilvl="4" w:tplc="B13CC9EA">
      <w:start w:val="1"/>
      <w:numFmt w:val="bullet"/>
      <w:lvlText w:val="o"/>
      <w:lvlJc w:val="left"/>
      <w:pPr>
        <w:ind w:left="3600" w:hanging="360"/>
      </w:pPr>
      <w:rPr>
        <w:rFonts w:ascii="Courier New" w:hAnsi="Courier New" w:hint="default"/>
      </w:rPr>
    </w:lvl>
    <w:lvl w:ilvl="5" w:tplc="C26C3968">
      <w:start w:val="1"/>
      <w:numFmt w:val="bullet"/>
      <w:lvlText w:val=""/>
      <w:lvlJc w:val="left"/>
      <w:pPr>
        <w:ind w:left="4320" w:hanging="360"/>
      </w:pPr>
      <w:rPr>
        <w:rFonts w:ascii="Wingdings" w:hAnsi="Wingdings" w:hint="default"/>
      </w:rPr>
    </w:lvl>
    <w:lvl w:ilvl="6" w:tplc="AFF28DD4">
      <w:start w:val="1"/>
      <w:numFmt w:val="bullet"/>
      <w:lvlText w:val=""/>
      <w:lvlJc w:val="left"/>
      <w:pPr>
        <w:ind w:left="5040" w:hanging="360"/>
      </w:pPr>
      <w:rPr>
        <w:rFonts w:ascii="Symbol" w:hAnsi="Symbol" w:hint="default"/>
      </w:rPr>
    </w:lvl>
    <w:lvl w:ilvl="7" w:tplc="5FCA61CC">
      <w:start w:val="1"/>
      <w:numFmt w:val="bullet"/>
      <w:lvlText w:val="o"/>
      <w:lvlJc w:val="left"/>
      <w:pPr>
        <w:ind w:left="5760" w:hanging="360"/>
      </w:pPr>
      <w:rPr>
        <w:rFonts w:ascii="Courier New" w:hAnsi="Courier New" w:hint="default"/>
      </w:rPr>
    </w:lvl>
    <w:lvl w:ilvl="8" w:tplc="56E86264">
      <w:start w:val="1"/>
      <w:numFmt w:val="bullet"/>
      <w:lvlText w:val=""/>
      <w:lvlJc w:val="left"/>
      <w:pPr>
        <w:ind w:left="6480" w:hanging="360"/>
      </w:pPr>
      <w:rPr>
        <w:rFonts w:ascii="Wingdings" w:hAnsi="Wingdings" w:hint="default"/>
      </w:rPr>
    </w:lvl>
  </w:abstractNum>
  <w:abstractNum w:abstractNumId="38" w15:restartNumberingAfterBreak="0">
    <w:nsid w:val="77D86AEB"/>
    <w:multiLevelType w:val="hybridMultilevel"/>
    <w:tmpl w:val="2D56CC3C"/>
    <w:lvl w:ilvl="0" w:tplc="D144AC10">
      <w:start w:val="1"/>
      <w:numFmt w:val="bullet"/>
      <w:lvlText w:val=""/>
      <w:lvlJc w:val="left"/>
      <w:pPr>
        <w:ind w:left="720" w:hanging="360"/>
      </w:pPr>
      <w:rPr>
        <w:rFonts w:ascii="Symbol" w:hAnsi="Symbol" w:hint="default"/>
      </w:rPr>
    </w:lvl>
    <w:lvl w:ilvl="1" w:tplc="777EBDC8">
      <w:start w:val="1"/>
      <w:numFmt w:val="bullet"/>
      <w:lvlText w:val="o"/>
      <w:lvlJc w:val="left"/>
      <w:pPr>
        <w:ind w:left="1440" w:hanging="360"/>
      </w:pPr>
      <w:rPr>
        <w:rFonts w:ascii="Courier New" w:hAnsi="Courier New" w:hint="default"/>
      </w:rPr>
    </w:lvl>
    <w:lvl w:ilvl="2" w:tplc="4B4E5E7C">
      <w:start w:val="1"/>
      <w:numFmt w:val="bullet"/>
      <w:lvlText w:val=""/>
      <w:lvlJc w:val="left"/>
      <w:pPr>
        <w:ind w:left="2160" w:hanging="360"/>
      </w:pPr>
      <w:rPr>
        <w:rFonts w:ascii="Wingdings" w:hAnsi="Wingdings" w:hint="default"/>
      </w:rPr>
    </w:lvl>
    <w:lvl w:ilvl="3" w:tplc="29703A62">
      <w:start w:val="1"/>
      <w:numFmt w:val="bullet"/>
      <w:lvlText w:val=""/>
      <w:lvlJc w:val="left"/>
      <w:pPr>
        <w:ind w:left="2880" w:hanging="360"/>
      </w:pPr>
      <w:rPr>
        <w:rFonts w:ascii="Symbol" w:hAnsi="Symbol" w:hint="default"/>
      </w:rPr>
    </w:lvl>
    <w:lvl w:ilvl="4" w:tplc="1D92CC8C">
      <w:start w:val="1"/>
      <w:numFmt w:val="bullet"/>
      <w:lvlText w:val="o"/>
      <w:lvlJc w:val="left"/>
      <w:pPr>
        <w:ind w:left="3600" w:hanging="360"/>
      </w:pPr>
      <w:rPr>
        <w:rFonts w:ascii="Courier New" w:hAnsi="Courier New" w:hint="default"/>
      </w:rPr>
    </w:lvl>
    <w:lvl w:ilvl="5" w:tplc="A08C84C0">
      <w:start w:val="1"/>
      <w:numFmt w:val="bullet"/>
      <w:lvlText w:val=""/>
      <w:lvlJc w:val="left"/>
      <w:pPr>
        <w:ind w:left="4320" w:hanging="360"/>
      </w:pPr>
      <w:rPr>
        <w:rFonts w:ascii="Wingdings" w:hAnsi="Wingdings" w:hint="default"/>
      </w:rPr>
    </w:lvl>
    <w:lvl w:ilvl="6" w:tplc="47FC251A">
      <w:start w:val="1"/>
      <w:numFmt w:val="bullet"/>
      <w:lvlText w:val=""/>
      <w:lvlJc w:val="left"/>
      <w:pPr>
        <w:ind w:left="5040" w:hanging="360"/>
      </w:pPr>
      <w:rPr>
        <w:rFonts w:ascii="Symbol" w:hAnsi="Symbol" w:hint="default"/>
      </w:rPr>
    </w:lvl>
    <w:lvl w:ilvl="7" w:tplc="A88A2D0E">
      <w:start w:val="1"/>
      <w:numFmt w:val="bullet"/>
      <w:lvlText w:val="o"/>
      <w:lvlJc w:val="left"/>
      <w:pPr>
        <w:ind w:left="5760" w:hanging="360"/>
      </w:pPr>
      <w:rPr>
        <w:rFonts w:ascii="Courier New" w:hAnsi="Courier New" w:hint="default"/>
      </w:rPr>
    </w:lvl>
    <w:lvl w:ilvl="8" w:tplc="D17E461E">
      <w:start w:val="1"/>
      <w:numFmt w:val="bullet"/>
      <w:lvlText w:val=""/>
      <w:lvlJc w:val="left"/>
      <w:pPr>
        <w:ind w:left="6480" w:hanging="360"/>
      </w:pPr>
      <w:rPr>
        <w:rFonts w:ascii="Wingdings" w:hAnsi="Wingdings" w:hint="default"/>
      </w:rPr>
    </w:lvl>
  </w:abstractNum>
  <w:abstractNum w:abstractNumId="39" w15:restartNumberingAfterBreak="0">
    <w:nsid w:val="78343320"/>
    <w:multiLevelType w:val="hybridMultilevel"/>
    <w:tmpl w:val="1908CE82"/>
    <w:lvl w:ilvl="0" w:tplc="C6261C66">
      <w:start w:val="1"/>
      <w:numFmt w:val="bullet"/>
      <w:lvlText w:val=""/>
      <w:lvlJc w:val="left"/>
      <w:pPr>
        <w:ind w:left="720" w:hanging="360"/>
      </w:pPr>
      <w:rPr>
        <w:rFonts w:ascii="Symbol" w:hAnsi="Symbol" w:hint="default"/>
      </w:rPr>
    </w:lvl>
    <w:lvl w:ilvl="1" w:tplc="E86C300C">
      <w:start w:val="1"/>
      <w:numFmt w:val="bullet"/>
      <w:lvlText w:val="o"/>
      <w:lvlJc w:val="left"/>
      <w:pPr>
        <w:ind w:left="1440" w:hanging="360"/>
      </w:pPr>
      <w:rPr>
        <w:rFonts w:ascii="Courier New" w:hAnsi="Courier New" w:hint="default"/>
      </w:rPr>
    </w:lvl>
    <w:lvl w:ilvl="2" w:tplc="A5A4F10E">
      <w:start w:val="1"/>
      <w:numFmt w:val="bullet"/>
      <w:lvlText w:val=""/>
      <w:lvlJc w:val="left"/>
      <w:pPr>
        <w:ind w:left="2160" w:hanging="360"/>
      </w:pPr>
      <w:rPr>
        <w:rFonts w:ascii="Wingdings" w:hAnsi="Wingdings" w:hint="default"/>
      </w:rPr>
    </w:lvl>
    <w:lvl w:ilvl="3" w:tplc="4726F846">
      <w:start w:val="1"/>
      <w:numFmt w:val="bullet"/>
      <w:lvlText w:val=""/>
      <w:lvlJc w:val="left"/>
      <w:pPr>
        <w:ind w:left="2880" w:hanging="360"/>
      </w:pPr>
      <w:rPr>
        <w:rFonts w:ascii="Symbol" w:hAnsi="Symbol" w:hint="default"/>
      </w:rPr>
    </w:lvl>
    <w:lvl w:ilvl="4" w:tplc="27A6756E">
      <w:start w:val="1"/>
      <w:numFmt w:val="bullet"/>
      <w:lvlText w:val="o"/>
      <w:lvlJc w:val="left"/>
      <w:pPr>
        <w:ind w:left="3600" w:hanging="360"/>
      </w:pPr>
      <w:rPr>
        <w:rFonts w:ascii="Courier New" w:hAnsi="Courier New" w:hint="default"/>
      </w:rPr>
    </w:lvl>
    <w:lvl w:ilvl="5" w:tplc="87F68236">
      <w:start w:val="1"/>
      <w:numFmt w:val="bullet"/>
      <w:lvlText w:val=""/>
      <w:lvlJc w:val="left"/>
      <w:pPr>
        <w:ind w:left="4320" w:hanging="360"/>
      </w:pPr>
      <w:rPr>
        <w:rFonts w:ascii="Wingdings" w:hAnsi="Wingdings" w:hint="default"/>
      </w:rPr>
    </w:lvl>
    <w:lvl w:ilvl="6" w:tplc="B5F89758">
      <w:start w:val="1"/>
      <w:numFmt w:val="bullet"/>
      <w:lvlText w:val=""/>
      <w:lvlJc w:val="left"/>
      <w:pPr>
        <w:ind w:left="5040" w:hanging="360"/>
      </w:pPr>
      <w:rPr>
        <w:rFonts w:ascii="Symbol" w:hAnsi="Symbol" w:hint="default"/>
      </w:rPr>
    </w:lvl>
    <w:lvl w:ilvl="7" w:tplc="AF5CFE46">
      <w:start w:val="1"/>
      <w:numFmt w:val="bullet"/>
      <w:lvlText w:val="o"/>
      <w:lvlJc w:val="left"/>
      <w:pPr>
        <w:ind w:left="5760" w:hanging="360"/>
      </w:pPr>
      <w:rPr>
        <w:rFonts w:ascii="Courier New" w:hAnsi="Courier New" w:hint="default"/>
      </w:rPr>
    </w:lvl>
    <w:lvl w:ilvl="8" w:tplc="67DA6F1A">
      <w:start w:val="1"/>
      <w:numFmt w:val="bullet"/>
      <w:lvlText w:val=""/>
      <w:lvlJc w:val="left"/>
      <w:pPr>
        <w:ind w:left="6480" w:hanging="360"/>
      </w:pPr>
      <w:rPr>
        <w:rFonts w:ascii="Wingdings" w:hAnsi="Wingdings" w:hint="default"/>
      </w:rPr>
    </w:lvl>
  </w:abstractNum>
  <w:num w:numId="1">
    <w:abstractNumId w:val="26"/>
  </w:num>
  <w:num w:numId="2">
    <w:abstractNumId w:val="18"/>
  </w:num>
  <w:num w:numId="3">
    <w:abstractNumId w:val="12"/>
  </w:num>
  <w:num w:numId="4">
    <w:abstractNumId w:val="11"/>
  </w:num>
  <w:num w:numId="5">
    <w:abstractNumId w:val="31"/>
  </w:num>
  <w:num w:numId="6">
    <w:abstractNumId w:val="13"/>
  </w:num>
  <w:num w:numId="7">
    <w:abstractNumId w:val="9"/>
  </w:num>
  <w:num w:numId="8">
    <w:abstractNumId w:val="29"/>
  </w:num>
  <w:num w:numId="9">
    <w:abstractNumId w:val="27"/>
  </w:num>
  <w:num w:numId="10">
    <w:abstractNumId w:val="8"/>
  </w:num>
  <w:num w:numId="11">
    <w:abstractNumId w:val="38"/>
  </w:num>
  <w:num w:numId="12">
    <w:abstractNumId w:val="22"/>
  </w:num>
  <w:num w:numId="13">
    <w:abstractNumId w:val="4"/>
  </w:num>
  <w:num w:numId="14">
    <w:abstractNumId w:val="19"/>
  </w:num>
  <w:num w:numId="15">
    <w:abstractNumId w:val="2"/>
  </w:num>
  <w:num w:numId="16">
    <w:abstractNumId w:val="14"/>
  </w:num>
  <w:num w:numId="17">
    <w:abstractNumId w:val="17"/>
  </w:num>
  <w:num w:numId="18">
    <w:abstractNumId w:val="37"/>
  </w:num>
  <w:num w:numId="19">
    <w:abstractNumId w:val="0"/>
  </w:num>
  <w:num w:numId="20">
    <w:abstractNumId w:val="30"/>
  </w:num>
  <w:num w:numId="21">
    <w:abstractNumId w:val="10"/>
  </w:num>
  <w:num w:numId="22">
    <w:abstractNumId w:val="7"/>
  </w:num>
  <w:num w:numId="23">
    <w:abstractNumId w:val="36"/>
  </w:num>
  <w:num w:numId="24">
    <w:abstractNumId w:val="39"/>
  </w:num>
  <w:num w:numId="25">
    <w:abstractNumId w:val="3"/>
  </w:num>
  <w:num w:numId="26">
    <w:abstractNumId w:val="15"/>
  </w:num>
  <w:num w:numId="27">
    <w:abstractNumId w:val="28"/>
  </w:num>
  <w:num w:numId="28">
    <w:abstractNumId w:val="5"/>
  </w:num>
  <w:num w:numId="29">
    <w:abstractNumId w:val="23"/>
  </w:num>
  <w:num w:numId="30">
    <w:abstractNumId w:val="21"/>
  </w:num>
  <w:num w:numId="31">
    <w:abstractNumId w:val="32"/>
  </w:num>
  <w:num w:numId="32">
    <w:abstractNumId w:val="24"/>
  </w:num>
  <w:num w:numId="33">
    <w:abstractNumId w:val="25"/>
  </w:num>
  <w:num w:numId="34">
    <w:abstractNumId w:val="35"/>
  </w:num>
  <w:num w:numId="35">
    <w:abstractNumId w:val="33"/>
  </w:num>
  <w:num w:numId="36">
    <w:abstractNumId w:val="20"/>
  </w:num>
  <w:num w:numId="37">
    <w:abstractNumId w:val="1"/>
  </w:num>
  <w:num w:numId="38">
    <w:abstractNumId w:val="6"/>
  </w:num>
  <w:num w:numId="39">
    <w:abstractNumId w:val="34"/>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20F"/>
    <w:rsid w:val="000508F9"/>
    <w:rsid w:val="00066E35"/>
    <w:rsid w:val="00090466"/>
    <w:rsid w:val="0018CB1B"/>
    <w:rsid w:val="003540FA"/>
    <w:rsid w:val="003C2237"/>
    <w:rsid w:val="0041DD9E"/>
    <w:rsid w:val="004A056D"/>
    <w:rsid w:val="00547AE2"/>
    <w:rsid w:val="00551DE6"/>
    <w:rsid w:val="00553F58"/>
    <w:rsid w:val="005713ED"/>
    <w:rsid w:val="00596271"/>
    <w:rsid w:val="0070020F"/>
    <w:rsid w:val="00725010"/>
    <w:rsid w:val="00725E41"/>
    <w:rsid w:val="007724CE"/>
    <w:rsid w:val="007F744F"/>
    <w:rsid w:val="00A1292D"/>
    <w:rsid w:val="00A334C2"/>
    <w:rsid w:val="00B46383"/>
    <w:rsid w:val="00BD73CD"/>
    <w:rsid w:val="00E33FED"/>
    <w:rsid w:val="00F9534E"/>
    <w:rsid w:val="00FF10AE"/>
    <w:rsid w:val="01343951"/>
    <w:rsid w:val="0166A457"/>
    <w:rsid w:val="01726203"/>
    <w:rsid w:val="0187D1AF"/>
    <w:rsid w:val="019394A0"/>
    <w:rsid w:val="01ACB060"/>
    <w:rsid w:val="01DB7105"/>
    <w:rsid w:val="01F5FF13"/>
    <w:rsid w:val="020587E1"/>
    <w:rsid w:val="0240ED31"/>
    <w:rsid w:val="024C9EC9"/>
    <w:rsid w:val="026409CF"/>
    <w:rsid w:val="0293C4E4"/>
    <w:rsid w:val="0365BDAC"/>
    <w:rsid w:val="03C5FED2"/>
    <w:rsid w:val="03F33EA6"/>
    <w:rsid w:val="040B5DC3"/>
    <w:rsid w:val="04545FFF"/>
    <w:rsid w:val="04640C4C"/>
    <w:rsid w:val="048CCDCC"/>
    <w:rsid w:val="048E8BCB"/>
    <w:rsid w:val="04B77E2D"/>
    <w:rsid w:val="04DD5564"/>
    <w:rsid w:val="04F1122D"/>
    <w:rsid w:val="05320007"/>
    <w:rsid w:val="05400FE8"/>
    <w:rsid w:val="0561B7A7"/>
    <w:rsid w:val="05F7B5E1"/>
    <w:rsid w:val="0661AB5D"/>
    <w:rsid w:val="072502DF"/>
    <w:rsid w:val="073E0F82"/>
    <w:rsid w:val="074A7C90"/>
    <w:rsid w:val="078AAC90"/>
    <w:rsid w:val="07B6ECD8"/>
    <w:rsid w:val="07CF3D57"/>
    <w:rsid w:val="0832CB9A"/>
    <w:rsid w:val="0836F70D"/>
    <w:rsid w:val="089FE830"/>
    <w:rsid w:val="08CA70CD"/>
    <w:rsid w:val="0904C63B"/>
    <w:rsid w:val="092223EF"/>
    <w:rsid w:val="09538107"/>
    <w:rsid w:val="09AF5C89"/>
    <w:rsid w:val="09C075F9"/>
    <w:rsid w:val="09EF0E30"/>
    <w:rsid w:val="09F36926"/>
    <w:rsid w:val="0A08E2C9"/>
    <w:rsid w:val="0A48AB1D"/>
    <w:rsid w:val="0A4FEC2A"/>
    <w:rsid w:val="0A5D4F4C"/>
    <w:rsid w:val="0A9DDC93"/>
    <w:rsid w:val="0AA1C858"/>
    <w:rsid w:val="0B3E383C"/>
    <w:rsid w:val="0B55A3F1"/>
    <w:rsid w:val="0C0CE2B0"/>
    <w:rsid w:val="0C40425E"/>
    <w:rsid w:val="0C534187"/>
    <w:rsid w:val="0CF6607D"/>
    <w:rsid w:val="0D14C205"/>
    <w:rsid w:val="0D85D4BF"/>
    <w:rsid w:val="0DB0B276"/>
    <w:rsid w:val="0DD7421C"/>
    <w:rsid w:val="0DE1EF0F"/>
    <w:rsid w:val="0E3583D5"/>
    <w:rsid w:val="0E9E1383"/>
    <w:rsid w:val="0EA1C236"/>
    <w:rsid w:val="0EEAEBC1"/>
    <w:rsid w:val="0F42B9D2"/>
    <w:rsid w:val="0F703005"/>
    <w:rsid w:val="0FBE6A52"/>
    <w:rsid w:val="0FE8ED24"/>
    <w:rsid w:val="1005DBAE"/>
    <w:rsid w:val="100FE32B"/>
    <w:rsid w:val="10177B05"/>
    <w:rsid w:val="105BD964"/>
    <w:rsid w:val="109434CA"/>
    <w:rsid w:val="10C9BB26"/>
    <w:rsid w:val="10EDC555"/>
    <w:rsid w:val="10EED254"/>
    <w:rsid w:val="10F39998"/>
    <w:rsid w:val="10F9972B"/>
    <w:rsid w:val="1169D286"/>
    <w:rsid w:val="116C0F6A"/>
    <w:rsid w:val="11BD850F"/>
    <w:rsid w:val="120CB474"/>
    <w:rsid w:val="121383DD"/>
    <w:rsid w:val="12CF14E3"/>
    <w:rsid w:val="12D1497B"/>
    <w:rsid w:val="12DF5CC3"/>
    <w:rsid w:val="133F36BF"/>
    <w:rsid w:val="138D1408"/>
    <w:rsid w:val="139137A8"/>
    <w:rsid w:val="13BEAA1F"/>
    <w:rsid w:val="13DAD3FE"/>
    <w:rsid w:val="13DF22F9"/>
    <w:rsid w:val="14755F27"/>
    <w:rsid w:val="148F428A"/>
    <w:rsid w:val="14C6F1C0"/>
    <w:rsid w:val="154553B6"/>
    <w:rsid w:val="1596D6E1"/>
    <w:rsid w:val="15A7C7E2"/>
    <w:rsid w:val="15C23419"/>
    <w:rsid w:val="15FE2617"/>
    <w:rsid w:val="160D11C6"/>
    <w:rsid w:val="1660B03C"/>
    <w:rsid w:val="169356E0"/>
    <w:rsid w:val="16AC8500"/>
    <w:rsid w:val="16B77AF6"/>
    <w:rsid w:val="16FAC9D6"/>
    <w:rsid w:val="17028D70"/>
    <w:rsid w:val="172C2B14"/>
    <w:rsid w:val="177E2864"/>
    <w:rsid w:val="17A1AAEE"/>
    <w:rsid w:val="1804FA9F"/>
    <w:rsid w:val="1805F430"/>
    <w:rsid w:val="181631B9"/>
    <w:rsid w:val="1866ED7E"/>
    <w:rsid w:val="186BC0CE"/>
    <w:rsid w:val="186BC2E7"/>
    <w:rsid w:val="1876D283"/>
    <w:rsid w:val="188F5792"/>
    <w:rsid w:val="1898AD44"/>
    <w:rsid w:val="18A37844"/>
    <w:rsid w:val="18B52C96"/>
    <w:rsid w:val="19027B4F"/>
    <w:rsid w:val="194688C7"/>
    <w:rsid w:val="19DC45C0"/>
    <w:rsid w:val="1A93413A"/>
    <w:rsid w:val="1AB7F7F6"/>
    <w:rsid w:val="1ABC7DF8"/>
    <w:rsid w:val="1AE8B761"/>
    <w:rsid w:val="1AF4DA4A"/>
    <w:rsid w:val="1B1A724E"/>
    <w:rsid w:val="1B5DC485"/>
    <w:rsid w:val="1B8BA932"/>
    <w:rsid w:val="1B9E8F68"/>
    <w:rsid w:val="1BAB1F53"/>
    <w:rsid w:val="1BC0BE10"/>
    <w:rsid w:val="1C794980"/>
    <w:rsid w:val="1C8A3C72"/>
    <w:rsid w:val="1CB1B1C1"/>
    <w:rsid w:val="1CBAE267"/>
    <w:rsid w:val="1CD851BD"/>
    <w:rsid w:val="1CF0D2AF"/>
    <w:rsid w:val="1D017DC7"/>
    <w:rsid w:val="1D7B8D34"/>
    <w:rsid w:val="1E52B723"/>
    <w:rsid w:val="1E93CC9E"/>
    <w:rsid w:val="1ECFAC98"/>
    <w:rsid w:val="1F18B946"/>
    <w:rsid w:val="1F2E8431"/>
    <w:rsid w:val="1F3BAFCC"/>
    <w:rsid w:val="1F5540C8"/>
    <w:rsid w:val="1F9BC665"/>
    <w:rsid w:val="2009EE79"/>
    <w:rsid w:val="200B1A01"/>
    <w:rsid w:val="20243ED3"/>
    <w:rsid w:val="203133F4"/>
    <w:rsid w:val="20491EF6"/>
    <w:rsid w:val="2050968E"/>
    <w:rsid w:val="205FCF6E"/>
    <w:rsid w:val="20707385"/>
    <w:rsid w:val="20A5A176"/>
    <w:rsid w:val="20BC72F5"/>
    <w:rsid w:val="20C37603"/>
    <w:rsid w:val="20C40133"/>
    <w:rsid w:val="210C64C5"/>
    <w:rsid w:val="214E6BD8"/>
    <w:rsid w:val="21A5816B"/>
    <w:rsid w:val="21B0BB94"/>
    <w:rsid w:val="21F9DF05"/>
    <w:rsid w:val="2221A184"/>
    <w:rsid w:val="2245035C"/>
    <w:rsid w:val="225D8373"/>
    <w:rsid w:val="225DD378"/>
    <w:rsid w:val="22ACC153"/>
    <w:rsid w:val="23243D01"/>
    <w:rsid w:val="235DCBA1"/>
    <w:rsid w:val="237DEEA7"/>
    <w:rsid w:val="23A74DD8"/>
    <w:rsid w:val="23AD4D9F"/>
    <w:rsid w:val="23CC9EE8"/>
    <w:rsid w:val="23CE9AB9"/>
    <w:rsid w:val="23D3B54D"/>
    <w:rsid w:val="242DE73C"/>
    <w:rsid w:val="2433AD07"/>
    <w:rsid w:val="245A263C"/>
    <w:rsid w:val="24840429"/>
    <w:rsid w:val="24C84DED"/>
    <w:rsid w:val="24F10A27"/>
    <w:rsid w:val="24F14D85"/>
    <w:rsid w:val="250361F9"/>
    <w:rsid w:val="2526E15B"/>
    <w:rsid w:val="25F848CF"/>
    <w:rsid w:val="263A8BD8"/>
    <w:rsid w:val="266A04BE"/>
    <w:rsid w:val="26C4F3E0"/>
    <w:rsid w:val="2723A186"/>
    <w:rsid w:val="276FA798"/>
    <w:rsid w:val="277FC0B7"/>
    <w:rsid w:val="27F23972"/>
    <w:rsid w:val="28D84097"/>
    <w:rsid w:val="28DAD104"/>
    <w:rsid w:val="292FF1AD"/>
    <w:rsid w:val="2997393B"/>
    <w:rsid w:val="29B9081D"/>
    <w:rsid w:val="29C81256"/>
    <w:rsid w:val="29D08530"/>
    <w:rsid w:val="2A10616C"/>
    <w:rsid w:val="2A39CAC2"/>
    <w:rsid w:val="2A456DF3"/>
    <w:rsid w:val="2A6F9007"/>
    <w:rsid w:val="2A903754"/>
    <w:rsid w:val="2A972366"/>
    <w:rsid w:val="2B5EAF25"/>
    <w:rsid w:val="2B787C24"/>
    <w:rsid w:val="2BEE8874"/>
    <w:rsid w:val="2BFCD986"/>
    <w:rsid w:val="2C1CC81F"/>
    <w:rsid w:val="2C291B0C"/>
    <w:rsid w:val="2C43BA8C"/>
    <w:rsid w:val="2C7A72C6"/>
    <w:rsid w:val="2CBB345A"/>
    <w:rsid w:val="2CBC3251"/>
    <w:rsid w:val="2CCB77B8"/>
    <w:rsid w:val="2D4E4156"/>
    <w:rsid w:val="2DB9F987"/>
    <w:rsid w:val="2DCF9322"/>
    <w:rsid w:val="2DE899DA"/>
    <w:rsid w:val="2E5597F5"/>
    <w:rsid w:val="2E75A60D"/>
    <w:rsid w:val="2E8B3852"/>
    <w:rsid w:val="2EFEDD30"/>
    <w:rsid w:val="2F1FAD15"/>
    <w:rsid w:val="2F4D02A5"/>
    <w:rsid w:val="2F966A61"/>
    <w:rsid w:val="2FEB23C9"/>
    <w:rsid w:val="30086FE1"/>
    <w:rsid w:val="30162578"/>
    <w:rsid w:val="30181C25"/>
    <w:rsid w:val="30A823CC"/>
    <w:rsid w:val="30CF4EDD"/>
    <w:rsid w:val="315BFE4F"/>
    <w:rsid w:val="31861FCF"/>
    <w:rsid w:val="3205D1E3"/>
    <w:rsid w:val="321AD6DA"/>
    <w:rsid w:val="326ED04F"/>
    <w:rsid w:val="327F96E5"/>
    <w:rsid w:val="32897033"/>
    <w:rsid w:val="32C69F84"/>
    <w:rsid w:val="32ECFDC6"/>
    <w:rsid w:val="33062DDE"/>
    <w:rsid w:val="33314A30"/>
    <w:rsid w:val="3334AA69"/>
    <w:rsid w:val="33D24B25"/>
    <w:rsid w:val="33FDED0D"/>
    <w:rsid w:val="3409F531"/>
    <w:rsid w:val="345683F7"/>
    <w:rsid w:val="347CD7EB"/>
    <w:rsid w:val="34A11F4C"/>
    <w:rsid w:val="34DA2FD7"/>
    <w:rsid w:val="350452C6"/>
    <w:rsid w:val="35118936"/>
    <w:rsid w:val="352BB450"/>
    <w:rsid w:val="36C4965F"/>
    <w:rsid w:val="36D15160"/>
    <w:rsid w:val="37108800"/>
    <w:rsid w:val="371272A4"/>
    <w:rsid w:val="3731D643"/>
    <w:rsid w:val="3755B5EC"/>
    <w:rsid w:val="375B17B7"/>
    <w:rsid w:val="3791B2D3"/>
    <w:rsid w:val="37C3D2A8"/>
    <w:rsid w:val="37D9981E"/>
    <w:rsid w:val="38385338"/>
    <w:rsid w:val="38827321"/>
    <w:rsid w:val="38897B37"/>
    <w:rsid w:val="38BA7D2A"/>
    <w:rsid w:val="38F93234"/>
    <w:rsid w:val="39241223"/>
    <w:rsid w:val="39C4C161"/>
    <w:rsid w:val="3A09BB35"/>
    <w:rsid w:val="3A3E5186"/>
    <w:rsid w:val="3A42F3F5"/>
    <w:rsid w:val="3A48DD75"/>
    <w:rsid w:val="3A555E0D"/>
    <w:rsid w:val="3A629AD3"/>
    <w:rsid w:val="3AC1919C"/>
    <w:rsid w:val="3B190BA7"/>
    <w:rsid w:val="3B381CF8"/>
    <w:rsid w:val="3B8DB9C3"/>
    <w:rsid w:val="3B9005DE"/>
    <w:rsid w:val="3BA8A198"/>
    <w:rsid w:val="3BAD0037"/>
    <w:rsid w:val="3BD75BBC"/>
    <w:rsid w:val="3BEB6006"/>
    <w:rsid w:val="3C1EE39A"/>
    <w:rsid w:val="3C644496"/>
    <w:rsid w:val="3C7CB0C3"/>
    <w:rsid w:val="3C850EB7"/>
    <w:rsid w:val="3C9C4587"/>
    <w:rsid w:val="3CA4C3EF"/>
    <w:rsid w:val="3CB83E1D"/>
    <w:rsid w:val="3CD2F8F4"/>
    <w:rsid w:val="3D4F1D51"/>
    <w:rsid w:val="3D684886"/>
    <w:rsid w:val="3DA29E92"/>
    <w:rsid w:val="3DCE074E"/>
    <w:rsid w:val="3E1941E3"/>
    <w:rsid w:val="3E274E00"/>
    <w:rsid w:val="3E36174B"/>
    <w:rsid w:val="3E51C21C"/>
    <w:rsid w:val="3E7FE4FE"/>
    <w:rsid w:val="3F052132"/>
    <w:rsid w:val="3F834A95"/>
    <w:rsid w:val="3FDC5D5A"/>
    <w:rsid w:val="40087D25"/>
    <w:rsid w:val="4008C4DF"/>
    <w:rsid w:val="406F496F"/>
    <w:rsid w:val="4094FBC9"/>
    <w:rsid w:val="40CCF06F"/>
    <w:rsid w:val="410D669E"/>
    <w:rsid w:val="411F166F"/>
    <w:rsid w:val="41218156"/>
    <w:rsid w:val="4144D2DE"/>
    <w:rsid w:val="415D56A4"/>
    <w:rsid w:val="41D6667D"/>
    <w:rsid w:val="42217DF5"/>
    <w:rsid w:val="422576B8"/>
    <w:rsid w:val="423B5089"/>
    <w:rsid w:val="42AEFA26"/>
    <w:rsid w:val="42DCB5AD"/>
    <w:rsid w:val="432F4EB8"/>
    <w:rsid w:val="433B1851"/>
    <w:rsid w:val="436EC7F2"/>
    <w:rsid w:val="43CE09FC"/>
    <w:rsid w:val="43ED4F60"/>
    <w:rsid w:val="44312E56"/>
    <w:rsid w:val="4434FEC4"/>
    <w:rsid w:val="443CC43B"/>
    <w:rsid w:val="448F8FAB"/>
    <w:rsid w:val="44BD31B4"/>
    <w:rsid w:val="44DEF3C0"/>
    <w:rsid w:val="4509124A"/>
    <w:rsid w:val="4515A43F"/>
    <w:rsid w:val="45171296"/>
    <w:rsid w:val="451B4552"/>
    <w:rsid w:val="45706DC2"/>
    <w:rsid w:val="459EB5B5"/>
    <w:rsid w:val="45E22B45"/>
    <w:rsid w:val="45ECA3EF"/>
    <w:rsid w:val="45F2C774"/>
    <w:rsid w:val="468ED061"/>
    <w:rsid w:val="469BE69A"/>
    <w:rsid w:val="474CD337"/>
    <w:rsid w:val="4756E8A2"/>
    <w:rsid w:val="478FBE38"/>
    <w:rsid w:val="47D4C7C2"/>
    <w:rsid w:val="47D9E58B"/>
    <w:rsid w:val="481895C7"/>
    <w:rsid w:val="4887166C"/>
    <w:rsid w:val="496CE639"/>
    <w:rsid w:val="496D1A40"/>
    <w:rsid w:val="496D6CF0"/>
    <w:rsid w:val="49E81695"/>
    <w:rsid w:val="4A2096EF"/>
    <w:rsid w:val="4A84FCEF"/>
    <w:rsid w:val="4AD47DAC"/>
    <w:rsid w:val="4AF52474"/>
    <w:rsid w:val="4B0E4A73"/>
    <w:rsid w:val="4B42895D"/>
    <w:rsid w:val="4B794E49"/>
    <w:rsid w:val="4C00D58D"/>
    <w:rsid w:val="4C12BA49"/>
    <w:rsid w:val="4C2E6FFB"/>
    <w:rsid w:val="4C4C2C0B"/>
    <w:rsid w:val="4C8A0992"/>
    <w:rsid w:val="4C9DC401"/>
    <w:rsid w:val="4D65361B"/>
    <w:rsid w:val="4DC6BC19"/>
    <w:rsid w:val="4DEAA15B"/>
    <w:rsid w:val="4E124C4C"/>
    <w:rsid w:val="4E3B1AC1"/>
    <w:rsid w:val="4EA73606"/>
    <w:rsid w:val="4EBAB7B9"/>
    <w:rsid w:val="4EE1BDDF"/>
    <w:rsid w:val="4F0775F7"/>
    <w:rsid w:val="4F0E3431"/>
    <w:rsid w:val="4F69BA2D"/>
    <w:rsid w:val="4F7175EA"/>
    <w:rsid w:val="4FE4516B"/>
    <w:rsid w:val="5011ADC7"/>
    <w:rsid w:val="5022C789"/>
    <w:rsid w:val="50576895"/>
    <w:rsid w:val="50B22715"/>
    <w:rsid w:val="510EF503"/>
    <w:rsid w:val="518AF3B5"/>
    <w:rsid w:val="51B9CF90"/>
    <w:rsid w:val="52024E33"/>
    <w:rsid w:val="520EF1AD"/>
    <w:rsid w:val="52455054"/>
    <w:rsid w:val="526F5C6F"/>
    <w:rsid w:val="52925B2A"/>
    <w:rsid w:val="52D25E2E"/>
    <w:rsid w:val="52D87B7D"/>
    <w:rsid w:val="53516B5D"/>
    <w:rsid w:val="5351B9C1"/>
    <w:rsid w:val="535C1ED9"/>
    <w:rsid w:val="5379523D"/>
    <w:rsid w:val="539F1144"/>
    <w:rsid w:val="53ADEB32"/>
    <w:rsid w:val="53DBDCD7"/>
    <w:rsid w:val="540EDF2F"/>
    <w:rsid w:val="542694B8"/>
    <w:rsid w:val="54730BB6"/>
    <w:rsid w:val="555D5849"/>
    <w:rsid w:val="5579E4E9"/>
    <w:rsid w:val="559A9B84"/>
    <w:rsid w:val="55C5ADAD"/>
    <w:rsid w:val="55E01B56"/>
    <w:rsid w:val="55F9D94E"/>
    <w:rsid w:val="560AE93E"/>
    <w:rsid w:val="5687ECB7"/>
    <w:rsid w:val="568EA787"/>
    <w:rsid w:val="569BB624"/>
    <w:rsid w:val="56A7B8F0"/>
    <w:rsid w:val="56BDBDF6"/>
    <w:rsid w:val="56CEAFA7"/>
    <w:rsid w:val="56D17DD5"/>
    <w:rsid w:val="56FE4C9B"/>
    <w:rsid w:val="5712806B"/>
    <w:rsid w:val="57158565"/>
    <w:rsid w:val="5727D0BA"/>
    <w:rsid w:val="57325FFF"/>
    <w:rsid w:val="575D1B3D"/>
    <w:rsid w:val="576FEBE2"/>
    <w:rsid w:val="57CEBACB"/>
    <w:rsid w:val="57D22799"/>
    <w:rsid w:val="5849FAE4"/>
    <w:rsid w:val="58C3701F"/>
    <w:rsid w:val="58FF13D9"/>
    <w:rsid w:val="591C5BC8"/>
    <w:rsid w:val="5965AB67"/>
    <w:rsid w:val="597AE846"/>
    <w:rsid w:val="59A5C810"/>
    <w:rsid w:val="59E7D73A"/>
    <w:rsid w:val="5A19EA13"/>
    <w:rsid w:val="5A1C001F"/>
    <w:rsid w:val="5A3C8956"/>
    <w:rsid w:val="5A4ECD73"/>
    <w:rsid w:val="5A68AE08"/>
    <w:rsid w:val="5A79B645"/>
    <w:rsid w:val="5A94AB83"/>
    <w:rsid w:val="5A9B7BF8"/>
    <w:rsid w:val="5BFAEADC"/>
    <w:rsid w:val="5C1F6A66"/>
    <w:rsid w:val="5C999F18"/>
    <w:rsid w:val="5CBC4EFF"/>
    <w:rsid w:val="5CBCA2D6"/>
    <w:rsid w:val="5CCAD014"/>
    <w:rsid w:val="5CD4A818"/>
    <w:rsid w:val="5D151C38"/>
    <w:rsid w:val="5D5D0E73"/>
    <w:rsid w:val="5D88CE51"/>
    <w:rsid w:val="5DB9FA81"/>
    <w:rsid w:val="5E37CC12"/>
    <w:rsid w:val="5E37EAEF"/>
    <w:rsid w:val="5E38AED2"/>
    <w:rsid w:val="5E66B803"/>
    <w:rsid w:val="5E7CD28E"/>
    <w:rsid w:val="5EB50AE1"/>
    <w:rsid w:val="5EBD5F59"/>
    <w:rsid w:val="5ED65F96"/>
    <w:rsid w:val="5EF1C6A0"/>
    <w:rsid w:val="5F2D1A49"/>
    <w:rsid w:val="5F39257E"/>
    <w:rsid w:val="5F7E1D4E"/>
    <w:rsid w:val="5FC71E63"/>
    <w:rsid w:val="5FCFE663"/>
    <w:rsid w:val="5FE02FF8"/>
    <w:rsid w:val="60002B7F"/>
    <w:rsid w:val="60362DCC"/>
    <w:rsid w:val="603B3E29"/>
    <w:rsid w:val="608D0974"/>
    <w:rsid w:val="60AC80DA"/>
    <w:rsid w:val="60D0A08A"/>
    <w:rsid w:val="60DA4188"/>
    <w:rsid w:val="6161E0E8"/>
    <w:rsid w:val="62009F4F"/>
    <w:rsid w:val="6262BE08"/>
    <w:rsid w:val="626ED199"/>
    <w:rsid w:val="627B19E0"/>
    <w:rsid w:val="629EB714"/>
    <w:rsid w:val="62BC9198"/>
    <w:rsid w:val="62C47E7B"/>
    <w:rsid w:val="62C6DA62"/>
    <w:rsid w:val="62DBDB35"/>
    <w:rsid w:val="62F12E79"/>
    <w:rsid w:val="632635C9"/>
    <w:rsid w:val="6495C6B1"/>
    <w:rsid w:val="64B5B4DD"/>
    <w:rsid w:val="64E622C4"/>
    <w:rsid w:val="653164ED"/>
    <w:rsid w:val="65541332"/>
    <w:rsid w:val="65B637AC"/>
    <w:rsid w:val="663125AD"/>
    <w:rsid w:val="6651C21E"/>
    <w:rsid w:val="66667BCB"/>
    <w:rsid w:val="66D6A8AA"/>
    <w:rsid w:val="66EFD521"/>
    <w:rsid w:val="673A95DF"/>
    <w:rsid w:val="67E25058"/>
    <w:rsid w:val="68C5AF57"/>
    <w:rsid w:val="68D0C1A5"/>
    <w:rsid w:val="691D32D2"/>
    <w:rsid w:val="6942C0FC"/>
    <w:rsid w:val="6A00F6E3"/>
    <w:rsid w:val="6A08B723"/>
    <w:rsid w:val="6A511721"/>
    <w:rsid w:val="6A6B9C84"/>
    <w:rsid w:val="6A6D6E04"/>
    <w:rsid w:val="6AC09B5F"/>
    <w:rsid w:val="6AE72127"/>
    <w:rsid w:val="6AF88B58"/>
    <w:rsid w:val="6B1A97BB"/>
    <w:rsid w:val="6BE24A74"/>
    <w:rsid w:val="6C48F499"/>
    <w:rsid w:val="6C549E63"/>
    <w:rsid w:val="6C6FE55E"/>
    <w:rsid w:val="6C9B623C"/>
    <w:rsid w:val="6D08504E"/>
    <w:rsid w:val="6E2DD1A4"/>
    <w:rsid w:val="6E49D64A"/>
    <w:rsid w:val="6E8A250B"/>
    <w:rsid w:val="6EDA5EA7"/>
    <w:rsid w:val="6EDD4407"/>
    <w:rsid w:val="6F076559"/>
    <w:rsid w:val="6F0F5171"/>
    <w:rsid w:val="6F2BCBEC"/>
    <w:rsid w:val="6F78856B"/>
    <w:rsid w:val="7097C912"/>
    <w:rsid w:val="7097D4A5"/>
    <w:rsid w:val="7099B73E"/>
    <w:rsid w:val="70B92221"/>
    <w:rsid w:val="70CDAA29"/>
    <w:rsid w:val="70D2BBAE"/>
    <w:rsid w:val="70EE87E3"/>
    <w:rsid w:val="71396D56"/>
    <w:rsid w:val="71564575"/>
    <w:rsid w:val="7156D3E7"/>
    <w:rsid w:val="716F2E1C"/>
    <w:rsid w:val="71E11934"/>
    <w:rsid w:val="71F3843C"/>
    <w:rsid w:val="7201BB83"/>
    <w:rsid w:val="7207E9B2"/>
    <w:rsid w:val="720DF3BE"/>
    <w:rsid w:val="725C8B68"/>
    <w:rsid w:val="72A56865"/>
    <w:rsid w:val="736E573B"/>
    <w:rsid w:val="73A462AA"/>
    <w:rsid w:val="7404ECEE"/>
    <w:rsid w:val="7414717C"/>
    <w:rsid w:val="74417F68"/>
    <w:rsid w:val="744F9AAD"/>
    <w:rsid w:val="7483B16E"/>
    <w:rsid w:val="74DF8788"/>
    <w:rsid w:val="74F34756"/>
    <w:rsid w:val="752C8AA1"/>
    <w:rsid w:val="75C0BD3E"/>
    <w:rsid w:val="75DB2258"/>
    <w:rsid w:val="761FB798"/>
    <w:rsid w:val="764967BA"/>
    <w:rsid w:val="769F28D9"/>
    <w:rsid w:val="775EE110"/>
    <w:rsid w:val="77D61608"/>
    <w:rsid w:val="77F1439A"/>
    <w:rsid w:val="783CEBF7"/>
    <w:rsid w:val="785642ED"/>
    <w:rsid w:val="78B649E1"/>
    <w:rsid w:val="78D7FA33"/>
    <w:rsid w:val="78E94E8D"/>
    <w:rsid w:val="78F2C095"/>
    <w:rsid w:val="7929520B"/>
    <w:rsid w:val="792EC4C0"/>
    <w:rsid w:val="794F3821"/>
    <w:rsid w:val="79ACD284"/>
    <w:rsid w:val="79DEB2D8"/>
    <w:rsid w:val="79E5A135"/>
    <w:rsid w:val="79E70148"/>
    <w:rsid w:val="7A1CE860"/>
    <w:rsid w:val="7AA3F661"/>
    <w:rsid w:val="7AFBCE63"/>
    <w:rsid w:val="7B15F524"/>
    <w:rsid w:val="7B349254"/>
    <w:rsid w:val="7B464970"/>
    <w:rsid w:val="7B84B610"/>
    <w:rsid w:val="7BA4A841"/>
    <w:rsid w:val="7C1AE856"/>
    <w:rsid w:val="7C31E057"/>
    <w:rsid w:val="7C58D27F"/>
    <w:rsid w:val="7C701D1B"/>
    <w:rsid w:val="7C8942D7"/>
    <w:rsid w:val="7CB5004A"/>
    <w:rsid w:val="7D092261"/>
    <w:rsid w:val="7D33C569"/>
    <w:rsid w:val="7D816F7A"/>
    <w:rsid w:val="7D935169"/>
    <w:rsid w:val="7D9A96CE"/>
    <w:rsid w:val="7DB1BAF6"/>
    <w:rsid w:val="7DBFB3D2"/>
    <w:rsid w:val="7DD74B9D"/>
    <w:rsid w:val="7E0ECD11"/>
    <w:rsid w:val="7E5389AD"/>
    <w:rsid w:val="7EBBBA88"/>
    <w:rsid w:val="7F383A56"/>
    <w:rsid w:val="7FCF21D4"/>
    <w:rsid w:val="7FFD4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7E6D0"/>
  <w15:docId w15:val="{F4AE9335-3BDA-CB4E-87AE-AAA32856B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7724CE"/>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724CE"/>
    <w:rPr>
      <w:rFonts w:ascii="Times New Roman" w:hAnsi="Times New Roman" w:cs="Times New Roman"/>
      <w:sz w:val="18"/>
      <w:szCs w:val="18"/>
    </w:rPr>
  </w:style>
  <w:style w:type="paragraph" w:styleId="ListParagraph">
    <w:name w:val="List Paragraph"/>
    <w:basedOn w:val="Normal"/>
    <w:uiPriority w:val="34"/>
    <w:qFormat/>
    <w:pPr>
      <w:ind w:left="720"/>
      <w:contextualSpacing/>
    </w:pPr>
  </w:style>
  <w:style w:type="table" w:styleId="GridTable7Colorful-Accent1">
    <w:name w:val="Grid Table 7 Colorful Accent 1"/>
    <w:basedOn w:val="TableNormal"/>
    <w:uiPriority w:val="52"/>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nytimes.com/interactive/2020/04/03/science/coronavirus-genome-bad-news-wrapped-in-protein.html" TargetMode="External"/><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ebi.ac.uk/Tools/msa/clustalo/" TargetMode="External"/><Relationship Id="rId28" Type="http://schemas.openxmlformats.org/officeDocument/2006/relationships/hyperlink" Target="https://www.ncbi.nlm.nih.gov/Structure/icn3d/full.html" TargetMode="External"/><Relationship Id="rId36" Type="http://schemas.openxmlformats.org/officeDocument/2006/relationships/image" Target="media/image20.png"/><Relationship Id="rId10" Type="http://schemas.openxmlformats.org/officeDocument/2006/relationships/image" Target="media/image1.png"/><Relationship Id="rId19" Type="http://schemas.openxmlformats.org/officeDocument/2006/relationships/hyperlink" Target="https://blast.ncbi.nlm.nih.gov/Blast.cgi" TargetMode="External"/><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blast.ncbi.nlm.nih.gov/Blast.cgi" TargetMode="External"/><Relationship Id="rId27" Type="http://schemas.openxmlformats.org/officeDocument/2006/relationships/hyperlink" Target="https://www.ncbi.nlm.nih.gov/Structure/icn3d/full.html"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nytimes.com/interactive/2020/04/03/science/coronavirus-genome-bad-news-wrapped-in-protein.html" TargetMode="Externa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F0B2CEF4CF7B4C8F1A344148B93172" ma:contentTypeVersion="6" ma:contentTypeDescription="Create a new document." ma:contentTypeScope="" ma:versionID="4c216e4c0818e771014485da8d24f3c0">
  <xsd:schema xmlns:xsd="http://www.w3.org/2001/XMLSchema" xmlns:xs="http://www.w3.org/2001/XMLSchema" xmlns:p="http://schemas.microsoft.com/office/2006/metadata/properties" xmlns:ns2="43c49080-1a49-48d1-8151-0d084ee32900" xmlns:ns3="0cf3ca1a-cd16-44fc-b15d-049eb2f9093d" targetNamespace="http://schemas.microsoft.com/office/2006/metadata/properties" ma:root="true" ma:fieldsID="3713c67a6e5ae876b5ebb99f0d0af6a5" ns2:_="" ns3:_="">
    <xsd:import namespace="43c49080-1a49-48d1-8151-0d084ee32900"/>
    <xsd:import namespace="0cf3ca1a-cd16-44fc-b15d-049eb2f909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49080-1a49-48d1-8151-0d084ee32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f3ca1a-cd16-44fc-b15d-049eb2f909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cf3ca1a-cd16-44fc-b15d-049eb2f9093d">
      <UserInfo>
        <DisplayName>Alex Khan</DisplayName>
        <AccountId>12</AccountId>
        <AccountType/>
      </UserInfo>
      <UserInfo>
        <DisplayName>Mallory Bliss</DisplayName>
        <AccountId>13</AccountId>
        <AccountType/>
      </UserInfo>
      <UserInfo>
        <DisplayName>Nandni Verma</DisplayName>
        <AccountId>14</AccountId>
        <AccountType/>
      </UserInfo>
    </SharedWithUsers>
  </documentManagement>
</p:properties>
</file>

<file path=customXml/itemProps1.xml><?xml version="1.0" encoding="utf-8"?>
<ds:datastoreItem xmlns:ds="http://schemas.openxmlformats.org/officeDocument/2006/customXml" ds:itemID="{DF1D1F91-3DC7-47A3-AB13-E3623CA5F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49080-1a49-48d1-8151-0d084ee32900"/>
    <ds:schemaRef ds:uri="0cf3ca1a-cd16-44fc-b15d-049eb2f909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4A0399-D9C9-4493-B5AD-B939F4E593D8}">
  <ds:schemaRefs>
    <ds:schemaRef ds:uri="http://schemas.microsoft.com/sharepoint/v3/contenttype/forms"/>
  </ds:schemaRefs>
</ds:datastoreItem>
</file>

<file path=customXml/itemProps3.xml><?xml version="1.0" encoding="utf-8"?>
<ds:datastoreItem xmlns:ds="http://schemas.openxmlformats.org/officeDocument/2006/customXml" ds:itemID="{7ABB19D0-4E63-46C5-9E5A-21ADE80ECBD0}">
  <ds:schemaRefs>
    <ds:schemaRef ds:uri="http://schemas.microsoft.com/office/2006/metadata/properties"/>
    <ds:schemaRef ds:uri="http://schemas.microsoft.com/office/infopath/2007/PartnerControls"/>
    <ds:schemaRef ds:uri="0cf3ca1a-cd16-44fc-b15d-049eb2f9093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5627</Words>
  <Characters>32074</Characters>
  <Application>Microsoft Office Word</Application>
  <DocSecurity>0</DocSecurity>
  <Lines>267</Lines>
  <Paragraphs>75</Paragraphs>
  <ScaleCrop>false</ScaleCrop>
  <Company/>
  <LinksUpToDate>false</LinksUpToDate>
  <CharactersWithSpaces>37626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Kasandra Riley</cp:lastModifiedBy>
  <cp:revision>2</cp:revision>
  <dcterms:created xsi:type="dcterms:W3CDTF">2020-06-15T21:53:00Z</dcterms:created>
  <dcterms:modified xsi:type="dcterms:W3CDTF">2020-06-15T21:53:00Z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0x01010029F0B2CEF4CF7B4C8F1A344148B93172</vt:lpwstr>
  </property>
</Properties>
</file>