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AE3D" w14:textId="7B87775B" w:rsidR="008223DA" w:rsidRPr="00225427" w:rsidRDefault="008223DA" w:rsidP="002D405F">
      <w:pPr>
        <w:pStyle w:val="Title"/>
      </w:pPr>
      <w:r w:rsidRPr="00225427">
        <w:t xml:space="preserve">Module </w:t>
      </w:r>
      <w:r w:rsidR="00BE4197" w:rsidRPr="00225427">
        <w:t>6</w:t>
      </w:r>
      <w:r w:rsidRPr="00225427">
        <w:t xml:space="preserve">: </w:t>
      </w:r>
      <w:r w:rsidR="00BE4197" w:rsidRPr="00225427">
        <w:t>Alternative Splicing</w:t>
      </w:r>
    </w:p>
    <w:p w14:paraId="3EF7771C" w14:textId="36A14B82" w:rsidR="00391656" w:rsidRPr="00225427" w:rsidRDefault="00391656" w:rsidP="00391656">
      <w:pPr>
        <w:pStyle w:val="Title"/>
      </w:pPr>
      <w:r w:rsidRPr="00225427">
        <w:t>Answer Sheet</w:t>
      </w:r>
    </w:p>
    <w:p w14:paraId="555830F8" w14:textId="77777777" w:rsidR="00335491" w:rsidRDefault="00335491" w:rsidP="00F7493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lang w:val="en-US"/>
        </w:rPr>
      </w:pPr>
    </w:p>
    <w:p w14:paraId="139B1C20" w14:textId="672A1AEF" w:rsidR="00F7493E" w:rsidRPr="00225427" w:rsidRDefault="00296361" w:rsidP="003354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rPr>
          <w:rFonts w:ascii="Arial" w:hAnsi="Arial"/>
          <w:sz w:val="22"/>
          <w:szCs w:val="22"/>
          <w:lang w:val="en-US"/>
        </w:rPr>
      </w:pPr>
      <w:r w:rsidRPr="00225427">
        <w:rPr>
          <w:rFonts w:ascii="Arial" w:hAnsi="Arial" w:cs="Arial"/>
          <w:b/>
          <w:sz w:val="22"/>
          <w:szCs w:val="22"/>
          <w:lang w:val="en-US"/>
        </w:rPr>
        <w:t xml:space="preserve">Q1.  </w:t>
      </w:r>
      <w:r w:rsidRPr="00225427">
        <w:rPr>
          <w:rFonts w:ascii="Arial" w:hAnsi="Arial" w:cs="Arial"/>
          <w:sz w:val="22"/>
          <w:szCs w:val="22"/>
          <w:lang w:val="en-US"/>
        </w:rPr>
        <w:t xml:space="preserve">Given that exons are shown by the black boxes, and introns are shown by thin lines with arrowheads in the FlyBase Genes track, what does this tell us about the first intron of </w:t>
      </w:r>
      <w:proofErr w:type="spellStart"/>
      <w:r w:rsidRPr="00225427">
        <w:rPr>
          <w:rFonts w:ascii="Arial" w:hAnsi="Arial" w:cs="Arial"/>
          <w:i/>
          <w:sz w:val="22"/>
          <w:szCs w:val="22"/>
          <w:lang w:val="en-US"/>
        </w:rPr>
        <w:t>tra</w:t>
      </w:r>
      <w:proofErr w:type="spellEnd"/>
      <w:r w:rsidRPr="00225427">
        <w:rPr>
          <w:rFonts w:ascii="Arial" w:hAnsi="Arial" w:cs="Arial"/>
          <w:i/>
          <w:sz w:val="22"/>
          <w:szCs w:val="22"/>
          <w:lang w:val="en-US"/>
        </w:rPr>
        <w:t>-RB</w:t>
      </w:r>
      <w:r w:rsidRPr="00225427">
        <w:rPr>
          <w:rFonts w:ascii="Arial" w:hAnsi="Arial" w:cs="Arial"/>
          <w:sz w:val="22"/>
          <w:szCs w:val="22"/>
          <w:lang w:val="en-US"/>
        </w:rPr>
        <w:t xml:space="preserve"> compared to that of </w:t>
      </w:r>
      <w:proofErr w:type="spellStart"/>
      <w:r w:rsidRPr="00225427">
        <w:rPr>
          <w:rFonts w:ascii="Arial" w:hAnsi="Arial" w:cs="Arial"/>
          <w:i/>
          <w:sz w:val="22"/>
          <w:szCs w:val="22"/>
          <w:lang w:val="en-US"/>
        </w:rPr>
        <w:t>tra</w:t>
      </w:r>
      <w:proofErr w:type="spellEnd"/>
      <w:r w:rsidRPr="00225427">
        <w:rPr>
          <w:rFonts w:ascii="Arial" w:hAnsi="Arial" w:cs="Arial"/>
          <w:i/>
          <w:sz w:val="22"/>
          <w:szCs w:val="22"/>
          <w:lang w:val="en-US"/>
        </w:rPr>
        <w:t>-RA</w:t>
      </w:r>
      <w:r w:rsidRPr="00225427">
        <w:rPr>
          <w:rFonts w:ascii="Arial" w:hAnsi="Arial" w:cs="Arial"/>
          <w:sz w:val="22"/>
          <w:szCs w:val="22"/>
          <w:lang w:val="en-US"/>
        </w:rPr>
        <w:t>?</w:t>
      </w:r>
    </w:p>
    <w:p w14:paraId="47AD2375" w14:textId="5EC82A2E" w:rsidR="008E6B0A" w:rsidRDefault="008E6B0A" w:rsidP="00335491">
      <w:pPr>
        <w:pStyle w:val="Body"/>
        <w:snapToGrid w:val="0"/>
        <w:rPr>
          <w:rFonts w:ascii="Arial" w:hAnsi="Arial"/>
          <w:sz w:val="22"/>
          <w:szCs w:val="22"/>
          <w:lang w:val="en-US"/>
        </w:rPr>
      </w:pPr>
    </w:p>
    <w:p w14:paraId="40071E72" w14:textId="40F50BDB" w:rsidR="00335491" w:rsidRDefault="00335491" w:rsidP="00335491">
      <w:pPr>
        <w:pStyle w:val="Body"/>
        <w:snapToGrid w:val="0"/>
        <w:rPr>
          <w:rFonts w:ascii="Arial" w:eastAsia="Arial" w:hAnsi="Arial" w:cs="Arial"/>
          <w:sz w:val="22"/>
          <w:szCs w:val="22"/>
          <w:lang w:val="en-US"/>
        </w:rPr>
      </w:pPr>
    </w:p>
    <w:p w14:paraId="13D4B7F6" w14:textId="77777777" w:rsidR="00FD4F95" w:rsidRDefault="00FD4F95" w:rsidP="00335491">
      <w:pPr>
        <w:pStyle w:val="Body"/>
        <w:snapToGrid w:val="0"/>
        <w:rPr>
          <w:rFonts w:ascii="Arial" w:eastAsia="Arial" w:hAnsi="Arial" w:cs="Arial"/>
          <w:sz w:val="22"/>
          <w:szCs w:val="22"/>
          <w:lang w:val="en-US"/>
        </w:rPr>
      </w:pPr>
    </w:p>
    <w:p w14:paraId="796F3ECA" w14:textId="34310310" w:rsidR="000525C1" w:rsidRPr="001350A1" w:rsidRDefault="000525C1" w:rsidP="00335491">
      <w:pPr>
        <w:snapToGrid w:val="0"/>
        <w:spacing w:after="0" w:line="240" w:lineRule="auto"/>
        <w:rPr>
          <w:rFonts w:ascii="Arial" w:hAnsi="Arial" w:cs="Arial"/>
          <w:szCs w:val="22"/>
        </w:rPr>
      </w:pPr>
      <w:r w:rsidRPr="001350A1">
        <w:rPr>
          <w:rFonts w:ascii="Arial" w:hAnsi="Arial" w:cs="Arial"/>
          <w:b/>
          <w:szCs w:val="22"/>
        </w:rPr>
        <w:t>Q2.</w:t>
      </w:r>
      <w:r w:rsidRPr="001350A1">
        <w:rPr>
          <w:rFonts w:ascii="Arial" w:hAnsi="Arial" w:cs="Arial"/>
          <w:szCs w:val="22"/>
        </w:rPr>
        <w:t xml:space="preserve"> Given what you know about the initiation of translation, which of the 3 possible reading frames is used for both the </w:t>
      </w:r>
      <w:proofErr w:type="spellStart"/>
      <w:r w:rsidRPr="00BE4431">
        <w:rPr>
          <w:rFonts w:ascii="Arial" w:hAnsi="Arial" w:cs="Arial"/>
          <w:szCs w:val="22"/>
        </w:rPr>
        <w:t>tra</w:t>
      </w:r>
      <w:proofErr w:type="spellEnd"/>
      <w:r w:rsidRPr="00BE4431">
        <w:rPr>
          <w:rFonts w:ascii="Arial" w:hAnsi="Arial" w:cs="Arial"/>
          <w:szCs w:val="22"/>
        </w:rPr>
        <w:t>-RA</w:t>
      </w:r>
      <w:r w:rsidRPr="001350A1">
        <w:rPr>
          <w:rFonts w:ascii="Arial" w:hAnsi="Arial" w:cs="Arial"/>
          <w:szCs w:val="22"/>
        </w:rPr>
        <w:t xml:space="preserve"> and </w:t>
      </w:r>
      <w:proofErr w:type="spellStart"/>
      <w:r w:rsidRPr="00BE4431">
        <w:rPr>
          <w:rFonts w:ascii="Arial" w:hAnsi="Arial" w:cs="Arial"/>
          <w:szCs w:val="22"/>
        </w:rPr>
        <w:t>tra</w:t>
      </w:r>
      <w:proofErr w:type="spellEnd"/>
      <w:r w:rsidRPr="00BE4431">
        <w:rPr>
          <w:rFonts w:ascii="Arial" w:hAnsi="Arial" w:cs="Arial"/>
          <w:szCs w:val="22"/>
        </w:rPr>
        <w:t>-RB</w:t>
      </w:r>
      <w:r w:rsidRPr="001350A1">
        <w:rPr>
          <w:rFonts w:ascii="Arial" w:hAnsi="Arial" w:cs="Arial"/>
          <w:szCs w:val="22"/>
        </w:rPr>
        <w:t xml:space="preserve"> products?</w:t>
      </w:r>
    </w:p>
    <w:p w14:paraId="647A456B" w14:textId="00CD4C3B" w:rsidR="00F7493E" w:rsidRDefault="00F7493E" w:rsidP="00335491">
      <w:pPr>
        <w:pStyle w:val="Body"/>
        <w:snapToGrid w:val="0"/>
        <w:rPr>
          <w:rFonts w:ascii="Arial" w:eastAsia="Arial" w:hAnsi="Arial" w:cs="Arial"/>
          <w:sz w:val="22"/>
          <w:szCs w:val="22"/>
          <w:lang w:val="en-US"/>
        </w:rPr>
      </w:pPr>
    </w:p>
    <w:p w14:paraId="5EF2318C" w14:textId="0C63B7F5" w:rsidR="000F19C0" w:rsidRDefault="000F19C0" w:rsidP="00335491">
      <w:pPr>
        <w:pStyle w:val="Body"/>
        <w:snapToGrid w:val="0"/>
        <w:rPr>
          <w:rFonts w:ascii="Arial" w:eastAsia="Arial" w:hAnsi="Arial" w:cs="Arial"/>
          <w:sz w:val="22"/>
          <w:szCs w:val="22"/>
          <w:lang w:val="en-US"/>
        </w:rPr>
      </w:pPr>
    </w:p>
    <w:p w14:paraId="6894E6C0" w14:textId="77777777" w:rsidR="000F19C0" w:rsidRPr="00225427" w:rsidRDefault="000F19C0" w:rsidP="00335491">
      <w:pPr>
        <w:pStyle w:val="Body"/>
        <w:snapToGrid w:val="0"/>
        <w:rPr>
          <w:rFonts w:ascii="Arial" w:eastAsia="Arial" w:hAnsi="Arial" w:cs="Arial"/>
          <w:sz w:val="22"/>
          <w:szCs w:val="22"/>
          <w:lang w:val="en-US"/>
        </w:rPr>
      </w:pPr>
    </w:p>
    <w:p w14:paraId="47DF80F6" w14:textId="7F6395CE" w:rsidR="0051255B" w:rsidRPr="00D81B78" w:rsidRDefault="0051255B" w:rsidP="00335491">
      <w:pPr>
        <w:snapToGrid w:val="0"/>
        <w:spacing w:after="0" w:line="240" w:lineRule="auto"/>
        <w:rPr>
          <w:rFonts w:ascii="Arial" w:hAnsi="Arial" w:cs="Arial"/>
          <w:szCs w:val="22"/>
        </w:rPr>
      </w:pPr>
      <w:r w:rsidRPr="001350A1">
        <w:rPr>
          <w:rFonts w:ascii="Arial" w:hAnsi="Arial" w:cs="Arial"/>
          <w:b/>
          <w:szCs w:val="22"/>
        </w:rPr>
        <w:t>Q3.</w:t>
      </w:r>
      <w:r w:rsidRPr="001350A1">
        <w:rPr>
          <w:rFonts w:ascii="Arial" w:hAnsi="Arial" w:cs="Arial"/>
          <w:szCs w:val="22"/>
        </w:rPr>
        <w:t xml:space="preserve"> Give the coordinate for the last base of the first exon </w:t>
      </w:r>
      <w:r w:rsidRPr="00D81B78">
        <w:rPr>
          <w:rFonts w:ascii="Arial" w:hAnsi="Arial" w:cs="Arial"/>
          <w:szCs w:val="22"/>
        </w:rPr>
        <w:t xml:space="preserve">for </w:t>
      </w:r>
      <w:proofErr w:type="spellStart"/>
      <w:r w:rsidRPr="00D81B78">
        <w:rPr>
          <w:rFonts w:ascii="Arial" w:hAnsi="Arial" w:cs="Arial"/>
          <w:szCs w:val="22"/>
        </w:rPr>
        <w:t>tra</w:t>
      </w:r>
      <w:proofErr w:type="spellEnd"/>
      <w:r w:rsidRPr="00D81B78">
        <w:rPr>
          <w:rFonts w:ascii="Arial" w:hAnsi="Arial" w:cs="Arial"/>
          <w:szCs w:val="22"/>
        </w:rPr>
        <w:t>-RA</w:t>
      </w:r>
    </w:p>
    <w:p w14:paraId="6896A0EC" w14:textId="77777777" w:rsidR="0051255B" w:rsidRDefault="0051255B" w:rsidP="00335491">
      <w:pPr>
        <w:snapToGrid w:val="0"/>
        <w:spacing w:after="0" w:line="240" w:lineRule="auto"/>
        <w:rPr>
          <w:rFonts w:ascii="Arial" w:hAnsi="Arial" w:cs="Arial"/>
          <w:b/>
          <w:szCs w:val="22"/>
        </w:rPr>
      </w:pPr>
    </w:p>
    <w:p w14:paraId="509A9197" w14:textId="77777777" w:rsidR="000F19C0" w:rsidRDefault="000F19C0" w:rsidP="00335491">
      <w:pPr>
        <w:snapToGrid w:val="0"/>
        <w:spacing w:after="0" w:line="240" w:lineRule="auto"/>
        <w:rPr>
          <w:rFonts w:ascii="Arial" w:hAnsi="Arial" w:cs="Arial"/>
          <w:b/>
          <w:szCs w:val="22"/>
        </w:rPr>
      </w:pPr>
    </w:p>
    <w:p w14:paraId="646328BE" w14:textId="33654F28" w:rsidR="0051255B" w:rsidRPr="00D81B78" w:rsidRDefault="0051255B" w:rsidP="00335491">
      <w:pPr>
        <w:snapToGrid w:val="0"/>
        <w:spacing w:after="0" w:line="240" w:lineRule="auto"/>
        <w:rPr>
          <w:rFonts w:ascii="Arial" w:hAnsi="Arial" w:cs="Arial"/>
          <w:szCs w:val="22"/>
        </w:rPr>
      </w:pPr>
      <w:r w:rsidRPr="00D81B78">
        <w:rPr>
          <w:rFonts w:ascii="Arial" w:hAnsi="Arial" w:cs="Arial"/>
          <w:b/>
          <w:szCs w:val="22"/>
        </w:rPr>
        <w:t>Q4.</w:t>
      </w:r>
      <w:r w:rsidRPr="00D81B78">
        <w:rPr>
          <w:rFonts w:ascii="Arial" w:hAnsi="Arial" w:cs="Arial"/>
          <w:szCs w:val="22"/>
        </w:rPr>
        <w:t xml:space="preserve"> Give the coordinate for the last base of the first exon for </w:t>
      </w:r>
      <w:proofErr w:type="spellStart"/>
      <w:r w:rsidRPr="00D81B78">
        <w:rPr>
          <w:rFonts w:ascii="Arial" w:hAnsi="Arial" w:cs="Arial"/>
          <w:szCs w:val="22"/>
        </w:rPr>
        <w:t>tra</w:t>
      </w:r>
      <w:proofErr w:type="spellEnd"/>
      <w:r w:rsidRPr="00D81B78">
        <w:rPr>
          <w:rFonts w:ascii="Arial" w:hAnsi="Arial" w:cs="Arial"/>
          <w:szCs w:val="22"/>
        </w:rPr>
        <w:t>-RB</w:t>
      </w:r>
    </w:p>
    <w:p w14:paraId="5BD49348" w14:textId="77777777" w:rsidR="0051255B" w:rsidRDefault="0051255B" w:rsidP="00335491">
      <w:pPr>
        <w:snapToGrid w:val="0"/>
        <w:spacing w:after="0" w:line="240" w:lineRule="auto"/>
        <w:rPr>
          <w:rFonts w:ascii="Arial" w:hAnsi="Arial" w:cs="Arial"/>
          <w:b/>
          <w:szCs w:val="22"/>
        </w:rPr>
      </w:pPr>
    </w:p>
    <w:p w14:paraId="4FC67263" w14:textId="77777777" w:rsidR="000F19C0" w:rsidRDefault="000F19C0" w:rsidP="00335491">
      <w:pPr>
        <w:snapToGrid w:val="0"/>
        <w:spacing w:after="0" w:line="240" w:lineRule="auto"/>
        <w:rPr>
          <w:rFonts w:ascii="Arial" w:hAnsi="Arial" w:cs="Arial"/>
          <w:b/>
          <w:szCs w:val="22"/>
        </w:rPr>
      </w:pPr>
    </w:p>
    <w:p w14:paraId="4B1EF6E3" w14:textId="54D02273" w:rsidR="0051255B" w:rsidRPr="00D81B78" w:rsidRDefault="0051255B" w:rsidP="00335491">
      <w:pPr>
        <w:snapToGrid w:val="0"/>
        <w:spacing w:after="0" w:line="240" w:lineRule="auto"/>
        <w:rPr>
          <w:rFonts w:ascii="Arial" w:hAnsi="Arial" w:cs="Arial"/>
          <w:szCs w:val="22"/>
        </w:rPr>
      </w:pPr>
      <w:r w:rsidRPr="00D81B78">
        <w:rPr>
          <w:rFonts w:ascii="Arial" w:hAnsi="Arial" w:cs="Arial"/>
          <w:b/>
          <w:szCs w:val="22"/>
        </w:rPr>
        <w:t>Q5.</w:t>
      </w:r>
      <w:r w:rsidRPr="00D81B78">
        <w:rPr>
          <w:rFonts w:ascii="Arial" w:hAnsi="Arial" w:cs="Arial"/>
          <w:szCs w:val="22"/>
        </w:rPr>
        <w:t xml:space="preserve"> What is the consensus sequence for the 5’ splice site (donor site)</w:t>
      </w:r>
      <w:r>
        <w:rPr>
          <w:rFonts w:ascii="Arial" w:hAnsi="Arial" w:cs="Arial"/>
          <w:szCs w:val="22"/>
        </w:rPr>
        <w:t>?</w:t>
      </w:r>
      <w:r w:rsidRPr="00D81B78">
        <w:rPr>
          <w:rFonts w:ascii="Arial" w:hAnsi="Arial" w:cs="Arial"/>
          <w:szCs w:val="22"/>
        </w:rPr>
        <w:t xml:space="preserve"> </w:t>
      </w:r>
    </w:p>
    <w:p w14:paraId="2D669EEE" w14:textId="77777777" w:rsidR="0051255B" w:rsidRDefault="0051255B" w:rsidP="00335491">
      <w:pPr>
        <w:snapToGrid w:val="0"/>
        <w:spacing w:after="0" w:line="240" w:lineRule="auto"/>
        <w:rPr>
          <w:rFonts w:ascii="Arial" w:hAnsi="Arial" w:cs="Arial"/>
          <w:b/>
          <w:szCs w:val="22"/>
        </w:rPr>
      </w:pPr>
    </w:p>
    <w:p w14:paraId="461923E2" w14:textId="77777777" w:rsidR="000F19C0" w:rsidRDefault="000F19C0" w:rsidP="00335491">
      <w:pPr>
        <w:snapToGrid w:val="0"/>
        <w:spacing w:after="0" w:line="240" w:lineRule="auto"/>
        <w:rPr>
          <w:rFonts w:ascii="Arial" w:hAnsi="Arial" w:cs="Arial"/>
          <w:b/>
          <w:szCs w:val="22"/>
        </w:rPr>
      </w:pPr>
    </w:p>
    <w:p w14:paraId="7DF23196" w14:textId="0B1F2D4A" w:rsidR="0051255B" w:rsidRPr="00D81B78" w:rsidRDefault="0051255B" w:rsidP="00335491">
      <w:pPr>
        <w:snapToGrid w:val="0"/>
        <w:spacing w:after="0" w:line="240" w:lineRule="auto"/>
        <w:rPr>
          <w:rFonts w:ascii="Arial" w:hAnsi="Arial" w:cs="Arial"/>
          <w:szCs w:val="22"/>
        </w:rPr>
      </w:pPr>
      <w:r w:rsidRPr="00D81B78">
        <w:rPr>
          <w:rFonts w:ascii="Arial" w:hAnsi="Arial" w:cs="Arial"/>
          <w:b/>
          <w:szCs w:val="22"/>
        </w:rPr>
        <w:t>Q6.</w:t>
      </w:r>
      <w:r w:rsidRPr="00D81B78">
        <w:rPr>
          <w:rFonts w:ascii="Arial" w:hAnsi="Arial" w:cs="Arial"/>
          <w:szCs w:val="22"/>
        </w:rPr>
        <w:t xml:space="preserve"> What are the coordinates for the 5’ splice site in </w:t>
      </w:r>
      <w:proofErr w:type="spellStart"/>
      <w:r w:rsidRPr="00D81B78">
        <w:rPr>
          <w:rFonts w:ascii="Arial" w:hAnsi="Arial" w:cs="Arial"/>
          <w:szCs w:val="22"/>
        </w:rPr>
        <w:t>tra</w:t>
      </w:r>
      <w:proofErr w:type="spellEnd"/>
      <w:r w:rsidRPr="00D81B78">
        <w:rPr>
          <w:rFonts w:ascii="Arial" w:hAnsi="Arial" w:cs="Arial"/>
          <w:szCs w:val="22"/>
        </w:rPr>
        <w:t>-RA?</w:t>
      </w:r>
    </w:p>
    <w:p w14:paraId="76DC3C6C" w14:textId="77777777" w:rsidR="0051255B" w:rsidRDefault="0051255B" w:rsidP="00335491">
      <w:pPr>
        <w:snapToGrid w:val="0"/>
        <w:spacing w:after="0" w:line="240" w:lineRule="auto"/>
        <w:rPr>
          <w:rFonts w:ascii="Arial" w:hAnsi="Arial" w:cs="Arial"/>
          <w:b/>
          <w:szCs w:val="22"/>
        </w:rPr>
      </w:pPr>
    </w:p>
    <w:p w14:paraId="203D2158" w14:textId="77777777" w:rsidR="000F19C0" w:rsidRDefault="000F19C0" w:rsidP="00335491">
      <w:pPr>
        <w:snapToGrid w:val="0"/>
        <w:spacing w:after="0" w:line="240" w:lineRule="auto"/>
        <w:rPr>
          <w:rFonts w:ascii="Arial" w:hAnsi="Arial" w:cs="Arial"/>
          <w:b/>
          <w:szCs w:val="22"/>
        </w:rPr>
      </w:pPr>
    </w:p>
    <w:p w14:paraId="4F654080" w14:textId="4D827130" w:rsidR="0051255B" w:rsidRPr="001350A1" w:rsidRDefault="0051255B" w:rsidP="00335491">
      <w:pPr>
        <w:snapToGrid w:val="0"/>
        <w:spacing w:after="0" w:line="240" w:lineRule="auto"/>
        <w:rPr>
          <w:rFonts w:ascii="Arial" w:hAnsi="Arial" w:cs="Arial"/>
          <w:szCs w:val="22"/>
        </w:rPr>
      </w:pPr>
      <w:r w:rsidRPr="00D81B78">
        <w:rPr>
          <w:rFonts w:ascii="Arial" w:hAnsi="Arial" w:cs="Arial"/>
          <w:b/>
          <w:szCs w:val="22"/>
        </w:rPr>
        <w:t>Q7.</w:t>
      </w:r>
      <w:r w:rsidRPr="00D81B78">
        <w:rPr>
          <w:rFonts w:ascii="Arial" w:hAnsi="Arial" w:cs="Arial"/>
          <w:szCs w:val="22"/>
        </w:rPr>
        <w:t xml:space="preserve"> What are the coordinates for the 5’ splice site in </w:t>
      </w:r>
      <w:proofErr w:type="spellStart"/>
      <w:r w:rsidRPr="00D81B78">
        <w:rPr>
          <w:rFonts w:ascii="Arial" w:hAnsi="Arial" w:cs="Arial"/>
          <w:szCs w:val="22"/>
        </w:rPr>
        <w:t>tra</w:t>
      </w:r>
      <w:proofErr w:type="spellEnd"/>
      <w:r w:rsidRPr="00D81B78">
        <w:rPr>
          <w:rFonts w:ascii="Arial" w:hAnsi="Arial" w:cs="Arial"/>
          <w:szCs w:val="22"/>
        </w:rPr>
        <w:t>-RB?</w:t>
      </w:r>
    </w:p>
    <w:p w14:paraId="765966EB" w14:textId="77777777" w:rsidR="0051255B" w:rsidRDefault="0051255B" w:rsidP="00335491">
      <w:pPr>
        <w:snapToGrid w:val="0"/>
        <w:spacing w:after="0" w:line="240" w:lineRule="auto"/>
        <w:rPr>
          <w:rFonts w:ascii="Arial" w:hAnsi="Arial" w:cs="Arial"/>
          <w:b/>
          <w:szCs w:val="22"/>
        </w:rPr>
      </w:pPr>
    </w:p>
    <w:p w14:paraId="5FFA1463" w14:textId="77777777" w:rsidR="000F19C0" w:rsidRDefault="000F19C0" w:rsidP="00335491">
      <w:pPr>
        <w:snapToGrid w:val="0"/>
        <w:spacing w:after="0" w:line="240" w:lineRule="auto"/>
        <w:rPr>
          <w:rFonts w:ascii="Arial" w:hAnsi="Arial" w:cs="Arial"/>
          <w:b/>
          <w:szCs w:val="22"/>
        </w:rPr>
      </w:pPr>
    </w:p>
    <w:p w14:paraId="7A6855D3" w14:textId="6434FDD1" w:rsidR="0051255B" w:rsidRPr="001350A1" w:rsidRDefault="0051255B" w:rsidP="00335491">
      <w:pPr>
        <w:snapToGrid w:val="0"/>
        <w:spacing w:after="0" w:line="240" w:lineRule="auto"/>
        <w:rPr>
          <w:rFonts w:ascii="Arial" w:hAnsi="Arial" w:cs="Arial"/>
          <w:szCs w:val="22"/>
        </w:rPr>
      </w:pPr>
      <w:r w:rsidRPr="001350A1">
        <w:rPr>
          <w:rFonts w:ascii="Arial" w:hAnsi="Arial" w:cs="Arial"/>
          <w:b/>
          <w:szCs w:val="22"/>
        </w:rPr>
        <w:t>Q8.</w:t>
      </w:r>
      <w:r w:rsidRPr="001350A1">
        <w:rPr>
          <w:rFonts w:ascii="Arial" w:hAnsi="Arial" w:cs="Arial"/>
          <w:szCs w:val="22"/>
        </w:rPr>
        <w:t xml:space="preserve"> What is the phase at this splice site?</w:t>
      </w:r>
    </w:p>
    <w:p w14:paraId="5FCFC590" w14:textId="37C8A2C7" w:rsidR="00F7493E" w:rsidRDefault="00F7493E" w:rsidP="003354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rPr>
          <w:rFonts w:ascii="Arial" w:eastAsia="Arial" w:hAnsi="Arial" w:cs="Arial"/>
          <w:sz w:val="22"/>
          <w:szCs w:val="22"/>
          <w:lang w:val="en-US"/>
        </w:rPr>
      </w:pPr>
    </w:p>
    <w:p w14:paraId="7D5F7D4F" w14:textId="77777777" w:rsidR="000F19C0" w:rsidRDefault="000F19C0" w:rsidP="00335491">
      <w:pPr>
        <w:snapToGrid w:val="0"/>
        <w:spacing w:after="0" w:line="240" w:lineRule="auto"/>
        <w:rPr>
          <w:rFonts w:ascii="Arial" w:hAnsi="Arial" w:cs="Arial"/>
          <w:b/>
          <w:szCs w:val="22"/>
        </w:rPr>
      </w:pPr>
    </w:p>
    <w:p w14:paraId="71809A1D" w14:textId="17ED1586" w:rsidR="009B57E7" w:rsidRPr="00BE4431" w:rsidRDefault="009B57E7" w:rsidP="00335491">
      <w:pPr>
        <w:snapToGrid w:val="0"/>
        <w:spacing w:after="0" w:line="240" w:lineRule="auto"/>
        <w:rPr>
          <w:rFonts w:ascii="Arial" w:hAnsi="Arial" w:cs="Arial"/>
          <w:szCs w:val="22"/>
        </w:rPr>
      </w:pPr>
      <w:r w:rsidRPr="001350A1">
        <w:rPr>
          <w:rFonts w:ascii="Arial" w:hAnsi="Arial" w:cs="Arial"/>
          <w:b/>
          <w:szCs w:val="22"/>
        </w:rPr>
        <w:t>Q9.</w:t>
      </w:r>
      <w:r w:rsidRPr="001350A1">
        <w:rPr>
          <w:rFonts w:ascii="Arial" w:hAnsi="Arial" w:cs="Arial"/>
          <w:szCs w:val="22"/>
        </w:rPr>
        <w:t xml:space="preserve"> What are the coordinates for the first base of the second exon in </w:t>
      </w:r>
      <w:proofErr w:type="spellStart"/>
      <w:r w:rsidRPr="00BE4431">
        <w:rPr>
          <w:rFonts w:ascii="Arial" w:hAnsi="Arial" w:cs="Arial"/>
          <w:szCs w:val="22"/>
        </w:rPr>
        <w:t>tra</w:t>
      </w:r>
      <w:proofErr w:type="spellEnd"/>
      <w:r w:rsidRPr="00BE4431">
        <w:rPr>
          <w:rFonts w:ascii="Arial" w:hAnsi="Arial" w:cs="Arial"/>
          <w:szCs w:val="22"/>
        </w:rPr>
        <w:t>-RB</w:t>
      </w:r>
      <w:r w:rsidRPr="001350A1">
        <w:rPr>
          <w:rFonts w:ascii="Arial" w:hAnsi="Arial" w:cs="Arial"/>
          <w:szCs w:val="22"/>
        </w:rPr>
        <w:t>?</w:t>
      </w:r>
    </w:p>
    <w:p w14:paraId="24D0CFE0" w14:textId="77777777" w:rsidR="0053031D" w:rsidRDefault="0053031D" w:rsidP="00335491">
      <w:pPr>
        <w:snapToGrid w:val="0"/>
        <w:spacing w:after="0" w:line="240" w:lineRule="auto"/>
        <w:rPr>
          <w:rFonts w:ascii="Arial" w:hAnsi="Arial" w:cs="Arial"/>
          <w:b/>
          <w:szCs w:val="22"/>
        </w:rPr>
      </w:pPr>
    </w:p>
    <w:p w14:paraId="5335E9F1" w14:textId="77777777" w:rsidR="000F19C0" w:rsidRDefault="000F19C0" w:rsidP="00335491">
      <w:pPr>
        <w:snapToGrid w:val="0"/>
        <w:spacing w:after="0" w:line="240" w:lineRule="auto"/>
        <w:rPr>
          <w:rFonts w:ascii="Arial" w:hAnsi="Arial" w:cs="Arial"/>
          <w:b/>
          <w:szCs w:val="22"/>
        </w:rPr>
      </w:pPr>
    </w:p>
    <w:p w14:paraId="6DA54202" w14:textId="5357326A" w:rsidR="009B57E7" w:rsidRPr="00BE4431" w:rsidRDefault="009B57E7" w:rsidP="00335491">
      <w:pPr>
        <w:snapToGrid w:val="0"/>
        <w:spacing w:after="0" w:line="240" w:lineRule="auto"/>
        <w:rPr>
          <w:rFonts w:ascii="Arial" w:hAnsi="Arial" w:cs="Arial"/>
          <w:szCs w:val="22"/>
        </w:rPr>
      </w:pPr>
      <w:r w:rsidRPr="00BE4431">
        <w:rPr>
          <w:rFonts w:ascii="Arial" w:hAnsi="Arial" w:cs="Arial"/>
          <w:b/>
          <w:szCs w:val="22"/>
        </w:rPr>
        <w:t>Q10.</w:t>
      </w:r>
      <w:r w:rsidRPr="00BE4431">
        <w:rPr>
          <w:rFonts w:ascii="Arial" w:hAnsi="Arial" w:cs="Arial"/>
          <w:szCs w:val="22"/>
        </w:rPr>
        <w:t xml:space="preserve"> What is the consensus sequence for the 3’ splice site?</w:t>
      </w:r>
    </w:p>
    <w:p w14:paraId="5DBF5680" w14:textId="77777777" w:rsidR="0053031D" w:rsidRDefault="0053031D" w:rsidP="00335491">
      <w:pPr>
        <w:snapToGrid w:val="0"/>
        <w:spacing w:after="0" w:line="240" w:lineRule="auto"/>
        <w:rPr>
          <w:rFonts w:ascii="Arial" w:hAnsi="Arial" w:cs="Arial"/>
          <w:b/>
          <w:szCs w:val="22"/>
        </w:rPr>
      </w:pPr>
    </w:p>
    <w:p w14:paraId="3CD0F881" w14:textId="77777777" w:rsidR="000F19C0" w:rsidRDefault="000F19C0" w:rsidP="00335491">
      <w:pPr>
        <w:snapToGrid w:val="0"/>
        <w:spacing w:after="0" w:line="240" w:lineRule="auto"/>
        <w:rPr>
          <w:rFonts w:ascii="Arial" w:hAnsi="Arial" w:cs="Arial"/>
          <w:b/>
          <w:szCs w:val="22"/>
        </w:rPr>
      </w:pPr>
    </w:p>
    <w:p w14:paraId="77E22582" w14:textId="565CAFCC" w:rsidR="009B57E7" w:rsidRPr="00BE4431" w:rsidRDefault="009B57E7" w:rsidP="00335491">
      <w:pPr>
        <w:snapToGrid w:val="0"/>
        <w:spacing w:after="0" w:line="240" w:lineRule="auto"/>
        <w:rPr>
          <w:rFonts w:ascii="Arial" w:hAnsi="Arial" w:cs="Arial"/>
          <w:szCs w:val="22"/>
        </w:rPr>
      </w:pPr>
      <w:r w:rsidRPr="00BE4431">
        <w:rPr>
          <w:rFonts w:ascii="Arial" w:hAnsi="Arial" w:cs="Arial"/>
          <w:b/>
          <w:szCs w:val="22"/>
        </w:rPr>
        <w:t>Q11.</w:t>
      </w:r>
      <w:r w:rsidRPr="00BE4431">
        <w:rPr>
          <w:rFonts w:ascii="Arial" w:hAnsi="Arial" w:cs="Arial"/>
          <w:szCs w:val="22"/>
        </w:rPr>
        <w:t xml:space="preserve"> What are the coordinates for the 3’ splice site in intron 1 of </w:t>
      </w:r>
      <w:proofErr w:type="spellStart"/>
      <w:r w:rsidRPr="00BE4431">
        <w:rPr>
          <w:rFonts w:ascii="Arial" w:hAnsi="Arial" w:cs="Arial"/>
          <w:szCs w:val="22"/>
        </w:rPr>
        <w:t>tra</w:t>
      </w:r>
      <w:proofErr w:type="spellEnd"/>
      <w:r w:rsidRPr="00BE4431">
        <w:rPr>
          <w:rFonts w:ascii="Arial" w:hAnsi="Arial" w:cs="Arial"/>
          <w:szCs w:val="22"/>
        </w:rPr>
        <w:t>-RB</w:t>
      </w:r>
      <w:r w:rsidRPr="001350A1">
        <w:rPr>
          <w:rFonts w:ascii="Arial" w:hAnsi="Arial" w:cs="Arial"/>
          <w:szCs w:val="22"/>
        </w:rPr>
        <w:t>?</w:t>
      </w:r>
    </w:p>
    <w:p w14:paraId="4037B72C" w14:textId="77777777" w:rsidR="0053031D" w:rsidRDefault="0053031D" w:rsidP="00335491">
      <w:pPr>
        <w:snapToGrid w:val="0"/>
        <w:spacing w:after="0" w:line="240" w:lineRule="auto"/>
        <w:rPr>
          <w:rFonts w:ascii="Arial" w:hAnsi="Arial" w:cs="Arial"/>
          <w:b/>
          <w:szCs w:val="22"/>
        </w:rPr>
      </w:pPr>
    </w:p>
    <w:p w14:paraId="4CCB8E12" w14:textId="77777777" w:rsidR="000F19C0" w:rsidRDefault="000F19C0" w:rsidP="00335491">
      <w:pPr>
        <w:snapToGrid w:val="0"/>
        <w:spacing w:after="0" w:line="240" w:lineRule="auto"/>
        <w:rPr>
          <w:rFonts w:ascii="Arial" w:hAnsi="Arial" w:cs="Arial"/>
          <w:b/>
          <w:szCs w:val="22"/>
        </w:rPr>
      </w:pPr>
    </w:p>
    <w:p w14:paraId="39C5E3E3" w14:textId="37DA4D12" w:rsidR="009B57E7" w:rsidRPr="00BE4431" w:rsidRDefault="009B57E7" w:rsidP="00335491">
      <w:pPr>
        <w:snapToGrid w:val="0"/>
        <w:spacing w:after="0" w:line="240" w:lineRule="auto"/>
        <w:rPr>
          <w:rFonts w:ascii="Arial" w:hAnsi="Arial" w:cs="Arial"/>
          <w:szCs w:val="22"/>
        </w:rPr>
      </w:pPr>
      <w:r w:rsidRPr="00BE4431">
        <w:rPr>
          <w:rFonts w:ascii="Arial" w:hAnsi="Arial" w:cs="Arial"/>
          <w:b/>
          <w:szCs w:val="22"/>
        </w:rPr>
        <w:t>Q12.</w:t>
      </w:r>
      <w:r w:rsidRPr="00BE4431">
        <w:rPr>
          <w:rFonts w:ascii="Arial" w:hAnsi="Arial" w:cs="Arial"/>
          <w:szCs w:val="22"/>
        </w:rPr>
        <w:t xml:space="preserve"> What phase do we anticipate?</w:t>
      </w:r>
    </w:p>
    <w:p w14:paraId="435FDE5A" w14:textId="77777777" w:rsidR="000F19C0" w:rsidRDefault="000F19C0" w:rsidP="00335491">
      <w:pPr>
        <w:snapToGrid w:val="0"/>
        <w:spacing w:after="0" w:line="240" w:lineRule="auto"/>
        <w:rPr>
          <w:rFonts w:ascii="Arial" w:hAnsi="Arial" w:cs="Arial"/>
          <w:b/>
          <w:szCs w:val="22"/>
        </w:rPr>
      </w:pPr>
    </w:p>
    <w:p w14:paraId="2AA7D0B2" w14:textId="77777777" w:rsidR="000F19C0" w:rsidRDefault="000F19C0" w:rsidP="00335491">
      <w:pPr>
        <w:snapToGrid w:val="0"/>
        <w:spacing w:after="0" w:line="240" w:lineRule="auto"/>
        <w:rPr>
          <w:rFonts w:ascii="Arial" w:hAnsi="Arial" w:cs="Arial"/>
          <w:b/>
          <w:szCs w:val="22"/>
        </w:rPr>
      </w:pPr>
    </w:p>
    <w:p w14:paraId="77C45873" w14:textId="4FE1F604" w:rsidR="009B57E7" w:rsidRPr="00BE4431" w:rsidRDefault="009B57E7" w:rsidP="00335491">
      <w:pPr>
        <w:snapToGrid w:val="0"/>
        <w:spacing w:after="0" w:line="240" w:lineRule="auto"/>
        <w:rPr>
          <w:rFonts w:ascii="Arial" w:hAnsi="Arial" w:cs="Arial"/>
          <w:szCs w:val="22"/>
        </w:rPr>
      </w:pPr>
      <w:r w:rsidRPr="00BE4431">
        <w:rPr>
          <w:rFonts w:ascii="Arial" w:hAnsi="Arial" w:cs="Arial"/>
          <w:b/>
          <w:szCs w:val="22"/>
        </w:rPr>
        <w:t>Q13.</w:t>
      </w:r>
      <w:r w:rsidRPr="00BE4431">
        <w:rPr>
          <w:rFonts w:ascii="Arial" w:hAnsi="Arial" w:cs="Arial"/>
          <w:szCs w:val="22"/>
        </w:rPr>
        <w:t xml:space="preserve"> Given this, what is the reading frame for </w:t>
      </w:r>
      <w:proofErr w:type="spellStart"/>
      <w:r w:rsidRPr="00BE4431">
        <w:rPr>
          <w:rFonts w:ascii="Arial" w:hAnsi="Arial" w:cs="Arial"/>
          <w:szCs w:val="22"/>
        </w:rPr>
        <w:t>tra</w:t>
      </w:r>
      <w:proofErr w:type="spellEnd"/>
      <w:r w:rsidRPr="00BE4431">
        <w:rPr>
          <w:rFonts w:ascii="Arial" w:hAnsi="Arial" w:cs="Arial"/>
          <w:szCs w:val="22"/>
        </w:rPr>
        <w:t>-RB</w:t>
      </w:r>
      <w:r w:rsidRPr="001350A1">
        <w:rPr>
          <w:rFonts w:ascii="Arial" w:hAnsi="Arial" w:cs="Arial"/>
          <w:szCs w:val="22"/>
        </w:rPr>
        <w:t xml:space="preserve"> </w:t>
      </w:r>
      <w:r w:rsidRPr="00BE4431">
        <w:rPr>
          <w:rFonts w:ascii="Arial" w:hAnsi="Arial" w:cs="Arial"/>
          <w:szCs w:val="22"/>
        </w:rPr>
        <w:t>exon2?</w:t>
      </w:r>
    </w:p>
    <w:p w14:paraId="6A916FAF" w14:textId="77777777" w:rsidR="0053031D" w:rsidRDefault="0053031D" w:rsidP="00335491">
      <w:pPr>
        <w:snapToGrid w:val="0"/>
        <w:spacing w:after="0" w:line="240" w:lineRule="auto"/>
        <w:rPr>
          <w:rFonts w:ascii="Arial" w:hAnsi="Arial" w:cs="Arial"/>
          <w:b/>
          <w:szCs w:val="22"/>
        </w:rPr>
      </w:pPr>
    </w:p>
    <w:p w14:paraId="64DDF0A2" w14:textId="77777777" w:rsidR="000F19C0" w:rsidRDefault="000F19C0" w:rsidP="00335491">
      <w:pPr>
        <w:snapToGrid w:val="0"/>
        <w:spacing w:after="0" w:line="240" w:lineRule="auto"/>
        <w:rPr>
          <w:rFonts w:ascii="Arial" w:hAnsi="Arial" w:cs="Arial"/>
          <w:b/>
          <w:szCs w:val="22"/>
        </w:rPr>
      </w:pPr>
    </w:p>
    <w:p w14:paraId="1A64B5FB" w14:textId="77777777" w:rsidR="000F19C0" w:rsidRDefault="000F19C0" w:rsidP="00335491">
      <w:pPr>
        <w:snapToGrid w:val="0"/>
        <w:spacing w:after="0" w:line="240" w:lineRule="auto"/>
        <w:rPr>
          <w:rFonts w:ascii="Arial" w:hAnsi="Arial" w:cs="Arial"/>
          <w:b/>
          <w:szCs w:val="22"/>
        </w:rPr>
      </w:pPr>
    </w:p>
    <w:p w14:paraId="42821D94" w14:textId="31656872" w:rsidR="009B57E7" w:rsidRPr="00BE4431" w:rsidRDefault="009B57E7" w:rsidP="00335491">
      <w:pPr>
        <w:snapToGrid w:val="0"/>
        <w:spacing w:after="0" w:line="240" w:lineRule="auto"/>
        <w:rPr>
          <w:rFonts w:ascii="Arial" w:hAnsi="Arial" w:cs="Arial"/>
          <w:szCs w:val="22"/>
        </w:rPr>
      </w:pPr>
      <w:r w:rsidRPr="00BE4431">
        <w:rPr>
          <w:rFonts w:ascii="Arial" w:hAnsi="Arial" w:cs="Arial"/>
          <w:b/>
          <w:szCs w:val="22"/>
        </w:rPr>
        <w:t>Q14.</w:t>
      </w:r>
      <w:r w:rsidRPr="00BE4431">
        <w:rPr>
          <w:rFonts w:ascii="Arial" w:hAnsi="Arial" w:cs="Arial"/>
          <w:szCs w:val="22"/>
        </w:rPr>
        <w:t xml:space="preserve"> Does this make sense, given the location of stop codons?</w:t>
      </w:r>
    </w:p>
    <w:p w14:paraId="1334A58B" w14:textId="24A62C7C" w:rsidR="00F7493E" w:rsidRDefault="00F7493E" w:rsidP="003354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rPr>
          <w:rFonts w:ascii="Arial" w:eastAsia="Arial" w:hAnsi="Arial" w:cs="Arial"/>
          <w:sz w:val="22"/>
          <w:szCs w:val="22"/>
          <w:lang w:val="en-US"/>
        </w:rPr>
      </w:pPr>
    </w:p>
    <w:p w14:paraId="160563C5" w14:textId="77777777" w:rsidR="000F19C0" w:rsidRPr="00225427" w:rsidRDefault="000F19C0" w:rsidP="003354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rPr>
          <w:rFonts w:ascii="Arial" w:eastAsia="Arial" w:hAnsi="Arial" w:cs="Arial"/>
          <w:sz w:val="22"/>
          <w:szCs w:val="22"/>
          <w:lang w:val="en-US"/>
        </w:rPr>
      </w:pPr>
    </w:p>
    <w:p w14:paraId="65BF815D" w14:textId="77777777" w:rsidR="00F7493E" w:rsidRPr="00225427" w:rsidRDefault="00F7493E" w:rsidP="00335491">
      <w:pPr>
        <w:pStyle w:val="Body"/>
        <w:snapToGrid w:val="0"/>
        <w:rPr>
          <w:rFonts w:ascii="Arial" w:hAnsi="Arial"/>
          <w:color w:val="FF0000"/>
          <w:sz w:val="22"/>
          <w:szCs w:val="22"/>
          <w:u w:color="FF0000"/>
          <w:lang w:val="en-US"/>
        </w:rPr>
      </w:pPr>
      <w:r w:rsidRPr="00225427">
        <w:rPr>
          <w:rFonts w:ascii="Arial" w:hAnsi="Arial"/>
          <w:b/>
          <w:bCs/>
          <w:sz w:val="22"/>
          <w:szCs w:val="22"/>
          <w:lang w:val="en-US"/>
        </w:rPr>
        <w:t>Q15.</w:t>
      </w:r>
      <w:r w:rsidRPr="00225427">
        <w:rPr>
          <w:rFonts w:ascii="Arial" w:hAnsi="Arial"/>
          <w:sz w:val="22"/>
          <w:szCs w:val="22"/>
          <w:lang w:val="en-US"/>
        </w:rPr>
        <w:t xml:space="preserve">  What are the coordinates for the first base of the second exon in </w:t>
      </w:r>
      <w:proofErr w:type="spellStart"/>
      <w:r w:rsidRPr="00225427">
        <w:rPr>
          <w:rFonts w:ascii="Arial" w:hAnsi="Arial"/>
          <w:i/>
          <w:iCs/>
          <w:sz w:val="22"/>
          <w:szCs w:val="22"/>
          <w:lang w:val="en-US"/>
        </w:rPr>
        <w:t>tra</w:t>
      </w:r>
      <w:proofErr w:type="spellEnd"/>
      <w:r w:rsidRPr="00225427">
        <w:rPr>
          <w:rFonts w:ascii="Arial" w:hAnsi="Arial"/>
          <w:i/>
          <w:iCs/>
          <w:sz w:val="22"/>
          <w:szCs w:val="22"/>
          <w:lang w:val="en-US"/>
        </w:rPr>
        <w:t>-RA</w:t>
      </w:r>
      <w:r w:rsidRPr="00225427">
        <w:rPr>
          <w:rFonts w:ascii="Arial" w:hAnsi="Arial"/>
          <w:sz w:val="22"/>
          <w:szCs w:val="22"/>
          <w:lang w:val="en-US"/>
        </w:rPr>
        <w:t xml:space="preserve">? </w:t>
      </w:r>
    </w:p>
    <w:p w14:paraId="15535A42" w14:textId="67D1446C" w:rsidR="00F7493E" w:rsidRDefault="00F7493E" w:rsidP="00335491">
      <w:pPr>
        <w:pStyle w:val="Body"/>
        <w:snapToGrid w:val="0"/>
        <w:rPr>
          <w:rFonts w:ascii="Arial" w:hAnsi="Arial"/>
          <w:color w:val="auto"/>
          <w:sz w:val="22"/>
          <w:szCs w:val="22"/>
          <w:u w:color="FF0000"/>
          <w:lang w:val="en-US"/>
        </w:rPr>
      </w:pPr>
    </w:p>
    <w:p w14:paraId="6E724D0B" w14:textId="77777777" w:rsidR="00401591" w:rsidRPr="00225427" w:rsidRDefault="00401591" w:rsidP="00335491">
      <w:pPr>
        <w:pStyle w:val="Body"/>
        <w:snapToGrid w:val="0"/>
        <w:rPr>
          <w:rFonts w:ascii="Arial" w:eastAsia="Arial" w:hAnsi="Arial" w:cs="Arial"/>
          <w:sz w:val="22"/>
          <w:szCs w:val="22"/>
          <w:lang w:val="en-US"/>
        </w:rPr>
      </w:pPr>
    </w:p>
    <w:p w14:paraId="39BA5ECF" w14:textId="77777777" w:rsidR="00F7493E" w:rsidRPr="00225427" w:rsidRDefault="00F7493E" w:rsidP="003354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rPr>
          <w:rFonts w:ascii="Arial" w:hAnsi="Arial"/>
          <w:sz w:val="22"/>
          <w:szCs w:val="22"/>
          <w:lang w:val="en-US"/>
        </w:rPr>
      </w:pPr>
      <w:r w:rsidRPr="00225427">
        <w:rPr>
          <w:rFonts w:ascii="Arial" w:hAnsi="Arial"/>
          <w:b/>
          <w:bCs/>
          <w:sz w:val="22"/>
          <w:szCs w:val="22"/>
          <w:lang w:val="en-US"/>
        </w:rPr>
        <w:t>Q16.</w:t>
      </w:r>
      <w:r w:rsidRPr="00225427">
        <w:rPr>
          <w:rFonts w:ascii="Arial" w:hAnsi="Arial"/>
          <w:sz w:val="22"/>
          <w:szCs w:val="22"/>
          <w:lang w:val="en-US"/>
        </w:rPr>
        <w:t xml:space="preserve">  What is the consensus sequence for the 3’ splice site?</w:t>
      </w:r>
    </w:p>
    <w:p w14:paraId="3DD3F3F4" w14:textId="77777777" w:rsidR="00F7493E" w:rsidRPr="00225427" w:rsidRDefault="00F7493E" w:rsidP="003354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rPr>
          <w:rFonts w:ascii="Arial" w:hAnsi="Arial"/>
          <w:sz w:val="22"/>
          <w:szCs w:val="22"/>
          <w:lang w:val="en-US"/>
        </w:rPr>
      </w:pPr>
    </w:p>
    <w:p w14:paraId="5E87B690" w14:textId="77777777" w:rsidR="00F7493E" w:rsidRPr="00225427" w:rsidRDefault="00F7493E" w:rsidP="003354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rPr>
          <w:rFonts w:ascii="Arial" w:eastAsia="Arial" w:hAnsi="Arial" w:cs="Arial"/>
          <w:sz w:val="22"/>
          <w:szCs w:val="22"/>
          <w:lang w:val="en-US"/>
        </w:rPr>
      </w:pPr>
    </w:p>
    <w:p w14:paraId="6A054775" w14:textId="09C78F13" w:rsidR="00401591" w:rsidRPr="001350A1" w:rsidRDefault="00401591" w:rsidP="00335491">
      <w:pPr>
        <w:snapToGrid w:val="0"/>
        <w:spacing w:after="0" w:line="240" w:lineRule="auto"/>
        <w:rPr>
          <w:rFonts w:ascii="Arial" w:hAnsi="Arial" w:cs="Arial"/>
          <w:szCs w:val="22"/>
        </w:rPr>
      </w:pPr>
      <w:r w:rsidRPr="00BE4431">
        <w:rPr>
          <w:rFonts w:ascii="Arial" w:hAnsi="Arial" w:cs="Arial"/>
          <w:b/>
          <w:szCs w:val="22"/>
        </w:rPr>
        <w:t>Q17.</w:t>
      </w:r>
      <w:r w:rsidRPr="00BE4431">
        <w:rPr>
          <w:rFonts w:ascii="Arial" w:hAnsi="Arial" w:cs="Arial"/>
          <w:szCs w:val="22"/>
        </w:rPr>
        <w:t xml:space="preserve"> What are the coordinates for that sequence in intron 1 of </w:t>
      </w:r>
      <w:proofErr w:type="spellStart"/>
      <w:r w:rsidRPr="00BE4431">
        <w:rPr>
          <w:rFonts w:ascii="Arial" w:hAnsi="Arial" w:cs="Arial"/>
          <w:szCs w:val="22"/>
        </w:rPr>
        <w:t>tra</w:t>
      </w:r>
      <w:proofErr w:type="spellEnd"/>
      <w:r w:rsidRPr="00BE4431">
        <w:rPr>
          <w:rFonts w:ascii="Arial" w:hAnsi="Arial" w:cs="Arial"/>
          <w:szCs w:val="22"/>
        </w:rPr>
        <w:t>-RA</w:t>
      </w:r>
      <w:r w:rsidRPr="001350A1">
        <w:rPr>
          <w:rFonts w:ascii="Arial" w:hAnsi="Arial" w:cs="Arial"/>
          <w:szCs w:val="22"/>
        </w:rPr>
        <w:t>?</w:t>
      </w:r>
    </w:p>
    <w:p w14:paraId="79B46984" w14:textId="0390E6C6" w:rsidR="00401591" w:rsidRDefault="00401591" w:rsidP="00335491">
      <w:pPr>
        <w:snapToGrid w:val="0"/>
        <w:spacing w:after="0" w:line="240" w:lineRule="auto"/>
        <w:rPr>
          <w:rFonts w:ascii="Arial" w:hAnsi="Arial" w:cs="Arial"/>
          <w:b/>
          <w:szCs w:val="22"/>
        </w:rPr>
      </w:pPr>
    </w:p>
    <w:p w14:paraId="68F1FAF7" w14:textId="77777777" w:rsidR="000F19C0" w:rsidRDefault="000F19C0" w:rsidP="00335491">
      <w:pPr>
        <w:snapToGrid w:val="0"/>
        <w:spacing w:after="0" w:line="240" w:lineRule="auto"/>
        <w:rPr>
          <w:rFonts w:ascii="Arial" w:hAnsi="Arial" w:cs="Arial"/>
          <w:b/>
          <w:szCs w:val="22"/>
        </w:rPr>
      </w:pPr>
    </w:p>
    <w:p w14:paraId="67934AB6" w14:textId="47C87A95" w:rsidR="00401591" w:rsidRPr="001350A1" w:rsidRDefault="00401591" w:rsidP="00335491">
      <w:pPr>
        <w:snapToGrid w:val="0"/>
        <w:spacing w:after="0" w:line="240" w:lineRule="auto"/>
        <w:rPr>
          <w:rFonts w:ascii="Arial" w:hAnsi="Arial" w:cs="Arial"/>
          <w:szCs w:val="22"/>
        </w:rPr>
      </w:pPr>
      <w:r w:rsidRPr="001350A1">
        <w:rPr>
          <w:rFonts w:ascii="Arial" w:hAnsi="Arial" w:cs="Arial"/>
          <w:b/>
          <w:szCs w:val="22"/>
        </w:rPr>
        <w:t>Q18.</w:t>
      </w:r>
      <w:r w:rsidRPr="001350A1">
        <w:rPr>
          <w:rFonts w:ascii="Arial" w:hAnsi="Arial" w:cs="Arial"/>
          <w:szCs w:val="22"/>
        </w:rPr>
        <w:t xml:space="preserve"> Given the phase at the donor site, what phase are we looking for here? </w:t>
      </w:r>
    </w:p>
    <w:p w14:paraId="66EE9648" w14:textId="2635C90C" w:rsidR="00401591" w:rsidRDefault="00401591" w:rsidP="00335491">
      <w:pPr>
        <w:snapToGrid w:val="0"/>
        <w:spacing w:after="0" w:line="240" w:lineRule="auto"/>
        <w:rPr>
          <w:rFonts w:ascii="Arial" w:hAnsi="Arial" w:cs="Arial"/>
          <w:b/>
          <w:szCs w:val="22"/>
        </w:rPr>
      </w:pPr>
    </w:p>
    <w:p w14:paraId="786E99BD" w14:textId="77777777" w:rsidR="000F19C0" w:rsidRDefault="000F19C0" w:rsidP="00335491">
      <w:pPr>
        <w:snapToGrid w:val="0"/>
        <w:spacing w:after="0" w:line="240" w:lineRule="auto"/>
        <w:rPr>
          <w:rFonts w:ascii="Arial" w:hAnsi="Arial" w:cs="Arial"/>
          <w:b/>
          <w:szCs w:val="22"/>
        </w:rPr>
      </w:pPr>
    </w:p>
    <w:p w14:paraId="18A627F3" w14:textId="7113862F" w:rsidR="00401591" w:rsidRPr="001350A1" w:rsidRDefault="00401591" w:rsidP="00335491">
      <w:pPr>
        <w:snapToGrid w:val="0"/>
        <w:spacing w:after="0" w:line="240" w:lineRule="auto"/>
        <w:rPr>
          <w:rFonts w:ascii="Arial" w:hAnsi="Arial" w:cs="Arial"/>
          <w:szCs w:val="22"/>
        </w:rPr>
      </w:pPr>
      <w:r w:rsidRPr="001350A1">
        <w:rPr>
          <w:rFonts w:ascii="Arial" w:hAnsi="Arial" w:cs="Arial"/>
          <w:b/>
          <w:szCs w:val="22"/>
        </w:rPr>
        <w:t>Q19.</w:t>
      </w:r>
      <w:r w:rsidRPr="001350A1">
        <w:rPr>
          <w:rFonts w:ascii="Arial" w:hAnsi="Arial" w:cs="Arial"/>
          <w:szCs w:val="22"/>
        </w:rPr>
        <w:t xml:space="preserve"> Given this, what is the reading frame for </w:t>
      </w:r>
      <w:proofErr w:type="spellStart"/>
      <w:r>
        <w:rPr>
          <w:rFonts w:ascii="Arial" w:hAnsi="Arial" w:cs="Arial"/>
          <w:szCs w:val="22"/>
        </w:rPr>
        <w:t>tra</w:t>
      </w:r>
      <w:proofErr w:type="spellEnd"/>
      <w:r>
        <w:rPr>
          <w:rFonts w:ascii="Arial" w:hAnsi="Arial" w:cs="Arial"/>
          <w:szCs w:val="22"/>
        </w:rPr>
        <w:t>-</w:t>
      </w:r>
      <w:r w:rsidRPr="001350A1">
        <w:rPr>
          <w:rFonts w:ascii="Arial" w:hAnsi="Arial" w:cs="Arial"/>
          <w:szCs w:val="22"/>
        </w:rPr>
        <w:t xml:space="preserve">RA exon 2? </w:t>
      </w:r>
    </w:p>
    <w:p w14:paraId="583A80B5" w14:textId="460CD355" w:rsidR="00401591" w:rsidRDefault="00401591" w:rsidP="00335491">
      <w:pPr>
        <w:snapToGrid w:val="0"/>
        <w:spacing w:after="0" w:line="240" w:lineRule="auto"/>
        <w:rPr>
          <w:rFonts w:ascii="Arial" w:hAnsi="Arial" w:cs="Arial"/>
          <w:b/>
          <w:szCs w:val="22"/>
        </w:rPr>
      </w:pPr>
    </w:p>
    <w:p w14:paraId="75143E77" w14:textId="77777777" w:rsidR="000F19C0" w:rsidRDefault="000F19C0" w:rsidP="00335491">
      <w:pPr>
        <w:snapToGrid w:val="0"/>
        <w:spacing w:after="0" w:line="240" w:lineRule="auto"/>
        <w:rPr>
          <w:rFonts w:ascii="Arial" w:hAnsi="Arial" w:cs="Arial"/>
          <w:b/>
          <w:szCs w:val="22"/>
        </w:rPr>
      </w:pPr>
    </w:p>
    <w:p w14:paraId="3957441C" w14:textId="150FB409" w:rsidR="00401591" w:rsidRPr="001350A1" w:rsidRDefault="00401591" w:rsidP="00335491">
      <w:pPr>
        <w:snapToGrid w:val="0"/>
        <w:spacing w:after="0" w:line="240" w:lineRule="auto"/>
        <w:rPr>
          <w:rFonts w:ascii="Arial" w:hAnsi="Arial" w:cs="Arial"/>
          <w:szCs w:val="22"/>
        </w:rPr>
      </w:pPr>
      <w:r w:rsidRPr="001350A1">
        <w:rPr>
          <w:rFonts w:ascii="Arial" w:hAnsi="Arial" w:cs="Arial"/>
          <w:b/>
          <w:szCs w:val="22"/>
        </w:rPr>
        <w:t>Q20.</w:t>
      </w:r>
      <w:r w:rsidRPr="001350A1">
        <w:rPr>
          <w:rFonts w:ascii="Arial" w:hAnsi="Arial" w:cs="Arial"/>
          <w:szCs w:val="22"/>
        </w:rPr>
        <w:t xml:space="preserve"> Does this make sense, given the location of stop codons? </w:t>
      </w:r>
    </w:p>
    <w:p w14:paraId="1773A1BC" w14:textId="24AD4C39" w:rsidR="00F7493E" w:rsidRDefault="00F7493E" w:rsidP="003354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rPr>
          <w:rFonts w:ascii="Arial" w:eastAsia="Arial" w:hAnsi="Arial" w:cs="Arial"/>
          <w:sz w:val="22"/>
          <w:szCs w:val="22"/>
          <w:lang w:val="en-US"/>
        </w:rPr>
      </w:pPr>
    </w:p>
    <w:p w14:paraId="2751FD40" w14:textId="77777777" w:rsidR="000F19C0" w:rsidRPr="00225427" w:rsidRDefault="000F19C0" w:rsidP="003354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rPr>
          <w:rFonts w:ascii="Arial" w:eastAsia="Arial" w:hAnsi="Arial" w:cs="Arial"/>
          <w:sz w:val="22"/>
          <w:szCs w:val="22"/>
          <w:lang w:val="en-US"/>
        </w:rPr>
      </w:pPr>
    </w:p>
    <w:p w14:paraId="0F6DCE01" w14:textId="0553BA16" w:rsidR="0007776F" w:rsidRDefault="0007776F" w:rsidP="00335491">
      <w:pPr>
        <w:snapToGrid w:val="0"/>
        <w:spacing w:after="0" w:line="240" w:lineRule="auto"/>
        <w:rPr>
          <w:rFonts w:ascii="Arial" w:hAnsi="Arial" w:cs="Arial"/>
          <w:szCs w:val="22"/>
        </w:rPr>
      </w:pPr>
      <w:r w:rsidRPr="00E05656">
        <w:rPr>
          <w:rFonts w:ascii="Arial" w:hAnsi="Arial" w:cs="Arial"/>
          <w:b/>
          <w:szCs w:val="22"/>
        </w:rPr>
        <w:t>Q21.</w:t>
      </w:r>
      <w:r w:rsidRPr="00E05656">
        <w:rPr>
          <w:rFonts w:ascii="Arial" w:hAnsi="Arial" w:cs="Arial"/>
          <w:szCs w:val="22"/>
        </w:rPr>
        <w:t xml:space="preserve"> From your analysis of the RA isoform of </w:t>
      </w:r>
      <w:proofErr w:type="spellStart"/>
      <w:r w:rsidRPr="00E05656">
        <w:rPr>
          <w:rFonts w:ascii="Arial" w:hAnsi="Arial" w:cs="Arial"/>
          <w:i/>
          <w:szCs w:val="22"/>
        </w:rPr>
        <w:t>tra</w:t>
      </w:r>
      <w:proofErr w:type="spellEnd"/>
      <w:r w:rsidRPr="00E05656">
        <w:rPr>
          <w:rFonts w:ascii="Arial" w:hAnsi="Arial" w:cs="Arial"/>
          <w:i/>
          <w:szCs w:val="22"/>
        </w:rPr>
        <w:t xml:space="preserve"> </w:t>
      </w:r>
      <w:r w:rsidRPr="00E05656">
        <w:rPr>
          <w:rFonts w:ascii="Arial" w:hAnsi="Arial" w:cs="Arial"/>
          <w:szCs w:val="22"/>
        </w:rPr>
        <w:t xml:space="preserve">in Module 5, how many amino acids does the </w:t>
      </w:r>
      <w:proofErr w:type="spellStart"/>
      <w:r w:rsidRPr="00BE4431">
        <w:rPr>
          <w:rFonts w:ascii="Arial" w:hAnsi="Arial" w:cs="Arial"/>
          <w:szCs w:val="22"/>
        </w:rPr>
        <w:t>tra</w:t>
      </w:r>
      <w:proofErr w:type="spellEnd"/>
      <w:r w:rsidRPr="00BE4431">
        <w:rPr>
          <w:rFonts w:ascii="Arial" w:hAnsi="Arial" w:cs="Arial"/>
          <w:szCs w:val="22"/>
        </w:rPr>
        <w:t>-RA</w:t>
      </w:r>
      <w:r w:rsidRPr="007F16D4">
        <w:rPr>
          <w:rFonts w:ascii="Arial" w:hAnsi="Arial" w:cs="Arial"/>
          <w:szCs w:val="22"/>
        </w:rPr>
        <w:t xml:space="preserve"> protein product have?</w:t>
      </w:r>
    </w:p>
    <w:p w14:paraId="7816A2A0" w14:textId="5471CF1F" w:rsidR="00D42CC7" w:rsidRDefault="00D42CC7" w:rsidP="00335491">
      <w:pPr>
        <w:snapToGrid w:val="0"/>
        <w:spacing w:after="0" w:line="240" w:lineRule="auto"/>
        <w:rPr>
          <w:rFonts w:ascii="Arial" w:hAnsi="Arial" w:cs="Arial"/>
          <w:szCs w:val="22"/>
        </w:rPr>
      </w:pPr>
    </w:p>
    <w:p w14:paraId="2D23B45A" w14:textId="77777777" w:rsidR="000F19C0" w:rsidRPr="00BE4431" w:rsidRDefault="000F19C0" w:rsidP="00335491">
      <w:pPr>
        <w:snapToGrid w:val="0"/>
        <w:spacing w:after="0" w:line="240" w:lineRule="auto"/>
        <w:rPr>
          <w:rFonts w:ascii="Arial" w:hAnsi="Arial" w:cs="Arial"/>
          <w:szCs w:val="22"/>
        </w:rPr>
      </w:pPr>
    </w:p>
    <w:p w14:paraId="0284A487" w14:textId="77777777" w:rsidR="0007776F" w:rsidRPr="00E05656" w:rsidRDefault="0007776F" w:rsidP="00335491">
      <w:pPr>
        <w:snapToGrid w:val="0"/>
        <w:spacing w:after="0" w:line="240" w:lineRule="auto"/>
        <w:rPr>
          <w:rFonts w:ascii="Arial" w:hAnsi="Arial" w:cs="Arial"/>
          <w:szCs w:val="22"/>
        </w:rPr>
      </w:pPr>
      <w:r w:rsidRPr="00BE4431">
        <w:rPr>
          <w:rFonts w:ascii="Arial" w:hAnsi="Arial" w:cs="Arial"/>
          <w:szCs w:val="22"/>
        </w:rPr>
        <w:t xml:space="preserve">Now look at the </w:t>
      </w:r>
      <w:proofErr w:type="spellStart"/>
      <w:r w:rsidRPr="00BE4431">
        <w:rPr>
          <w:rFonts w:ascii="Arial" w:hAnsi="Arial" w:cs="Arial"/>
          <w:szCs w:val="22"/>
        </w:rPr>
        <w:t>tra</w:t>
      </w:r>
      <w:proofErr w:type="spellEnd"/>
      <w:r w:rsidRPr="00BE4431">
        <w:rPr>
          <w:rFonts w:ascii="Arial" w:hAnsi="Arial" w:cs="Arial"/>
          <w:szCs w:val="22"/>
        </w:rPr>
        <w:t>-RB</w:t>
      </w:r>
      <w:r w:rsidRPr="007F16D4">
        <w:rPr>
          <w:rFonts w:ascii="Arial" w:hAnsi="Arial" w:cs="Arial"/>
          <w:szCs w:val="22"/>
        </w:rPr>
        <w:t xml:space="preserve"> isoform</w:t>
      </w:r>
      <w:r w:rsidRPr="00E05656">
        <w:rPr>
          <w:rFonts w:ascii="Arial" w:hAnsi="Arial" w:cs="Arial"/>
          <w:szCs w:val="22"/>
        </w:rPr>
        <w:t xml:space="preserve">: </w:t>
      </w:r>
    </w:p>
    <w:p w14:paraId="35A8904E" w14:textId="7A1C6C5C" w:rsidR="0007776F" w:rsidRDefault="0007776F" w:rsidP="00335491">
      <w:pPr>
        <w:snapToGrid w:val="0"/>
        <w:spacing w:after="0" w:line="240" w:lineRule="auto"/>
        <w:rPr>
          <w:rFonts w:ascii="Arial" w:hAnsi="Arial" w:cs="Arial"/>
          <w:szCs w:val="22"/>
        </w:rPr>
      </w:pPr>
      <w:r w:rsidRPr="00E05656">
        <w:rPr>
          <w:rFonts w:ascii="Arial" w:hAnsi="Arial" w:cs="Arial"/>
          <w:b/>
          <w:szCs w:val="22"/>
        </w:rPr>
        <w:t xml:space="preserve">Q22. </w:t>
      </w:r>
      <w:r w:rsidRPr="00AC5EAE">
        <w:rPr>
          <w:rFonts w:ascii="Arial" w:hAnsi="Arial" w:cs="Arial"/>
          <w:szCs w:val="22"/>
        </w:rPr>
        <w:t>What are the coordinates for exon 1</w:t>
      </w:r>
      <w:r>
        <w:rPr>
          <w:rFonts w:ascii="Arial" w:hAnsi="Arial" w:cs="Arial"/>
          <w:szCs w:val="22"/>
        </w:rPr>
        <w:t>?</w:t>
      </w:r>
    </w:p>
    <w:p w14:paraId="2F761177" w14:textId="4DCA9D3D" w:rsidR="00D42CC7" w:rsidRDefault="00D42CC7" w:rsidP="00335491">
      <w:pPr>
        <w:snapToGrid w:val="0"/>
        <w:spacing w:after="0" w:line="240" w:lineRule="auto"/>
        <w:rPr>
          <w:rFonts w:ascii="Arial" w:hAnsi="Arial" w:cs="Arial"/>
          <w:szCs w:val="22"/>
        </w:rPr>
      </w:pPr>
    </w:p>
    <w:p w14:paraId="70FEFE01" w14:textId="77777777" w:rsidR="000F19C0" w:rsidRPr="00E05656" w:rsidRDefault="000F19C0" w:rsidP="00335491">
      <w:pPr>
        <w:snapToGrid w:val="0"/>
        <w:spacing w:after="0" w:line="240" w:lineRule="auto"/>
        <w:rPr>
          <w:rFonts w:ascii="Arial" w:hAnsi="Arial" w:cs="Arial"/>
          <w:szCs w:val="22"/>
        </w:rPr>
      </w:pPr>
    </w:p>
    <w:p w14:paraId="1EB4E232" w14:textId="122041A8" w:rsidR="0007776F" w:rsidRDefault="0007776F" w:rsidP="00335491">
      <w:pPr>
        <w:snapToGrid w:val="0"/>
        <w:spacing w:after="0" w:line="240" w:lineRule="auto"/>
        <w:rPr>
          <w:rFonts w:ascii="Arial" w:hAnsi="Arial" w:cs="Arial"/>
          <w:szCs w:val="22"/>
        </w:rPr>
      </w:pPr>
      <w:r w:rsidRPr="00E05656">
        <w:rPr>
          <w:rFonts w:ascii="Arial" w:hAnsi="Arial" w:cs="Arial"/>
          <w:b/>
          <w:szCs w:val="22"/>
        </w:rPr>
        <w:t xml:space="preserve">Q23. </w:t>
      </w:r>
      <w:r w:rsidRPr="00E05656">
        <w:rPr>
          <w:rFonts w:ascii="Arial" w:hAnsi="Arial" w:cs="Arial"/>
          <w:szCs w:val="22"/>
        </w:rPr>
        <w:t xml:space="preserve">Given the reading frame that you established </w:t>
      </w:r>
      <w:r w:rsidRPr="007F16D4">
        <w:rPr>
          <w:rFonts w:ascii="Arial" w:hAnsi="Arial" w:cs="Arial"/>
          <w:szCs w:val="22"/>
        </w:rPr>
        <w:t xml:space="preserve">for </w:t>
      </w:r>
      <w:proofErr w:type="spellStart"/>
      <w:r w:rsidRPr="00BE4431">
        <w:rPr>
          <w:rFonts w:ascii="Arial" w:hAnsi="Arial" w:cs="Arial"/>
          <w:szCs w:val="22"/>
        </w:rPr>
        <w:t>tra</w:t>
      </w:r>
      <w:proofErr w:type="spellEnd"/>
      <w:r w:rsidRPr="00BE4431">
        <w:rPr>
          <w:rFonts w:ascii="Arial" w:hAnsi="Arial" w:cs="Arial"/>
          <w:szCs w:val="22"/>
        </w:rPr>
        <w:t>-RB</w:t>
      </w:r>
      <w:r w:rsidRPr="007F16D4">
        <w:rPr>
          <w:rFonts w:ascii="Arial" w:hAnsi="Arial" w:cs="Arial"/>
          <w:szCs w:val="22"/>
        </w:rPr>
        <w:t>, does translation continue through exon</w:t>
      </w:r>
      <w:r w:rsidRPr="00BE4431">
        <w:rPr>
          <w:rFonts w:ascii="Arial" w:hAnsi="Arial" w:cs="Arial"/>
          <w:szCs w:val="22"/>
        </w:rPr>
        <w:t xml:space="preserve"> 2, or is it terminated by a stop codon?</w:t>
      </w:r>
    </w:p>
    <w:p w14:paraId="7A8382D3" w14:textId="01636C32" w:rsidR="00D42CC7" w:rsidRDefault="00D42CC7" w:rsidP="00335491">
      <w:pPr>
        <w:snapToGrid w:val="0"/>
        <w:spacing w:after="0" w:line="240" w:lineRule="auto"/>
        <w:rPr>
          <w:rFonts w:ascii="Arial" w:hAnsi="Arial" w:cs="Arial"/>
          <w:szCs w:val="22"/>
        </w:rPr>
      </w:pPr>
    </w:p>
    <w:p w14:paraId="5E3A6925" w14:textId="77777777" w:rsidR="000F19C0" w:rsidRPr="00BE4431" w:rsidRDefault="000F19C0" w:rsidP="00335491">
      <w:pPr>
        <w:snapToGrid w:val="0"/>
        <w:spacing w:after="0" w:line="240" w:lineRule="auto"/>
        <w:rPr>
          <w:rFonts w:ascii="Arial" w:hAnsi="Arial" w:cs="Arial"/>
          <w:szCs w:val="22"/>
        </w:rPr>
      </w:pPr>
    </w:p>
    <w:p w14:paraId="1C566B30" w14:textId="691F5D67" w:rsidR="0007776F" w:rsidRDefault="0007776F" w:rsidP="00335491">
      <w:pPr>
        <w:snapToGrid w:val="0"/>
        <w:spacing w:after="0" w:line="240" w:lineRule="auto"/>
        <w:rPr>
          <w:rFonts w:ascii="Arial" w:hAnsi="Arial" w:cs="Arial"/>
          <w:szCs w:val="22"/>
        </w:rPr>
      </w:pPr>
      <w:r w:rsidRPr="00BE4431">
        <w:rPr>
          <w:rFonts w:ascii="Arial" w:hAnsi="Arial" w:cs="Arial"/>
          <w:b/>
          <w:szCs w:val="22"/>
        </w:rPr>
        <w:t>Q24.</w:t>
      </w:r>
      <w:r w:rsidRPr="00BE4431">
        <w:rPr>
          <w:rFonts w:ascii="Arial" w:hAnsi="Arial" w:cs="Arial"/>
          <w:szCs w:val="22"/>
        </w:rPr>
        <w:t xml:space="preserve"> </w:t>
      </w:r>
      <w:r>
        <w:rPr>
          <w:rFonts w:ascii="Arial" w:hAnsi="Arial" w:cs="Arial"/>
          <w:szCs w:val="22"/>
        </w:rPr>
        <w:t>What are the</w:t>
      </w:r>
      <w:r w:rsidRPr="00BE4431">
        <w:rPr>
          <w:rFonts w:ascii="Arial" w:hAnsi="Arial" w:cs="Arial"/>
          <w:szCs w:val="22"/>
        </w:rPr>
        <w:t xml:space="preserve"> coordinates for the translated portion of exon 2</w:t>
      </w:r>
      <w:r>
        <w:rPr>
          <w:rFonts w:ascii="Arial" w:hAnsi="Arial" w:cs="Arial"/>
          <w:szCs w:val="22"/>
        </w:rPr>
        <w:t>?</w:t>
      </w:r>
    </w:p>
    <w:p w14:paraId="734F38EB" w14:textId="01E08604" w:rsidR="00D42CC7" w:rsidRDefault="00D42CC7" w:rsidP="00335491">
      <w:pPr>
        <w:snapToGrid w:val="0"/>
        <w:spacing w:after="0" w:line="240" w:lineRule="auto"/>
        <w:rPr>
          <w:rFonts w:ascii="Arial" w:hAnsi="Arial" w:cs="Arial"/>
          <w:szCs w:val="22"/>
        </w:rPr>
      </w:pPr>
    </w:p>
    <w:p w14:paraId="1D81F0AB" w14:textId="77777777" w:rsidR="000F19C0" w:rsidRPr="00BE4431" w:rsidRDefault="000F19C0" w:rsidP="00335491">
      <w:pPr>
        <w:snapToGrid w:val="0"/>
        <w:spacing w:after="0" w:line="240" w:lineRule="auto"/>
        <w:rPr>
          <w:rFonts w:ascii="Arial" w:hAnsi="Arial" w:cs="Arial"/>
          <w:szCs w:val="22"/>
        </w:rPr>
      </w:pPr>
    </w:p>
    <w:p w14:paraId="3A5ACDCE" w14:textId="27398F43" w:rsidR="0007776F" w:rsidRDefault="0007776F" w:rsidP="00335491">
      <w:pPr>
        <w:snapToGrid w:val="0"/>
        <w:spacing w:after="0" w:line="240" w:lineRule="auto"/>
        <w:rPr>
          <w:rFonts w:ascii="Arial" w:hAnsi="Arial" w:cs="Arial"/>
          <w:szCs w:val="22"/>
        </w:rPr>
      </w:pPr>
      <w:r w:rsidRPr="00BE4431">
        <w:rPr>
          <w:rFonts w:ascii="Arial" w:hAnsi="Arial" w:cs="Arial"/>
          <w:b/>
          <w:szCs w:val="22"/>
        </w:rPr>
        <w:t>Q25.</w:t>
      </w:r>
      <w:r w:rsidRPr="00BE4431">
        <w:rPr>
          <w:rFonts w:ascii="Arial" w:hAnsi="Arial" w:cs="Arial"/>
          <w:szCs w:val="22"/>
        </w:rPr>
        <w:t xml:space="preserve"> How many amino acids does the protein translated from the </w:t>
      </w:r>
      <w:proofErr w:type="spellStart"/>
      <w:r w:rsidRPr="00BE4431">
        <w:rPr>
          <w:rFonts w:ascii="Arial" w:hAnsi="Arial" w:cs="Arial"/>
          <w:szCs w:val="22"/>
        </w:rPr>
        <w:t>tra</w:t>
      </w:r>
      <w:proofErr w:type="spellEnd"/>
      <w:r w:rsidRPr="00BE4431">
        <w:rPr>
          <w:rFonts w:ascii="Arial" w:hAnsi="Arial" w:cs="Arial"/>
          <w:szCs w:val="22"/>
        </w:rPr>
        <w:t>-RB</w:t>
      </w:r>
      <w:r w:rsidRPr="007F16D4">
        <w:rPr>
          <w:rFonts w:ascii="Arial" w:hAnsi="Arial" w:cs="Arial"/>
          <w:szCs w:val="22"/>
        </w:rPr>
        <w:t xml:space="preserve"> </w:t>
      </w:r>
      <w:r w:rsidRPr="00BE4431">
        <w:rPr>
          <w:rFonts w:ascii="Arial" w:hAnsi="Arial" w:cs="Arial"/>
          <w:szCs w:val="22"/>
        </w:rPr>
        <w:t>isoform have?</w:t>
      </w:r>
    </w:p>
    <w:p w14:paraId="6639B2E9" w14:textId="1CFA7FDB" w:rsidR="00D42CC7" w:rsidRDefault="00D42CC7" w:rsidP="00335491">
      <w:pPr>
        <w:snapToGrid w:val="0"/>
        <w:spacing w:after="0" w:line="240" w:lineRule="auto"/>
        <w:rPr>
          <w:rFonts w:ascii="Arial" w:hAnsi="Arial" w:cs="Arial"/>
          <w:szCs w:val="22"/>
        </w:rPr>
      </w:pPr>
    </w:p>
    <w:p w14:paraId="5107B3B9" w14:textId="77777777" w:rsidR="000F19C0" w:rsidRPr="00BE4431" w:rsidRDefault="000F19C0" w:rsidP="00335491">
      <w:pPr>
        <w:snapToGrid w:val="0"/>
        <w:spacing w:after="0" w:line="240" w:lineRule="auto"/>
        <w:rPr>
          <w:rFonts w:ascii="Arial" w:hAnsi="Arial" w:cs="Arial"/>
          <w:szCs w:val="22"/>
        </w:rPr>
      </w:pPr>
    </w:p>
    <w:p w14:paraId="4896289C" w14:textId="4C0CBD5C" w:rsidR="0007776F" w:rsidRDefault="0007776F" w:rsidP="00335491">
      <w:pPr>
        <w:snapToGrid w:val="0"/>
        <w:spacing w:after="0" w:line="240" w:lineRule="auto"/>
        <w:rPr>
          <w:rFonts w:ascii="Arial" w:hAnsi="Arial" w:cs="Arial"/>
          <w:szCs w:val="22"/>
        </w:rPr>
      </w:pPr>
      <w:r w:rsidRPr="00BE4431">
        <w:rPr>
          <w:rFonts w:ascii="Arial" w:hAnsi="Arial" w:cs="Arial"/>
          <w:b/>
          <w:szCs w:val="22"/>
        </w:rPr>
        <w:t>Q26.</w:t>
      </w:r>
      <w:r w:rsidRPr="00BE4431">
        <w:rPr>
          <w:rFonts w:ascii="Arial" w:hAnsi="Arial" w:cs="Arial"/>
          <w:szCs w:val="22"/>
        </w:rPr>
        <w:t xml:space="preserve">  Is it likely that the protein translated from </w:t>
      </w:r>
      <w:proofErr w:type="spellStart"/>
      <w:r w:rsidRPr="00BE4431">
        <w:rPr>
          <w:rFonts w:ascii="Arial" w:hAnsi="Arial" w:cs="Arial"/>
          <w:szCs w:val="22"/>
        </w:rPr>
        <w:t>tra</w:t>
      </w:r>
      <w:proofErr w:type="spellEnd"/>
      <w:r w:rsidRPr="00BE4431">
        <w:rPr>
          <w:rFonts w:ascii="Arial" w:hAnsi="Arial" w:cs="Arial"/>
          <w:szCs w:val="22"/>
        </w:rPr>
        <w:t>-RB</w:t>
      </w:r>
      <w:r w:rsidRPr="007F16D4">
        <w:rPr>
          <w:rFonts w:ascii="Arial" w:hAnsi="Arial" w:cs="Arial"/>
          <w:szCs w:val="22"/>
        </w:rPr>
        <w:t xml:space="preserve"> could play the same functional role played by</w:t>
      </w:r>
      <w:r w:rsidRPr="00BE4431">
        <w:rPr>
          <w:rFonts w:ascii="Arial" w:hAnsi="Arial" w:cs="Arial"/>
          <w:szCs w:val="22"/>
        </w:rPr>
        <w:t xml:space="preserve"> the protein translated from </w:t>
      </w:r>
      <w:proofErr w:type="spellStart"/>
      <w:r w:rsidRPr="00BE4431">
        <w:rPr>
          <w:rFonts w:ascii="Arial" w:hAnsi="Arial" w:cs="Arial"/>
          <w:szCs w:val="22"/>
        </w:rPr>
        <w:t>tra</w:t>
      </w:r>
      <w:proofErr w:type="spellEnd"/>
      <w:r w:rsidRPr="00BE4431">
        <w:rPr>
          <w:rFonts w:ascii="Arial" w:hAnsi="Arial" w:cs="Arial"/>
          <w:szCs w:val="22"/>
        </w:rPr>
        <w:t>-RA</w:t>
      </w:r>
      <w:r w:rsidRPr="007F16D4">
        <w:rPr>
          <w:rFonts w:ascii="Arial" w:hAnsi="Arial" w:cs="Arial"/>
          <w:szCs w:val="22"/>
        </w:rPr>
        <w:t>?</w:t>
      </w:r>
    </w:p>
    <w:p w14:paraId="1FC94EA9" w14:textId="2F869EC5" w:rsidR="00D42CC7" w:rsidRDefault="00D42CC7" w:rsidP="00335491">
      <w:pPr>
        <w:snapToGrid w:val="0"/>
        <w:spacing w:after="0" w:line="240" w:lineRule="auto"/>
        <w:rPr>
          <w:rFonts w:ascii="Arial" w:hAnsi="Arial" w:cs="Arial"/>
          <w:szCs w:val="22"/>
        </w:rPr>
      </w:pPr>
    </w:p>
    <w:p w14:paraId="5A85A7E2" w14:textId="77777777" w:rsidR="000F19C0" w:rsidRPr="00BE4431" w:rsidRDefault="000F19C0" w:rsidP="00335491">
      <w:pPr>
        <w:snapToGrid w:val="0"/>
        <w:spacing w:after="0" w:line="240" w:lineRule="auto"/>
        <w:rPr>
          <w:rFonts w:ascii="Arial" w:hAnsi="Arial" w:cs="Arial"/>
          <w:szCs w:val="22"/>
        </w:rPr>
      </w:pPr>
    </w:p>
    <w:p w14:paraId="6DBB731F" w14:textId="77777777" w:rsidR="0062558D" w:rsidRDefault="0062558D">
      <w:pPr>
        <w:rPr>
          <w:rFonts w:ascii="Arial" w:hAnsi="Arial" w:cs="Arial"/>
          <w:b/>
          <w:szCs w:val="22"/>
        </w:rPr>
      </w:pPr>
      <w:r>
        <w:rPr>
          <w:rFonts w:ascii="Arial" w:hAnsi="Arial" w:cs="Arial"/>
          <w:b/>
          <w:szCs w:val="22"/>
        </w:rPr>
        <w:br w:type="page"/>
      </w:r>
    </w:p>
    <w:p w14:paraId="3941982D" w14:textId="562B444E" w:rsidR="00CB6589" w:rsidRDefault="00D305F9" w:rsidP="00CB6589">
      <w:pPr>
        <w:snapToGrid w:val="0"/>
        <w:spacing w:after="0" w:line="240" w:lineRule="auto"/>
        <w:rPr>
          <w:rFonts w:ascii="Arial" w:hAnsi="Arial" w:cs="Arial"/>
          <w:szCs w:val="22"/>
        </w:rPr>
      </w:pPr>
      <w:r w:rsidRPr="00E05656">
        <w:rPr>
          <w:rFonts w:ascii="Arial" w:hAnsi="Arial" w:cs="Arial"/>
          <w:b/>
          <w:szCs w:val="22"/>
        </w:rPr>
        <w:lastRenderedPageBreak/>
        <w:t>Q27.</w:t>
      </w:r>
      <w:r w:rsidRPr="00E05656">
        <w:rPr>
          <w:rFonts w:ascii="Arial" w:hAnsi="Arial" w:cs="Arial"/>
          <w:szCs w:val="22"/>
        </w:rPr>
        <w:t xml:space="preserve"> </w:t>
      </w:r>
      <w:r w:rsidR="00CB6589" w:rsidRPr="00CB6589">
        <w:rPr>
          <w:rFonts w:ascii="Arial" w:hAnsi="Arial" w:cs="Arial"/>
          <w:szCs w:val="22"/>
        </w:rPr>
        <w:t xml:space="preserve">Gene model for </w:t>
      </w:r>
      <w:proofErr w:type="spellStart"/>
      <w:r w:rsidR="00CB6589" w:rsidRPr="00CB6589">
        <w:rPr>
          <w:rFonts w:ascii="Arial" w:hAnsi="Arial" w:cs="Arial"/>
          <w:szCs w:val="22"/>
        </w:rPr>
        <w:t>tra</w:t>
      </w:r>
      <w:proofErr w:type="spellEnd"/>
      <w:r w:rsidR="00CB6589" w:rsidRPr="00CB6589">
        <w:rPr>
          <w:rFonts w:ascii="Arial" w:hAnsi="Arial" w:cs="Arial"/>
          <w:szCs w:val="22"/>
        </w:rPr>
        <w:t>-RB:</w:t>
      </w:r>
    </w:p>
    <w:p w14:paraId="266F63D0" w14:textId="77777777" w:rsidR="00EF79EE" w:rsidRDefault="00EF79EE" w:rsidP="00335491">
      <w:pPr>
        <w:snapToGrid w:val="0"/>
        <w:spacing w:after="0" w:line="240" w:lineRule="auto"/>
        <w:rPr>
          <w:rFonts w:ascii="Arial" w:hAnsi="Arial" w:cs="Arial"/>
          <w:szCs w:val="22"/>
        </w:rPr>
      </w:pPr>
    </w:p>
    <w:p w14:paraId="673FBF4F" w14:textId="7DF12041" w:rsidR="00D305F9" w:rsidRDefault="00D305F9" w:rsidP="00335491">
      <w:pPr>
        <w:snapToGrid w:val="0"/>
        <w:spacing w:after="0" w:line="240" w:lineRule="auto"/>
        <w:rPr>
          <w:rFonts w:ascii="Arial" w:hAnsi="Arial" w:cs="Arial"/>
          <w:szCs w:val="22"/>
        </w:rPr>
      </w:pPr>
      <w:r w:rsidRPr="00E05656">
        <w:rPr>
          <w:rFonts w:ascii="Arial" w:hAnsi="Arial" w:cs="Arial"/>
          <w:szCs w:val="22"/>
        </w:rPr>
        <w:t>Coordinate for start of translation: ______________________</w:t>
      </w:r>
    </w:p>
    <w:p w14:paraId="139B2839" w14:textId="54E8545A" w:rsidR="00D305F9" w:rsidRPr="00E05656" w:rsidRDefault="00D305F9" w:rsidP="00335491">
      <w:pPr>
        <w:snapToGrid w:val="0"/>
        <w:spacing w:after="0" w:line="240" w:lineRule="auto"/>
        <w:rPr>
          <w:rFonts w:ascii="Arial" w:hAnsi="Arial" w:cs="Arial"/>
          <w:szCs w:val="22"/>
        </w:rPr>
      </w:pPr>
      <w:r w:rsidRPr="00E05656">
        <w:rPr>
          <w:rFonts w:ascii="Arial" w:hAnsi="Arial" w:cs="Arial"/>
          <w:szCs w:val="22"/>
        </w:rPr>
        <w:t>Coordinate for last base of exon 1: ______________________</w:t>
      </w:r>
    </w:p>
    <w:p w14:paraId="4262C31C" w14:textId="6FF8EFBD" w:rsidR="00D305F9" w:rsidRPr="00E05656" w:rsidRDefault="00D305F9" w:rsidP="00335491">
      <w:pPr>
        <w:snapToGrid w:val="0"/>
        <w:spacing w:after="0" w:line="240" w:lineRule="auto"/>
        <w:rPr>
          <w:rFonts w:ascii="Arial" w:hAnsi="Arial" w:cs="Arial"/>
          <w:szCs w:val="22"/>
        </w:rPr>
      </w:pPr>
      <w:r w:rsidRPr="00E05656">
        <w:rPr>
          <w:rFonts w:ascii="Arial" w:hAnsi="Arial" w:cs="Arial"/>
          <w:szCs w:val="22"/>
        </w:rPr>
        <w:t>Coordinate for first base of exon 2: ______________________</w:t>
      </w:r>
    </w:p>
    <w:p w14:paraId="61E3F00C" w14:textId="3C1206D8" w:rsidR="00D305F9" w:rsidRPr="00E05656" w:rsidRDefault="00D305F9" w:rsidP="00335491">
      <w:pPr>
        <w:snapToGrid w:val="0"/>
        <w:spacing w:after="0" w:line="240" w:lineRule="auto"/>
        <w:rPr>
          <w:rFonts w:ascii="Arial" w:hAnsi="Arial" w:cs="Arial"/>
          <w:szCs w:val="22"/>
        </w:rPr>
      </w:pPr>
      <w:r w:rsidRPr="00E05656">
        <w:rPr>
          <w:rFonts w:ascii="Arial" w:hAnsi="Arial" w:cs="Arial"/>
          <w:szCs w:val="22"/>
        </w:rPr>
        <w:t>Coordinate for last base of exon 2: _____________________</w:t>
      </w:r>
    </w:p>
    <w:p w14:paraId="72A1B5AD" w14:textId="40C395D9" w:rsidR="003D042D" w:rsidRDefault="00D305F9" w:rsidP="00335491">
      <w:pPr>
        <w:snapToGrid w:val="0"/>
        <w:spacing w:after="0" w:line="240" w:lineRule="auto"/>
        <w:rPr>
          <w:rFonts w:ascii="Arial" w:hAnsi="Arial" w:cs="Arial"/>
          <w:szCs w:val="22"/>
        </w:rPr>
      </w:pPr>
      <w:r w:rsidRPr="00E05656">
        <w:rPr>
          <w:rFonts w:ascii="Arial" w:hAnsi="Arial" w:cs="Arial"/>
          <w:szCs w:val="22"/>
        </w:rPr>
        <w:t>Coordinate for first base of exon 3: _____________________</w:t>
      </w:r>
    </w:p>
    <w:p w14:paraId="5273FA34" w14:textId="5B2697FD" w:rsidR="00D305F9" w:rsidRPr="00E05656" w:rsidRDefault="00D305F9" w:rsidP="00335491">
      <w:pPr>
        <w:snapToGrid w:val="0"/>
        <w:spacing w:after="0" w:line="240" w:lineRule="auto"/>
        <w:rPr>
          <w:rFonts w:ascii="Arial" w:hAnsi="Arial" w:cs="Arial"/>
          <w:szCs w:val="22"/>
        </w:rPr>
      </w:pPr>
      <w:r w:rsidRPr="00E05656">
        <w:rPr>
          <w:rFonts w:ascii="Arial" w:hAnsi="Arial" w:cs="Arial"/>
          <w:szCs w:val="22"/>
        </w:rPr>
        <w:t>Stop codon coordinates: ______________________________</w:t>
      </w:r>
    </w:p>
    <w:p w14:paraId="6B9FA4CD" w14:textId="1937AC20" w:rsidR="00B05AE8" w:rsidRDefault="00B05AE8" w:rsidP="00335491">
      <w:pPr>
        <w:snapToGrid w:val="0"/>
        <w:spacing w:after="0" w:line="240" w:lineRule="auto"/>
      </w:pPr>
    </w:p>
    <w:p w14:paraId="07D303B9" w14:textId="77777777" w:rsidR="000C247D" w:rsidRDefault="000C247D" w:rsidP="00335491">
      <w:pPr>
        <w:snapToGrid w:val="0"/>
        <w:spacing w:after="0" w:line="240" w:lineRule="auto"/>
      </w:pPr>
      <w:bookmarkStart w:id="0" w:name="_GoBack"/>
      <w:bookmarkEnd w:id="0"/>
    </w:p>
    <w:p w14:paraId="673C8D02" w14:textId="77777777" w:rsidR="0062558D" w:rsidRDefault="0062558D" w:rsidP="00335491">
      <w:pPr>
        <w:snapToGrid w:val="0"/>
        <w:spacing w:after="0" w:line="240" w:lineRule="auto"/>
        <w:rPr>
          <w:rFonts w:ascii="Arial" w:hAnsi="Arial" w:cs="Arial"/>
          <w:b/>
          <w:bCs/>
          <w:szCs w:val="22"/>
        </w:rPr>
      </w:pPr>
    </w:p>
    <w:p w14:paraId="5BC60617" w14:textId="77777777" w:rsidR="0062558D" w:rsidRDefault="0062558D" w:rsidP="00335491">
      <w:pPr>
        <w:snapToGrid w:val="0"/>
        <w:spacing w:after="0" w:line="240" w:lineRule="auto"/>
        <w:rPr>
          <w:rFonts w:ascii="Arial" w:hAnsi="Arial" w:cs="Arial"/>
          <w:b/>
          <w:bCs/>
          <w:szCs w:val="22"/>
        </w:rPr>
      </w:pPr>
    </w:p>
    <w:p w14:paraId="03E8C38A" w14:textId="18FA7778" w:rsidR="002E682E" w:rsidRPr="00BE4431" w:rsidRDefault="002E682E" w:rsidP="00335491">
      <w:pPr>
        <w:snapToGrid w:val="0"/>
        <w:spacing w:after="0" w:line="240" w:lineRule="auto"/>
        <w:rPr>
          <w:rFonts w:ascii="Arial" w:hAnsi="Arial" w:cs="Arial"/>
          <w:szCs w:val="22"/>
        </w:rPr>
      </w:pPr>
      <w:r w:rsidRPr="00A2180D">
        <w:rPr>
          <w:rFonts w:ascii="Arial" w:hAnsi="Arial" w:cs="Arial"/>
          <w:b/>
          <w:bCs/>
          <w:szCs w:val="22"/>
        </w:rPr>
        <w:t>Summary Question 1.</w:t>
      </w:r>
      <w:r>
        <w:rPr>
          <w:rFonts w:ascii="Arial" w:hAnsi="Arial" w:cs="Arial"/>
          <w:szCs w:val="22"/>
        </w:rPr>
        <w:t xml:space="preserve"> </w:t>
      </w:r>
      <w:r w:rsidRPr="00A2180D">
        <w:rPr>
          <w:rFonts w:ascii="Arial" w:hAnsi="Arial" w:cs="Arial"/>
          <w:szCs w:val="22"/>
        </w:rPr>
        <w:t xml:space="preserve">How does the polypeptide translated from the </w:t>
      </w:r>
      <w:proofErr w:type="spellStart"/>
      <w:r w:rsidRPr="00A2180D">
        <w:rPr>
          <w:rFonts w:ascii="Arial" w:hAnsi="Arial" w:cs="Arial"/>
          <w:szCs w:val="22"/>
        </w:rPr>
        <w:t>tra</w:t>
      </w:r>
      <w:proofErr w:type="spellEnd"/>
      <w:r w:rsidRPr="00A2180D">
        <w:rPr>
          <w:rFonts w:ascii="Arial" w:hAnsi="Arial" w:cs="Arial"/>
          <w:szCs w:val="22"/>
        </w:rPr>
        <w:t xml:space="preserve">-RB isoform differ from the polypeptide translated from the </w:t>
      </w:r>
      <w:proofErr w:type="spellStart"/>
      <w:r w:rsidRPr="00A2180D">
        <w:rPr>
          <w:rFonts w:ascii="Arial" w:hAnsi="Arial" w:cs="Arial"/>
          <w:szCs w:val="22"/>
        </w:rPr>
        <w:t>tra</w:t>
      </w:r>
      <w:proofErr w:type="spellEnd"/>
      <w:r w:rsidRPr="00A2180D">
        <w:rPr>
          <w:rFonts w:ascii="Arial" w:hAnsi="Arial" w:cs="Arial"/>
          <w:szCs w:val="22"/>
        </w:rPr>
        <w:t>-RA isoform? What are the consequences of these differences on protein function?</w:t>
      </w:r>
    </w:p>
    <w:p w14:paraId="13A22AAD" w14:textId="77777777" w:rsidR="002E682E" w:rsidRDefault="002E682E" w:rsidP="00335491">
      <w:pPr>
        <w:snapToGrid w:val="0"/>
        <w:spacing w:after="0" w:line="240" w:lineRule="auto"/>
        <w:rPr>
          <w:rFonts w:ascii="Arial" w:hAnsi="Arial" w:cs="Arial"/>
          <w:szCs w:val="22"/>
        </w:rPr>
      </w:pPr>
    </w:p>
    <w:p w14:paraId="1A55521E" w14:textId="77777777" w:rsidR="0062558D" w:rsidRDefault="0062558D" w:rsidP="00335491">
      <w:pPr>
        <w:snapToGrid w:val="0"/>
        <w:spacing w:after="0" w:line="240" w:lineRule="auto"/>
        <w:rPr>
          <w:rFonts w:ascii="Arial" w:hAnsi="Arial" w:cs="Arial"/>
          <w:b/>
          <w:bCs/>
          <w:szCs w:val="22"/>
        </w:rPr>
      </w:pPr>
    </w:p>
    <w:p w14:paraId="58504965" w14:textId="77777777" w:rsidR="0062558D" w:rsidRDefault="0062558D" w:rsidP="00335491">
      <w:pPr>
        <w:snapToGrid w:val="0"/>
        <w:spacing w:after="0" w:line="240" w:lineRule="auto"/>
        <w:rPr>
          <w:rFonts w:ascii="Arial" w:hAnsi="Arial" w:cs="Arial"/>
          <w:b/>
          <w:bCs/>
          <w:szCs w:val="22"/>
        </w:rPr>
      </w:pPr>
    </w:p>
    <w:p w14:paraId="34003DC5" w14:textId="77777777" w:rsidR="0062558D" w:rsidRDefault="0062558D" w:rsidP="00335491">
      <w:pPr>
        <w:snapToGrid w:val="0"/>
        <w:spacing w:after="0" w:line="240" w:lineRule="auto"/>
        <w:rPr>
          <w:rFonts w:ascii="Arial" w:hAnsi="Arial" w:cs="Arial"/>
          <w:b/>
          <w:bCs/>
          <w:szCs w:val="22"/>
        </w:rPr>
      </w:pPr>
    </w:p>
    <w:p w14:paraId="48FBE222" w14:textId="77777777" w:rsidR="0062558D" w:rsidRDefault="0062558D" w:rsidP="00335491">
      <w:pPr>
        <w:snapToGrid w:val="0"/>
        <w:spacing w:after="0" w:line="240" w:lineRule="auto"/>
        <w:rPr>
          <w:rFonts w:ascii="Arial" w:hAnsi="Arial" w:cs="Arial"/>
          <w:b/>
          <w:bCs/>
          <w:szCs w:val="22"/>
        </w:rPr>
      </w:pPr>
    </w:p>
    <w:p w14:paraId="7BB36A83" w14:textId="77777777" w:rsidR="0062558D" w:rsidRDefault="0062558D" w:rsidP="00335491">
      <w:pPr>
        <w:snapToGrid w:val="0"/>
        <w:spacing w:after="0" w:line="240" w:lineRule="auto"/>
        <w:rPr>
          <w:rFonts w:ascii="Arial" w:hAnsi="Arial" w:cs="Arial"/>
          <w:b/>
          <w:bCs/>
          <w:szCs w:val="22"/>
        </w:rPr>
      </w:pPr>
    </w:p>
    <w:p w14:paraId="4F4BE266" w14:textId="021F0946" w:rsidR="002E682E" w:rsidRPr="00BE4431" w:rsidRDefault="002E682E" w:rsidP="00335491">
      <w:pPr>
        <w:snapToGrid w:val="0"/>
        <w:spacing w:after="0" w:line="240" w:lineRule="auto"/>
        <w:rPr>
          <w:rFonts w:ascii="Arial" w:hAnsi="Arial" w:cs="Arial"/>
          <w:szCs w:val="22"/>
        </w:rPr>
      </w:pPr>
      <w:r w:rsidRPr="00883A07">
        <w:rPr>
          <w:rFonts w:ascii="Arial" w:hAnsi="Arial" w:cs="Arial"/>
          <w:b/>
          <w:bCs/>
          <w:szCs w:val="22"/>
        </w:rPr>
        <w:t xml:space="preserve">Summary Question 2. </w:t>
      </w:r>
      <w:r w:rsidRPr="00BE4431">
        <w:rPr>
          <w:rFonts w:ascii="Arial" w:hAnsi="Arial" w:cs="Arial"/>
          <w:szCs w:val="22"/>
        </w:rPr>
        <w:t>Discuss how the bigger mRNA leads to creation of a smaller polypeptide!!</w:t>
      </w:r>
    </w:p>
    <w:p w14:paraId="16DF1214" w14:textId="77777777" w:rsidR="0062558D" w:rsidRDefault="0062558D" w:rsidP="0062558D">
      <w:pPr>
        <w:snapToGrid w:val="0"/>
        <w:spacing w:after="0" w:line="240" w:lineRule="auto"/>
        <w:rPr>
          <w:rFonts w:ascii="Arial" w:hAnsi="Arial" w:cs="Arial"/>
          <w:szCs w:val="22"/>
        </w:rPr>
      </w:pPr>
    </w:p>
    <w:p w14:paraId="06C54FD0" w14:textId="77777777" w:rsidR="0062558D" w:rsidRDefault="0062558D" w:rsidP="0062558D">
      <w:pPr>
        <w:snapToGrid w:val="0"/>
        <w:spacing w:after="0" w:line="240" w:lineRule="auto"/>
        <w:rPr>
          <w:rFonts w:ascii="Arial" w:hAnsi="Arial" w:cs="Arial"/>
          <w:b/>
          <w:bCs/>
          <w:szCs w:val="22"/>
        </w:rPr>
      </w:pPr>
    </w:p>
    <w:p w14:paraId="5A93A5C8" w14:textId="77777777" w:rsidR="0062558D" w:rsidRDefault="0062558D" w:rsidP="0062558D">
      <w:pPr>
        <w:snapToGrid w:val="0"/>
        <w:spacing w:after="0" w:line="240" w:lineRule="auto"/>
        <w:rPr>
          <w:rFonts w:ascii="Arial" w:hAnsi="Arial" w:cs="Arial"/>
          <w:b/>
          <w:bCs/>
          <w:szCs w:val="22"/>
        </w:rPr>
      </w:pPr>
    </w:p>
    <w:p w14:paraId="6D4BC93A" w14:textId="77777777" w:rsidR="0062558D" w:rsidRDefault="0062558D" w:rsidP="0062558D">
      <w:pPr>
        <w:snapToGrid w:val="0"/>
        <w:spacing w:after="0" w:line="240" w:lineRule="auto"/>
        <w:rPr>
          <w:rFonts w:ascii="Arial" w:hAnsi="Arial" w:cs="Arial"/>
          <w:b/>
          <w:bCs/>
          <w:szCs w:val="22"/>
        </w:rPr>
      </w:pPr>
    </w:p>
    <w:p w14:paraId="0F7396E2" w14:textId="77777777" w:rsidR="0062558D" w:rsidRDefault="0062558D" w:rsidP="0062558D">
      <w:pPr>
        <w:snapToGrid w:val="0"/>
        <w:spacing w:after="0" w:line="240" w:lineRule="auto"/>
        <w:rPr>
          <w:rFonts w:ascii="Arial" w:hAnsi="Arial" w:cs="Arial"/>
          <w:b/>
          <w:bCs/>
          <w:szCs w:val="22"/>
        </w:rPr>
      </w:pPr>
    </w:p>
    <w:p w14:paraId="2D393BB2" w14:textId="77777777" w:rsidR="002E682E" w:rsidRDefault="002E682E" w:rsidP="00335491">
      <w:pPr>
        <w:snapToGrid w:val="0"/>
        <w:spacing w:after="0" w:line="240" w:lineRule="auto"/>
        <w:rPr>
          <w:rFonts w:ascii="Arial" w:hAnsi="Arial" w:cs="Arial"/>
          <w:szCs w:val="22"/>
        </w:rPr>
      </w:pPr>
    </w:p>
    <w:p w14:paraId="1D2ECF6D" w14:textId="404145E2" w:rsidR="002E682E" w:rsidRDefault="002E682E" w:rsidP="00335491">
      <w:pPr>
        <w:snapToGrid w:val="0"/>
        <w:spacing w:after="0" w:line="240" w:lineRule="auto"/>
        <w:rPr>
          <w:rFonts w:ascii="Arial" w:hAnsi="Arial" w:cs="Arial"/>
          <w:szCs w:val="22"/>
        </w:rPr>
      </w:pPr>
      <w:r w:rsidRPr="00B835AC">
        <w:rPr>
          <w:rFonts w:ascii="Arial" w:hAnsi="Arial" w:cs="Arial"/>
          <w:b/>
          <w:bCs/>
          <w:szCs w:val="22"/>
        </w:rPr>
        <w:t xml:space="preserve">Summary Question 3. </w:t>
      </w:r>
      <w:r w:rsidRPr="00BE4431">
        <w:rPr>
          <w:rFonts w:ascii="Arial" w:hAnsi="Arial" w:cs="Arial"/>
          <w:szCs w:val="22"/>
        </w:rPr>
        <w:t>Consider how alternative splicing could allow many different proteins to be encoded by the same gene.</w:t>
      </w:r>
    </w:p>
    <w:p w14:paraId="6070034A" w14:textId="77777777" w:rsidR="0062558D" w:rsidRDefault="0062558D" w:rsidP="0062558D">
      <w:pPr>
        <w:snapToGrid w:val="0"/>
        <w:spacing w:after="0" w:line="240" w:lineRule="auto"/>
        <w:rPr>
          <w:rFonts w:ascii="Arial" w:hAnsi="Arial" w:cs="Arial"/>
          <w:szCs w:val="22"/>
        </w:rPr>
      </w:pPr>
    </w:p>
    <w:p w14:paraId="443B07A6" w14:textId="77777777" w:rsidR="0062558D" w:rsidRDefault="0062558D" w:rsidP="0062558D">
      <w:pPr>
        <w:snapToGrid w:val="0"/>
        <w:spacing w:after="0" w:line="240" w:lineRule="auto"/>
        <w:rPr>
          <w:rFonts w:ascii="Arial" w:hAnsi="Arial" w:cs="Arial"/>
          <w:b/>
          <w:bCs/>
          <w:szCs w:val="22"/>
        </w:rPr>
      </w:pPr>
    </w:p>
    <w:p w14:paraId="27A13603" w14:textId="77777777" w:rsidR="0062558D" w:rsidRDefault="0062558D" w:rsidP="0062558D">
      <w:pPr>
        <w:snapToGrid w:val="0"/>
        <w:spacing w:after="0" w:line="240" w:lineRule="auto"/>
        <w:rPr>
          <w:rFonts w:ascii="Arial" w:hAnsi="Arial" w:cs="Arial"/>
          <w:b/>
          <w:bCs/>
          <w:szCs w:val="22"/>
        </w:rPr>
      </w:pPr>
    </w:p>
    <w:p w14:paraId="6EA1C83C" w14:textId="77777777" w:rsidR="0062558D" w:rsidRDefault="0062558D" w:rsidP="0062558D">
      <w:pPr>
        <w:snapToGrid w:val="0"/>
        <w:spacing w:after="0" w:line="240" w:lineRule="auto"/>
        <w:rPr>
          <w:rFonts w:ascii="Arial" w:hAnsi="Arial" w:cs="Arial"/>
          <w:b/>
          <w:bCs/>
          <w:szCs w:val="22"/>
        </w:rPr>
      </w:pPr>
    </w:p>
    <w:p w14:paraId="4F8B9A03" w14:textId="77777777" w:rsidR="0062558D" w:rsidRDefault="0062558D" w:rsidP="0062558D">
      <w:pPr>
        <w:snapToGrid w:val="0"/>
        <w:spacing w:after="0" w:line="240" w:lineRule="auto"/>
        <w:rPr>
          <w:rFonts w:ascii="Arial" w:hAnsi="Arial" w:cs="Arial"/>
          <w:b/>
          <w:bCs/>
          <w:szCs w:val="22"/>
        </w:rPr>
      </w:pPr>
    </w:p>
    <w:p w14:paraId="0891F694" w14:textId="77777777" w:rsidR="00320BC9" w:rsidRDefault="00320BC9" w:rsidP="00335491">
      <w:pPr>
        <w:pStyle w:val="ListParagraph"/>
        <w:numPr>
          <w:ilvl w:val="0"/>
          <w:numId w:val="0"/>
        </w:numPr>
        <w:snapToGrid w:val="0"/>
        <w:spacing w:after="0" w:line="240" w:lineRule="auto"/>
        <w:contextualSpacing w:val="0"/>
        <w:rPr>
          <w:rFonts w:ascii="Arial" w:hAnsi="Arial" w:cs="Arial"/>
          <w:b/>
          <w:bCs/>
          <w:szCs w:val="22"/>
        </w:rPr>
      </w:pPr>
    </w:p>
    <w:p w14:paraId="27D850D5" w14:textId="2322C951" w:rsidR="002E682E" w:rsidRPr="001350A1" w:rsidRDefault="002E682E" w:rsidP="00335491">
      <w:pPr>
        <w:pStyle w:val="ListParagraph"/>
        <w:numPr>
          <w:ilvl w:val="0"/>
          <w:numId w:val="0"/>
        </w:numPr>
        <w:snapToGrid w:val="0"/>
        <w:spacing w:after="0" w:line="240" w:lineRule="auto"/>
        <w:contextualSpacing w:val="0"/>
        <w:rPr>
          <w:rFonts w:ascii="Arial" w:hAnsi="Arial" w:cs="Arial"/>
          <w:szCs w:val="22"/>
        </w:rPr>
      </w:pPr>
      <w:r w:rsidRPr="00E179B7">
        <w:rPr>
          <w:rFonts w:ascii="Arial" w:hAnsi="Arial" w:cs="Arial"/>
          <w:b/>
          <w:bCs/>
          <w:szCs w:val="22"/>
        </w:rPr>
        <w:t xml:space="preserve">Summary Question 4. </w:t>
      </w:r>
      <w:r w:rsidRPr="001350A1">
        <w:rPr>
          <w:rFonts w:ascii="Arial" w:hAnsi="Arial" w:cs="Arial"/>
          <w:szCs w:val="22"/>
        </w:rPr>
        <w:t xml:space="preserve">Based on the gene structure of the two isoforms of </w:t>
      </w:r>
      <w:proofErr w:type="spellStart"/>
      <w:r w:rsidRPr="001350A1">
        <w:rPr>
          <w:rFonts w:ascii="Arial" w:hAnsi="Arial" w:cs="Arial"/>
          <w:i/>
          <w:szCs w:val="22"/>
        </w:rPr>
        <w:t>tra</w:t>
      </w:r>
      <w:proofErr w:type="spellEnd"/>
      <w:r w:rsidRPr="001350A1">
        <w:rPr>
          <w:rFonts w:ascii="Arial" w:hAnsi="Arial" w:cs="Arial"/>
          <w:i/>
          <w:szCs w:val="22"/>
        </w:rPr>
        <w:t xml:space="preserve"> </w:t>
      </w:r>
      <w:r w:rsidRPr="001350A1">
        <w:rPr>
          <w:rFonts w:ascii="Arial" w:hAnsi="Arial" w:cs="Arial"/>
          <w:szCs w:val="22"/>
        </w:rPr>
        <w:t>shown in the "FlyBase Genes" track, provide a hypothesis that could explain this difference in RNA-Seq read coverage between the adult males sample and adult females sample.</w:t>
      </w:r>
    </w:p>
    <w:p w14:paraId="4AFDFBB2" w14:textId="77777777" w:rsidR="002E682E" w:rsidRPr="00225427" w:rsidRDefault="002E682E" w:rsidP="00B05AE8"/>
    <w:sectPr w:rsidR="002E682E" w:rsidRPr="00225427" w:rsidSect="00B17180">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FA81" w14:textId="77777777" w:rsidR="00B0524C" w:rsidRDefault="00B0524C" w:rsidP="008425AD">
      <w:r>
        <w:separator/>
      </w:r>
    </w:p>
  </w:endnote>
  <w:endnote w:type="continuationSeparator" w:id="0">
    <w:p w14:paraId="4F038DCB" w14:textId="77777777" w:rsidR="00B0524C" w:rsidRDefault="00B0524C" w:rsidP="008425AD">
      <w:r>
        <w:continuationSeparator/>
      </w:r>
    </w:p>
  </w:endnote>
  <w:endnote w:type="continuationNotice" w:id="1">
    <w:p w14:paraId="4463367D" w14:textId="77777777" w:rsidR="00B0524C" w:rsidRDefault="00B05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05A9" w14:textId="77777777" w:rsidR="003E6F54" w:rsidRDefault="009B4CD7" w:rsidP="00DE2756">
    <w:pPr>
      <w:pStyle w:val="Footer"/>
      <w:framePr w:wrap="around" w:vAnchor="text" w:hAnchor="margin" w:xAlign="right" w:y="1"/>
      <w:rPr>
        <w:rStyle w:val="PageNumber"/>
      </w:rPr>
    </w:pPr>
    <w:r>
      <w:rPr>
        <w:rStyle w:val="PageNumber"/>
      </w:rPr>
      <w:fldChar w:fldCharType="begin"/>
    </w:r>
    <w:r w:rsidR="003E6F54">
      <w:rPr>
        <w:rStyle w:val="PageNumber"/>
      </w:rPr>
      <w:instrText xml:space="preserve">PAGE  </w:instrText>
    </w:r>
    <w:r>
      <w:rPr>
        <w:rStyle w:val="PageNumber"/>
      </w:rPr>
      <w:fldChar w:fldCharType="end"/>
    </w:r>
  </w:p>
  <w:p w14:paraId="3C182C17" w14:textId="77777777" w:rsidR="003E6F54" w:rsidRDefault="003E6F54" w:rsidP="000D7F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7AF1" w14:textId="77777777" w:rsidR="003E6F54" w:rsidRDefault="009B4CD7" w:rsidP="00DE2756">
    <w:pPr>
      <w:pStyle w:val="Footer"/>
      <w:framePr w:wrap="around" w:vAnchor="text" w:hAnchor="margin" w:xAlign="right" w:y="1"/>
      <w:rPr>
        <w:rStyle w:val="PageNumber"/>
      </w:rPr>
    </w:pPr>
    <w:r>
      <w:rPr>
        <w:rStyle w:val="PageNumber"/>
      </w:rPr>
      <w:fldChar w:fldCharType="begin"/>
    </w:r>
    <w:r w:rsidR="003E6F54">
      <w:rPr>
        <w:rStyle w:val="PageNumber"/>
      </w:rPr>
      <w:instrText xml:space="preserve">PAGE  </w:instrText>
    </w:r>
    <w:r>
      <w:rPr>
        <w:rStyle w:val="PageNumber"/>
      </w:rPr>
      <w:fldChar w:fldCharType="separate"/>
    </w:r>
    <w:r w:rsidR="00FE21CE">
      <w:rPr>
        <w:rStyle w:val="PageNumber"/>
        <w:noProof/>
      </w:rPr>
      <w:t>4</w:t>
    </w:r>
    <w:r>
      <w:rPr>
        <w:rStyle w:val="PageNumber"/>
      </w:rPr>
      <w:fldChar w:fldCharType="end"/>
    </w:r>
  </w:p>
  <w:p w14:paraId="6D6E38C1" w14:textId="77777777" w:rsidR="003E6F54" w:rsidRDefault="003E6F54" w:rsidP="000D7F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4E7A" w14:textId="77777777" w:rsidR="00B0524C" w:rsidRDefault="00B0524C" w:rsidP="008425AD">
      <w:r>
        <w:separator/>
      </w:r>
    </w:p>
  </w:footnote>
  <w:footnote w:type="continuationSeparator" w:id="0">
    <w:p w14:paraId="55D6E9C8" w14:textId="77777777" w:rsidR="00B0524C" w:rsidRDefault="00B0524C" w:rsidP="008425AD">
      <w:r>
        <w:continuationSeparator/>
      </w:r>
    </w:p>
  </w:footnote>
  <w:footnote w:type="continuationNotice" w:id="1">
    <w:p w14:paraId="3BB033E7" w14:textId="77777777" w:rsidR="00B0524C" w:rsidRDefault="00B05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3841" w14:textId="68DDBFAA" w:rsidR="00446D1E" w:rsidRDefault="00C95144" w:rsidP="00C95144">
    <w:pPr>
      <w:pStyle w:val="Header"/>
      <w:jc w:val="right"/>
    </w:pPr>
    <w:r>
      <w:t xml:space="preserve">Last update: </w:t>
    </w:r>
    <w:r w:rsidR="00B05AE8">
      <w:t>0</w:t>
    </w:r>
    <w:r w:rsidR="008A38AD">
      <w:t>1</w:t>
    </w:r>
    <w:r w:rsidR="00B05AE8">
      <w:t>/</w:t>
    </w:r>
    <w:r w:rsidR="008A38AD">
      <w:t>08</w:t>
    </w:r>
    <w:r w:rsidR="00B05AE8">
      <w:t>/20</w:t>
    </w:r>
    <w:r w:rsidR="008A38AD">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985524"/>
    <w:lvl w:ilvl="0">
      <w:start w:val="1"/>
      <w:numFmt w:val="decimal"/>
      <w:pStyle w:val="Q"/>
      <w:lvlText w:val="Q%1."/>
      <w:lvlJc w:val="left"/>
      <w:pPr>
        <w:tabs>
          <w:tab w:val="num" w:pos="720"/>
        </w:tabs>
        <w:ind w:left="720" w:hanging="360"/>
      </w:pPr>
      <w:rPr>
        <w:rFonts w:ascii="Arial" w:hAnsi="Arial" w:hint="default"/>
        <w:b/>
        <w:bCs/>
        <w:i w:val="0"/>
        <w:iCs w:val="0"/>
        <w:sz w:val="22"/>
        <w:szCs w:val="22"/>
      </w:rPr>
    </w:lvl>
  </w:abstractNum>
  <w:abstractNum w:abstractNumId="1" w15:restartNumberingAfterBreak="0">
    <w:nsid w:val="04C65028"/>
    <w:multiLevelType w:val="hybridMultilevel"/>
    <w:tmpl w:val="A3A6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7B7C"/>
    <w:multiLevelType w:val="hybridMultilevel"/>
    <w:tmpl w:val="2F5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71663"/>
    <w:multiLevelType w:val="hybridMultilevel"/>
    <w:tmpl w:val="2E3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E74F6"/>
    <w:multiLevelType w:val="multilevel"/>
    <w:tmpl w:val="8446F75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04C54"/>
    <w:multiLevelType w:val="hybridMultilevel"/>
    <w:tmpl w:val="0478AC2E"/>
    <w:lvl w:ilvl="0" w:tplc="FCFC1E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25D7C"/>
    <w:multiLevelType w:val="hybridMultilevel"/>
    <w:tmpl w:val="3E0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94F49"/>
    <w:multiLevelType w:val="multilevel"/>
    <w:tmpl w:val="317CE2B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4033ED"/>
    <w:multiLevelType w:val="multilevel"/>
    <w:tmpl w:val="737604B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6031D2"/>
    <w:multiLevelType w:val="hybridMultilevel"/>
    <w:tmpl w:val="EAF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141E1"/>
    <w:multiLevelType w:val="hybridMultilevel"/>
    <w:tmpl w:val="3DE4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6040F"/>
    <w:multiLevelType w:val="hybridMultilevel"/>
    <w:tmpl w:val="C258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CA15E9"/>
    <w:multiLevelType w:val="hybridMultilevel"/>
    <w:tmpl w:val="7B1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747F8"/>
    <w:multiLevelType w:val="hybridMultilevel"/>
    <w:tmpl w:val="E8548AE8"/>
    <w:lvl w:ilvl="0" w:tplc="58B6D11C">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A0C99"/>
    <w:multiLevelType w:val="hybridMultilevel"/>
    <w:tmpl w:val="F2E8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10165"/>
    <w:multiLevelType w:val="hybridMultilevel"/>
    <w:tmpl w:val="3ADC8ACA"/>
    <w:lvl w:ilvl="0" w:tplc="107A85E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852BE9"/>
    <w:multiLevelType w:val="hybridMultilevel"/>
    <w:tmpl w:val="A9767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0"/>
  </w:num>
  <w:num w:numId="4">
    <w:abstractNumId w:val="13"/>
  </w:num>
  <w:num w:numId="5">
    <w:abstractNumId w:val="13"/>
    <w:lvlOverride w:ilvl="0">
      <w:startOverride w:val="1"/>
    </w:lvlOverride>
  </w:num>
  <w:num w:numId="6">
    <w:abstractNumId w:val="0"/>
  </w:num>
  <w:num w:numId="7">
    <w:abstractNumId w:val="10"/>
  </w:num>
  <w:num w:numId="8">
    <w:abstractNumId w:val="9"/>
  </w:num>
  <w:num w:numId="9">
    <w:abstractNumId w:val="6"/>
  </w:num>
  <w:num w:numId="10">
    <w:abstractNumId w:val="12"/>
  </w:num>
  <w:num w:numId="11">
    <w:abstractNumId w:val="2"/>
  </w:num>
  <w:num w:numId="12">
    <w:abstractNumId w:val="15"/>
  </w:num>
  <w:num w:numId="13">
    <w:abstractNumId w:val="8"/>
  </w:num>
  <w:num w:numId="14">
    <w:abstractNumId w:val="13"/>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
  </w:num>
  <w:num w:numId="18">
    <w:abstractNumId w:val="3"/>
  </w:num>
  <w:num w:numId="19">
    <w:abstractNumId w:val="14"/>
  </w:num>
  <w:num w:numId="20">
    <w:abstractNumId w:val="5"/>
    <w:lvlOverride w:ilvl="0">
      <w:startOverride w:val="1"/>
    </w:lvlOverride>
  </w:num>
  <w:num w:numId="21">
    <w:abstractNumId w:val="4"/>
  </w:num>
  <w:num w:numId="22">
    <w:abstractNumId w:val="5"/>
  </w:num>
  <w:num w:numId="23">
    <w:abstractNumId w:val="13"/>
    <w:lvlOverride w:ilvl="0">
      <w:startOverride w:val="1"/>
    </w:lvlOverride>
  </w:num>
  <w:num w:numId="24">
    <w:abstractNumId w:val="0"/>
  </w:num>
  <w:num w:numId="25">
    <w:abstractNumId w:val="7"/>
  </w:num>
  <w:num w:numId="26">
    <w:abstractNumId w:val="13"/>
    <w:lvlOverride w:ilvl="0">
      <w:startOverride w:val="1"/>
    </w:lvlOverride>
  </w:num>
  <w:num w:numId="27">
    <w:abstractNumId w:val="0"/>
    <w:lvlOverride w:ilvl="0">
      <w:startOverride w:val="1"/>
    </w:lvlOverride>
  </w:num>
  <w:num w:numId="28">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93"/>
    <w:rsid w:val="000120DF"/>
    <w:rsid w:val="00013C6E"/>
    <w:rsid w:val="00017F87"/>
    <w:rsid w:val="00023C76"/>
    <w:rsid w:val="000523C4"/>
    <w:rsid w:val="000525C1"/>
    <w:rsid w:val="00065A3F"/>
    <w:rsid w:val="00067834"/>
    <w:rsid w:val="0007776F"/>
    <w:rsid w:val="000848F7"/>
    <w:rsid w:val="000902DB"/>
    <w:rsid w:val="000A3FAD"/>
    <w:rsid w:val="000C247D"/>
    <w:rsid w:val="000C7221"/>
    <w:rsid w:val="000D7F75"/>
    <w:rsid w:val="000F09CE"/>
    <w:rsid w:val="000F19C0"/>
    <w:rsid w:val="0010188A"/>
    <w:rsid w:val="0012030F"/>
    <w:rsid w:val="0016205F"/>
    <w:rsid w:val="00162F59"/>
    <w:rsid w:val="00177651"/>
    <w:rsid w:val="0018196E"/>
    <w:rsid w:val="001819A0"/>
    <w:rsid w:val="00183235"/>
    <w:rsid w:val="00186FC2"/>
    <w:rsid w:val="0019236F"/>
    <w:rsid w:val="001A0C61"/>
    <w:rsid w:val="001A7894"/>
    <w:rsid w:val="001D0227"/>
    <w:rsid w:val="001D02B9"/>
    <w:rsid w:val="001F6221"/>
    <w:rsid w:val="002214E5"/>
    <w:rsid w:val="00225427"/>
    <w:rsid w:val="00225A1B"/>
    <w:rsid w:val="0026134A"/>
    <w:rsid w:val="00272F36"/>
    <w:rsid w:val="002765BA"/>
    <w:rsid w:val="00277198"/>
    <w:rsid w:val="0028387C"/>
    <w:rsid w:val="00293F6D"/>
    <w:rsid w:val="0029549C"/>
    <w:rsid w:val="00296361"/>
    <w:rsid w:val="0029715B"/>
    <w:rsid w:val="002A0811"/>
    <w:rsid w:val="002A737C"/>
    <w:rsid w:val="002B02CD"/>
    <w:rsid w:val="002C69E2"/>
    <w:rsid w:val="002D405F"/>
    <w:rsid w:val="002E0EB6"/>
    <w:rsid w:val="002E3D25"/>
    <w:rsid w:val="002E682E"/>
    <w:rsid w:val="002E6F6D"/>
    <w:rsid w:val="002F6E09"/>
    <w:rsid w:val="003055B5"/>
    <w:rsid w:val="003178BE"/>
    <w:rsid w:val="00320BC9"/>
    <w:rsid w:val="00331A7A"/>
    <w:rsid w:val="00335491"/>
    <w:rsid w:val="00341FCF"/>
    <w:rsid w:val="003569F6"/>
    <w:rsid w:val="00371B36"/>
    <w:rsid w:val="00372BC4"/>
    <w:rsid w:val="0037732E"/>
    <w:rsid w:val="00391656"/>
    <w:rsid w:val="003C57CB"/>
    <w:rsid w:val="003D004D"/>
    <w:rsid w:val="003D042D"/>
    <w:rsid w:val="003D6FF7"/>
    <w:rsid w:val="003E59B0"/>
    <w:rsid w:val="003E6F54"/>
    <w:rsid w:val="003F586D"/>
    <w:rsid w:val="00401591"/>
    <w:rsid w:val="00401F0A"/>
    <w:rsid w:val="00402807"/>
    <w:rsid w:val="00407298"/>
    <w:rsid w:val="00407EE3"/>
    <w:rsid w:val="00414EC6"/>
    <w:rsid w:val="00427E53"/>
    <w:rsid w:val="004300C4"/>
    <w:rsid w:val="004307D1"/>
    <w:rsid w:val="00446D1E"/>
    <w:rsid w:val="004537C0"/>
    <w:rsid w:val="0045526E"/>
    <w:rsid w:val="004655E0"/>
    <w:rsid w:val="00470E91"/>
    <w:rsid w:val="00471C05"/>
    <w:rsid w:val="004758DA"/>
    <w:rsid w:val="00480C8F"/>
    <w:rsid w:val="004873F4"/>
    <w:rsid w:val="00493CAF"/>
    <w:rsid w:val="004A069F"/>
    <w:rsid w:val="004B211D"/>
    <w:rsid w:val="004C256B"/>
    <w:rsid w:val="004E5208"/>
    <w:rsid w:val="00500315"/>
    <w:rsid w:val="0051255B"/>
    <w:rsid w:val="0051532F"/>
    <w:rsid w:val="00516188"/>
    <w:rsid w:val="0053031D"/>
    <w:rsid w:val="00537D96"/>
    <w:rsid w:val="005557DB"/>
    <w:rsid w:val="005578D7"/>
    <w:rsid w:val="005626EE"/>
    <w:rsid w:val="005867A8"/>
    <w:rsid w:val="00595B33"/>
    <w:rsid w:val="005B1AFE"/>
    <w:rsid w:val="005B410E"/>
    <w:rsid w:val="005B5D07"/>
    <w:rsid w:val="005B7003"/>
    <w:rsid w:val="005D41E6"/>
    <w:rsid w:val="005E5FDB"/>
    <w:rsid w:val="005E7A84"/>
    <w:rsid w:val="005F09AD"/>
    <w:rsid w:val="005F7B89"/>
    <w:rsid w:val="006004D3"/>
    <w:rsid w:val="00604771"/>
    <w:rsid w:val="00622B95"/>
    <w:rsid w:val="00624C93"/>
    <w:rsid w:val="00624FC2"/>
    <w:rsid w:val="0062558D"/>
    <w:rsid w:val="00625890"/>
    <w:rsid w:val="00646C6B"/>
    <w:rsid w:val="006540E7"/>
    <w:rsid w:val="006604F3"/>
    <w:rsid w:val="0066418F"/>
    <w:rsid w:val="00670535"/>
    <w:rsid w:val="006777B9"/>
    <w:rsid w:val="0068001E"/>
    <w:rsid w:val="00681C54"/>
    <w:rsid w:val="0068614C"/>
    <w:rsid w:val="006865B2"/>
    <w:rsid w:val="00692C52"/>
    <w:rsid w:val="006A04B5"/>
    <w:rsid w:val="006A0EB8"/>
    <w:rsid w:val="006C5C7D"/>
    <w:rsid w:val="006D604F"/>
    <w:rsid w:val="006D6226"/>
    <w:rsid w:val="006E35B5"/>
    <w:rsid w:val="006F2592"/>
    <w:rsid w:val="006F7CCA"/>
    <w:rsid w:val="00724863"/>
    <w:rsid w:val="007376EE"/>
    <w:rsid w:val="007419D9"/>
    <w:rsid w:val="00751D8D"/>
    <w:rsid w:val="00752318"/>
    <w:rsid w:val="0076024C"/>
    <w:rsid w:val="007812AE"/>
    <w:rsid w:val="0078466E"/>
    <w:rsid w:val="00797FEF"/>
    <w:rsid w:val="007A4445"/>
    <w:rsid w:val="007B123D"/>
    <w:rsid w:val="007F36B8"/>
    <w:rsid w:val="008223DA"/>
    <w:rsid w:val="00836367"/>
    <w:rsid w:val="008369BD"/>
    <w:rsid w:val="00840E22"/>
    <w:rsid w:val="008414B6"/>
    <w:rsid w:val="008421DD"/>
    <w:rsid w:val="008425AD"/>
    <w:rsid w:val="00842D2D"/>
    <w:rsid w:val="008844EF"/>
    <w:rsid w:val="008A38AD"/>
    <w:rsid w:val="008D111C"/>
    <w:rsid w:val="008E0C08"/>
    <w:rsid w:val="008E2478"/>
    <w:rsid w:val="008E6B0A"/>
    <w:rsid w:val="008F18E3"/>
    <w:rsid w:val="009103EC"/>
    <w:rsid w:val="00917B3D"/>
    <w:rsid w:val="00927F0C"/>
    <w:rsid w:val="00932151"/>
    <w:rsid w:val="0093253D"/>
    <w:rsid w:val="00940769"/>
    <w:rsid w:val="00953616"/>
    <w:rsid w:val="00955CF7"/>
    <w:rsid w:val="00956766"/>
    <w:rsid w:val="00970CFB"/>
    <w:rsid w:val="009737FB"/>
    <w:rsid w:val="009824B3"/>
    <w:rsid w:val="00995F02"/>
    <w:rsid w:val="009B07BC"/>
    <w:rsid w:val="009B152C"/>
    <w:rsid w:val="009B290F"/>
    <w:rsid w:val="009B4CD7"/>
    <w:rsid w:val="009B57E7"/>
    <w:rsid w:val="009C081B"/>
    <w:rsid w:val="009D6E59"/>
    <w:rsid w:val="009E7C72"/>
    <w:rsid w:val="009F6BF1"/>
    <w:rsid w:val="00A15BEC"/>
    <w:rsid w:val="00A23BD7"/>
    <w:rsid w:val="00A30485"/>
    <w:rsid w:val="00A417B0"/>
    <w:rsid w:val="00A64B7E"/>
    <w:rsid w:val="00A84182"/>
    <w:rsid w:val="00A90225"/>
    <w:rsid w:val="00AA172B"/>
    <w:rsid w:val="00AA32DC"/>
    <w:rsid w:val="00AA42A6"/>
    <w:rsid w:val="00AA7FF9"/>
    <w:rsid w:val="00AB1407"/>
    <w:rsid w:val="00AD1AAA"/>
    <w:rsid w:val="00AD35F7"/>
    <w:rsid w:val="00AD5AF5"/>
    <w:rsid w:val="00AE2985"/>
    <w:rsid w:val="00AE3854"/>
    <w:rsid w:val="00AE43FA"/>
    <w:rsid w:val="00B0524C"/>
    <w:rsid w:val="00B05AE8"/>
    <w:rsid w:val="00B06BF3"/>
    <w:rsid w:val="00B150EC"/>
    <w:rsid w:val="00B17180"/>
    <w:rsid w:val="00B17602"/>
    <w:rsid w:val="00B22E17"/>
    <w:rsid w:val="00B27AA6"/>
    <w:rsid w:val="00B33FC0"/>
    <w:rsid w:val="00B363C0"/>
    <w:rsid w:val="00B36BF4"/>
    <w:rsid w:val="00B43F94"/>
    <w:rsid w:val="00B5140B"/>
    <w:rsid w:val="00B57165"/>
    <w:rsid w:val="00B64331"/>
    <w:rsid w:val="00B6488B"/>
    <w:rsid w:val="00B67A6B"/>
    <w:rsid w:val="00B745FA"/>
    <w:rsid w:val="00B858A6"/>
    <w:rsid w:val="00B9074A"/>
    <w:rsid w:val="00B917C0"/>
    <w:rsid w:val="00B94200"/>
    <w:rsid w:val="00B943D5"/>
    <w:rsid w:val="00B953AA"/>
    <w:rsid w:val="00B977A9"/>
    <w:rsid w:val="00BB12FF"/>
    <w:rsid w:val="00BB4120"/>
    <w:rsid w:val="00BC4DB2"/>
    <w:rsid w:val="00BE2FEE"/>
    <w:rsid w:val="00BE4197"/>
    <w:rsid w:val="00BF0A11"/>
    <w:rsid w:val="00BF6F70"/>
    <w:rsid w:val="00C25BDF"/>
    <w:rsid w:val="00C34210"/>
    <w:rsid w:val="00C5237C"/>
    <w:rsid w:val="00C555B4"/>
    <w:rsid w:val="00C61298"/>
    <w:rsid w:val="00C61431"/>
    <w:rsid w:val="00C631D3"/>
    <w:rsid w:val="00C81214"/>
    <w:rsid w:val="00C8246D"/>
    <w:rsid w:val="00C87A30"/>
    <w:rsid w:val="00C944B1"/>
    <w:rsid w:val="00C95144"/>
    <w:rsid w:val="00C96D14"/>
    <w:rsid w:val="00CA2656"/>
    <w:rsid w:val="00CA3D5A"/>
    <w:rsid w:val="00CA5EFF"/>
    <w:rsid w:val="00CB6589"/>
    <w:rsid w:val="00CB7D02"/>
    <w:rsid w:val="00CC31BB"/>
    <w:rsid w:val="00CD4CCD"/>
    <w:rsid w:val="00D12D17"/>
    <w:rsid w:val="00D305F9"/>
    <w:rsid w:val="00D32401"/>
    <w:rsid w:val="00D33C39"/>
    <w:rsid w:val="00D42CC7"/>
    <w:rsid w:val="00D456E2"/>
    <w:rsid w:val="00D47862"/>
    <w:rsid w:val="00D808AD"/>
    <w:rsid w:val="00D831EE"/>
    <w:rsid w:val="00D90193"/>
    <w:rsid w:val="00DA7764"/>
    <w:rsid w:val="00DB148F"/>
    <w:rsid w:val="00DE2756"/>
    <w:rsid w:val="00DE533A"/>
    <w:rsid w:val="00DF7440"/>
    <w:rsid w:val="00E0214B"/>
    <w:rsid w:val="00E06E21"/>
    <w:rsid w:val="00E1077C"/>
    <w:rsid w:val="00E14FED"/>
    <w:rsid w:val="00E20AA8"/>
    <w:rsid w:val="00E42768"/>
    <w:rsid w:val="00E5317A"/>
    <w:rsid w:val="00E71612"/>
    <w:rsid w:val="00E83583"/>
    <w:rsid w:val="00E8732B"/>
    <w:rsid w:val="00E96B91"/>
    <w:rsid w:val="00EB24DC"/>
    <w:rsid w:val="00EB4CF6"/>
    <w:rsid w:val="00ED3947"/>
    <w:rsid w:val="00EE2ECF"/>
    <w:rsid w:val="00EE3889"/>
    <w:rsid w:val="00EF79EE"/>
    <w:rsid w:val="00F16617"/>
    <w:rsid w:val="00F25D37"/>
    <w:rsid w:val="00F26033"/>
    <w:rsid w:val="00F35824"/>
    <w:rsid w:val="00F40B6E"/>
    <w:rsid w:val="00F51A9A"/>
    <w:rsid w:val="00F51C64"/>
    <w:rsid w:val="00F529D2"/>
    <w:rsid w:val="00F64618"/>
    <w:rsid w:val="00F6468E"/>
    <w:rsid w:val="00F729C7"/>
    <w:rsid w:val="00F7493E"/>
    <w:rsid w:val="00F8580C"/>
    <w:rsid w:val="00FA068F"/>
    <w:rsid w:val="00FD3597"/>
    <w:rsid w:val="00FD4F95"/>
    <w:rsid w:val="00FD7B34"/>
    <w:rsid w:val="00FE21CE"/>
    <w:rsid w:val="00FE2475"/>
    <w:rsid w:val="00FE56FA"/>
    <w:rsid w:val="00FE6E9A"/>
    <w:rsid w:val="00FF0382"/>
    <w:rsid w:val="00FF0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AB16C"/>
  <w15:docId w15:val="{392D016A-57E5-E445-A41C-23B8076C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36"/>
    <w:rPr>
      <w:sz w:val="22"/>
    </w:rPr>
  </w:style>
  <w:style w:type="paragraph" w:styleId="Heading1">
    <w:name w:val="heading 1"/>
    <w:basedOn w:val="Normal"/>
    <w:next w:val="Normal"/>
    <w:link w:val="Heading1Char"/>
    <w:autoRedefine/>
    <w:uiPriority w:val="9"/>
    <w:qFormat/>
    <w:rsid w:val="007F36B8"/>
    <w:pPr>
      <w:spacing w:before="300" w:after="40"/>
      <w:jc w:val="left"/>
      <w:outlineLvl w:val="0"/>
    </w:pPr>
    <w:rPr>
      <w:smallCaps/>
      <w:color w:val="D2533C" w:themeColor="text2"/>
      <w:spacing w:val="5"/>
      <w:sz w:val="32"/>
      <w:szCs w:val="32"/>
    </w:rPr>
  </w:style>
  <w:style w:type="paragraph" w:styleId="Heading2">
    <w:name w:val="heading 2"/>
    <w:basedOn w:val="Normal"/>
    <w:next w:val="Normal"/>
    <w:link w:val="Heading2Char"/>
    <w:uiPriority w:val="9"/>
    <w:unhideWhenUsed/>
    <w:qFormat/>
    <w:rsid w:val="00B858A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858A6"/>
    <w:pPr>
      <w:spacing w:after="0"/>
      <w:jc w:val="left"/>
      <w:outlineLvl w:val="2"/>
    </w:pPr>
    <w:rPr>
      <w:smallCaps/>
      <w:spacing w:val="5"/>
      <w:sz w:val="24"/>
      <w:szCs w:val="24"/>
    </w:rPr>
  </w:style>
  <w:style w:type="paragraph" w:styleId="Heading4">
    <w:name w:val="heading 4"/>
    <w:basedOn w:val="Normal"/>
    <w:next w:val="Normal"/>
    <w:link w:val="Heading4Char"/>
    <w:autoRedefine/>
    <w:uiPriority w:val="9"/>
    <w:unhideWhenUsed/>
    <w:qFormat/>
    <w:rsid w:val="00C81214"/>
    <w:pPr>
      <w:spacing w:before="240" w:after="0"/>
      <w:jc w:val="right"/>
      <w:outlineLvl w:val="3"/>
    </w:pPr>
    <w:rPr>
      <w:smallCaps/>
      <w:spacing w:val="10"/>
      <w:szCs w:val="22"/>
    </w:rPr>
  </w:style>
  <w:style w:type="paragraph" w:styleId="Heading5">
    <w:name w:val="heading 5"/>
    <w:basedOn w:val="Normal"/>
    <w:next w:val="Normal"/>
    <w:link w:val="Heading5Char"/>
    <w:uiPriority w:val="9"/>
    <w:unhideWhenUsed/>
    <w:qFormat/>
    <w:rsid w:val="00B858A6"/>
    <w:pPr>
      <w:spacing w:before="200" w:after="0"/>
      <w:jc w:val="left"/>
      <w:outlineLvl w:val="4"/>
    </w:pPr>
    <w:rPr>
      <w:smallCaps/>
      <w:color w:val="866B48" w:themeColor="accent2" w:themeShade="BF"/>
      <w:spacing w:val="10"/>
      <w:szCs w:val="26"/>
    </w:rPr>
  </w:style>
  <w:style w:type="paragraph" w:styleId="Heading6">
    <w:name w:val="heading 6"/>
    <w:basedOn w:val="Normal"/>
    <w:next w:val="Normal"/>
    <w:link w:val="Heading6Char"/>
    <w:uiPriority w:val="9"/>
    <w:semiHidden/>
    <w:unhideWhenUsed/>
    <w:qFormat/>
    <w:rsid w:val="00B858A6"/>
    <w:pPr>
      <w:spacing w:after="0"/>
      <w:jc w:val="left"/>
      <w:outlineLvl w:val="5"/>
    </w:pPr>
    <w:rPr>
      <w:smallCaps/>
      <w:color w:val="AD8F67" w:themeColor="accent2"/>
      <w:spacing w:val="5"/>
    </w:rPr>
  </w:style>
  <w:style w:type="paragraph" w:styleId="Heading7">
    <w:name w:val="heading 7"/>
    <w:basedOn w:val="Normal"/>
    <w:next w:val="Normal"/>
    <w:link w:val="Heading7Char"/>
    <w:uiPriority w:val="9"/>
    <w:semiHidden/>
    <w:unhideWhenUsed/>
    <w:qFormat/>
    <w:rsid w:val="00B858A6"/>
    <w:pPr>
      <w:spacing w:after="0"/>
      <w:jc w:val="left"/>
      <w:outlineLvl w:val="6"/>
    </w:pPr>
    <w:rPr>
      <w:b/>
      <w:smallCaps/>
      <w:color w:val="AD8F67" w:themeColor="accent2"/>
      <w:spacing w:val="10"/>
    </w:rPr>
  </w:style>
  <w:style w:type="paragraph" w:styleId="Heading8">
    <w:name w:val="heading 8"/>
    <w:basedOn w:val="Normal"/>
    <w:next w:val="Normal"/>
    <w:link w:val="Heading8Char"/>
    <w:uiPriority w:val="9"/>
    <w:semiHidden/>
    <w:unhideWhenUsed/>
    <w:qFormat/>
    <w:rsid w:val="00B858A6"/>
    <w:pPr>
      <w:spacing w:after="0"/>
      <w:jc w:val="left"/>
      <w:outlineLvl w:val="7"/>
    </w:pPr>
    <w:rPr>
      <w:b/>
      <w:i/>
      <w:smallCaps/>
      <w:color w:val="866B48" w:themeColor="accent2" w:themeShade="BF"/>
    </w:rPr>
  </w:style>
  <w:style w:type="paragraph" w:styleId="Heading9">
    <w:name w:val="heading 9"/>
    <w:basedOn w:val="Normal"/>
    <w:next w:val="Normal"/>
    <w:link w:val="Heading9Char"/>
    <w:uiPriority w:val="9"/>
    <w:semiHidden/>
    <w:unhideWhenUsed/>
    <w:qFormat/>
    <w:rsid w:val="00B858A6"/>
    <w:pPr>
      <w:spacing w:after="0"/>
      <w:jc w:val="left"/>
      <w:outlineLvl w:val="8"/>
    </w:pPr>
    <w:rPr>
      <w:b/>
      <w:i/>
      <w:smallCaps/>
      <w:color w:val="59473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193"/>
    <w:rPr>
      <w:color w:val="0000FF" w:themeColor="hyperlink"/>
      <w:u w:val="single"/>
    </w:rPr>
  </w:style>
  <w:style w:type="paragraph" w:styleId="BalloonText">
    <w:name w:val="Balloon Text"/>
    <w:basedOn w:val="Normal"/>
    <w:link w:val="BalloonTextChar"/>
    <w:uiPriority w:val="99"/>
    <w:semiHidden/>
    <w:unhideWhenUsed/>
    <w:rsid w:val="00F64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68E"/>
    <w:rPr>
      <w:rFonts w:ascii="Lucida Grande" w:hAnsi="Lucida Grande" w:cs="Lucida Grande"/>
      <w:sz w:val="18"/>
      <w:szCs w:val="18"/>
    </w:rPr>
  </w:style>
  <w:style w:type="paragraph" w:styleId="ListParagraph">
    <w:name w:val="List Paragraph"/>
    <w:basedOn w:val="Normal"/>
    <w:autoRedefine/>
    <w:uiPriority w:val="34"/>
    <w:qFormat/>
    <w:rsid w:val="00371B36"/>
    <w:pPr>
      <w:numPr>
        <w:numId w:val="12"/>
      </w:numPr>
      <w:ind w:left="360"/>
      <w:contextualSpacing/>
    </w:pPr>
  </w:style>
  <w:style w:type="table" w:styleId="TableGrid">
    <w:name w:val="Table Grid"/>
    <w:basedOn w:val="TableNormal"/>
    <w:uiPriority w:val="59"/>
    <w:rsid w:val="00CD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86D"/>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5B7003"/>
    <w:rPr>
      <w:sz w:val="18"/>
      <w:szCs w:val="18"/>
    </w:rPr>
  </w:style>
  <w:style w:type="paragraph" w:styleId="CommentText">
    <w:name w:val="annotation text"/>
    <w:basedOn w:val="Normal"/>
    <w:link w:val="CommentTextChar"/>
    <w:uiPriority w:val="99"/>
    <w:semiHidden/>
    <w:unhideWhenUsed/>
    <w:rsid w:val="005B7003"/>
  </w:style>
  <w:style w:type="character" w:customStyle="1" w:styleId="CommentTextChar">
    <w:name w:val="Comment Text Char"/>
    <w:basedOn w:val="DefaultParagraphFont"/>
    <w:link w:val="CommentText"/>
    <w:uiPriority w:val="99"/>
    <w:semiHidden/>
    <w:rsid w:val="005B7003"/>
  </w:style>
  <w:style w:type="paragraph" w:styleId="CommentSubject">
    <w:name w:val="annotation subject"/>
    <w:basedOn w:val="CommentText"/>
    <w:next w:val="CommentText"/>
    <w:link w:val="CommentSubjectChar"/>
    <w:uiPriority w:val="99"/>
    <w:semiHidden/>
    <w:unhideWhenUsed/>
    <w:rsid w:val="005B7003"/>
    <w:rPr>
      <w:b/>
      <w:bCs/>
    </w:rPr>
  </w:style>
  <w:style w:type="character" w:customStyle="1" w:styleId="CommentSubjectChar">
    <w:name w:val="Comment Subject Char"/>
    <w:basedOn w:val="CommentTextChar"/>
    <w:link w:val="CommentSubject"/>
    <w:uiPriority w:val="99"/>
    <w:semiHidden/>
    <w:rsid w:val="005B7003"/>
    <w:rPr>
      <w:b/>
      <w:bCs/>
      <w:sz w:val="20"/>
      <w:szCs w:val="20"/>
    </w:rPr>
  </w:style>
  <w:style w:type="character" w:customStyle="1" w:styleId="apple-converted-space">
    <w:name w:val="apple-converted-space"/>
    <w:basedOn w:val="DefaultParagraphFont"/>
    <w:rsid w:val="00670535"/>
  </w:style>
  <w:style w:type="paragraph" w:styleId="Header">
    <w:name w:val="header"/>
    <w:basedOn w:val="Normal"/>
    <w:link w:val="HeaderChar"/>
    <w:uiPriority w:val="99"/>
    <w:unhideWhenUsed/>
    <w:rsid w:val="008425AD"/>
    <w:pPr>
      <w:tabs>
        <w:tab w:val="center" w:pos="4680"/>
        <w:tab w:val="right" w:pos="9360"/>
      </w:tabs>
    </w:pPr>
  </w:style>
  <w:style w:type="character" w:customStyle="1" w:styleId="HeaderChar">
    <w:name w:val="Header Char"/>
    <w:basedOn w:val="DefaultParagraphFont"/>
    <w:link w:val="Header"/>
    <w:uiPriority w:val="99"/>
    <w:rsid w:val="008425AD"/>
  </w:style>
  <w:style w:type="paragraph" w:styleId="Footer">
    <w:name w:val="footer"/>
    <w:basedOn w:val="Normal"/>
    <w:link w:val="FooterChar"/>
    <w:uiPriority w:val="99"/>
    <w:unhideWhenUsed/>
    <w:rsid w:val="008425AD"/>
    <w:pPr>
      <w:tabs>
        <w:tab w:val="center" w:pos="4680"/>
        <w:tab w:val="right" w:pos="9360"/>
      </w:tabs>
    </w:pPr>
  </w:style>
  <w:style w:type="character" w:customStyle="1" w:styleId="FooterChar">
    <w:name w:val="Footer Char"/>
    <w:basedOn w:val="DefaultParagraphFont"/>
    <w:link w:val="Footer"/>
    <w:uiPriority w:val="99"/>
    <w:rsid w:val="008425AD"/>
  </w:style>
  <w:style w:type="character" w:customStyle="1" w:styleId="Heading1Char">
    <w:name w:val="Heading 1 Char"/>
    <w:basedOn w:val="DefaultParagraphFont"/>
    <w:link w:val="Heading1"/>
    <w:uiPriority w:val="9"/>
    <w:rsid w:val="007F36B8"/>
    <w:rPr>
      <w:smallCaps/>
      <w:color w:val="D2533C" w:themeColor="text2"/>
      <w:spacing w:val="5"/>
      <w:sz w:val="32"/>
      <w:szCs w:val="32"/>
    </w:rPr>
  </w:style>
  <w:style w:type="character" w:customStyle="1" w:styleId="Heading2Char">
    <w:name w:val="Heading 2 Char"/>
    <w:basedOn w:val="DefaultParagraphFont"/>
    <w:link w:val="Heading2"/>
    <w:uiPriority w:val="9"/>
    <w:rsid w:val="00B858A6"/>
    <w:rPr>
      <w:smallCaps/>
      <w:spacing w:val="5"/>
      <w:sz w:val="28"/>
      <w:szCs w:val="28"/>
    </w:rPr>
  </w:style>
  <w:style w:type="character" w:customStyle="1" w:styleId="Heading3Char">
    <w:name w:val="Heading 3 Char"/>
    <w:basedOn w:val="DefaultParagraphFont"/>
    <w:link w:val="Heading3"/>
    <w:uiPriority w:val="9"/>
    <w:rsid w:val="00B858A6"/>
    <w:rPr>
      <w:smallCaps/>
      <w:spacing w:val="5"/>
      <w:sz w:val="24"/>
      <w:szCs w:val="24"/>
    </w:rPr>
  </w:style>
  <w:style w:type="character" w:customStyle="1" w:styleId="Heading4Char">
    <w:name w:val="Heading 4 Char"/>
    <w:basedOn w:val="DefaultParagraphFont"/>
    <w:link w:val="Heading4"/>
    <w:uiPriority w:val="9"/>
    <w:rsid w:val="00C81214"/>
    <w:rPr>
      <w:smallCaps/>
      <w:spacing w:val="10"/>
      <w:sz w:val="22"/>
      <w:szCs w:val="22"/>
    </w:rPr>
  </w:style>
  <w:style w:type="character" w:customStyle="1" w:styleId="Heading5Char">
    <w:name w:val="Heading 5 Char"/>
    <w:basedOn w:val="DefaultParagraphFont"/>
    <w:link w:val="Heading5"/>
    <w:uiPriority w:val="9"/>
    <w:rsid w:val="00B858A6"/>
    <w:rPr>
      <w:smallCaps/>
      <w:color w:val="866B48" w:themeColor="accent2" w:themeShade="BF"/>
      <w:spacing w:val="10"/>
      <w:sz w:val="22"/>
      <w:szCs w:val="26"/>
    </w:rPr>
  </w:style>
  <w:style w:type="character" w:customStyle="1" w:styleId="Heading6Char">
    <w:name w:val="Heading 6 Char"/>
    <w:basedOn w:val="DefaultParagraphFont"/>
    <w:link w:val="Heading6"/>
    <w:uiPriority w:val="9"/>
    <w:semiHidden/>
    <w:rsid w:val="00B858A6"/>
    <w:rPr>
      <w:smallCaps/>
      <w:color w:val="AD8F67" w:themeColor="accent2"/>
      <w:spacing w:val="5"/>
      <w:sz w:val="22"/>
    </w:rPr>
  </w:style>
  <w:style w:type="character" w:customStyle="1" w:styleId="Heading7Char">
    <w:name w:val="Heading 7 Char"/>
    <w:basedOn w:val="DefaultParagraphFont"/>
    <w:link w:val="Heading7"/>
    <w:uiPriority w:val="9"/>
    <w:semiHidden/>
    <w:rsid w:val="00B858A6"/>
    <w:rPr>
      <w:b/>
      <w:smallCaps/>
      <w:color w:val="AD8F67" w:themeColor="accent2"/>
      <w:spacing w:val="10"/>
    </w:rPr>
  </w:style>
  <w:style w:type="character" w:customStyle="1" w:styleId="Heading8Char">
    <w:name w:val="Heading 8 Char"/>
    <w:basedOn w:val="DefaultParagraphFont"/>
    <w:link w:val="Heading8"/>
    <w:uiPriority w:val="9"/>
    <w:semiHidden/>
    <w:rsid w:val="00B858A6"/>
    <w:rPr>
      <w:b/>
      <w:i/>
      <w:smallCaps/>
      <w:color w:val="866B48" w:themeColor="accent2" w:themeShade="BF"/>
    </w:rPr>
  </w:style>
  <w:style w:type="character" w:customStyle="1" w:styleId="Heading9Char">
    <w:name w:val="Heading 9 Char"/>
    <w:basedOn w:val="DefaultParagraphFont"/>
    <w:link w:val="Heading9"/>
    <w:uiPriority w:val="9"/>
    <w:semiHidden/>
    <w:rsid w:val="00B858A6"/>
    <w:rPr>
      <w:b/>
      <w:i/>
      <w:smallCaps/>
      <w:color w:val="594730" w:themeColor="accent2" w:themeShade="7F"/>
    </w:rPr>
  </w:style>
  <w:style w:type="paragraph" w:styleId="Caption">
    <w:name w:val="caption"/>
    <w:basedOn w:val="Normal"/>
    <w:next w:val="Normal"/>
    <w:autoRedefine/>
    <w:uiPriority w:val="35"/>
    <w:unhideWhenUsed/>
    <w:qFormat/>
    <w:rsid w:val="008223DA"/>
    <w:pPr>
      <w:spacing w:before="120"/>
    </w:pPr>
    <w:rPr>
      <w:b/>
      <w:bCs/>
      <w:caps/>
      <w:sz w:val="16"/>
      <w:szCs w:val="18"/>
    </w:rPr>
  </w:style>
  <w:style w:type="paragraph" w:styleId="Title">
    <w:name w:val="Title"/>
    <w:basedOn w:val="Normal"/>
    <w:next w:val="Normal"/>
    <w:link w:val="TitleChar"/>
    <w:uiPriority w:val="10"/>
    <w:qFormat/>
    <w:rsid w:val="00B858A6"/>
    <w:pPr>
      <w:pBdr>
        <w:top w:val="single" w:sz="12" w:space="1" w:color="AD8F67"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858A6"/>
    <w:rPr>
      <w:smallCaps/>
      <w:sz w:val="48"/>
      <w:szCs w:val="48"/>
    </w:rPr>
  </w:style>
  <w:style w:type="paragraph" w:styleId="Subtitle">
    <w:name w:val="Subtitle"/>
    <w:basedOn w:val="Normal"/>
    <w:next w:val="Normal"/>
    <w:link w:val="SubtitleChar"/>
    <w:autoRedefine/>
    <w:uiPriority w:val="11"/>
    <w:qFormat/>
    <w:rsid w:val="00CB7D02"/>
    <w:pPr>
      <w:spacing w:after="240" w:line="240" w:lineRule="auto"/>
      <w:jc w:val="left"/>
    </w:pPr>
    <w:rPr>
      <w:rFonts w:asciiTheme="majorHAnsi" w:eastAsiaTheme="majorEastAsia" w:hAnsiTheme="majorHAnsi" w:cstheme="majorBidi"/>
      <w:b/>
      <w:bCs/>
      <w:i/>
      <w:iCs/>
      <w:szCs w:val="22"/>
    </w:rPr>
  </w:style>
  <w:style w:type="character" w:customStyle="1" w:styleId="SubtitleChar">
    <w:name w:val="Subtitle Char"/>
    <w:basedOn w:val="DefaultParagraphFont"/>
    <w:link w:val="Subtitle"/>
    <w:uiPriority w:val="11"/>
    <w:rsid w:val="00CB7D02"/>
    <w:rPr>
      <w:rFonts w:asciiTheme="majorHAnsi" w:eastAsiaTheme="majorEastAsia" w:hAnsiTheme="majorHAnsi" w:cstheme="majorBidi"/>
      <w:b/>
      <w:bCs/>
      <w:i/>
      <w:iCs/>
      <w:sz w:val="22"/>
      <w:szCs w:val="22"/>
    </w:rPr>
  </w:style>
  <w:style w:type="character" w:styleId="Strong">
    <w:name w:val="Strong"/>
    <w:uiPriority w:val="22"/>
    <w:qFormat/>
    <w:rsid w:val="00B858A6"/>
    <w:rPr>
      <w:b/>
      <w:color w:val="AD8F67" w:themeColor="accent2"/>
    </w:rPr>
  </w:style>
  <w:style w:type="character" w:styleId="Emphasis">
    <w:name w:val="Emphasis"/>
    <w:uiPriority w:val="20"/>
    <w:qFormat/>
    <w:rsid w:val="00B858A6"/>
    <w:rPr>
      <w:b/>
      <w:i/>
      <w:spacing w:val="10"/>
    </w:rPr>
  </w:style>
  <w:style w:type="paragraph" w:styleId="NoSpacing">
    <w:name w:val="No Spacing"/>
    <w:basedOn w:val="Normal"/>
    <w:link w:val="NoSpacingChar"/>
    <w:uiPriority w:val="1"/>
    <w:qFormat/>
    <w:rsid w:val="00B858A6"/>
    <w:pPr>
      <w:spacing w:after="0" w:line="240" w:lineRule="auto"/>
    </w:pPr>
  </w:style>
  <w:style w:type="character" w:customStyle="1" w:styleId="NoSpacingChar">
    <w:name w:val="No Spacing Char"/>
    <w:basedOn w:val="DefaultParagraphFont"/>
    <w:link w:val="NoSpacing"/>
    <w:uiPriority w:val="1"/>
    <w:rsid w:val="00B858A6"/>
  </w:style>
  <w:style w:type="paragraph" w:styleId="Quote">
    <w:name w:val="Quote"/>
    <w:basedOn w:val="Normal"/>
    <w:next w:val="Normal"/>
    <w:link w:val="QuoteChar"/>
    <w:uiPriority w:val="29"/>
    <w:qFormat/>
    <w:rsid w:val="00B858A6"/>
    <w:rPr>
      <w:i/>
    </w:rPr>
  </w:style>
  <w:style w:type="character" w:customStyle="1" w:styleId="QuoteChar">
    <w:name w:val="Quote Char"/>
    <w:basedOn w:val="DefaultParagraphFont"/>
    <w:link w:val="Quote"/>
    <w:uiPriority w:val="29"/>
    <w:rsid w:val="00B858A6"/>
    <w:rPr>
      <w:i/>
    </w:rPr>
  </w:style>
  <w:style w:type="paragraph" w:styleId="IntenseQuote">
    <w:name w:val="Intense Quote"/>
    <w:basedOn w:val="Normal"/>
    <w:next w:val="Normal"/>
    <w:link w:val="IntenseQuoteChar"/>
    <w:uiPriority w:val="30"/>
    <w:qFormat/>
    <w:rsid w:val="00B858A6"/>
    <w:pPr>
      <w:pBdr>
        <w:top w:val="single" w:sz="8" w:space="10" w:color="866B48" w:themeColor="accent2" w:themeShade="BF"/>
        <w:left w:val="single" w:sz="8" w:space="10" w:color="866B48" w:themeColor="accent2" w:themeShade="BF"/>
        <w:bottom w:val="single" w:sz="8" w:space="10" w:color="866B48" w:themeColor="accent2" w:themeShade="BF"/>
        <w:right w:val="single" w:sz="8" w:space="10" w:color="866B48" w:themeColor="accent2" w:themeShade="BF"/>
      </w:pBdr>
      <w:shd w:val="clear" w:color="auto" w:fill="AD8F67"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858A6"/>
    <w:rPr>
      <w:b/>
      <w:i/>
      <w:color w:val="FFFFFF" w:themeColor="background1"/>
      <w:shd w:val="clear" w:color="auto" w:fill="AD8F67" w:themeFill="accent2"/>
    </w:rPr>
  </w:style>
  <w:style w:type="character" w:styleId="SubtleEmphasis">
    <w:name w:val="Subtle Emphasis"/>
    <w:uiPriority w:val="19"/>
    <w:qFormat/>
    <w:rsid w:val="00B858A6"/>
    <w:rPr>
      <w:i/>
    </w:rPr>
  </w:style>
  <w:style w:type="character" w:styleId="IntenseEmphasis">
    <w:name w:val="Intense Emphasis"/>
    <w:uiPriority w:val="21"/>
    <w:qFormat/>
    <w:rsid w:val="00B858A6"/>
    <w:rPr>
      <w:b/>
      <w:i/>
      <w:color w:val="AD8F67" w:themeColor="accent2"/>
      <w:spacing w:val="10"/>
    </w:rPr>
  </w:style>
  <w:style w:type="character" w:styleId="SubtleReference">
    <w:name w:val="Subtle Reference"/>
    <w:uiPriority w:val="31"/>
    <w:qFormat/>
    <w:rsid w:val="00B858A6"/>
    <w:rPr>
      <w:b/>
    </w:rPr>
  </w:style>
  <w:style w:type="character" w:styleId="IntenseReference">
    <w:name w:val="Intense Reference"/>
    <w:uiPriority w:val="32"/>
    <w:qFormat/>
    <w:rsid w:val="00B858A6"/>
    <w:rPr>
      <w:b/>
      <w:bCs/>
      <w:smallCaps/>
      <w:spacing w:val="5"/>
      <w:sz w:val="22"/>
      <w:szCs w:val="22"/>
      <w:u w:val="single"/>
    </w:rPr>
  </w:style>
  <w:style w:type="character" w:styleId="BookTitle">
    <w:name w:val="Book Title"/>
    <w:uiPriority w:val="33"/>
    <w:qFormat/>
    <w:rsid w:val="00B858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858A6"/>
    <w:pPr>
      <w:outlineLvl w:val="9"/>
    </w:pPr>
    <w:rPr>
      <w:lang w:bidi="en-US"/>
    </w:rPr>
  </w:style>
  <w:style w:type="character" w:styleId="PageNumber">
    <w:name w:val="page number"/>
    <w:basedOn w:val="DefaultParagraphFont"/>
    <w:uiPriority w:val="99"/>
    <w:semiHidden/>
    <w:unhideWhenUsed/>
    <w:rsid w:val="000D7F75"/>
  </w:style>
  <w:style w:type="paragraph" w:customStyle="1" w:styleId="Q">
    <w:name w:val="Q"/>
    <w:basedOn w:val="ListNumber"/>
    <w:autoRedefine/>
    <w:qFormat/>
    <w:rsid w:val="006D6226"/>
    <w:pPr>
      <w:numPr>
        <w:numId w:val="3"/>
      </w:numPr>
      <w:tabs>
        <w:tab w:val="clear" w:pos="720"/>
        <w:tab w:val="num" w:pos="360"/>
      </w:tabs>
      <w:spacing w:line="240" w:lineRule="auto"/>
      <w:ind w:left="360"/>
    </w:pPr>
  </w:style>
  <w:style w:type="paragraph" w:styleId="ListNumber">
    <w:name w:val="List Number"/>
    <w:aliases w:val="List Number 1"/>
    <w:basedOn w:val="Normal"/>
    <w:next w:val="Normal"/>
    <w:autoRedefine/>
    <w:uiPriority w:val="99"/>
    <w:unhideWhenUsed/>
    <w:qFormat/>
    <w:rsid w:val="007F36B8"/>
    <w:pPr>
      <w:numPr>
        <w:numId w:val="4"/>
      </w:numPr>
      <w:contextualSpacing/>
    </w:pPr>
  </w:style>
  <w:style w:type="character" w:styleId="FollowedHyperlink">
    <w:name w:val="FollowedHyperlink"/>
    <w:basedOn w:val="DefaultParagraphFont"/>
    <w:uiPriority w:val="99"/>
    <w:semiHidden/>
    <w:unhideWhenUsed/>
    <w:rsid w:val="00371B36"/>
    <w:rPr>
      <w:color w:val="800080" w:themeColor="followedHyperlink"/>
      <w:u w:val="single"/>
    </w:rPr>
  </w:style>
  <w:style w:type="table" w:styleId="LightShading-Accent1">
    <w:name w:val="Light Shading Accent 1"/>
    <w:basedOn w:val="TableNormal"/>
    <w:uiPriority w:val="60"/>
    <w:rsid w:val="00371B36"/>
    <w:rPr>
      <w:color w:val="6B7C71" w:themeColor="accent1" w:themeShade="BF"/>
    </w:rPr>
    <w:tblPr>
      <w:tblStyleRowBandSize w:val="1"/>
      <w:tblStyleColBandSize w:val="1"/>
      <w:tblBorders>
        <w:top w:val="single" w:sz="8" w:space="0" w:color="93A299" w:themeColor="accent1"/>
        <w:bottom w:val="single" w:sz="8" w:space="0" w:color="93A299" w:themeColor="accent1"/>
      </w:tblBorders>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paragraph" w:styleId="TOC4">
    <w:name w:val="toc 4"/>
    <w:basedOn w:val="Normal"/>
    <w:next w:val="Normal"/>
    <w:autoRedefine/>
    <w:uiPriority w:val="39"/>
    <w:unhideWhenUsed/>
    <w:rsid w:val="00371B36"/>
    <w:pPr>
      <w:spacing w:after="100" w:line="240" w:lineRule="auto"/>
      <w:ind w:left="660"/>
    </w:pPr>
  </w:style>
  <w:style w:type="paragraph" w:styleId="ListBullet">
    <w:name w:val="List Bullet"/>
    <w:basedOn w:val="Normal"/>
    <w:uiPriority w:val="99"/>
    <w:unhideWhenUsed/>
    <w:rsid w:val="00371B36"/>
    <w:pPr>
      <w:tabs>
        <w:tab w:val="num" w:pos="360"/>
      </w:tabs>
      <w:spacing w:line="240" w:lineRule="auto"/>
      <w:ind w:left="360" w:hanging="360"/>
      <w:contextualSpacing/>
    </w:pPr>
  </w:style>
  <w:style w:type="paragraph" w:styleId="ListNumber2">
    <w:name w:val="List Number 2"/>
    <w:basedOn w:val="Normal"/>
    <w:uiPriority w:val="99"/>
    <w:unhideWhenUsed/>
    <w:rsid w:val="00371B36"/>
    <w:pPr>
      <w:tabs>
        <w:tab w:val="num" w:pos="720"/>
      </w:tabs>
      <w:spacing w:line="240" w:lineRule="auto"/>
      <w:ind w:left="720" w:hanging="360"/>
      <w:contextualSpacing/>
    </w:pPr>
  </w:style>
  <w:style w:type="paragraph" w:customStyle="1" w:styleId="Body">
    <w:name w:val="Body"/>
    <w:rsid w:val="00F7493E"/>
    <w:pPr>
      <w:pBdr>
        <w:top w:val="nil"/>
        <w:left w:val="nil"/>
        <w:bottom w:val="nil"/>
        <w:right w:val="nil"/>
        <w:between w:val="nil"/>
        <w:bar w:val="nil"/>
      </w:pBdr>
      <w:spacing w:after="0" w:line="240" w:lineRule="auto"/>
      <w:jc w:val="left"/>
    </w:pPr>
    <w:rPr>
      <w:rFonts w:ascii="Cambria" w:eastAsia="Arial Unicode MS" w:hAnsi="Cambria"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72127">
      <w:bodyDiv w:val="1"/>
      <w:marLeft w:val="0"/>
      <w:marRight w:val="0"/>
      <w:marTop w:val="0"/>
      <w:marBottom w:val="0"/>
      <w:divBdr>
        <w:top w:val="none" w:sz="0" w:space="0" w:color="auto"/>
        <w:left w:val="none" w:sz="0" w:space="0" w:color="auto"/>
        <w:bottom w:val="none" w:sz="0" w:space="0" w:color="auto"/>
        <w:right w:val="none" w:sz="0" w:space="0" w:color="auto"/>
      </w:divBdr>
    </w:div>
    <w:div w:id="212187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9BEB-927F-0545-8C0A-B7C4E21D2E60}">
  <ds:schemaRefs>
    <ds:schemaRef ds:uri="http://schemas.openxmlformats.org/officeDocument/2006/bibliography"/>
  </ds:schemaRefs>
</ds:datastoreItem>
</file>

<file path=customXml/itemProps2.xml><?xml version="1.0" encoding="utf-8"?>
<ds:datastoreItem xmlns:ds="http://schemas.openxmlformats.org/officeDocument/2006/customXml" ds:itemID="{DFCC6E3F-21EA-D843-9069-E6464077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Stamm</dc:creator>
  <cp:lastModifiedBy>Leung, Wilson</cp:lastModifiedBy>
  <cp:revision>30</cp:revision>
  <cp:lastPrinted>2016-01-02T20:04:00Z</cp:lastPrinted>
  <dcterms:created xsi:type="dcterms:W3CDTF">2020-01-09T00:42:00Z</dcterms:created>
  <dcterms:modified xsi:type="dcterms:W3CDTF">2020-01-09T03:49:00Z</dcterms:modified>
</cp:coreProperties>
</file>