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2A4EB" w14:textId="2E8D70F5" w:rsidR="007875C7" w:rsidRDefault="006E0378" w:rsidP="006E0378">
      <w:pPr>
        <w:jc w:val="center"/>
        <w:rPr>
          <w:b/>
          <w:u w:val="single"/>
        </w:rPr>
      </w:pPr>
      <w:r w:rsidRPr="006E0378">
        <w:rPr>
          <w:b/>
          <w:u w:val="single"/>
        </w:rPr>
        <w:t xml:space="preserve">Quiz </w:t>
      </w:r>
      <w:r w:rsidR="00922379">
        <w:rPr>
          <w:b/>
          <w:u w:val="single"/>
        </w:rPr>
        <w:t>3</w:t>
      </w:r>
      <w:r w:rsidR="00C679B1">
        <w:rPr>
          <w:b/>
          <w:u w:val="single"/>
        </w:rPr>
        <w:t>,</w:t>
      </w:r>
      <w:r w:rsidRPr="006E0378">
        <w:rPr>
          <w:b/>
          <w:u w:val="single"/>
        </w:rPr>
        <w:t xml:space="preserve"> V</w:t>
      </w:r>
      <w:r w:rsidR="00C679B1">
        <w:rPr>
          <w:b/>
          <w:u w:val="single"/>
        </w:rPr>
        <w:t xml:space="preserve">ersion </w:t>
      </w:r>
      <w:r w:rsidRPr="006E0378">
        <w:rPr>
          <w:b/>
          <w:u w:val="single"/>
        </w:rPr>
        <w:t>1</w:t>
      </w:r>
    </w:p>
    <w:p w14:paraId="28524430" w14:textId="770EC079" w:rsidR="00A27EB0" w:rsidRDefault="00A27EB0" w:rsidP="00D14184"/>
    <w:p w14:paraId="7EB40227" w14:textId="5CEF496A" w:rsidR="00641663" w:rsidRPr="00222C3D" w:rsidRDefault="00641663" w:rsidP="00D14184">
      <w:pPr>
        <w:rPr>
          <w:b/>
        </w:rPr>
      </w:pPr>
      <w:r w:rsidRPr="00222C3D">
        <w:rPr>
          <w:b/>
        </w:rPr>
        <w:t>Figure 1: This graph from Morris et al. (2020), published in the journal Proceedings of the National Academy of Sciences, illustrates how plant growth rates are affected by various drivers</w:t>
      </w:r>
      <w:r w:rsidR="00A24782" w:rsidRPr="00222C3D">
        <w:rPr>
          <w:b/>
        </w:rPr>
        <w:t xml:space="preserve"> of plant growth.</w:t>
      </w:r>
      <w:r w:rsidRPr="00222C3D">
        <w:rPr>
          <w:b/>
        </w:rPr>
        <w:t xml:space="preserve"> </w:t>
      </w:r>
      <w:r w:rsidR="00222C3D">
        <w:rPr>
          <w:b/>
        </w:rPr>
        <w:t>Use it to answer Question</w:t>
      </w:r>
      <w:r w:rsidR="00A114A7">
        <w:rPr>
          <w:b/>
        </w:rPr>
        <w:t>s 1 and 2</w:t>
      </w:r>
      <w:r w:rsidR="00222C3D">
        <w:rPr>
          <w:b/>
        </w:rPr>
        <w:t xml:space="preserve">. </w:t>
      </w:r>
    </w:p>
    <w:p w14:paraId="198E7263" w14:textId="77777777" w:rsidR="00641663" w:rsidRDefault="00641663" w:rsidP="00D14184"/>
    <w:p w14:paraId="1BB6A407" w14:textId="65F19D1A" w:rsidR="00651768" w:rsidRDefault="00651768" w:rsidP="00641663">
      <w:pPr>
        <w:jc w:val="center"/>
      </w:pPr>
      <w:r>
        <w:rPr>
          <w:noProof/>
        </w:rPr>
        <w:drawing>
          <wp:inline distT="0" distB="0" distL="0" distR="0" wp14:anchorId="3AB7A57E" wp14:editId="7659968D">
            <wp:extent cx="3403712" cy="3202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20 at 8.59.38 PM.png"/>
                    <pic:cNvPicPr/>
                  </pic:nvPicPr>
                  <pic:blipFill>
                    <a:blip r:embed="rId7">
                      <a:extLst>
                        <a:ext uri="{28A0092B-C50C-407E-A947-70E740481C1C}">
                          <a14:useLocalDpi xmlns:a14="http://schemas.microsoft.com/office/drawing/2010/main" val="0"/>
                        </a:ext>
                      </a:extLst>
                    </a:blip>
                    <a:stretch>
                      <a:fillRect/>
                    </a:stretch>
                  </pic:blipFill>
                  <pic:spPr>
                    <a:xfrm>
                      <a:off x="0" y="0"/>
                      <a:ext cx="3420904" cy="3218795"/>
                    </a:xfrm>
                    <a:prstGeom prst="rect">
                      <a:avLst/>
                    </a:prstGeom>
                  </pic:spPr>
                </pic:pic>
              </a:graphicData>
            </a:graphic>
          </wp:inline>
        </w:drawing>
      </w:r>
    </w:p>
    <w:p w14:paraId="23E060B0" w14:textId="77777777" w:rsidR="00A24782" w:rsidRDefault="00A24782" w:rsidP="00D14184"/>
    <w:p w14:paraId="64B17A94" w14:textId="083DE708" w:rsidR="00A24782" w:rsidRPr="00A94D24" w:rsidRDefault="00AB7112" w:rsidP="00F05E56">
      <w:r>
        <w:t xml:space="preserve">Q1. </w:t>
      </w:r>
      <w:r w:rsidR="0095171F" w:rsidRPr="00A94D24">
        <w:t xml:space="preserve">In Figure 1, the points show the mean growth rate from a sample, and the vertical lines show </w:t>
      </w:r>
      <w:r w:rsidR="00AD6368" w:rsidRPr="00A94D24">
        <w:t>an interval that represents plus or minus (</w:t>
      </w:r>
      <w:r w:rsidR="0095171F" w:rsidRPr="00A94D24">
        <w:t>+/-</w:t>
      </w:r>
      <w:r w:rsidR="00AD6368" w:rsidRPr="00A94D24">
        <w:t>)</w:t>
      </w:r>
      <w:r w:rsidR="0095171F" w:rsidRPr="00A94D24">
        <w:t xml:space="preserve"> one standard error (SE)</w:t>
      </w:r>
      <w:r w:rsidR="00AD6368" w:rsidRPr="00A94D24">
        <w:t xml:space="preserve"> from the mean estimate</w:t>
      </w:r>
      <w:r w:rsidR="0095171F" w:rsidRPr="00A94D24">
        <w:t xml:space="preserve">. Which of these statements </w:t>
      </w:r>
      <w:r w:rsidR="00AD6368" w:rsidRPr="00A94D24">
        <w:t>about this plot is</w:t>
      </w:r>
      <w:r w:rsidR="0095171F" w:rsidRPr="00A94D24">
        <w:t xml:space="preserve"> </w:t>
      </w:r>
      <w:r w:rsidR="0095171F" w:rsidRPr="00A94D24">
        <w:rPr>
          <w:b/>
        </w:rPr>
        <w:t>true</w:t>
      </w:r>
      <w:r w:rsidR="0095171F" w:rsidRPr="00A94D24">
        <w:t xml:space="preserve">? </w:t>
      </w:r>
    </w:p>
    <w:p w14:paraId="56812E74" w14:textId="77777777" w:rsidR="00AB7112" w:rsidRDefault="00AB7112" w:rsidP="0095171F">
      <w:pPr>
        <w:pStyle w:val="ListParagraph"/>
        <w:numPr>
          <w:ilvl w:val="0"/>
          <w:numId w:val="21"/>
        </w:numPr>
      </w:pPr>
      <w:r w:rsidRPr="00A94D24">
        <w:t xml:space="preserve">Disturbance has the largest amount of natural variability in the sample, because the vertical lines are the longest (the </w:t>
      </w:r>
      <w:r>
        <w:t>SE is the largest</w:t>
      </w:r>
      <w:r w:rsidRPr="00A94D24">
        <w:t>).</w:t>
      </w:r>
    </w:p>
    <w:p w14:paraId="21D59138" w14:textId="77777777" w:rsidR="00AB7112" w:rsidRDefault="0095171F" w:rsidP="0095171F">
      <w:pPr>
        <w:pStyle w:val="ListParagraph"/>
        <w:numPr>
          <w:ilvl w:val="0"/>
          <w:numId w:val="21"/>
        </w:numPr>
      </w:pPr>
      <w:r w:rsidRPr="00A94D24">
        <w:t>The vertical lines are 95% confidence intervals.</w:t>
      </w:r>
    </w:p>
    <w:p w14:paraId="39C8131B" w14:textId="77777777" w:rsidR="00AB7112" w:rsidRDefault="0095171F" w:rsidP="0095171F">
      <w:pPr>
        <w:pStyle w:val="ListParagraph"/>
        <w:numPr>
          <w:ilvl w:val="0"/>
          <w:numId w:val="21"/>
        </w:numPr>
      </w:pPr>
      <w:r w:rsidRPr="00A94D24">
        <w:t>The vertical lines for Disturbance are the longest, creating the widest interval, so the true population mean is less likely to be inside that interval than in the intervals for any other driver.</w:t>
      </w:r>
    </w:p>
    <w:p w14:paraId="4FC5BFBD" w14:textId="79D6A014" w:rsidR="0095171F" w:rsidRPr="00A94D24" w:rsidRDefault="0095171F" w:rsidP="0095171F">
      <w:pPr>
        <w:pStyle w:val="ListParagraph"/>
        <w:numPr>
          <w:ilvl w:val="0"/>
          <w:numId w:val="21"/>
        </w:numPr>
      </w:pPr>
      <w:r w:rsidRPr="00A94D24">
        <w:t>The vertical lines for Disturbance are the longest, creating the widest interval, so the true population mean is more likely to be inside that interval than in the intervals for any other driver.</w:t>
      </w:r>
    </w:p>
    <w:p w14:paraId="1AFE2622" w14:textId="62E05BB8" w:rsidR="00C66C6F" w:rsidRDefault="00C66C6F" w:rsidP="00D14184">
      <w:pPr>
        <w:rPr>
          <w:rFonts w:ascii="Georgia" w:hAnsi="Georgia"/>
          <w:color w:val="333333"/>
          <w:sz w:val="30"/>
          <w:szCs w:val="30"/>
          <w:shd w:val="clear" w:color="auto" w:fill="FFFFFF"/>
        </w:rPr>
      </w:pPr>
    </w:p>
    <w:p w14:paraId="542B977B" w14:textId="1042FC62" w:rsidR="00A114A7" w:rsidRPr="004E6FA6" w:rsidRDefault="004E6FA6" w:rsidP="00D14184">
      <w:pPr>
        <w:rPr>
          <w:color w:val="333333"/>
          <w:shd w:val="clear" w:color="auto" w:fill="FFFFFF"/>
        </w:rPr>
      </w:pPr>
      <w:r>
        <w:rPr>
          <w:color w:val="333333"/>
          <w:shd w:val="clear" w:color="auto" w:fill="FFFFFF"/>
        </w:rPr>
        <w:t>Q</w:t>
      </w:r>
      <w:r w:rsidR="00A114A7" w:rsidRPr="004E6FA6">
        <w:rPr>
          <w:color w:val="333333"/>
          <w:shd w:val="clear" w:color="auto" w:fill="FFFFFF"/>
        </w:rPr>
        <w:t xml:space="preserve">2. If they had used R for their analysis, which of these formulas would Morris et al. (2020) have used to calculate the standard error for the Disturbance sample data, if the sample size (n) was 100? </w:t>
      </w:r>
    </w:p>
    <w:p w14:paraId="32168209" w14:textId="0A1F5DF6" w:rsidR="00A114A7" w:rsidRPr="004E6FA6" w:rsidRDefault="00A114A7" w:rsidP="004E6FA6">
      <w:pPr>
        <w:pStyle w:val="ListParagraph"/>
        <w:numPr>
          <w:ilvl w:val="0"/>
          <w:numId w:val="22"/>
        </w:numPr>
        <w:rPr>
          <w:color w:val="333333"/>
          <w:shd w:val="clear" w:color="auto" w:fill="FFFFFF"/>
        </w:rPr>
      </w:pPr>
      <w:r w:rsidRPr="004E6FA6">
        <w:rPr>
          <w:color w:val="333333"/>
          <w:shd w:val="clear" w:color="auto" w:fill="FFFFFF"/>
        </w:rPr>
        <w:t>SE&lt;- sd(DisturbanceSampleData)/sqrt(100)</w:t>
      </w:r>
    </w:p>
    <w:p w14:paraId="796A3FF9" w14:textId="0D7E42D5" w:rsidR="00A114A7" w:rsidRPr="004E6FA6" w:rsidRDefault="00A114A7" w:rsidP="004E6FA6">
      <w:pPr>
        <w:pStyle w:val="ListParagraph"/>
        <w:numPr>
          <w:ilvl w:val="0"/>
          <w:numId w:val="22"/>
        </w:numPr>
        <w:rPr>
          <w:color w:val="333333"/>
          <w:shd w:val="clear" w:color="auto" w:fill="FFFFFF"/>
        </w:rPr>
      </w:pPr>
      <w:r w:rsidRPr="004E6FA6">
        <w:rPr>
          <w:color w:val="333333"/>
          <w:shd w:val="clear" w:color="auto" w:fill="FFFFFF"/>
        </w:rPr>
        <w:t>SE&lt;- sd(DisturbanceSampleData)</w:t>
      </w:r>
    </w:p>
    <w:p w14:paraId="22CA950E" w14:textId="7E9D58BE" w:rsidR="00A114A7" w:rsidRPr="004E6FA6" w:rsidRDefault="00A114A7" w:rsidP="004E6FA6">
      <w:pPr>
        <w:pStyle w:val="ListParagraph"/>
        <w:numPr>
          <w:ilvl w:val="0"/>
          <w:numId w:val="22"/>
        </w:numPr>
        <w:rPr>
          <w:color w:val="333333"/>
          <w:shd w:val="clear" w:color="auto" w:fill="FFFFFF"/>
        </w:rPr>
      </w:pPr>
      <w:r w:rsidRPr="004E6FA6">
        <w:rPr>
          <w:color w:val="333333"/>
          <w:shd w:val="clear" w:color="auto" w:fill="FFFFFF"/>
        </w:rPr>
        <w:t>SE&lt;-mean(DisturbanceSampleData)-2*</w:t>
      </w:r>
      <w:r w:rsidR="004E6FA6" w:rsidRPr="004E6FA6">
        <w:rPr>
          <w:color w:val="333333"/>
          <w:shd w:val="clear" w:color="auto" w:fill="FFFFFF"/>
        </w:rPr>
        <w:t>sd(DisturbanceSampleData)</w:t>
      </w:r>
      <w:r w:rsidR="000A6CB3">
        <w:rPr>
          <w:color w:val="333333"/>
          <w:shd w:val="clear" w:color="auto" w:fill="FFFFFF"/>
        </w:rPr>
        <w:t>/</w:t>
      </w:r>
      <w:r w:rsidR="000A6CB3" w:rsidRPr="004E6FA6">
        <w:rPr>
          <w:color w:val="333333"/>
          <w:shd w:val="clear" w:color="auto" w:fill="FFFFFF"/>
        </w:rPr>
        <w:t>sqrt(100)</w:t>
      </w:r>
    </w:p>
    <w:p w14:paraId="270FCF78" w14:textId="24EF47A2" w:rsidR="00A114A7" w:rsidRPr="00811300" w:rsidRDefault="00A114A7" w:rsidP="00D14184">
      <w:pPr>
        <w:pStyle w:val="ListParagraph"/>
        <w:numPr>
          <w:ilvl w:val="0"/>
          <w:numId w:val="22"/>
        </w:numPr>
        <w:rPr>
          <w:color w:val="333333"/>
          <w:shd w:val="clear" w:color="auto" w:fill="FFFFFF"/>
        </w:rPr>
      </w:pPr>
      <w:r w:rsidRPr="004E6FA6">
        <w:rPr>
          <w:color w:val="333333"/>
          <w:shd w:val="clear" w:color="auto" w:fill="FFFFFF"/>
        </w:rPr>
        <w:t>SE&lt;-mean(DisturbanceSampleData)+2*</w:t>
      </w:r>
      <w:r w:rsidR="004E6FA6" w:rsidRPr="004E6FA6">
        <w:rPr>
          <w:color w:val="333333"/>
          <w:shd w:val="clear" w:color="auto" w:fill="FFFFFF"/>
        </w:rPr>
        <w:t>sd(DisturbanceSampleData)</w:t>
      </w:r>
    </w:p>
    <w:p w14:paraId="1F1BCD58" w14:textId="76F9D1A7" w:rsidR="00C66C6F" w:rsidRPr="00C66C6F" w:rsidRDefault="00C66C6F" w:rsidP="00D14184">
      <w:pPr>
        <w:rPr>
          <w:b/>
          <w:color w:val="333333"/>
          <w:shd w:val="clear" w:color="auto" w:fill="FFFFFF"/>
        </w:rPr>
      </w:pPr>
      <w:r w:rsidRPr="00C66C6F">
        <w:rPr>
          <w:b/>
          <w:color w:val="333333"/>
          <w:shd w:val="clear" w:color="auto" w:fill="FFFFFF"/>
        </w:rPr>
        <w:lastRenderedPageBreak/>
        <w:t>Figure 2. Th</w:t>
      </w:r>
      <w:r w:rsidR="00811300">
        <w:rPr>
          <w:b/>
          <w:color w:val="333333"/>
          <w:shd w:val="clear" w:color="auto" w:fill="FFFFFF"/>
        </w:rPr>
        <w:t>e following</w:t>
      </w:r>
      <w:r w:rsidRPr="00C66C6F">
        <w:rPr>
          <w:b/>
          <w:color w:val="333333"/>
          <w:shd w:val="clear" w:color="auto" w:fill="FFFFFF"/>
        </w:rPr>
        <w:t xml:space="preserve"> figure from the NY Times shows the </w:t>
      </w:r>
      <w:r w:rsidR="009E7ECA">
        <w:rPr>
          <w:b/>
          <w:color w:val="333333"/>
          <w:shd w:val="clear" w:color="auto" w:fill="FFFFFF"/>
        </w:rPr>
        <w:t>percent</w:t>
      </w:r>
      <w:r w:rsidRPr="00C66C6F">
        <w:rPr>
          <w:b/>
          <w:color w:val="333333"/>
          <w:shd w:val="clear" w:color="auto" w:fill="FFFFFF"/>
        </w:rPr>
        <w:t xml:space="preserve"> of s</w:t>
      </w:r>
      <w:r>
        <w:rPr>
          <w:b/>
          <w:color w:val="333333"/>
          <w:shd w:val="clear" w:color="auto" w:fill="FFFFFF"/>
        </w:rPr>
        <w:t>urveyed</w:t>
      </w:r>
      <w:r w:rsidRPr="00C66C6F">
        <w:rPr>
          <w:b/>
          <w:color w:val="333333"/>
          <w:shd w:val="clear" w:color="auto" w:fill="FFFFFF"/>
        </w:rPr>
        <w:t xml:space="preserve"> United States students who use e-cigarettes and other tobacco products. Use it to answer Questions 3 and 4.</w:t>
      </w:r>
    </w:p>
    <w:p w14:paraId="31BD6F14" w14:textId="77777777" w:rsidR="00C66C6F" w:rsidRDefault="00C66C6F" w:rsidP="00D14184">
      <w:pPr>
        <w:rPr>
          <w:rFonts w:ascii="Georgia" w:hAnsi="Georgia"/>
          <w:color w:val="333333"/>
          <w:sz w:val="30"/>
          <w:szCs w:val="30"/>
          <w:shd w:val="clear" w:color="auto" w:fill="FFFFFF"/>
        </w:rPr>
      </w:pPr>
    </w:p>
    <w:p w14:paraId="698C05BB" w14:textId="08A15EC5" w:rsidR="00B71EA2" w:rsidRDefault="00B71EA2" w:rsidP="00D14184">
      <w:pPr>
        <w:rPr>
          <w:rFonts w:ascii="Georgia" w:hAnsi="Georgia"/>
          <w:color w:val="333333"/>
          <w:sz w:val="30"/>
          <w:szCs w:val="30"/>
          <w:shd w:val="clear" w:color="auto" w:fill="FFFFFF"/>
        </w:rPr>
      </w:pPr>
      <w:r w:rsidRPr="00B71EA2">
        <w:rPr>
          <w:rFonts w:ascii="Georgia" w:hAnsi="Georgia"/>
          <w:color w:val="333333"/>
          <w:sz w:val="30"/>
          <w:szCs w:val="30"/>
          <w:shd w:val="clear" w:color="auto" w:fill="FFFFFF"/>
        </w:rPr>
        <w:t>NYTimes</w:t>
      </w:r>
    </w:p>
    <w:p w14:paraId="2F9BD7F1" w14:textId="312E0308" w:rsidR="00B71EA2" w:rsidRDefault="00B71EA2" w:rsidP="00C67875">
      <w:pPr>
        <w:jc w:val="center"/>
      </w:pPr>
      <w:r>
        <w:rPr>
          <w:noProof/>
        </w:rPr>
        <w:drawing>
          <wp:inline distT="0" distB="0" distL="0" distR="0" wp14:anchorId="1BEB6FC0" wp14:editId="7BF64124">
            <wp:extent cx="4465320" cy="2223596"/>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1-20 at 9.29.10 PM.png"/>
                    <pic:cNvPicPr/>
                  </pic:nvPicPr>
                  <pic:blipFill>
                    <a:blip r:embed="rId8">
                      <a:extLst>
                        <a:ext uri="{28A0092B-C50C-407E-A947-70E740481C1C}">
                          <a14:useLocalDpi xmlns:a14="http://schemas.microsoft.com/office/drawing/2010/main" val="0"/>
                        </a:ext>
                      </a:extLst>
                    </a:blip>
                    <a:stretch>
                      <a:fillRect/>
                    </a:stretch>
                  </pic:blipFill>
                  <pic:spPr>
                    <a:xfrm>
                      <a:off x="0" y="0"/>
                      <a:ext cx="4472033" cy="2226939"/>
                    </a:xfrm>
                    <a:prstGeom prst="rect">
                      <a:avLst/>
                    </a:prstGeom>
                  </pic:spPr>
                </pic:pic>
              </a:graphicData>
            </a:graphic>
          </wp:inline>
        </w:drawing>
      </w:r>
    </w:p>
    <w:p w14:paraId="4D37149C" w14:textId="12244850" w:rsidR="00B71EA2" w:rsidRDefault="00B71EA2" w:rsidP="00D14184"/>
    <w:p w14:paraId="3FF37A37" w14:textId="3D04AAF3" w:rsidR="009E7ECA" w:rsidRDefault="00811300" w:rsidP="00C522A2">
      <w:r>
        <w:t xml:space="preserve">Q3. </w:t>
      </w:r>
      <w:r w:rsidR="00027B94">
        <w:t>I</w:t>
      </w:r>
      <w:r w:rsidR="00C66C6F">
        <w:t xml:space="preserve">n </w:t>
      </w:r>
      <w:r w:rsidR="009E7ECA">
        <w:t xml:space="preserve">2018, 28% of surveyed high school students reported that they used any tobacco product (Fig. 2). Which of these statements about the accuracy of this estimate is </w:t>
      </w:r>
      <w:r w:rsidR="009E7ECA" w:rsidRPr="00C522A2">
        <w:rPr>
          <w:b/>
        </w:rPr>
        <w:t>incorrect</w:t>
      </w:r>
      <w:r w:rsidR="009E7ECA">
        <w:t>?</w:t>
      </w:r>
    </w:p>
    <w:p w14:paraId="17F2EA65" w14:textId="7DA54C3D" w:rsidR="00811300" w:rsidRDefault="00811300" w:rsidP="00811300">
      <w:pPr>
        <w:pStyle w:val="ListParagraph"/>
        <w:numPr>
          <w:ilvl w:val="0"/>
          <w:numId w:val="23"/>
        </w:numPr>
      </w:pPr>
      <w:r>
        <w:t xml:space="preserve">The percent of surveyed high school students who used tobacco products in 2018 (28%) is exactly the same as the percent of </w:t>
      </w:r>
      <w:r w:rsidRPr="00811300">
        <w:rPr>
          <w:b/>
        </w:rPr>
        <w:t>all</w:t>
      </w:r>
      <w:r>
        <w:t xml:space="preserve"> United States high school students who used tobacco products in 2018, because there is no confidence interval on the graph.</w:t>
      </w:r>
    </w:p>
    <w:p w14:paraId="1041F25F" w14:textId="5F2FD048" w:rsidR="00811300" w:rsidRDefault="009E7ECA" w:rsidP="00811300">
      <w:pPr>
        <w:pStyle w:val="ListParagraph"/>
        <w:numPr>
          <w:ilvl w:val="0"/>
          <w:numId w:val="23"/>
        </w:numPr>
      </w:pPr>
      <w:r>
        <w:t xml:space="preserve">The percent of surveyed high school students who used tobacco products in 2018 (28%) would be more likely to be close to the percent of </w:t>
      </w:r>
      <w:r w:rsidRPr="00811300">
        <w:rPr>
          <w:b/>
        </w:rPr>
        <w:t>all</w:t>
      </w:r>
      <w:r>
        <w:t xml:space="preserve"> United States high school students who used tobacco products in 2018 if the number of surveyed students was very large (e.g., 10,000 students) than if </w:t>
      </w:r>
      <w:r w:rsidR="00811300">
        <w:t>the sample size was smaller</w:t>
      </w:r>
      <w:r>
        <w:t xml:space="preserve"> (e.g., 100 students).</w:t>
      </w:r>
    </w:p>
    <w:p w14:paraId="6845BE52" w14:textId="77777777" w:rsidR="00811300" w:rsidRDefault="009E7ECA" w:rsidP="00811300">
      <w:pPr>
        <w:pStyle w:val="ListParagraph"/>
        <w:numPr>
          <w:ilvl w:val="0"/>
          <w:numId w:val="23"/>
        </w:numPr>
      </w:pPr>
      <w:r>
        <w:t xml:space="preserve">The percent of surveyed high school students who used tobacco products in 2018 (28%) would be more likely to be close to the percent of </w:t>
      </w:r>
      <w:r w:rsidRPr="00811300">
        <w:rPr>
          <w:b/>
        </w:rPr>
        <w:t>all</w:t>
      </w:r>
      <w:r>
        <w:t xml:space="preserve"> United States high school students who used tobacco products in 2018 if the survey was of a random sample of all United States high school students, rather than a convenient or biased sample of United States high school students.</w:t>
      </w:r>
    </w:p>
    <w:p w14:paraId="3D80FFF7" w14:textId="6C4D3060" w:rsidR="009E7ECA" w:rsidRDefault="009E7ECA" w:rsidP="00811300">
      <w:pPr>
        <w:pStyle w:val="ListParagraph"/>
        <w:numPr>
          <w:ilvl w:val="0"/>
          <w:numId w:val="23"/>
        </w:numPr>
      </w:pPr>
      <w:r>
        <w:t xml:space="preserve">The CDC could have accurately estimated the percent of </w:t>
      </w:r>
      <w:r w:rsidRPr="00811300">
        <w:rPr>
          <w:b/>
        </w:rPr>
        <w:t>all</w:t>
      </w:r>
      <w:r>
        <w:t xml:space="preserve"> United States high school students who used tobacco products in 2018 by doing many surveys of randomly sampled high school students with n&gt;30 for each sample, and then tak</w:t>
      </w:r>
      <w:r w:rsidR="00587A87">
        <w:t>ing</w:t>
      </w:r>
      <w:r>
        <w:t xml:space="preserve"> the average</w:t>
      </w:r>
      <w:r w:rsidR="000576F6">
        <w:t xml:space="preserve"> of the sampling distribution</w:t>
      </w:r>
      <w:r w:rsidR="00587A87">
        <w:t xml:space="preserve"> (the average of all percent estimates from all surveys)</w:t>
      </w:r>
      <w:r w:rsidR="000576F6">
        <w:t>.</w:t>
      </w:r>
    </w:p>
    <w:p w14:paraId="0F9054A6" w14:textId="3D7759F3" w:rsidR="00A570BD" w:rsidRDefault="009E7ECA" w:rsidP="00C50ACD">
      <w:r>
        <w:t xml:space="preserve"> </w:t>
      </w:r>
    </w:p>
    <w:p w14:paraId="0F5CA653" w14:textId="02C6E6E4" w:rsidR="00A80EC6" w:rsidRDefault="00C50ACD" w:rsidP="00C522A2">
      <w:r>
        <w:t>Q</w:t>
      </w:r>
      <w:r w:rsidR="00C522A2">
        <w:t xml:space="preserve">4. If the CDC was very interested in the true percent of </w:t>
      </w:r>
      <w:r w:rsidR="00C522A2" w:rsidRPr="0095171F">
        <w:rPr>
          <w:b/>
        </w:rPr>
        <w:t>all</w:t>
      </w:r>
      <w:r w:rsidR="00C522A2">
        <w:t xml:space="preserve"> United States high school students who used tobacco products in 2018</w:t>
      </w:r>
      <w:r w:rsidR="00A80EC6">
        <w:t xml:space="preserve"> and wanted to construct a confidence interval th</w:t>
      </w:r>
      <w:r>
        <w:t>at was most likely to</w:t>
      </w:r>
      <w:r w:rsidR="00A80EC6">
        <w:t xml:space="preserve"> include the true percentage, which of these options should they pick?</w:t>
      </w:r>
    </w:p>
    <w:p w14:paraId="018DDF17" w14:textId="1E10AD21" w:rsidR="00A80EC6" w:rsidRDefault="00A80EC6" w:rsidP="00C50ACD">
      <w:pPr>
        <w:pStyle w:val="ListParagraph"/>
        <w:numPr>
          <w:ilvl w:val="0"/>
          <w:numId w:val="24"/>
        </w:numPr>
      </w:pPr>
      <w:r>
        <w:t>Construct a 99.9% confidence interval</w:t>
      </w:r>
    </w:p>
    <w:p w14:paraId="351D36C7" w14:textId="3E9F5271" w:rsidR="00A80EC6" w:rsidRDefault="00A80EC6" w:rsidP="00C50ACD">
      <w:pPr>
        <w:pStyle w:val="ListParagraph"/>
        <w:numPr>
          <w:ilvl w:val="0"/>
          <w:numId w:val="24"/>
        </w:numPr>
      </w:pPr>
      <w:r>
        <w:t>Construct a 0.1% confidence interval</w:t>
      </w:r>
    </w:p>
    <w:p w14:paraId="1E995C41" w14:textId="63CE7CAA" w:rsidR="00A80EC6" w:rsidRDefault="00A80EC6" w:rsidP="00C50ACD">
      <w:pPr>
        <w:pStyle w:val="ListParagraph"/>
        <w:numPr>
          <w:ilvl w:val="0"/>
          <w:numId w:val="24"/>
        </w:numPr>
      </w:pPr>
      <w:r>
        <w:t xml:space="preserve">Construct a 95% confidence interval </w:t>
      </w:r>
    </w:p>
    <w:p w14:paraId="2DBF4596" w14:textId="1F54DA32" w:rsidR="00A80EC6" w:rsidRDefault="00A80EC6" w:rsidP="00C50ACD">
      <w:pPr>
        <w:pStyle w:val="ListParagraph"/>
        <w:numPr>
          <w:ilvl w:val="0"/>
          <w:numId w:val="24"/>
        </w:numPr>
      </w:pPr>
      <w:r>
        <w:t>Construct a 99% confidence interval</w:t>
      </w:r>
    </w:p>
    <w:p w14:paraId="2E94ADC6" w14:textId="77777777" w:rsidR="00A80EC6" w:rsidRDefault="00A80EC6" w:rsidP="00C522A2"/>
    <w:p w14:paraId="76468321" w14:textId="6418E693" w:rsidR="00A570BD" w:rsidRPr="00C50ACD" w:rsidRDefault="00A80EC6" w:rsidP="00A80EC6">
      <w:pPr>
        <w:rPr>
          <w:b/>
          <w:bCs/>
        </w:rPr>
      </w:pPr>
      <w:r w:rsidRPr="00C50ACD">
        <w:rPr>
          <w:b/>
          <w:bCs/>
        </w:rPr>
        <w:t xml:space="preserve">Fig. 3. Let’s say that this figure from the New York Times represents </w:t>
      </w:r>
      <w:r w:rsidR="00575CFD">
        <w:rPr>
          <w:b/>
          <w:bCs/>
        </w:rPr>
        <w:t xml:space="preserve">a census of </w:t>
      </w:r>
      <w:r w:rsidRPr="00C50ACD">
        <w:rPr>
          <w:b/>
          <w:bCs/>
        </w:rPr>
        <w:t xml:space="preserve">the </w:t>
      </w:r>
      <w:r w:rsidR="00C50ACD">
        <w:rPr>
          <w:b/>
          <w:bCs/>
        </w:rPr>
        <w:t xml:space="preserve">whole </w:t>
      </w:r>
      <w:r w:rsidRPr="00C50ACD">
        <w:rPr>
          <w:b/>
          <w:bCs/>
        </w:rPr>
        <w:t>population of first</w:t>
      </w:r>
      <w:r w:rsidR="00A15CC4" w:rsidRPr="00C50ACD">
        <w:rPr>
          <w:b/>
          <w:bCs/>
        </w:rPr>
        <w:t>-</w:t>
      </w:r>
      <w:r w:rsidRPr="00C50ACD">
        <w:rPr>
          <w:b/>
          <w:bCs/>
        </w:rPr>
        <w:t>time mothers in the United States in 2016</w:t>
      </w:r>
      <w:r w:rsidR="001E0161" w:rsidRPr="00C50ACD">
        <w:rPr>
          <w:b/>
          <w:bCs/>
        </w:rPr>
        <w:t xml:space="preserve">. </w:t>
      </w:r>
      <w:r w:rsidRPr="00C50ACD">
        <w:rPr>
          <w:b/>
          <w:bCs/>
        </w:rPr>
        <w:t>Use this figure to answer Questions 5 and 6.</w:t>
      </w:r>
    </w:p>
    <w:p w14:paraId="7FE69281" w14:textId="6FECC0B4" w:rsidR="00A80EC6" w:rsidRDefault="00A80EC6" w:rsidP="001E0161"/>
    <w:p w14:paraId="3AB77241" w14:textId="1005CC64" w:rsidR="00737710" w:rsidRDefault="00737710" w:rsidP="00D14184"/>
    <w:p w14:paraId="497ECA01" w14:textId="0FD7A4F7" w:rsidR="001E0161" w:rsidRDefault="001E0161" w:rsidP="00C67875">
      <w:pPr>
        <w:jc w:val="center"/>
      </w:pPr>
      <w:r>
        <w:rPr>
          <w:noProof/>
        </w:rPr>
        <w:drawing>
          <wp:inline distT="0" distB="0" distL="0" distR="0" wp14:anchorId="5EE04BA7" wp14:editId="5DC34126">
            <wp:extent cx="3906001" cy="307848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1-20 at 9.31.43 PM.png"/>
                    <pic:cNvPicPr/>
                  </pic:nvPicPr>
                  <pic:blipFill>
                    <a:blip r:embed="rId9">
                      <a:extLst>
                        <a:ext uri="{28A0092B-C50C-407E-A947-70E740481C1C}">
                          <a14:useLocalDpi xmlns:a14="http://schemas.microsoft.com/office/drawing/2010/main" val="0"/>
                        </a:ext>
                      </a:extLst>
                    </a:blip>
                    <a:stretch>
                      <a:fillRect/>
                    </a:stretch>
                  </pic:blipFill>
                  <pic:spPr>
                    <a:xfrm>
                      <a:off x="0" y="0"/>
                      <a:ext cx="3908690" cy="3080599"/>
                    </a:xfrm>
                    <a:prstGeom prst="rect">
                      <a:avLst/>
                    </a:prstGeom>
                  </pic:spPr>
                </pic:pic>
              </a:graphicData>
            </a:graphic>
          </wp:inline>
        </w:drawing>
      </w:r>
    </w:p>
    <w:p w14:paraId="56F1F8AC" w14:textId="1BDDD22D" w:rsidR="00A80EC6" w:rsidRDefault="00A80EC6" w:rsidP="00A80EC6"/>
    <w:p w14:paraId="27D4CD35" w14:textId="3883AC2F" w:rsidR="00A80EC6" w:rsidRDefault="00575CFD" w:rsidP="00A80EC6">
      <w:r>
        <w:t xml:space="preserve">Q5. </w:t>
      </w:r>
      <w:r w:rsidR="00A80EC6">
        <w:t xml:space="preserve">If </w:t>
      </w:r>
      <w:r w:rsidR="008C139A">
        <w:t>we were to sample this population of first</w:t>
      </w:r>
      <w:r w:rsidR="00A15CC4">
        <w:t>-</w:t>
      </w:r>
      <w:r w:rsidR="008C139A">
        <w:t xml:space="preserve">time mothers in the United States in 2016, which of these </w:t>
      </w:r>
      <w:r w:rsidR="008C139A" w:rsidRPr="006C5108">
        <w:rPr>
          <w:b/>
        </w:rPr>
        <w:t>would</w:t>
      </w:r>
      <w:r w:rsidR="008C139A">
        <w:t xml:space="preserve"> you expect </w:t>
      </w:r>
      <w:r w:rsidR="00A15CC4">
        <w:t>from the sample</w:t>
      </w:r>
      <w:r w:rsidR="008C139A">
        <w:t>?</w:t>
      </w:r>
    </w:p>
    <w:p w14:paraId="1698A23D" w14:textId="7F5F3448" w:rsidR="008C139A" w:rsidRPr="00A80EC6" w:rsidRDefault="00A15CC4" w:rsidP="00575CFD">
      <w:pPr>
        <w:pStyle w:val="ListParagraph"/>
        <w:numPr>
          <w:ilvl w:val="0"/>
          <w:numId w:val="25"/>
        </w:numPr>
      </w:pPr>
      <w:r>
        <w:t>The sample mean would be around 26 years old</w:t>
      </w:r>
      <w:r w:rsidR="0084457D">
        <w:t>.</w:t>
      </w:r>
    </w:p>
    <w:p w14:paraId="4D1A9A9D" w14:textId="30E5EA6D" w:rsidR="00A15CC4" w:rsidRDefault="00A15CC4" w:rsidP="00575CFD">
      <w:pPr>
        <w:pStyle w:val="ListParagraph"/>
        <w:numPr>
          <w:ilvl w:val="0"/>
          <w:numId w:val="25"/>
        </w:numPr>
      </w:pPr>
      <w:r>
        <w:t>The sample mean would be around 34 years old</w:t>
      </w:r>
      <w:r w:rsidR="0084457D">
        <w:t>.</w:t>
      </w:r>
    </w:p>
    <w:p w14:paraId="5B5E19A7" w14:textId="32F9B6C8" w:rsidR="00A15CC4" w:rsidRDefault="00A15CC4" w:rsidP="00575CFD">
      <w:pPr>
        <w:pStyle w:val="ListParagraph"/>
        <w:numPr>
          <w:ilvl w:val="0"/>
          <w:numId w:val="25"/>
        </w:numPr>
      </w:pPr>
      <w:r>
        <w:t>The sample standard deviation would be around 40 years</w:t>
      </w:r>
      <w:r w:rsidR="0084457D">
        <w:t>.</w:t>
      </w:r>
    </w:p>
    <w:p w14:paraId="4862CFA5" w14:textId="0BD2D9C9" w:rsidR="00A15CC4" w:rsidRDefault="009C4BE3" w:rsidP="00575CFD">
      <w:pPr>
        <w:pStyle w:val="ListParagraph"/>
        <w:numPr>
          <w:ilvl w:val="0"/>
          <w:numId w:val="25"/>
        </w:numPr>
      </w:pPr>
      <w:r>
        <w:t>The sample distribution would be heavily skewed to the right</w:t>
      </w:r>
      <w:r w:rsidR="0084457D">
        <w:t>.</w:t>
      </w:r>
    </w:p>
    <w:p w14:paraId="550AD2B7" w14:textId="1B42926C" w:rsidR="006C5108" w:rsidRDefault="006C5108" w:rsidP="00A15CC4"/>
    <w:p w14:paraId="4019CFED" w14:textId="51BB7E17" w:rsidR="00575CFD" w:rsidRDefault="002C0556" w:rsidP="00A15CC4">
      <w:r>
        <w:t>Q6</w:t>
      </w:r>
      <w:r w:rsidR="006C5108">
        <w:t xml:space="preserve">. If we were to make a sampling distribution of this population of first-time mothers in the United States in 2016, which of </w:t>
      </w:r>
      <w:r w:rsidR="006C5108" w:rsidRPr="002403AA">
        <w:t>these would</w:t>
      </w:r>
      <w:r w:rsidR="006C5108">
        <w:t xml:space="preserve"> you </w:t>
      </w:r>
      <w:r w:rsidR="002403AA" w:rsidRPr="002403AA">
        <w:rPr>
          <w:b/>
        </w:rPr>
        <w:t>NOT</w:t>
      </w:r>
      <w:r w:rsidR="002403AA">
        <w:t xml:space="preserve"> </w:t>
      </w:r>
      <w:r w:rsidR="006C5108">
        <w:t>expect from the sampl</w:t>
      </w:r>
      <w:r w:rsidR="002403AA">
        <w:t>ing distribution</w:t>
      </w:r>
      <w:r w:rsidR="006C5108">
        <w:t>?</w:t>
      </w:r>
    </w:p>
    <w:p w14:paraId="4F41978A" w14:textId="490B3D83" w:rsidR="00D37B87" w:rsidRDefault="00D37B87" w:rsidP="00D37B87">
      <w:pPr>
        <w:pStyle w:val="ListParagraph"/>
        <w:numPr>
          <w:ilvl w:val="0"/>
          <w:numId w:val="26"/>
        </w:numPr>
      </w:pPr>
      <w:r>
        <w:t>The sampling distribution would be wider than the population distribution</w:t>
      </w:r>
      <w:r w:rsidR="0084457D">
        <w:t>.</w:t>
      </w:r>
      <w:r w:rsidR="00575CFD">
        <w:t xml:space="preserve"> </w:t>
      </w:r>
    </w:p>
    <w:p w14:paraId="7DB8B874" w14:textId="32BE4935" w:rsidR="00D37B87" w:rsidRDefault="002403AA" w:rsidP="00D37B87">
      <w:pPr>
        <w:pStyle w:val="ListParagraph"/>
        <w:numPr>
          <w:ilvl w:val="0"/>
          <w:numId w:val="26"/>
        </w:numPr>
      </w:pPr>
      <w:r>
        <w:t xml:space="preserve">The sampling distribution would be </w:t>
      </w:r>
      <w:r w:rsidR="0084457D">
        <w:t xml:space="preserve">approximately </w:t>
      </w:r>
      <w:r w:rsidR="00D37B87">
        <w:t>normally distributed</w:t>
      </w:r>
      <w:r w:rsidR="0084457D">
        <w:t>, if your sample size was large enough.</w:t>
      </w:r>
    </w:p>
    <w:p w14:paraId="65CA309D" w14:textId="4F439A76" w:rsidR="00D37B87" w:rsidRDefault="002403AA" w:rsidP="00D37B87">
      <w:pPr>
        <w:pStyle w:val="ListParagraph"/>
        <w:numPr>
          <w:ilvl w:val="0"/>
          <w:numId w:val="26"/>
        </w:numPr>
      </w:pPr>
      <w:r>
        <w:t>The sampling distribution would be narrower than the sample distribution</w:t>
      </w:r>
      <w:r w:rsidR="0084457D">
        <w:t>.</w:t>
      </w:r>
    </w:p>
    <w:p w14:paraId="0BF9D952" w14:textId="6F8992D5" w:rsidR="002403AA" w:rsidRPr="00A80EC6" w:rsidRDefault="002403AA" w:rsidP="00D37B87">
      <w:pPr>
        <w:pStyle w:val="ListParagraph"/>
        <w:numPr>
          <w:ilvl w:val="0"/>
          <w:numId w:val="26"/>
        </w:numPr>
      </w:pPr>
      <w:r>
        <w:t>The sampling distribution would have roughly the same mean as the population</w:t>
      </w:r>
      <w:r w:rsidR="00575CFD">
        <w:t xml:space="preserve"> </w:t>
      </w:r>
      <w:r>
        <w:t>distribution</w:t>
      </w:r>
      <w:r w:rsidR="0084457D">
        <w:t>.</w:t>
      </w:r>
    </w:p>
    <w:p w14:paraId="5BC3C32D" w14:textId="4EE755B4" w:rsidR="00A80EC6" w:rsidRDefault="00A80EC6" w:rsidP="00A80EC6">
      <w:pPr>
        <w:rPr>
          <w:b/>
          <w:u w:val="single"/>
        </w:rPr>
      </w:pPr>
    </w:p>
    <w:p w14:paraId="6A36B890" w14:textId="01471642" w:rsidR="00A80EC6" w:rsidRDefault="00A80EC6" w:rsidP="00A80EC6">
      <w:pPr>
        <w:rPr>
          <w:b/>
          <w:u w:val="single"/>
        </w:rPr>
      </w:pPr>
    </w:p>
    <w:p w14:paraId="1F2D9C20" w14:textId="33CB294E" w:rsidR="0084457D" w:rsidRDefault="0084457D" w:rsidP="00A80EC6">
      <w:pPr>
        <w:rPr>
          <w:b/>
          <w:u w:val="single"/>
        </w:rPr>
      </w:pPr>
    </w:p>
    <w:p w14:paraId="13FC64BA" w14:textId="54B0E50F" w:rsidR="0084457D" w:rsidRDefault="0084457D" w:rsidP="00A80EC6">
      <w:pPr>
        <w:rPr>
          <w:b/>
          <w:u w:val="single"/>
        </w:rPr>
      </w:pPr>
    </w:p>
    <w:p w14:paraId="21505C76" w14:textId="22F7DB28" w:rsidR="0084457D" w:rsidRDefault="0084457D" w:rsidP="00A80EC6">
      <w:pPr>
        <w:rPr>
          <w:b/>
          <w:u w:val="single"/>
        </w:rPr>
      </w:pPr>
    </w:p>
    <w:p w14:paraId="475FFC9D" w14:textId="77777777" w:rsidR="00C67875" w:rsidRDefault="00C67875" w:rsidP="003A0283">
      <w:pPr>
        <w:rPr>
          <w:b/>
          <w:u w:val="single"/>
        </w:rPr>
      </w:pPr>
    </w:p>
    <w:p w14:paraId="0E6B060B" w14:textId="604D5254" w:rsidR="003A0283" w:rsidRDefault="003A0283" w:rsidP="003A0283">
      <w:pPr>
        <w:jc w:val="center"/>
        <w:rPr>
          <w:b/>
          <w:u w:val="single"/>
        </w:rPr>
      </w:pPr>
      <w:r>
        <w:rPr>
          <w:b/>
          <w:u w:val="single"/>
        </w:rPr>
        <w:lastRenderedPageBreak/>
        <w:t>Quiz 3</w:t>
      </w:r>
      <w:r w:rsidR="00C679B1">
        <w:rPr>
          <w:b/>
          <w:u w:val="single"/>
        </w:rPr>
        <w:t>,</w:t>
      </w:r>
      <w:r>
        <w:rPr>
          <w:b/>
          <w:u w:val="single"/>
        </w:rPr>
        <w:t xml:space="preserve"> V</w:t>
      </w:r>
      <w:r w:rsidR="00C679B1">
        <w:rPr>
          <w:b/>
          <w:u w:val="single"/>
        </w:rPr>
        <w:t xml:space="preserve">ersion </w:t>
      </w:r>
      <w:r>
        <w:rPr>
          <w:b/>
          <w:u w:val="single"/>
        </w:rPr>
        <w:t>2</w:t>
      </w:r>
    </w:p>
    <w:p w14:paraId="6BECDE70" w14:textId="77777777" w:rsidR="003A0283" w:rsidRDefault="003A0283" w:rsidP="003A0283">
      <w:pPr>
        <w:pBdr>
          <w:top w:val="nil"/>
          <w:left w:val="nil"/>
          <w:bottom w:val="nil"/>
          <w:right w:val="nil"/>
          <w:between w:val="nil"/>
        </w:pBdr>
      </w:pPr>
    </w:p>
    <w:p w14:paraId="791E4E71" w14:textId="77777777" w:rsidR="003A0283" w:rsidRDefault="003A0283" w:rsidP="003A0283">
      <w:pPr>
        <w:pBdr>
          <w:top w:val="nil"/>
          <w:left w:val="nil"/>
          <w:bottom w:val="nil"/>
          <w:right w:val="nil"/>
          <w:between w:val="nil"/>
        </w:pBdr>
        <w:rPr>
          <w:b/>
        </w:rPr>
      </w:pPr>
      <w:r>
        <w:rPr>
          <w:b/>
        </w:rPr>
        <w:t>Dataset:</w:t>
      </w:r>
    </w:p>
    <w:p w14:paraId="1AB44AA7" w14:textId="77777777" w:rsidR="003A0283" w:rsidRPr="006852B9" w:rsidRDefault="003A0283" w:rsidP="003A0283">
      <w:pPr>
        <w:pBdr>
          <w:top w:val="nil"/>
          <w:left w:val="nil"/>
          <w:bottom w:val="nil"/>
          <w:right w:val="nil"/>
          <w:between w:val="nil"/>
        </w:pBdr>
        <w:rPr>
          <w:i/>
          <w:iCs/>
        </w:rPr>
      </w:pPr>
      <w:r w:rsidRPr="006852B9">
        <w:rPr>
          <w:i/>
          <w:iCs/>
        </w:rPr>
        <w:t>Imagine that you randomly sample fish from two different lakes, so that you have two samples from two different populations. You calculate some sample statistics and here is what you find:</w:t>
      </w:r>
    </w:p>
    <w:p w14:paraId="11A0970D" w14:textId="77777777" w:rsidR="003A0283" w:rsidRPr="006852B9" w:rsidRDefault="003A0283" w:rsidP="003A0283">
      <w:pPr>
        <w:pBdr>
          <w:top w:val="nil"/>
          <w:left w:val="nil"/>
          <w:bottom w:val="nil"/>
          <w:right w:val="nil"/>
          <w:between w:val="nil"/>
        </w:pBdr>
        <w:rPr>
          <w:i/>
          <w:iCs/>
        </w:rPr>
      </w:pPr>
    </w:p>
    <w:p w14:paraId="58CF91E8" w14:textId="77777777" w:rsidR="003A0283" w:rsidRPr="006852B9" w:rsidRDefault="003A0283" w:rsidP="003A0283">
      <w:pPr>
        <w:pBdr>
          <w:top w:val="nil"/>
          <w:left w:val="nil"/>
          <w:bottom w:val="nil"/>
          <w:right w:val="nil"/>
          <w:between w:val="nil"/>
        </w:pBdr>
        <w:rPr>
          <w:i/>
          <w:iCs/>
        </w:rPr>
      </w:pPr>
      <w:r w:rsidRPr="006852B9">
        <w:rPr>
          <w:i/>
          <w:iCs/>
        </w:rPr>
        <w:t>Sample 1 from Population 1:</w:t>
      </w:r>
    </w:p>
    <w:p w14:paraId="2E1D565C" w14:textId="77777777" w:rsidR="003A0283" w:rsidRPr="006852B9" w:rsidRDefault="003A0283" w:rsidP="003A0283">
      <w:pPr>
        <w:pBdr>
          <w:top w:val="nil"/>
          <w:left w:val="nil"/>
          <w:bottom w:val="nil"/>
          <w:right w:val="nil"/>
          <w:between w:val="nil"/>
        </w:pBdr>
        <w:rPr>
          <w:i/>
          <w:iCs/>
        </w:rPr>
      </w:pPr>
      <w:r w:rsidRPr="006852B9">
        <w:rPr>
          <w:i/>
          <w:iCs/>
        </w:rPr>
        <w:t>Sample size(n)=100 fish</w:t>
      </w:r>
    </w:p>
    <w:p w14:paraId="3686E289" w14:textId="77777777" w:rsidR="003A0283" w:rsidRPr="006852B9" w:rsidRDefault="003A0283" w:rsidP="003A0283">
      <w:pPr>
        <w:pBdr>
          <w:top w:val="nil"/>
          <w:left w:val="nil"/>
          <w:bottom w:val="nil"/>
          <w:right w:val="nil"/>
          <w:between w:val="nil"/>
        </w:pBdr>
        <w:rPr>
          <w:i/>
          <w:iCs/>
        </w:rPr>
      </w:pPr>
      <w:r w:rsidRPr="006852B9">
        <w:rPr>
          <w:i/>
          <w:iCs/>
        </w:rPr>
        <w:t>Sample mean (</w:t>
      </w:r>
      <w:sdt>
        <w:sdtPr>
          <w:rPr>
            <w:i/>
            <w:iCs/>
          </w:rPr>
          <w:tag w:val="goog_rdk_0"/>
          <w:id w:val="-1601712564"/>
        </w:sdtPr>
        <w:sdtEndPr/>
        <w:sdtContent>
          <w:r w:rsidRPr="006852B9">
            <w:rPr>
              <w:rFonts w:ascii="Arial" w:eastAsia="Arial" w:hAnsi="Arial" w:cs="Arial"/>
              <w:i/>
              <w:iCs/>
              <w:color w:val="222222"/>
              <w:highlight w:val="white"/>
            </w:rPr>
            <w:t>x̄</w:t>
          </w:r>
        </w:sdtContent>
      </w:sdt>
      <w:r w:rsidRPr="006852B9">
        <w:rPr>
          <w:i/>
          <w:iCs/>
        </w:rPr>
        <w:t>)=25 cm</w:t>
      </w:r>
    </w:p>
    <w:p w14:paraId="6FAD76D0" w14:textId="3E4D78A4" w:rsidR="003A0283" w:rsidRPr="006852B9" w:rsidRDefault="003A0283" w:rsidP="003A0283">
      <w:pPr>
        <w:pBdr>
          <w:top w:val="nil"/>
          <w:left w:val="nil"/>
          <w:bottom w:val="nil"/>
          <w:right w:val="nil"/>
          <w:between w:val="nil"/>
        </w:pBdr>
        <w:rPr>
          <w:i/>
          <w:iCs/>
        </w:rPr>
      </w:pPr>
      <w:r w:rsidRPr="006852B9">
        <w:rPr>
          <w:i/>
          <w:iCs/>
        </w:rPr>
        <w:t>Sample standard deviation (s) =</w:t>
      </w:r>
      <w:r w:rsidR="006852B9">
        <w:rPr>
          <w:i/>
          <w:iCs/>
        </w:rPr>
        <w:t xml:space="preserve"> </w:t>
      </w:r>
      <w:r w:rsidRPr="006852B9">
        <w:rPr>
          <w:i/>
          <w:iCs/>
        </w:rPr>
        <w:t xml:space="preserve">10 cm  </w:t>
      </w:r>
    </w:p>
    <w:p w14:paraId="6CB3E99E" w14:textId="77777777" w:rsidR="003A0283" w:rsidRPr="006852B9" w:rsidRDefault="003A0283" w:rsidP="003A0283">
      <w:pPr>
        <w:pBdr>
          <w:top w:val="nil"/>
          <w:left w:val="nil"/>
          <w:bottom w:val="nil"/>
          <w:right w:val="nil"/>
          <w:between w:val="nil"/>
        </w:pBdr>
        <w:rPr>
          <w:i/>
          <w:iCs/>
        </w:rPr>
      </w:pPr>
    </w:p>
    <w:p w14:paraId="4D164D81" w14:textId="77777777" w:rsidR="003A0283" w:rsidRPr="006852B9" w:rsidRDefault="003A0283" w:rsidP="003A0283">
      <w:pPr>
        <w:rPr>
          <w:i/>
          <w:iCs/>
        </w:rPr>
      </w:pPr>
      <w:r w:rsidRPr="006852B9">
        <w:rPr>
          <w:i/>
          <w:iCs/>
        </w:rPr>
        <w:t>Sample 2 from Population 2:</w:t>
      </w:r>
    </w:p>
    <w:p w14:paraId="6BA8387C" w14:textId="77777777" w:rsidR="003A0283" w:rsidRPr="006852B9" w:rsidRDefault="003A0283" w:rsidP="003A0283">
      <w:pPr>
        <w:rPr>
          <w:i/>
          <w:iCs/>
        </w:rPr>
      </w:pPr>
      <w:r w:rsidRPr="006852B9">
        <w:rPr>
          <w:i/>
          <w:iCs/>
        </w:rPr>
        <w:t>Sample size(n)=100 fish</w:t>
      </w:r>
    </w:p>
    <w:p w14:paraId="2F8BD918" w14:textId="77777777" w:rsidR="003A0283" w:rsidRPr="006852B9" w:rsidRDefault="003A0283" w:rsidP="003A0283">
      <w:pPr>
        <w:rPr>
          <w:i/>
          <w:iCs/>
        </w:rPr>
      </w:pPr>
      <w:r w:rsidRPr="006852B9">
        <w:rPr>
          <w:i/>
          <w:iCs/>
        </w:rPr>
        <w:t>Sample mean (</w:t>
      </w:r>
      <w:sdt>
        <w:sdtPr>
          <w:rPr>
            <w:i/>
            <w:iCs/>
          </w:rPr>
          <w:tag w:val="goog_rdk_1"/>
          <w:id w:val="-1452388963"/>
        </w:sdtPr>
        <w:sdtEndPr/>
        <w:sdtContent>
          <w:r w:rsidRPr="006852B9">
            <w:rPr>
              <w:rFonts w:ascii="Arial" w:eastAsia="Arial" w:hAnsi="Arial" w:cs="Arial"/>
              <w:i/>
              <w:iCs/>
              <w:color w:val="222222"/>
              <w:highlight w:val="white"/>
            </w:rPr>
            <w:t>x̄</w:t>
          </w:r>
        </w:sdtContent>
      </w:sdt>
      <w:r w:rsidRPr="006852B9">
        <w:rPr>
          <w:i/>
          <w:iCs/>
        </w:rPr>
        <w:t>)=25 cm</w:t>
      </w:r>
    </w:p>
    <w:p w14:paraId="231444DD" w14:textId="3D19F5C2" w:rsidR="003A0283" w:rsidRPr="006852B9" w:rsidRDefault="003A0283" w:rsidP="003A0283">
      <w:pPr>
        <w:rPr>
          <w:i/>
          <w:iCs/>
        </w:rPr>
      </w:pPr>
      <w:r w:rsidRPr="006852B9">
        <w:rPr>
          <w:i/>
          <w:iCs/>
        </w:rPr>
        <w:t>Sample standard deviation (s) =</w:t>
      </w:r>
      <w:r w:rsidR="006852B9">
        <w:rPr>
          <w:i/>
          <w:iCs/>
        </w:rPr>
        <w:t xml:space="preserve"> </w:t>
      </w:r>
      <w:r w:rsidRPr="006852B9">
        <w:rPr>
          <w:i/>
          <w:iCs/>
        </w:rPr>
        <w:t xml:space="preserve">5 cm  </w:t>
      </w:r>
    </w:p>
    <w:p w14:paraId="5BA28F47" w14:textId="77777777" w:rsidR="003A0283" w:rsidRDefault="003A0283" w:rsidP="003A0283">
      <w:pPr>
        <w:pBdr>
          <w:top w:val="nil"/>
          <w:left w:val="nil"/>
          <w:bottom w:val="nil"/>
          <w:right w:val="nil"/>
          <w:between w:val="nil"/>
        </w:pBdr>
      </w:pPr>
    </w:p>
    <w:p w14:paraId="065F6B17" w14:textId="02C15CEA" w:rsidR="003A0283" w:rsidRDefault="00464B2F" w:rsidP="00464B2F">
      <w:pPr>
        <w:pBdr>
          <w:top w:val="nil"/>
          <w:left w:val="nil"/>
          <w:bottom w:val="nil"/>
          <w:right w:val="nil"/>
          <w:between w:val="nil"/>
        </w:pBdr>
      </w:pPr>
      <w:r>
        <w:t xml:space="preserve">Q1. </w:t>
      </w:r>
      <w:r w:rsidR="003A0283">
        <w:t>Which of these is the 95% confidence interval for the mean population fish length for Population 1?</w:t>
      </w:r>
    </w:p>
    <w:p w14:paraId="159C1219" w14:textId="75CAFE92" w:rsidR="003A0283" w:rsidRPr="00464B2F" w:rsidRDefault="00AD3473" w:rsidP="00981314">
      <w:pPr>
        <w:pStyle w:val="ListParagraph"/>
        <w:numPr>
          <w:ilvl w:val="0"/>
          <w:numId w:val="27"/>
        </w:numPr>
        <w:pBdr>
          <w:top w:val="nil"/>
          <w:left w:val="nil"/>
          <w:bottom w:val="nil"/>
          <w:right w:val="nil"/>
          <w:between w:val="nil"/>
        </w:pBdr>
      </w:pPr>
      <w:sdt>
        <w:sdtPr>
          <w:tag w:val="goog_rdk_2"/>
          <w:id w:val="-618520068"/>
        </w:sdtPr>
        <w:sdtEndPr/>
        <w:sdtContent>
          <w:r w:rsidR="003A0283" w:rsidRPr="00981314">
            <w:rPr>
              <w:rFonts w:eastAsia="Gungsuh"/>
            </w:rPr>
            <w:t>25</w:t>
          </w:r>
          <w:r w:rsidR="003A0283" w:rsidRPr="00981314">
            <w:rPr>
              <w:rFonts w:ascii="Cambria Math" w:eastAsia="Gungsuh" w:hAnsi="Cambria Math" w:cs="Cambria Math"/>
            </w:rPr>
            <w:t>∓</w:t>
          </w:r>
          <w:r w:rsidR="003A0283" w:rsidRPr="00981314">
            <w:rPr>
              <w:rFonts w:eastAsia="Gungsuh"/>
            </w:rPr>
            <w:t>(2*10/sqrt(100)) = 23 cm - 27 cm</w:t>
          </w:r>
        </w:sdtContent>
      </w:sdt>
    </w:p>
    <w:p w14:paraId="1F6EFA2A" w14:textId="3F8E2C09" w:rsidR="003A0283" w:rsidRPr="00464B2F" w:rsidRDefault="00AD3473" w:rsidP="00981314">
      <w:pPr>
        <w:pStyle w:val="ListParagraph"/>
        <w:numPr>
          <w:ilvl w:val="0"/>
          <w:numId w:val="27"/>
        </w:numPr>
      </w:pPr>
      <w:sdt>
        <w:sdtPr>
          <w:tag w:val="goog_rdk_3"/>
          <w:id w:val="-1907401"/>
        </w:sdtPr>
        <w:sdtEndPr/>
        <w:sdtContent>
          <w:r w:rsidR="003A0283" w:rsidRPr="00981314">
            <w:rPr>
              <w:rFonts w:eastAsia="Gungsuh"/>
            </w:rPr>
            <w:t>25</w:t>
          </w:r>
          <w:r w:rsidR="003A0283" w:rsidRPr="00981314">
            <w:rPr>
              <w:rFonts w:ascii="Cambria Math" w:eastAsia="Gungsuh" w:hAnsi="Cambria Math" w:cs="Cambria Math"/>
            </w:rPr>
            <w:t>∓</w:t>
          </w:r>
          <w:r w:rsidR="003A0283" w:rsidRPr="00981314">
            <w:rPr>
              <w:rFonts w:eastAsia="Gungsuh"/>
            </w:rPr>
            <w:t>(2*10) = 5 cm - 45 cm</w:t>
          </w:r>
        </w:sdtContent>
      </w:sdt>
    </w:p>
    <w:p w14:paraId="7F7FCFC2" w14:textId="1F40DC57" w:rsidR="003A0283" w:rsidRPr="00464B2F" w:rsidRDefault="00AD3473" w:rsidP="00981314">
      <w:pPr>
        <w:pStyle w:val="ListParagraph"/>
        <w:numPr>
          <w:ilvl w:val="0"/>
          <w:numId w:val="27"/>
        </w:numPr>
      </w:pPr>
      <w:sdt>
        <w:sdtPr>
          <w:tag w:val="goog_rdk_4"/>
          <w:id w:val="-944459527"/>
        </w:sdtPr>
        <w:sdtEndPr/>
        <w:sdtContent>
          <w:r w:rsidR="003A0283" w:rsidRPr="00981314">
            <w:rPr>
              <w:rFonts w:eastAsia="Gungsuh"/>
            </w:rPr>
            <w:t>25</w:t>
          </w:r>
          <w:r w:rsidR="003A0283" w:rsidRPr="00981314">
            <w:rPr>
              <w:rFonts w:ascii="Cambria Math" w:eastAsia="Gungsuh" w:hAnsi="Cambria Math" w:cs="Cambria Math"/>
            </w:rPr>
            <w:t>∓</w:t>
          </w:r>
          <w:r w:rsidR="003A0283" w:rsidRPr="00981314">
            <w:rPr>
              <w:rFonts w:eastAsia="Gungsuh"/>
            </w:rPr>
            <w:t>sqrt(100) = 15 cm - 35 cm</w:t>
          </w:r>
        </w:sdtContent>
      </w:sdt>
    </w:p>
    <w:p w14:paraId="65522FA6" w14:textId="0A86B290" w:rsidR="003A0283" w:rsidRPr="00464B2F" w:rsidRDefault="00AD3473" w:rsidP="00981314">
      <w:pPr>
        <w:pStyle w:val="ListParagraph"/>
        <w:numPr>
          <w:ilvl w:val="0"/>
          <w:numId w:val="27"/>
        </w:numPr>
      </w:pPr>
      <w:sdt>
        <w:sdtPr>
          <w:tag w:val="goog_rdk_5"/>
          <w:id w:val="-1483067141"/>
        </w:sdtPr>
        <w:sdtEndPr/>
        <w:sdtContent>
          <w:r w:rsidR="003A0283" w:rsidRPr="00981314">
            <w:rPr>
              <w:rFonts w:eastAsia="Gungsuh"/>
            </w:rPr>
            <w:t>25</w:t>
          </w:r>
          <w:r w:rsidR="003A0283" w:rsidRPr="00981314">
            <w:rPr>
              <w:rFonts w:ascii="Cambria Math" w:eastAsia="Gungsuh" w:hAnsi="Cambria Math" w:cs="Cambria Math"/>
            </w:rPr>
            <w:t>∓</w:t>
          </w:r>
          <w:r w:rsidR="003A0283" w:rsidRPr="00981314">
            <w:rPr>
              <w:rFonts w:eastAsia="Gungsuh"/>
            </w:rPr>
            <w:t>(2/sqrt(100)) = 24.8 cm - 25.2 cm</w:t>
          </w:r>
        </w:sdtContent>
      </w:sdt>
    </w:p>
    <w:p w14:paraId="1CFADBFB" w14:textId="77777777" w:rsidR="003A0283" w:rsidRDefault="003A0283" w:rsidP="003A0283">
      <w:pPr>
        <w:pBdr>
          <w:top w:val="nil"/>
          <w:left w:val="nil"/>
          <w:bottom w:val="nil"/>
          <w:right w:val="nil"/>
          <w:between w:val="nil"/>
        </w:pBdr>
      </w:pPr>
    </w:p>
    <w:p w14:paraId="5ED5FC81" w14:textId="2A8702C7" w:rsidR="003A0283" w:rsidRDefault="00CD431E" w:rsidP="00CD431E">
      <w:pPr>
        <w:pBdr>
          <w:top w:val="nil"/>
          <w:left w:val="nil"/>
          <w:bottom w:val="nil"/>
          <w:right w:val="nil"/>
          <w:between w:val="nil"/>
        </w:pBdr>
      </w:pPr>
      <w:r>
        <w:t xml:space="preserve">Q2. </w:t>
      </w:r>
      <w:r w:rsidR="003A0283">
        <w:t xml:space="preserve">Which of these statements is the </w:t>
      </w:r>
      <w:r w:rsidR="003A0283">
        <w:rPr>
          <w:b/>
        </w:rPr>
        <w:t>best</w:t>
      </w:r>
      <w:r w:rsidR="003A0283">
        <w:t xml:space="preserve"> interpretation of the confidence interval you calculated in Question 1?</w:t>
      </w:r>
    </w:p>
    <w:p w14:paraId="0B024132" w14:textId="77777777" w:rsidR="00775E71" w:rsidRDefault="00775E71" w:rsidP="00775E71">
      <w:pPr>
        <w:pStyle w:val="ListParagraph"/>
        <w:numPr>
          <w:ilvl w:val="0"/>
          <w:numId w:val="28"/>
        </w:numPr>
      </w:pPr>
      <w:r>
        <w:t>If we took 20 samples from Population 1 and calculated 95% confidence intervals based on each sample, we would expect 19/20 of those confidence intervals to contain the true mean population fish length for Population 1.</w:t>
      </w:r>
    </w:p>
    <w:p w14:paraId="66E62CAE" w14:textId="77777777" w:rsidR="00775E71" w:rsidRDefault="003A0283" w:rsidP="003A0283">
      <w:pPr>
        <w:pStyle w:val="ListParagraph"/>
        <w:numPr>
          <w:ilvl w:val="0"/>
          <w:numId w:val="28"/>
        </w:numPr>
      </w:pPr>
      <w:r>
        <w:t>We can be 95% certain that the true mean population fish length for Population 1 is within the 95% confidence interval.</w:t>
      </w:r>
    </w:p>
    <w:p w14:paraId="1983E0FE" w14:textId="77777777" w:rsidR="00775E71" w:rsidRDefault="003A0283" w:rsidP="003A0283">
      <w:pPr>
        <w:pStyle w:val="ListParagraph"/>
        <w:numPr>
          <w:ilvl w:val="0"/>
          <w:numId w:val="28"/>
        </w:numPr>
      </w:pPr>
      <w:r>
        <w:t>We can be 95% confident that if we took another sample from Population 1 (Sample 2), the 95% confidence interval for that sample would contain the true mean population fish length for Population 1.</w:t>
      </w:r>
    </w:p>
    <w:p w14:paraId="6B4CF8CF" w14:textId="18A1FD6C" w:rsidR="003A0283" w:rsidRDefault="003A0283" w:rsidP="003A0283">
      <w:pPr>
        <w:pStyle w:val="ListParagraph"/>
        <w:numPr>
          <w:ilvl w:val="0"/>
          <w:numId w:val="28"/>
        </w:numPr>
      </w:pPr>
      <w:r>
        <w:t>We can be 95% sure that the true mean population fish length for Population 1 is approximately 25 cm.</w:t>
      </w:r>
    </w:p>
    <w:p w14:paraId="02F21C18" w14:textId="77777777" w:rsidR="003A0283" w:rsidRDefault="003A0283" w:rsidP="003A0283">
      <w:pPr>
        <w:pBdr>
          <w:top w:val="nil"/>
          <w:left w:val="nil"/>
          <w:bottom w:val="nil"/>
          <w:right w:val="nil"/>
          <w:between w:val="nil"/>
        </w:pBdr>
      </w:pPr>
    </w:p>
    <w:p w14:paraId="1D2C7C65" w14:textId="3815A4F3" w:rsidR="003A0283" w:rsidRDefault="00775E71" w:rsidP="00775E71">
      <w:pPr>
        <w:pBdr>
          <w:top w:val="nil"/>
          <w:left w:val="nil"/>
          <w:bottom w:val="nil"/>
          <w:right w:val="nil"/>
          <w:between w:val="nil"/>
        </w:pBdr>
      </w:pPr>
      <w:r>
        <w:t xml:space="preserve">Q3. </w:t>
      </w:r>
      <w:r w:rsidR="003A0283">
        <w:t>If you calculate a 95% confidence interval for the mean population fish length for Population 2, which of these statements will be true?</w:t>
      </w:r>
    </w:p>
    <w:p w14:paraId="53AE934A" w14:textId="77777777" w:rsidR="00775E71" w:rsidRDefault="003A0283" w:rsidP="003A0283">
      <w:pPr>
        <w:pStyle w:val="ListParagraph"/>
        <w:numPr>
          <w:ilvl w:val="0"/>
          <w:numId w:val="29"/>
        </w:numPr>
        <w:pBdr>
          <w:top w:val="nil"/>
          <w:left w:val="nil"/>
          <w:bottom w:val="nil"/>
          <w:right w:val="nil"/>
          <w:between w:val="nil"/>
        </w:pBdr>
      </w:pPr>
      <w:r>
        <w:t>The 95% confidence interval for the mean population fish length for Population 2 is narrower (less wide) than the 95% confidence interval for the mean population fish length for Population 1.</w:t>
      </w:r>
    </w:p>
    <w:p w14:paraId="4B7E1C65" w14:textId="77777777" w:rsidR="00775E71" w:rsidRDefault="003A0283" w:rsidP="003A0283">
      <w:pPr>
        <w:pStyle w:val="ListParagraph"/>
        <w:numPr>
          <w:ilvl w:val="0"/>
          <w:numId w:val="29"/>
        </w:numPr>
        <w:pBdr>
          <w:top w:val="nil"/>
          <w:left w:val="nil"/>
          <w:bottom w:val="nil"/>
          <w:right w:val="nil"/>
          <w:between w:val="nil"/>
        </w:pBdr>
      </w:pPr>
      <w:r>
        <w:t>The 95% confidence interval for the mean population fish length for Population 2 is wider than the 95% confidence interval for the mean population fish length for Population 1.</w:t>
      </w:r>
    </w:p>
    <w:p w14:paraId="64C1012E" w14:textId="77777777" w:rsidR="00775E71" w:rsidRDefault="003A0283" w:rsidP="003A0283">
      <w:pPr>
        <w:pStyle w:val="ListParagraph"/>
        <w:numPr>
          <w:ilvl w:val="0"/>
          <w:numId w:val="29"/>
        </w:numPr>
        <w:pBdr>
          <w:top w:val="nil"/>
          <w:left w:val="nil"/>
          <w:bottom w:val="nil"/>
          <w:right w:val="nil"/>
          <w:between w:val="nil"/>
        </w:pBdr>
      </w:pPr>
      <w:r>
        <w:lastRenderedPageBreak/>
        <w:t>The 95% confidence interval for the mean population fish length for Population 2 is exactly the same as the 95% confidence interval for the mean population fish length for Population 1.</w:t>
      </w:r>
    </w:p>
    <w:p w14:paraId="50BD877A" w14:textId="657C1866" w:rsidR="003A0283" w:rsidRDefault="003A0283" w:rsidP="003A0283">
      <w:pPr>
        <w:pStyle w:val="ListParagraph"/>
        <w:numPr>
          <w:ilvl w:val="0"/>
          <w:numId w:val="29"/>
        </w:numPr>
        <w:pBdr>
          <w:top w:val="nil"/>
          <w:left w:val="nil"/>
          <w:bottom w:val="nil"/>
          <w:right w:val="nil"/>
          <w:between w:val="nil"/>
        </w:pBdr>
      </w:pPr>
      <w:r>
        <w:t>The 95% confidence interval for the mean population fish length for Population 2 is 24.8 cm - 25.2 cm.</w:t>
      </w:r>
    </w:p>
    <w:p w14:paraId="21B9CF1C" w14:textId="77777777" w:rsidR="003A0283" w:rsidRDefault="003A0283" w:rsidP="003A0283">
      <w:pPr>
        <w:pBdr>
          <w:top w:val="nil"/>
          <w:left w:val="nil"/>
          <w:bottom w:val="nil"/>
          <w:right w:val="nil"/>
          <w:between w:val="nil"/>
        </w:pBdr>
      </w:pPr>
    </w:p>
    <w:p w14:paraId="704B199E" w14:textId="14C51606" w:rsidR="003A0283" w:rsidRDefault="00661FFB" w:rsidP="00661FFB">
      <w:r>
        <w:t xml:space="preserve">Q4. </w:t>
      </w:r>
      <w:r w:rsidR="003A0283">
        <w:t xml:space="preserve">Which of these interpretations regarding the true population mean for Population 1 is </w:t>
      </w:r>
      <w:r w:rsidR="003A0283">
        <w:rPr>
          <w:b/>
        </w:rPr>
        <w:t>incorrect</w:t>
      </w:r>
      <w:r w:rsidR="003A0283">
        <w:t>?</w:t>
      </w:r>
    </w:p>
    <w:p w14:paraId="1685F0CE" w14:textId="2F46AFBE" w:rsidR="00661FFB" w:rsidRDefault="00661FFB" w:rsidP="00661FFB">
      <w:pPr>
        <w:pStyle w:val="ListParagraph"/>
        <w:numPr>
          <w:ilvl w:val="0"/>
          <w:numId w:val="30"/>
        </w:numPr>
      </w:pPr>
      <w:r>
        <w:t xml:space="preserve">According to the Law of Large Numbers, our sample size is too big to accurately estimate the true population mean. </w:t>
      </w:r>
    </w:p>
    <w:p w14:paraId="3B396B48" w14:textId="5A7AB08E" w:rsidR="00661FFB" w:rsidRDefault="003A0283" w:rsidP="003A0283">
      <w:pPr>
        <w:pStyle w:val="ListParagraph"/>
        <w:numPr>
          <w:ilvl w:val="0"/>
          <w:numId w:val="30"/>
        </w:numPr>
      </w:pPr>
      <w:r>
        <w:t xml:space="preserve">According to the Law of Large Numbers, since our random sample size is “large enough” (n&gt;30), our sample mean (25 cm) is likely to be close to the true population mean, because sampling error decreases with </w:t>
      </w:r>
      <w:r w:rsidR="00B62CAE">
        <w:t xml:space="preserve">increasing </w:t>
      </w:r>
      <w:bookmarkStart w:id="0" w:name="_GoBack"/>
      <w:bookmarkEnd w:id="0"/>
      <w:r>
        <w:t>sample size.</w:t>
      </w:r>
    </w:p>
    <w:p w14:paraId="2BB677A6" w14:textId="60D24ED7" w:rsidR="00661FFB" w:rsidRDefault="003A0283" w:rsidP="003A0283">
      <w:pPr>
        <w:pStyle w:val="ListParagraph"/>
        <w:numPr>
          <w:ilvl w:val="0"/>
          <w:numId w:val="30"/>
        </w:numPr>
      </w:pPr>
      <w:r>
        <w:t xml:space="preserve">According to the Central Limit Theorem, </w:t>
      </w:r>
      <w:r w:rsidR="00661FFB">
        <w:t>since</w:t>
      </w:r>
      <w:r>
        <w:t xml:space="preserve"> our random sample size is “large enough” (n&gt;30), a </w:t>
      </w:r>
      <w:r w:rsidRPr="00661FFB">
        <w:rPr>
          <w:b/>
        </w:rPr>
        <w:t>sampling</w:t>
      </w:r>
      <w:r>
        <w:t xml:space="preserve"> distribution based on repeated samples of Population 1 would be normally distributed, and the sampling distribution mean would be close to the true population mean.</w:t>
      </w:r>
    </w:p>
    <w:p w14:paraId="50E0108D" w14:textId="4A79FF20" w:rsidR="003A0283" w:rsidRDefault="003A0283" w:rsidP="003A0283">
      <w:pPr>
        <w:pStyle w:val="ListParagraph"/>
        <w:numPr>
          <w:ilvl w:val="0"/>
          <w:numId w:val="30"/>
        </w:numPr>
      </w:pPr>
      <w:r>
        <w:t>We do not know the true population mean, but we can use our random sample and statistics to make inferences about which values for the true population mean are likely or unlikely.</w:t>
      </w:r>
    </w:p>
    <w:p w14:paraId="3EE7D434" w14:textId="77777777" w:rsidR="003A0283" w:rsidRDefault="003A0283" w:rsidP="003A0283"/>
    <w:p w14:paraId="393C4319" w14:textId="2B68AB67" w:rsidR="003A0283" w:rsidRDefault="00661FFB" w:rsidP="00661FFB">
      <w:r>
        <w:t xml:space="preserve">Q5. </w:t>
      </w:r>
      <w:r w:rsidR="003A0283">
        <w:t>If you calculated a 99% confidence interval for Population 1 based on Sample 1, how would it compare to the 95% confidence interval that you calculated in Question 1?</w:t>
      </w:r>
    </w:p>
    <w:p w14:paraId="20DF4CD8" w14:textId="77777777" w:rsidR="00661FFB" w:rsidRDefault="003A0283" w:rsidP="003A0283">
      <w:pPr>
        <w:pStyle w:val="ListParagraph"/>
        <w:numPr>
          <w:ilvl w:val="0"/>
          <w:numId w:val="31"/>
        </w:numPr>
      </w:pPr>
      <w:r>
        <w:t>The 99% confidence interval would be wider than the 95% confidence interval and more likely to include the true population mean.</w:t>
      </w:r>
    </w:p>
    <w:p w14:paraId="7558C493" w14:textId="77777777" w:rsidR="00661FFB" w:rsidRDefault="003A0283" w:rsidP="003A0283">
      <w:pPr>
        <w:pStyle w:val="ListParagraph"/>
        <w:numPr>
          <w:ilvl w:val="0"/>
          <w:numId w:val="31"/>
        </w:numPr>
      </w:pPr>
      <w:r>
        <w:t>The 99% confidence interval would be narrower (less wide) than the 95% confidence interval and less likely to include the true population mean.</w:t>
      </w:r>
    </w:p>
    <w:p w14:paraId="1FE5C0E4" w14:textId="77777777" w:rsidR="00661FFB" w:rsidRDefault="003A0283" w:rsidP="003A0283">
      <w:pPr>
        <w:pStyle w:val="ListParagraph"/>
        <w:numPr>
          <w:ilvl w:val="0"/>
          <w:numId w:val="31"/>
        </w:numPr>
      </w:pPr>
      <w:r>
        <w:t>The 99% confidence interval would be the same as the 95% confidence interval and equally likely to include the true population mean.</w:t>
      </w:r>
    </w:p>
    <w:p w14:paraId="5F6E2F26" w14:textId="3270792F" w:rsidR="003A0283" w:rsidRDefault="003A0283" w:rsidP="003A0283">
      <w:pPr>
        <w:pStyle w:val="ListParagraph"/>
        <w:numPr>
          <w:ilvl w:val="0"/>
          <w:numId w:val="31"/>
        </w:numPr>
      </w:pPr>
      <w:r>
        <w:t>The 99% confidence interval would be 24.8 cm - 25.2 cm.</w:t>
      </w:r>
    </w:p>
    <w:p w14:paraId="088913D1" w14:textId="77777777" w:rsidR="003A0283" w:rsidRDefault="003A0283" w:rsidP="003A0283"/>
    <w:p w14:paraId="0DC9E549" w14:textId="220F5F7F" w:rsidR="003A0283" w:rsidRDefault="00661FFB" w:rsidP="00661FFB">
      <w:r>
        <w:t xml:space="preserve">Q6. </w:t>
      </w:r>
      <w:r w:rsidR="003A0283">
        <w:t>Match the R functions to their uses.</w:t>
      </w:r>
    </w:p>
    <w:p w14:paraId="23D2BC83" w14:textId="5885E525" w:rsidR="00661FFB" w:rsidRDefault="00661FFB" w:rsidP="003A0283"/>
    <w:p w14:paraId="23B4A9C4" w14:textId="728DFC3D" w:rsidR="00661FFB" w:rsidRPr="00661FFB" w:rsidRDefault="00661FFB" w:rsidP="003A0283">
      <w:pPr>
        <w:rPr>
          <w:i/>
          <w:iCs/>
        </w:rPr>
      </w:pPr>
      <w:r w:rsidRPr="00661FFB">
        <w:rPr>
          <w:i/>
          <w:iCs/>
        </w:rPr>
        <w:t>Functions:</w:t>
      </w:r>
    </w:p>
    <w:p w14:paraId="349EE922" w14:textId="42CF3FE3" w:rsidR="003A0283" w:rsidRDefault="003A0283" w:rsidP="003A0283">
      <w:r>
        <w:t>ggplot()</w:t>
      </w:r>
    </w:p>
    <w:p w14:paraId="4F628E59" w14:textId="77777777" w:rsidR="003A0283" w:rsidRDefault="003A0283" w:rsidP="003A0283">
      <w:r>
        <w:t>rnorm()</w:t>
      </w:r>
    </w:p>
    <w:p w14:paraId="12FBD3BC" w14:textId="77777777" w:rsidR="003A0283" w:rsidRDefault="003A0283" w:rsidP="003A0283">
      <w:r>
        <w:t>sd()</w:t>
      </w:r>
    </w:p>
    <w:p w14:paraId="61F6A03F" w14:textId="77777777" w:rsidR="003A0283" w:rsidRDefault="003A0283" w:rsidP="003A0283">
      <w:r>
        <w:t>geom_vline()</w:t>
      </w:r>
    </w:p>
    <w:p w14:paraId="3C9C701D" w14:textId="4C12B17C" w:rsidR="00661FFB" w:rsidRDefault="00661FFB" w:rsidP="003A0283"/>
    <w:p w14:paraId="042FCFAC" w14:textId="4C469975" w:rsidR="00661FFB" w:rsidRPr="00661FFB" w:rsidRDefault="00661FFB" w:rsidP="003A0283">
      <w:pPr>
        <w:rPr>
          <w:i/>
          <w:iCs/>
        </w:rPr>
      </w:pPr>
      <w:r w:rsidRPr="00661FFB">
        <w:rPr>
          <w:i/>
          <w:iCs/>
        </w:rPr>
        <w:t>Uses:</w:t>
      </w:r>
    </w:p>
    <w:p w14:paraId="23232F2A" w14:textId="6696A748" w:rsidR="003A0283" w:rsidRDefault="003A0283" w:rsidP="003A0283">
      <w:r>
        <w:t>Make a plot in R.</w:t>
      </w:r>
    </w:p>
    <w:p w14:paraId="17D51269" w14:textId="77777777" w:rsidR="003A0283" w:rsidRDefault="003A0283" w:rsidP="003A0283">
      <w:r>
        <w:t>Randomly draw values from a normal distribution.</w:t>
      </w:r>
    </w:p>
    <w:p w14:paraId="643009CE" w14:textId="77777777" w:rsidR="003A0283" w:rsidRDefault="003A0283" w:rsidP="003A0283">
      <w:r>
        <w:t>Calculate a standard deviation.</w:t>
      </w:r>
    </w:p>
    <w:p w14:paraId="21F4FE80" w14:textId="77777777" w:rsidR="003A0283" w:rsidRDefault="003A0283" w:rsidP="003A0283">
      <w:r>
        <w:t>Add a vertical line to a plot.</w:t>
      </w:r>
    </w:p>
    <w:p w14:paraId="04CDC7F5" w14:textId="77777777" w:rsidR="00E62BA2" w:rsidRPr="00B71EA2" w:rsidRDefault="00E62BA2" w:rsidP="00324D9B"/>
    <w:sectPr w:rsidR="00E62BA2" w:rsidRPr="00B71EA2" w:rsidSect="00570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9F1A0" w14:textId="77777777" w:rsidR="00AD3473" w:rsidRDefault="00AD3473" w:rsidP="00FA0831">
      <w:r>
        <w:separator/>
      </w:r>
    </w:p>
  </w:endnote>
  <w:endnote w:type="continuationSeparator" w:id="0">
    <w:p w14:paraId="5C63EF74" w14:textId="77777777" w:rsidR="00AD3473" w:rsidRDefault="00AD3473" w:rsidP="00FA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FAD19" w14:textId="77777777" w:rsidR="00AD3473" w:rsidRDefault="00AD3473" w:rsidP="00FA0831">
      <w:r>
        <w:separator/>
      </w:r>
    </w:p>
  </w:footnote>
  <w:footnote w:type="continuationSeparator" w:id="0">
    <w:p w14:paraId="2907B096" w14:textId="77777777" w:rsidR="00AD3473" w:rsidRDefault="00AD3473" w:rsidP="00FA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D54"/>
    <w:multiLevelType w:val="hybridMultilevel"/>
    <w:tmpl w:val="6B12F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34E8"/>
    <w:multiLevelType w:val="hybridMultilevel"/>
    <w:tmpl w:val="E5941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50156"/>
    <w:multiLevelType w:val="hybridMultilevel"/>
    <w:tmpl w:val="431E3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B2661"/>
    <w:multiLevelType w:val="hybridMultilevel"/>
    <w:tmpl w:val="4038FF1C"/>
    <w:lvl w:ilvl="0" w:tplc="4E709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F50F7"/>
    <w:multiLevelType w:val="hybridMultilevel"/>
    <w:tmpl w:val="03BEFEB2"/>
    <w:lvl w:ilvl="0" w:tplc="26A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B0430"/>
    <w:multiLevelType w:val="hybridMultilevel"/>
    <w:tmpl w:val="FBB29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56FB5"/>
    <w:multiLevelType w:val="hybridMultilevel"/>
    <w:tmpl w:val="4038FF1C"/>
    <w:lvl w:ilvl="0" w:tplc="4E709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074BC"/>
    <w:multiLevelType w:val="hybridMultilevel"/>
    <w:tmpl w:val="0994D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247B"/>
    <w:multiLevelType w:val="multilevel"/>
    <w:tmpl w:val="7D104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BD7F8E"/>
    <w:multiLevelType w:val="hybridMultilevel"/>
    <w:tmpl w:val="C004F4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0086A"/>
    <w:multiLevelType w:val="hybridMultilevel"/>
    <w:tmpl w:val="CCF8D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10569"/>
    <w:multiLevelType w:val="hybridMultilevel"/>
    <w:tmpl w:val="46AA5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81394"/>
    <w:multiLevelType w:val="hybridMultilevel"/>
    <w:tmpl w:val="616A8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626C0"/>
    <w:multiLevelType w:val="hybridMultilevel"/>
    <w:tmpl w:val="AD7C1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A35EA4"/>
    <w:multiLevelType w:val="hybridMultilevel"/>
    <w:tmpl w:val="23AA9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C0405"/>
    <w:multiLevelType w:val="hybridMultilevel"/>
    <w:tmpl w:val="5A8E8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A4425"/>
    <w:multiLevelType w:val="hybridMultilevel"/>
    <w:tmpl w:val="A0D48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E5B43"/>
    <w:multiLevelType w:val="hybridMultilevel"/>
    <w:tmpl w:val="8000F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DC31C5"/>
    <w:multiLevelType w:val="hybridMultilevel"/>
    <w:tmpl w:val="0A6C5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D271C"/>
    <w:multiLevelType w:val="hybridMultilevel"/>
    <w:tmpl w:val="BB3A5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34BD4"/>
    <w:multiLevelType w:val="hybridMultilevel"/>
    <w:tmpl w:val="0E5658C8"/>
    <w:lvl w:ilvl="0" w:tplc="F27C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23415"/>
    <w:multiLevelType w:val="hybridMultilevel"/>
    <w:tmpl w:val="24369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374148"/>
    <w:multiLevelType w:val="hybridMultilevel"/>
    <w:tmpl w:val="198EE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122F2"/>
    <w:multiLevelType w:val="hybridMultilevel"/>
    <w:tmpl w:val="0E5658C8"/>
    <w:lvl w:ilvl="0" w:tplc="F27C0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D11304"/>
    <w:multiLevelType w:val="hybridMultilevel"/>
    <w:tmpl w:val="A93E64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B3A55"/>
    <w:multiLevelType w:val="hybridMultilevel"/>
    <w:tmpl w:val="03BEFEB2"/>
    <w:lvl w:ilvl="0" w:tplc="26AC08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356A2"/>
    <w:multiLevelType w:val="hybridMultilevel"/>
    <w:tmpl w:val="54F49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D5E20"/>
    <w:multiLevelType w:val="hybridMultilevel"/>
    <w:tmpl w:val="2382BA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B13E3"/>
    <w:multiLevelType w:val="hybridMultilevel"/>
    <w:tmpl w:val="28B87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5A4B8F"/>
    <w:multiLevelType w:val="hybridMultilevel"/>
    <w:tmpl w:val="23AA9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B3FED"/>
    <w:multiLevelType w:val="hybridMultilevel"/>
    <w:tmpl w:val="A5483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19"/>
  </w:num>
  <w:num w:numId="4">
    <w:abstractNumId w:val="12"/>
  </w:num>
  <w:num w:numId="5">
    <w:abstractNumId w:val="10"/>
  </w:num>
  <w:num w:numId="6">
    <w:abstractNumId w:val="21"/>
  </w:num>
  <w:num w:numId="7">
    <w:abstractNumId w:val="5"/>
  </w:num>
  <w:num w:numId="8">
    <w:abstractNumId w:val="7"/>
  </w:num>
  <w:num w:numId="9">
    <w:abstractNumId w:val="30"/>
  </w:num>
  <w:num w:numId="10">
    <w:abstractNumId w:val="18"/>
  </w:num>
  <w:num w:numId="11">
    <w:abstractNumId w:val="28"/>
  </w:num>
  <w:num w:numId="12">
    <w:abstractNumId w:val="15"/>
  </w:num>
  <w:num w:numId="13">
    <w:abstractNumId w:val="17"/>
  </w:num>
  <w:num w:numId="14">
    <w:abstractNumId w:val="14"/>
  </w:num>
  <w:num w:numId="15">
    <w:abstractNumId w:val="29"/>
  </w:num>
  <w:num w:numId="16">
    <w:abstractNumId w:val="6"/>
  </w:num>
  <w:num w:numId="17">
    <w:abstractNumId w:val="23"/>
  </w:num>
  <w:num w:numId="18">
    <w:abstractNumId w:val="20"/>
  </w:num>
  <w:num w:numId="19">
    <w:abstractNumId w:val="3"/>
  </w:num>
  <w:num w:numId="20">
    <w:abstractNumId w:val="8"/>
  </w:num>
  <w:num w:numId="21">
    <w:abstractNumId w:val="13"/>
  </w:num>
  <w:num w:numId="22">
    <w:abstractNumId w:val="26"/>
  </w:num>
  <w:num w:numId="23">
    <w:abstractNumId w:val="9"/>
  </w:num>
  <w:num w:numId="24">
    <w:abstractNumId w:val="0"/>
  </w:num>
  <w:num w:numId="25">
    <w:abstractNumId w:val="22"/>
  </w:num>
  <w:num w:numId="26">
    <w:abstractNumId w:val="1"/>
  </w:num>
  <w:num w:numId="27">
    <w:abstractNumId w:val="2"/>
  </w:num>
  <w:num w:numId="28">
    <w:abstractNumId w:val="11"/>
  </w:num>
  <w:num w:numId="29">
    <w:abstractNumId w:val="16"/>
  </w:num>
  <w:num w:numId="30">
    <w:abstractNumId w:val="2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78"/>
    <w:rsid w:val="0000765C"/>
    <w:rsid w:val="00011F4E"/>
    <w:rsid w:val="00016A9E"/>
    <w:rsid w:val="00027B94"/>
    <w:rsid w:val="000576F6"/>
    <w:rsid w:val="0008087F"/>
    <w:rsid w:val="000A6317"/>
    <w:rsid w:val="000A6CB3"/>
    <w:rsid w:val="000D4937"/>
    <w:rsid w:val="000E7655"/>
    <w:rsid w:val="00122227"/>
    <w:rsid w:val="001241BC"/>
    <w:rsid w:val="00132CFE"/>
    <w:rsid w:val="00144C9D"/>
    <w:rsid w:val="00155114"/>
    <w:rsid w:val="001610EE"/>
    <w:rsid w:val="001A3B0E"/>
    <w:rsid w:val="001D718C"/>
    <w:rsid w:val="001E0161"/>
    <w:rsid w:val="00203776"/>
    <w:rsid w:val="002137D9"/>
    <w:rsid w:val="00222C3D"/>
    <w:rsid w:val="002403AA"/>
    <w:rsid w:val="00254BEF"/>
    <w:rsid w:val="002C0556"/>
    <w:rsid w:val="002C3B92"/>
    <w:rsid w:val="002D39F4"/>
    <w:rsid w:val="003231E1"/>
    <w:rsid w:val="00324D9B"/>
    <w:rsid w:val="00327F40"/>
    <w:rsid w:val="00341292"/>
    <w:rsid w:val="00341619"/>
    <w:rsid w:val="003517BF"/>
    <w:rsid w:val="003A0283"/>
    <w:rsid w:val="00464B2F"/>
    <w:rsid w:val="004654BE"/>
    <w:rsid w:val="004E50DB"/>
    <w:rsid w:val="004E6FA6"/>
    <w:rsid w:val="00527C7D"/>
    <w:rsid w:val="00570B2E"/>
    <w:rsid w:val="00575CFD"/>
    <w:rsid w:val="00587A87"/>
    <w:rsid w:val="005E45C5"/>
    <w:rsid w:val="00636E74"/>
    <w:rsid w:val="00641663"/>
    <w:rsid w:val="00651768"/>
    <w:rsid w:val="006530E1"/>
    <w:rsid w:val="00661FFB"/>
    <w:rsid w:val="006711BE"/>
    <w:rsid w:val="006852B9"/>
    <w:rsid w:val="006B080A"/>
    <w:rsid w:val="006C5108"/>
    <w:rsid w:val="006C6BF8"/>
    <w:rsid w:val="006D78E9"/>
    <w:rsid w:val="006E0378"/>
    <w:rsid w:val="00710E77"/>
    <w:rsid w:val="00737710"/>
    <w:rsid w:val="0075663A"/>
    <w:rsid w:val="00775E71"/>
    <w:rsid w:val="0078392F"/>
    <w:rsid w:val="00797B7A"/>
    <w:rsid w:val="007A55A3"/>
    <w:rsid w:val="007B704C"/>
    <w:rsid w:val="00811300"/>
    <w:rsid w:val="00840E35"/>
    <w:rsid w:val="0084457D"/>
    <w:rsid w:val="00893B09"/>
    <w:rsid w:val="008C139A"/>
    <w:rsid w:val="00917449"/>
    <w:rsid w:val="00922379"/>
    <w:rsid w:val="00930CC2"/>
    <w:rsid w:val="0095171F"/>
    <w:rsid w:val="009621C2"/>
    <w:rsid w:val="00963677"/>
    <w:rsid w:val="00963C00"/>
    <w:rsid w:val="00966FE1"/>
    <w:rsid w:val="00975B23"/>
    <w:rsid w:val="0097625C"/>
    <w:rsid w:val="00981314"/>
    <w:rsid w:val="00985277"/>
    <w:rsid w:val="0099079E"/>
    <w:rsid w:val="009C4BE3"/>
    <w:rsid w:val="009D4799"/>
    <w:rsid w:val="009E7ECA"/>
    <w:rsid w:val="00A05BEA"/>
    <w:rsid w:val="00A114A7"/>
    <w:rsid w:val="00A15CC4"/>
    <w:rsid w:val="00A24782"/>
    <w:rsid w:val="00A27EB0"/>
    <w:rsid w:val="00A5563C"/>
    <w:rsid w:val="00A55C6F"/>
    <w:rsid w:val="00A570BD"/>
    <w:rsid w:val="00A80EC6"/>
    <w:rsid w:val="00A93DEA"/>
    <w:rsid w:val="00A94D24"/>
    <w:rsid w:val="00AB7112"/>
    <w:rsid w:val="00AC15DA"/>
    <w:rsid w:val="00AC55FE"/>
    <w:rsid w:val="00AD2639"/>
    <w:rsid w:val="00AD3473"/>
    <w:rsid w:val="00AD6368"/>
    <w:rsid w:val="00B2391D"/>
    <w:rsid w:val="00B62CAE"/>
    <w:rsid w:val="00B63271"/>
    <w:rsid w:val="00B71EA2"/>
    <w:rsid w:val="00B81B53"/>
    <w:rsid w:val="00BB2E68"/>
    <w:rsid w:val="00BC33C3"/>
    <w:rsid w:val="00C049A0"/>
    <w:rsid w:val="00C122D2"/>
    <w:rsid w:val="00C14C71"/>
    <w:rsid w:val="00C21DE4"/>
    <w:rsid w:val="00C50ACD"/>
    <w:rsid w:val="00C522A2"/>
    <w:rsid w:val="00C66C6F"/>
    <w:rsid w:val="00C67875"/>
    <w:rsid w:val="00C679B1"/>
    <w:rsid w:val="00C7263D"/>
    <w:rsid w:val="00CB5547"/>
    <w:rsid w:val="00CC6920"/>
    <w:rsid w:val="00CD272C"/>
    <w:rsid w:val="00CD417F"/>
    <w:rsid w:val="00CD431E"/>
    <w:rsid w:val="00CE05E3"/>
    <w:rsid w:val="00D14184"/>
    <w:rsid w:val="00D300C6"/>
    <w:rsid w:val="00D37B87"/>
    <w:rsid w:val="00D73AD3"/>
    <w:rsid w:val="00DA3A19"/>
    <w:rsid w:val="00DD19ED"/>
    <w:rsid w:val="00DF067D"/>
    <w:rsid w:val="00E23928"/>
    <w:rsid w:val="00E37584"/>
    <w:rsid w:val="00E574A2"/>
    <w:rsid w:val="00E62BA2"/>
    <w:rsid w:val="00E80980"/>
    <w:rsid w:val="00EA71F1"/>
    <w:rsid w:val="00EC2B7D"/>
    <w:rsid w:val="00EC4A1D"/>
    <w:rsid w:val="00ED2E59"/>
    <w:rsid w:val="00EF530A"/>
    <w:rsid w:val="00F05E56"/>
    <w:rsid w:val="00F3033D"/>
    <w:rsid w:val="00F44882"/>
    <w:rsid w:val="00F606FC"/>
    <w:rsid w:val="00F71C78"/>
    <w:rsid w:val="00F73561"/>
    <w:rsid w:val="00FA0831"/>
    <w:rsid w:val="00FA3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4458"/>
  <w15:chartTrackingRefBased/>
  <w15:docId w15:val="{4FF8DC85-95E7-414E-AE6B-AEEA18C2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2B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18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517BF"/>
    <w:rPr>
      <w:sz w:val="16"/>
      <w:szCs w:val="16"/>
    </w:rPr>
  </w:style>
  <w:style w:type="paragraph" w:styleId="CommentText">
    <w:name w:val="annotation text"/>
    <w:basedOn w:val="Normal"/>
    <w:link w:val="CommentTextChar"/>
    <w:uiPriority w:val="99"/>
    <w:semiHidden/>
    <w:unhideWhenUsed/>
    <w:rsid w:val="003517B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17BF"/>
    <w:rPr>
      <w:sz w:val="20"/>
      <w:szCs w:val="20"/>
    </w:rPr>
  </w:style>
  <w:style w:type="paragraph" w:styleId="CommentSubject">
    <w:name w:val="annotation subject"/>
    <w:basedOn w:val="CommentText"/>
    <w:next w:val="CommentText"/>
    <w:link w:val="CommentSubjectChar"/>
    <w:uiPriority w:val="99"/>
    <w:semiHidden/>
    <w:unhideWhenUsed/>
    <w:rsid w:val="003517BF"/>
    <w:rPr>
      <w:b/>
      <w:bCs/>
    </w:rPr>
  </w:style>
  <w:style w:type="character" w:customStyle="1" w:styleId="CommentSubjectChar">
    <w:name w:val="Comment Subject Char"/>
    <w:basedOn w:val="CommentTextChar"/>
    <w:link w:val="CommentSubject"/>
    <w:uiPriority w:val="99"/>
    <w:semiHidden/>
    <w:rsid w:val="003517BF"/>
    <w:rPr>
      <w:b/>
      <w:bCs/>
      <w:sz w:val="20"/>
      <w:szCs w:val="20"/>
    </w:rPr>
  </w:style>
  <w:style w:type="paragraph" w:styleId="BalloonText">
    <w:name w:val="Balloon Text"/>
    <w:basedOn w:val="Normal"/>
    <w:link w:val="BalloonTextChar"/>
    <w:uiPriority w:val="99"/>
    <w:semiHidden/>
    <w:unhideWhenUsed/>
    <w:rsid w:val="003517BF"/>
    <w:rPr>
      <w:rFonts w:eastAsiaTheme="minorHAnsi"/>
      <w:sz w:val="18"/>
      <w:szCs w:val="18"/>
    </w:rPr>
  </w:style>
  <w:style w:type="character" w:customStyle="1" w:styleId="BalloonTextChar">
    <w:name w:val="Balloon Text Char"/>
    <w:basedOn w:val="DefaultParagraphFont"/>
    <w:link w:val="BalloonText"/>
    <w:uiPriority w:val="99"/>
    <w:semiHidden/>
    <w:rsid w:val="003517BF"/>
    <w:rPr>
      <w:rFonts w:ascii="Times New Roman" w:hAnsi="Times New Roman" w:cs="Times New Roman"/>
      <w:sz w:val="18"/>
      <w:szCs w:val="18"/>
    </w:rPr>
  </w:style>
  <w:style w:type="character" w:styleId="Hyperlink">
    <w:name w:val="Hyperlink"/>
    <w:basedOn w:val="DefaultParagraphFont"/>
    <w:uiPriority w:val="99"/>
    <w:semiHidden/>
    <w:unhideWhenUsed/>
    <w:rsid w:val="00B71EA2"/>
    <w:rPr>
      <w:color w:val="0000FF"/>
      <w:u w:val="single"/>
    </w:rPr>
  </w:style>
  <w:style w:type="paragraph" w:styleId="Header">
    <w:name w:val="header"/>
    <w:basedOn w:val="Normal"/>
    <w:link w:val="HeaderChar"/>
    <w:uiPriority w:val="99"/>
    <w:unhideWhenUsed/>
    <w:rsid w:val="00FA0831"/>
    <w:pPr>
      <w:tabs>
        <w:tab w:val="center" w:pos="4680"/>
        <w:tab w:val="right" w:pos="9360"/>
      </w:tabs>
    </w:pPr>
  </w:style>
  <w:style w:type="character" w:customStyle="1" w:styleId="HeaderChar">
    <w:name w:val="Header Char"/>
    <w:basedOn w:val="DefaultParagraphFont"/>
    <w:link w:val="Header"/>
    <w:uiPriority w:val="99"/>
    <w:rsid w:val="00FA0831"/>
    <w:rPr>
      <w:rFonts w:ascii="Times New Roman" w:eastAsia="Times New Roman" w:hAnsi="Times New Roman" w:cs="Times New Roman"/>
    </w:rPr>
  </w:style>
  <w:style w:type="paragraph" w:styleId="Footer">
    <w:name w:val="footer"/>
    <w:basedOn w:val="Normal"/>
    <w:link w:val="FooterChar"/>
    <w:uiPriority w:val="99"/>
    <w:unhideWhenUsed/>
    <w:rsid w:val="00FA0831"/>
    <w:pPr>
      <w:tabs>
        <w:tab w:val="center" w:pos="4680"/>
        <w:tab w:val="right" w:pos="9360"/>
      </w:tabs>
    </w:pPr>
  </w:style>
  <w:style w:type="character" w:customStyle="1" w:styleId="FooterChar">
    <w:name w:val="Footer Char"/>
    <w:basedOn w:val="DefaultParagraphFont"/>
    <w:link w:val="Footer"/>
    <w:uiPriority w:val="99"/>
    <w:rsid w:val="00FA08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071920">
      <w:bodyDiv w:val="1"/>
      <w:marLeft w:val="0"/>
      <w:marRight w:val="0"/>
      <w:marTop w:val="0"/>
      <w:marBottom w:val="0"/>
      <w:divBdr>
        <w:top w:val="none" w:sz="0" w:space="0" w:color="auto"/>
        <w:left w:val="none" w:sz="0" w:space="0" w:color="auto"/>
        <w:bottom w:val="none" w:sz="0" w:space="0" w:color="auto"/>
        <w:right w:val="none" w:sz="0" w:space="0" w:color="auto"/>
      </w:divBdr>
    </w:div>
    <w:div w:id="867255663">
      <w:bodyDiv w:val="1"/>
      <w:marLeft w:val="0"/>
      <w:marRight w:val="0"/>
      <w:marTop w:val="0"/>
      <w:marBottom w:val="0"/>
      <w:divBdr>
        <w:top w:val="none" w:sz="0" w:space="0" w:color="auto"/>
        <w:left w:val="none" w:sz="0" w:space="0" w:color="auto"/>
        <w:bottom w:val="none" w:sz="0" w:space="0" w:color="auto"/>
        <w:right w:val="none" w:sz="0" w:space="0" w:color="auto"/>
      </w:divBdr>
    </w:div>
    <w:div w:id="1274676912">
      <w:bodyDiv w:val="1"/>
      <w:marLeft w:val="0"/>
      <w:marRight w:val="0"/>
      <w:marTop w:val="0"/>
      <w:marBottom w:val="0"/>
      <w:divBdr>
        <w:top w:val="none" w:sz="0" w:space="0" w:color="auto"/>
        <w:left w:val="none" w:sz="0" w:space="0" w:color="auto"/>
        <w:bottom w:val="none" w:sz="0" w:space="0" w:color="auto"/>
        <w:right w:val="none" w:sz="0" w:space="0" w:color="auto"/>
      </w:divBdr>
    </w:div>
    <w:div w:id="1362976584">
      <w:bodyDiv w:val="1"/>
      <w:marLeft w:val="0"/>
      <w:marRight w:val="0"/>
      <w:marTop w:val="0"/>
      <w:marBottom w:val="0"/>
      <w:divBdr>
        <w:top w:val="none" w:sz="0" w:space="0" w:color="auto"/>
        <w:left w:val="none" w:sz="0" w:space="0" w:color="auto"/>
        <w:bottom w:val="none" w:sz="0" w:space="0" w:color="auto"/>
        <w:right w:val="none" w:sz="0" w:space="0" w:color="auto"/>
      </w:divBdr>
    </w:div>
    <w:div w:id="1520007818">
      <w:bodyDiv w:val="1"/>
      <w:marLeft w:val="0"/>
      <w:marRight w:val="0"/>
      <w:marTop w:val="0"/>
      <w:marBottom w:val="0"/>
      <w:divBdr>
        <w:top w:val="none" w:sz="0" w:space="0" w:color="auto"/>
        <w:left w:val="none" w:sz="0" w:space="0" w:color="auto"/>
        <w:bottom w:val="none" w:sz="0" w:space="0" w:color="auto"/>
        <w:right w:val="none" w:sz="0" w:space="0" w:color="auto"/>
      </w:divBdr>
    </w:div>
    <w:div w:id="1838959118">
      <w:bodyDiv w:val="1"/>
      <w:marLeft w:val="0"/>
      <w:marRight w:val="0"/>
      <w:marTop w:val="0"/>
      <w:marBottom w:val="0"/>
      <w:divBdr>
        <w:top w:val="none" w:sz="0" w:space="0" w:color="auto"/>
        <w:left w:val="none" w:sz="0" w:space="0" w:color="auto"/>
        <w:bottom w:val="none" w:sz="0" w:space="0" w:color="auto"/>
        <w:right w:val="none" w:sz="0" w:space="0" w:color="auto"/>
      </w:divBdr>
    </w:div>
    <w:div w:id="1863586317">
      <w:bodyDiv w:val="1"/>
      <w:marLeft w:val="0"/>
      <w:marRight w:val="0"/>
      <w:marTop w:val="0"/>
      <w:marBottom w:val="0"/>
      <w:divBdr>
        <w:top w:val="none" w:sz="0" w:space="0" w:color="auto"/>
        <w:left w:val="none" w:sz="0" w:space="0" w:color="auto"/>
        <w:bottom w:val="none" w:sz="0" w:space="0" w:color="auto"/>
        <w:right w:val="none" w:sz="0" w:space="0" w:color="auto"/>
      </w:divBdr>
    </w:div>
    <w:div w:id="1902986391">
      <w:bodyDiv w:val="1"/>
      <w:marLeft w:val="0"/>
      <w:marRight w:val="0"/>
      <w:marTop w:val="0"/>
      <w:marBottom w:val="0"/>
      <w:divBdr>
        <w:top w:val="none" w:sz="0" w:space="0" w:color="auto"/>
        <w:left w:val="none" w:sz="0" w:space="0" w:color="auto"/>
        <w:bottom w:val="none" w:sz="0" w:space="0" w:color="auto"/>
        <w:right w:val="none" w:sz="0" w:space="0" w:color="auto"/>
      </w:divBdr>
    </w:div>
    <w:div w:id="1946421731">
      <w:bodyDiv w:val="1"/>
      <w:marLeft w:val="0"/>
      <w:marRight w:val="0"/>
      <w:marTop w:val="0"/>
      <w:marBottom w:val="0"/>
      <w:divBdr>
        <w:top w:val="none" w:sz="0" w:space="0" w:color="auto"/>
        <w:left w:val="none" w:sz="0" w:space="0" w:color="auto"/>
        <w:bottom w:val="none" w:sz="0" w:space="0" w:color="auto"/>
        <w:right w:val="none" w:sz="0" w:space="0" w:color="auto"/>
      </w:divBdr>
    </w:div>
    <w:div w:id="1967661667">
      <w:bodyDiv w:val="1"/>
      <w:marLeft w:val="0"/>
      <w:marRight w:val="0"/>
      <w:marTop w:val="0"/>
      <w:marBottom w:val="0"/>
      <w:divBdr>
        <w:top w:val="none" w:sz="0" w:space="0" w:color="auto"/>
        <w:left w:val="none" w:sz="0" w:space="0" w:color="auto"/>
        <w:bottom w:val="none" w:sz="0" w:space="0" w:color="auto"/>
        <w:right w:val="none" w:sz="0" w:space="0" w:color="auto"/>
      </w:divBdr>
    </w:div>
    <w:div w:id="20588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Hopkins</dc:creator>
  <cp:keywords/>
  <dc:description/>
  <cp:lastModifiedBy>Hopkins, Skylar</cp:lastModifiedBy>
  <cp:revision>3</cp:revision>
  <dcterms:created xsi:type="dcterms:W3CDTF">2020-08-05T14:52:00Z</dcterms:created>
  <dcterms:modified xsi:type="dcterms:W3CDTF">2020-08-10T23:04:00Z</dcterms:modified>
</cp:coreProperties>
</file>