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4DFF" w14:textId="77777777" w:rsidR="00211E04" w:rsidRPr="003121D1" w:rsidRDefault="009A7E5A">
      <w:pPr>
        <w:rPr>
          <w:b/>
        </w:rPr>
      </w:pPr>
      <w:r w:rsidRPr="003121D1">
        <w:rPr>
          <w:b/>
        </w:rPr>
        <w:t>Collaboration Rubric</w:t>
      </w:r>
      <w:r w:rsidR="00971D7D">
        <w:rPr>
          <w:b/>
        </w:rPr>
        <w:t xml:space="preserve">  (for students to rate their group)</w:t>
      </w:r>
      <w:r w:rsidR="0092278C">
        <w:rPr>
          <w:b/>
        </w:rPr>
        <w:tab/>
      </w:r>
      <w:r w:rsidR="0092278C">
        <w:rPr>
          <w:b/>
        </w:rPr>
        <w:tab/>
      </w:r>
      <w:r w:rsidR="0092278C">
        <w:rPr>
          <w:b/>
        </w:rPr>
        <w:tab/>
      </w:r>
      <w:r w:rsidR="0092278C">
        <w:rPr>
          <w:b/>
        </w:rPr>
        <w:tab/>
      </w:r>
      <w:r w:rsidR="0092278C">
        <w:rPr>
          <w:b/>
        </w:rPr>
        <w:tab/>
      </w:r>
      <w:r w:rsidR="0092278C">
        <w:rPr>
          <w:b/>
        </w:rPr>
        <w:tab/>
      </w:r>
      <w:r w:rsidR="0092278C">
        <w:rPr>
          <w:b/>
        </w:rPr>
        <w:tab/>
      </w:r>
      <w:r w:rsidR="0092278C">
        <w:rPr>
          <w:b/>
        </w:rPr>
        <w:tab/>
      </w:r>
      <w:r w:rsidR="0092278C">
        <w:rPr>
          <w:b/>
        </w:rPr>
        <w:tab/>
      </w:r>
      <w:r w:rsidR="0092278C">
        <w:rPr>
          <w:b/>
        </w:rPr>
        <w:tab/>
        <w:t>TEAM #</w:t>
      </w:r>
    </w:p>
    <w:tbl>
      <w:tblPr>
        <w:tblStyle w:val="TableGrid"/>
        <w:tblW w:w="0" w:type="auto"/>
        <w:tblLook w:val="04A0" w:firstRow="1" w:lastRow="0" w:firstColumn="1" w:lastColumn="0" w:noHBand="0" w:noVBand="1"/>
      </w:tblPr>
      <w:tblGrid>
        <w:gridCol w:w="2592"/>
        <w:gridCol w:w="2588"/>
        <w:gridCol w:w="2589"/>
        <w:gridCol w:w="2586"/>
        <w:gridCol w:w="2595"/>
      </w:tblGrid>
      <w:tr w:rsidR="009A7E5A" w:rsidRPr="00A955C9" w14:paraId="700E0921" w14:textId="77777777" w:rsidTr="009A7E5A">
        <w:tc>
          <w:tcPr>
            <w:tcW w:w="2635" w:type="dxa"/>
          </w:tcPr>
          <w:p w14:paraId="232AD614" w14:textId="77777777" w:rsidR="009A7E5A" w:rsidRPr="00A955C9" w:rsidRDefault="009A7E5A">
            <w:pPr>
              <w:rPr>
                <w:b/>
                <w:sz w:val="20"/>
                <w:szCs w:val="20"/>
              </w:rPr>
            </w:pPr>
            <w:r w:rsidRPr="00A955C9">
              <w:rPr>
                <w:b/>
                <w:sz w:val="20"/>
                <w:szCs w:val="20"/>
              </w:rPr>
              <w:t>Category</w:t>
            </w:r>
          </w:p>
        </w:tc>
        <w:tc>
          <w:tcPr>
            <w:tcW w:w="2635" w:type="dxa"/>
          </w:tcPr>
          <w:p w14:paraId="3D6377B6" w14:textId="77777777" w:rsidR="009A7E5A" w:rsidRPr="00A955C9" w:rsidRDefault="009A7E5A" w:rsidP="009A7E5A">
            <w:pPr>
              <w:jc w:val="center"/>
              <w:rPr>
                <w:b/>
                <w:sz w:val="20"/>
                <w:szCs w:val="20"/>
              </w:rPr>
            </w:pPr>
            <w:r w:rsidRPr="00A955C9">
              <w:rPr>
                <w:b/>
                <w:sz w:val="20"/>
                <w:szCs w:val="20"/>
              </w:rPr>
              <w:t>Exemplary (4)</w:t>
            </w:r>
            <w:r w:rsidR="00BA5E81" w:rsidRPr="00A955C9">
              <w:rPr>
                <w:b/>
                <w:sz w:val="20"/>
                <w:szCs w:val="20"/>
              </w:rPr>
              <w:t xml:space="preserve"> </w:t>
            </w:r>
          </w:p>
        </w:tc>
        <w:tc>
          <w:tcPr>
            <w:tcW w:w="2635" w:type="dxa"/>
          </w:tcPr>
          <w:p w14:paraId="2BF44EAB" w14:textId="77777777" w:rsidR="009A7E5A" w:rsidRPr="00A955C9" w:rsidRDefault="009A7E5A" w:rsidP="009A7E5A">
            <w:pPr>
              <w:jc w:val="center"/>
              <w:rPr>
                <w:b/>
                <w:sz w:val="20"/>
                <w:szCs w:val="20"/>
              </w:rPr>
            </w:pPr>
            <w:r w:rsidRPr="00A955C9">
              <w:rPr>
                <w:b/>
                <w:sz w:val="20"/>
                <w:szCs w:val="20"/>
              </w:rPr>
              <w:t>Competent (3)</w:t>
            </w:r>
          </w:p>
        </w:tc>
        <w:tc>
          <w:tcPr>
            <w:tcW w:w="2635" w:type="dxa"/>
          </w:tcPr>
          <w:p w14:paraId="567ACFE2" w14:textId="77777777" w:rsidR="009A7E5A" w:rsidRPr="00A955C9" w:rsidRDefault="009A7E5A" w:rsidP="009A7E5A">
            <w:pPr>
              <w:jc w:val="center"/>
              <w:rPr>
                <w:b/>
                <w:sz w:val="20"/>
                <w:szCs w:val="20"/>
              </w:rPr>
            </w:pPr>
            <w:r w:rsidRPr="00A955C9">
              <w:rPr>
                <w:b/>
                <w:sz w:val="20"/>
                <w:szCs w:val="20"/>
              </w:rPr>
              <w:t>Developing (2)</w:t>
            </w:r>
          </w:p>
        </w:tc>
        <w:tc>
          <w:tcPr>
            <w:tcW w:w="2636" w:type="dxa"/>
          </w:tcPr>
          <w:p w14:paraId="4086022B" w14:textId="77777777" w:rsidR="009A7E5A" w:rsidRPr="00A955C9" w:rsidRDefault="009A7E5A" w:rsidP="009A7E5A">
            <w:pPr>
              <w:jc w:val="center"/>
              <w:rPr>
                <w:b/>
                <w:sz w:val="20"/>
                <w:szCs w:val="20"/>
              </w:rPr>
            </w:pPr>
            <w:r w:rsidRPr="00A955C9">
              <w:rPr>
                <w:b/>
                <w:sz w:val="20"/>
                <w:szCs w:val="20"/>
              </w:rPr>
              <w:t>Unsatisfactory (1)</w:t>
            </w:r>
          </w:p>
        </w:tc>
      </w:tr>
      <w:tr w:rsidR="009A7E5A" w:rsidRPr="00A955C9" w14:paraId="75890FB4" w14:textId="77777777" w:rsidTr="009A7E5A">
        <w:tc>
          <w:tcPr>
            <w:tcW w:w="2635" w:type="dxa"/>
          </w:tcPr>
          <w:p w14:paraId="65812B33" w14:textId="77777777" w:rsidR="009A7E5A" w:rsidRPr="00A955C9" w:rsidRDefault="0055757F">
            <w:pPr>
              <w:rPr>
                <w:b/>
                <w:sz w:val="20"/>
                <w:szCs w:val="20"/>
              </w:rPr>
            </w:pPr>
            <w:r w:rsidRPr="00A955C9">
              <w:rPr>
                <w:b/>
                <w:sz w:val="20"/>
                <w:szCs w:val="20"/>
              </w:rPr>
              <w:t>Contributions</w:t>
            </w:r>
          </w:p>
        </w:tc>
        <w:tc>
          <w:tcPr>
            <w:tcW w:w="2635" w:type="dxa"/>
          </w:tcPr>
          <w:p w14:paraId="2763393E" w14:textId="77777777" w:rsidR="009A7E5A" w:rsidRPr="00A955C9" w:rsidRDefault="00704DEA" w:rsidP="00704DEA">
            <w:pPr>
              <w:rPr>
                <w:sz w:val="20"/>
                <w:szCs w:val="20"/>
              </w:rPr>
            </w:pPr>
            <w:r w:rsidRPr="00A955C9">
              <w:rPr>
                <w:sz w:val="20"/>
                <w:szCs w:val="20"/>
              </w:rPr>
              <w:t>We all provided</w:t>
            </w:r>
            <w:r w:rsidR="003121D1" w:rsidRPr="00A955C9">
              <w:rPr>
                <w:sz w:val="20"/>
                <w:szCs w:val="20"/>
              </w:rPr>
              <w:t xml:space="preserve"> useful ideas that contribute</w:t>
            </w:r>
            <w:r w:rsidRPr="00A955C9">
              <w:rPr>
                <w:sz w:val="20"/>
                <w:szCs w:val="20"/>
              </w:rPr>
              <w:t>d</w:t>
            </w:r>
            <w:r w:rsidR="003121D1" w:rsidRPr="00A955C9">
              <w:rPr>
                <w:sz w:val="20"/>
                <w:szCs w:val="20"/>
              </w:rPr>
              <w:t xml:space="preserve"> to the activity</w:t>
            </w:r>
            <w:r w:rsidRPr="00A955C9">
              <w:rPr>
                <w:sz w:val="20"/>
                <w:szCs w:val="20"/>
              </w:rPr>
              <w:t>.</w:t>
            </w:r>
          </w:p>
        </w:tc>
        <w:tc>
          <w:tcPr>
            <w:tcW w:w="2635" w:type="dxa"/>
          </w:tcPr>
          <w:p w14:paraId="2497C0B7" w14:textId="77777777" w:rsidR="009A7E5A" w:rsidRPr="00A955C9" w:rsidRDefault="00704DEA" w:rsidP="00704DEA">
            <w:pPr>
              <w:rPr>
                <w:sz w:val="20"/>
                <w:szCs w:val="20"/>
              </w:rPr>
            </w:pPr>
            <w:r w:rsidRPr="00A955C9">
              <w:rPr>
                <w:sz w:val="20"/>
                <w:szCs w:val="20"/>
              </w:rPr>
              <w:t>Most of us</w:t>
            </w:r>
            <w:r w:rsidR="003121D1" w:rsidRPr="00A955C9">
              <w:rPr>
                <w:sz w:val="20"/>
                <w:szCs w:val="20"/>
              </w:rPr>
              <w:t xml:space="preserve"> </w:t>
            </w:r>
            <w:r w:rsidRPr="00A955C9">
              <w:rPr>
                <w:sz w:val="20"/>
                <w:szCs w:val="20"/>
              </w:rPr>
              <w:t>provided</w:t>
            </w:r>
            <w:r w:rsidR="003121D1" w:rsidRPr="00A955C9">
              <w:rPr>
                <w:sz w:val="20"/>
                <w:szCs w:val="20"/>
              </w:rPr>
              <w:t xml:space="preserve"> useful ideas that contribute</w:t>
            </w:r>
            <w:r w:rsidRPr="00A955C9">
              <w:rPr>
                <w:sz w:val="20"/>
                <w:szCs w:val="20"/>
              </w:rPr>
              <w:t>d</w:t>
            </w:r>
            <w:r w:rsidR="003121D1" w:rsidRPr="00A955C9">
              <w:rPr>
                <w:sz w:val="20"/>
                <w:szCs w:val="20"/>
              </w:rPr>
              <w:t xml:space="preserve"> to the activity.</w:t>
            </w:r>
            <w:r w:rsidR="00A744B9" w:rsidRPr="00A955C9">
              <w:rPr>
                <w:sz w:val="20"/>
                <w:szCs w:val="20"/>
              </w:rPr>
              <w:t xml:space="preserve"> </w:t>
            </w:r>
          </w:p>
        </w:tc>
        <w:tc>
          <w:tcPr>
            <w:tcW w:w="2635" w:type="dxa"/>
          </w:tcPr>
          <w:p w14:paraId="6CC8E101" w14:textId="77777777" w:rsidR="009A7E5A" w:rsidRPr="00A955C9" w:rsidRDefault="003121D1" w:rsidP="00704DEA">
            <w:pPr>
              <w:rPr>
                <w:sz w:val="20"/>
                <w:szCs w:val="20"/>
              </w:rPr>
            </w:pPr>
            <w:r w:rsidRPr="00A955C9">
              <w:rPr>
                <w:sz w:val="20"/>
                <w:szCs w:val="20"/>
              </w:rPr>
              <w:t>Some</w:t>
            </w:r>
            <w:r w:rsidR="00704DEA" w:rsidRPr="00A955C9">
              <w:rPr>
                <w:sz w:val="20"/>
                <w:szCs w:val="20"/>
              </w:rPr>
              <w:t xml:space="preserve"> of us provided</w:t>
            </w:r>
            <w:r w:rsidRPr="00A955C9">
              <w:rPr>
                <w:sz w:val="20"/>
                <w:szCs w:val="20"/>
              </w:rPr>
              <w:t xml:space="preserve"> useful ideas that contribute</w:t>
            </w:r>
            <w:r w:rsidR="00704DEA" w:rsidRPr="00A955C9">
              <w:rPr>
                <w:sz w:val="20"/>
                <w:szCs w:val="20"/>
              </w:rPr>
              <w:t>d</w:t>
            </w:r>
            <w:r w:rsidRPr="00A955C9">
              <w:rPr>
                <w:sz w:val="20"/>
                <w:szCs w:val="20"/>
              </w:rPr>
              <w:t xml:space="preserve"> to the activity.</w:t>
            </w:r>
            <w:r w:rsidR="00A744B9" w:rsidRPr="00A955C9">
              <w:rPr>
                <w:sz w:val="20"/>
                <w:szCs w:val="20"/>
              </w:rPr>
              <w:t xml:space="preserve"> </w:t>
            </w:r>
          </w:p>
        </w:tc>
        <w:tc>
          <w:tcPr>
            <w:tcW w:w="2636" w:type="dxa"/>
          </w:tcPr>
          <w:p w14:paraId="716CC9DD" w14:textId="77777777" w:rsidR="009A7E5A" w:rsidRPr="00A955C9" w:rsidRDefault="00704DEA" w:rsidP="00704DEA">
            <w:pPr>
              <w:rPr>
                <w:sz w:val="20"/>
                <w:szCs w:val="20"/>
              </w:rPr>
            </w:pPr>
            <w:r w:rsidRPr="00A955C9">
              <w:rPr>
                <w:sz w:val="20"/>
                <w:szCs w:val="20"/>
              </w:rPr>
              <w:t>Only one of us</w:t>
            </w:r>
            <w:r w:rsidR="003121D1" w:rsidRPr="00A955C9">
              <w:rPr>
                <w:sz w:val="20"/>
                <w:szCs w:val="20"/>
              </w:rPr>
              <w:t xml:space="preserve"> </w:t>
            </w:r>
            <w:r w:rsidRPr="00A955C9">
              <w:rPr>
                <w:sz w:val="20"/>
                <w:szCs w:val="20"/>
              </w:rPr>
              <w:t xml:space="preserve">provided </w:t>
            </w:r>
            <w:r w:rsidR="003121D1" w:rsidRPr="00A955C9">
              <w:rPr>
                <w:sz w:val="20"/>
                <w:szCs w:val="20"/>
              </w:rPr>
              <w:t>useful ideas that contribute</w:t>
            </w:r>
            <w:r w:rsidRPr="00A955C9">
              <w:rPr>
                <w:sz w:val="20"/>
                <w:szCs w:val="20"/>
              </w:rPr>
              <w:t>d</w:t>
            </w:r>
            <w:r w:rsidR="003121D1" w:rsidRPr="00A955C9">
              <w:rPr>
                <w:sz w:val="20"/>
                <w:szCs w:val="20"/>
              </w:rPr>
              <w:t xml:space="preserve"> to the activity.</w:t>
            </w:r>
            <w:r w:rsidRPr="00A955C9">
              <w:rPr>
                <w:sz w:val="20"/>
                <w:szCs w:val="20"/>
              </w:rPr>
              <w:t xml:space="preserve"> </w:t>
            </w:r>
          </w:p>
        </w:tc>
      </w:tr>
      <w:tr w:rsidR="009A7E5A" w:rsidRPr="00A955C9" w14:paraId="009F00F5" w14:textId="77777777" w:rsidTr="009A7E5A">
        <w:tc>
          <w:tcPr>
            <w:tcW w:w="2635" w:type="dxa"/>
          </w:tcPr>
          <w:p w14:paraId="262C664D" w14:textId="77777777" w:rsidR="009A7E5A" w:rsidRPr="00A955C9" w:rsidRDefault="00D46AEF">
            <w:pPr>
              <w:rPr>
                <w:b/>
                <w:sz w:val="20"/>
                <w:szCs w:val="20"/>
              </w:rPr>
            </w:pPr>
            <w:r w:rsidRPr="00A955C9">
              <w:rPr>
                <w:b/>
                <w:sz w:val="20"/>
                <w:szCs w:val="20"/>
              </w:rPr>
              <w:t>Working with Others</w:t>
            </w:r>
          </w:p>
        </w:tc>
        <w:tc>
          <w:tcPr>
            <w:tcW w:w="2635" w:type="dxa"/>
          </w:tcPr>
          <w:p w14:paraId="105D5FD5" w14:textId="77777777" w:rsidR="009A7E5A" w:rsidRPr="00A955C9" w:rsidRDefault="00704DEA" w:rsidP="003F0F18">
            <w:pPr>
              <w:rPr>
                <w:sz w:val="20"/>
                <w:szCs w:val="20"/>
              </w:rPr>
            </w:pPr>
            <w:r w:rsidRPr="00A955C9">
              <w:rPr>
                <w:sz w:val="20"/>
                <w:szCs w:val="20"/>
              </w:rPr>
              <w:t>Everyone in the group consistently listened</w:t>
            </w:r>
            <w:r w:rsidR="003F0F18" w:rsidRPr="00A955C9">
              <w:rPr>
                <w:sz w:val="20"/>
                <w:szCs w:val="20"/>
              </w:rPr>
              <w:t xml:space="preserve"> </w:t>
            </w:r>
            <w:r w:rsidR="00D46AEF" w:rsidRPr="00A955C9">
              <w:rPr>
                <w:sz w:val="20"/>
                <w:szCs w:val="20"/>
              </w:rPr>
              <w:t>to others</w:t>
            </w:r>
            <w:r w:rsidRPr="00A955C9">
              <w:rPr>
                <w:sz w:val="20"/>
                <w:szCs w:val="20"/>
              </w:rPr>
              <w:t xml:space="preserve"> and made sure that everyone participated equally.</w:t>
            </w:r>
          </w:p>
        </w:tc>
        <w:tc>
          <w:tcPr>
            <w:tcW w:w="2635" w:type="dxa"/>
          </w:tcPr>
          <w:p w14:paraId="69322945" w14:textId="77777777" w:rsidR="009A7E5A" w:rsidRPr="00A955C9" w:rsidRDefault="00D46AEF" w:rsidP="00704DEA">
            <w:pPr>
              <w:rPr>
                <w:sz w:val="20"/>
                <w:szCs w:val="20"/>
              </w:rPr>
            </w:pPr>
            <w:r w:rsidRPr="00A955C9">
              <w:rPr>
                <w:sz w:val="20"/>
                <w:szCs w:val="20"/>
              </w:rPr>
              <w:t xml:space="preserve"> </w:t>
            </w:r>
            <w:r w:rsidR="00704DEA" w:rsidRPr="00A955C9">
              <w:rPr>
                <w:sz w:val="20"/>
                <w:szCs w:val="20"/>
              </w:rPr>
              <w:t>Most of the group members listened to others and almost everyone participated.</w:t>
            </w:r>
          </w:p>
        </w:tc>
        <w:tc>
          <w:tcPr>
            <w:tcW w:w="2635" w:type="dxa"/>
          </w:tcPr>
          <w:p w14:paraId="4466336D" w14:textId="77777777" w:rsidR="009A7E5A" w:rsidRPr="00A955C9" w:rsidRDefault="00704DEA">
            <w:pPr>
              <w:rPr>
                <w:sz w:val="20"/>
                <w:szCs w:val="20"/>
              </w:rPr>
            </w:pPr>
            <w:r w:rsidRPr="00A955C9">
              <w:rPr>
                <w:sz w:val="20"/>
                <w:szCs w:val="20"/>
              </w:rPr>
              <w:t>Some of the group members listened to others, but some of the group members tended to dominate the discussion</w:t>
            </w:r>
          </w:p>
        </w:tc>
        <w:tc>
          <w:tcPr>
            <w:tcW w:w="2636" w:type="dxa"/>
          </w:tcPr>
          <w:p w14:paraId="1FCFC400" w14:textId="77777777" w:rsidR="009A7E5A" w:rsidRPr="00A955C9" w:rsidRDefault="003F0F18">
            <w:pPr>
              <w:rPr>
                <w:sz w:val="20"/>
                <w:szCs w:val="20"/>
              </w:rPr>
            </w:pPr>
            <w:r w:rsidRPr="00A955C9">
              <w:rPr>
                <w:sz w:val="20"/>
                <w:szCs w:val="20"/>
              </w:rPr>
              <w:t>Group members had difficulty listening to each other without interruption; one or more person tried to dominate the conversation.</w:t>
            </w:r>
          </w:p>
        </w:tc>
      </w:tr>
      <w:tr w:rsidR="009A7E5A" w:rsidRPr="00A955C9" w14:paraId="4890872E" w14:textId="77777777" w:rsidTr="009A7E5A">
        <w:tc>
          <w:tcPr>
            <w:tcW w:w="2635" w:type="dxa"/>
          </w:tcPr>
          <w:p w14:paraId="6EF45905" w14:textId="77777777" w:rsidR="009A7E5A" w:rsidRPr="00A955C9" w:rsidRDefault="0055757F">
            <w:pPr>
              <w:rPr>
                <w:b/>
                <w:sz w:val="20"/>
                <w:szCs w:val="20"/>
              </w:rPr>
            </w:pPr>
            <w:r w:rsidRPr="00A955C9">
              <w:rPr>
                <w:b/>
                <w:sz w:val="20"/>
                <w:szCs w:val="20"/>
              </w:rPr>
              <w:t>Focus on Task</w:t>
            </w:r>
          </w:p>
        </w:tc>
        <w:tc>
          <w:tcPr>
            <w:tcW w:w="2635" w:type="dxa"/>
          </w:tcPr>
          <w:p w14:paraId="2F08007E" w14:textId="77777777" w:rsidR="009A7E5A" w:rsidRPr="00A955C9" w:rsidRDefault="00C70CE1" w:rsidP="00C70CE1">
            <w:pPr>
              <w:rPr>
                <w:sz w:val="20"/>
                <w:szCs w:val="20"/>
              </w:rPr>
            </w:pPr>
            <w:r w:rsidRPr="00A955C9">
              <w:rPr>
                <w:sz w:val="20"/>
                <w:szCs w:val="20"/>
              </w:rPr>
              <w:t>The group consistently focused</w:t>
            </w:r>
            <w:r w:rsidR="00BA5E81" w:rsidRPr="00A955C9">
              <w:rPr>
                <w:sz w:val="20"/>
                <w:szCs w:val="20"/>
              </w:rPr>
              <w:t xml:space="preserve"> on the purpose of the activity and </w:t>
            </w:r>
            <w:r w:rsidRPr="00A955C9">
              <w:rPr>
                <w:sz w:val="20"/>
                <w:szCs w:val="20"/>
              </w:rPr>
              <w:t xml:space="preserve">everyone stayed </w:t>
            </w:r>
            <w:r w:rsidR="00BA5E81" w:rsidRPr="00A955C9">
              <w:rPr>
                <w:sz w:val="20"/>
                <w:szCs w:val="20"/>
              </w:rPr>
              <w:t>on task.</w:t>
            </w:r>
          </w:p>
        </w:tc>
        <w:tc>
          <w:tcPr>
            <w:tcW w:w="2635" w:type="dxa"/>
          </w:tcPr>
          <w:p w14:paraId="6107A189" w14:textId="77777777" w:rsidR="009A7E5A" w:rsidRPr="00A955C9" w:rsidRDefault="00C70CE1" w:rsidP="00C70CE1">
            <w:pPr>
              <w:rPr>
                <w:sz w:val="20"/>
                <w:szCs w:val="20"/>
              </w:rPr>
            </w:pPr>
            <w:r w:rsidRPr="00A955C9">
              <w:rPr>
                <w:sz w:val="20"/>
                <w:szCs w:val="20"/>
              </w:rPr>
              <w:t>The group mostly focused on the purpose of the activity and stayed on task.</w:t>
            </w:r>
          </w:p>
        </w:tc>
        <w:tc>
          <w:tcPr>
            <w:tcW w:w="2635" w:type="dxa"/>
          </w:tcPr>
          <w:p w14:paraId="7CCCF4B6" w14:textId="77777777" w:rsidR="009A7E5A" w:rsidRPr="00A955C9" w:rsidRDefault="00C70CE1" w:rsidP="00F22069">
            <w:pPr>
              <w:rPr>
                <w:sz w:val="20"/>
                <w:szCs w:val="20"/>
              </w:rPr>
            </w:pPr>
            <w:r w:rsidRPr="00A955C9">
              <w:rPr>
                <w:sz w:val="20"/>
                <w:szCs w:val="20"/>
              </w:rPr>
              <w:t xml:space="preserve">The group had some difficulty focusing on the purpose of the </w:t>
            </w:r>
            <w:r w:rsidR="00F22069" w:rsidRPr="00A955C9">
              <w:rPr>
                <w:sz w:val="20"/>
                <w:szCs w:val="20"/>
              </w:rPr>
              <w:t xml:space="preserve">activity </w:t>
            </w:r>
            <w:r w:rsidRPr="00A955C9">
              <w:rPr>
                <w:sz w:val="20"/>
                <w:szCs w:val="20"/>
              </w:rPr>
              <w:t>and had to be reminded to stay on task.</w:t>
            </w:r>
          </w:p>
        </w:tc>
        <w:tc>
          <w:tcPr>
            <w:tcW w:w="2636" w:type="dxa"/>
          </w:tcPr>
          <w:p w14:paraId="5DD4D231" w14:textId="77777777" w:rsidR="009A7E5A" w:rsidRPr="00A955C9" w:rsidRDefault="00F22069" w:rsidP="00F22069">
            <w:pPr>
              <w:rPr>
                <w:sz w:val="20"/>
                <w:szCs w:val="20"/>
              </w:rPr>
            </w:pPr>
            <w:r w:rsidRPr="00A955C9">
              <w:rPr>
                <w:sz w:val="20"/>
                <w:szCs w:val="20"/>
              </w:rPr>
              <w:t xml:space="preserve">The group had a lot of difficulty focusing on the purpose of the activity; either only one person kept us focused or we needed the instructor to get us on task. </w:t>
            </w:r>
          </w:p>
        </w:tc>
      </w:tr>
      <w:tr w:rsidR="00F22069" w:rsidRPr="00A955C9" w14:paraId="20604341" w14:textId="77777777" w:rsidTr="009A7E5A">
        <w:tc>
          <w:tcPr>
            <w:tcW w:w="2635" w:type="dxa"/>
          </w:tcPr>
          <w:p w14:paraId="6B9EC055" w14:textId="77777777" w:rsidR="00F22069" w:rsidRPr="00A955C9" w:rsidRDefault="00F22069">
            <w:pPr>
              <w:rPr>
                <w:b/>
                <w:sz w:val="20"/>
                <w:szCs w:val="20"/>
              </w:rPr>
            </w:pPr>
            <w:r w:rsidRPr="00A955C9">
              <w:rPr>
                <w:b/>
                <w:sz w:val="20"/>
                <w:szCs w:val="20"/>
              </w:rPr>
              <w:t>Social Interaction</w:t>
            </w:r>
          </w:p>
        </w:tc>
        <w:tc>
          <w:tcPr>
            <w:tcW w:w="2635" w:type="dxa"/>
          </w:tcPr>
          <w:p w14:paraId="444567CD" w14:textId="77777777" w:rsidR="00F22069" w:rsidRPr="00A955C9" w:rsidRDefault="00F22069" w:rsidP="009D3A39">
            <w:pPr>
              <w:rPr>
                <w:sz w:val="20"/>
                <w:szCs w:val="20"/>
              </w:rPr>
            </w:pPr>
            <w:r w:rsidRPr="00A955C9">
              <w:rPr>
                <w:sz w:val="20"/>
                <w:szCs w:val="20"/>
              </w:rPr>
              <w:t xml:space="preserve">Everyone was open to expressing their thoughts and feelings openly and felt comfortable doing so. We all listened respectfully to the different opinions of group members and asked questions for clarification or to build on the ideas of others without being critical. </w:t>
            </w:r>
            <w:r w:rsidR="009D3A39" w:rsidRPr="00A955C9">
              <w:rPr>
                <w:sz w:val="20"/>
                <w:szCs w:val="20"/>
              </w:rPr>
              <w:t>There was a lot of trust among group members.</w:t>
            </w:r>
          </w:p>
        </w:tc>
        <w:tc>
          <w:tcPr>
            <w:tcW w:w="2635" w:type="dxa"/>
          </w:tcPr>
          <w:p w14:paraId="35AC051B" w14:textId="77777777" w:rsidR="00F22069" w:rsidRPr="00A955C9" w:rsidRDefault="00F22069" w:rsidP="00C70CE1">
            <w:pPr>
              <w:rPr>
                <w:sz w:val="20"/>
                <w:szCs w:val="20"/>
              </w:rPr>
            </w:pPr>
            <w:r w:rsidRPr="00A955C9">
              <w:rPr>
                <w:sz w:val="20"/>
                <w:szCs w:val="20"/>
              </w:rPr>
              <w:t>Almost everyone was open to expressing their thoughts and feelings openly and felt comfortable doing so. Almost everyone listened respectfully to the different opinions of group members and asked questions for clarification or to build on the ideas of others without being critical.</w:t>
            </w:r>
            <w:r w:rsidR="009D3A39" w:rsidRPr="00A955C9">
              <w:rPr>
                <w:sz w:val="20"/>
                <w:szCs w:val="20"/>
              </w:rPr>
              <w:t xml:space="preserve"> Group members made an effort to avoid or stop any criticism or </w:t>
            </w:r>
            <w:r w:rsidR="001E639D" w:rsidRPr="00A955C9">
              <w:rPr>
                <w:sz w:val="20"/>
                <w:szCs w:val="20"/>
              </w:rPr>
              <w:t>negativity and to build trust.</w:t>
            </w:r>
          </w:p>
        </w:tc>
        <w:tc>
          <w:tcPr>
            <w:tcW w:w="2635" w:type="dxa"/>
          </w:tcPr>
          <w:p w14:paraId="234CAA49" w14:textId="77777777" w:rsidR="00F22069" w:rsidRPr="00A955C9" w:rsidRDefault="009D3A39" w:rsidP="001E639D">
            <w:pPr>
              <w:rPr>
                <w:sz w:val="20"/>
                <w:szCs w:val="20"/>
              </w:rPr>
            </w:pPr>
            <w:r w:rsidRPr="00A955C9">
              <w:rPr>
                <w:sz w:val="20"/>
                <w:szCs w:val="20"/>
              </w:rPr>
              <w:t xml:space="preserve">Most group members were not really open to expressing their thoughts and feelings openly. There was a lack of active or respectful listening to different opinions of group members and some questions seemed critical or negative. We had </w:t>
            </w:r>
            <w:r w:rsidR="001E639D" w:rsidRPr="00A955C9">
              <w:rPr>
                <w:sz w:val="20"/>
                <w:szCs w:val="20"/>
              </w:rPr>
              <w:t>some trouble</w:t>
            </w:r>
            <w:r w:rsidRPr="00A955C9">
              <w:rPr>
                <w:sz w:val="20"/>
                <w:szCs w:val="20"/>
              </w:rPr>
              <w:t xml:space="preserve"> supporting and trusting each other to accomplish this activity.</w:t>
            </w:r>
          </w:p>
        </w:tc>
        <w:tc>
          <w:tcPr>
            <w:tcW w:w="2636" w:type="dxa"/>
          </w:tcPr>
          <w:p w14:paraId="4F2D8551" w14:textId="77777777" w:rsidR="00F22069" w:rsidRPr="00A955C9" w:rsidRDefault="001E639D" w:rsidP="001E639D">
            <w:pPr>
              <w:rPr>
                <w:sz w:val="20"/>
                <w:szCs w:val="20"/>
              </w:rPr>
            </w:pPr>
            <w:r w:rsidRPr="00A955C9">
              <w:rPr>
                <w:sz w:val="20"/>
                <w:szCs w:val="20"/>
              </w:rPr>
              <w:t>Group members didn’t take any opportunities to express their thoughts or feelings. The discussion tended to be negative and there was a lack of respect for different opinions of group members.  There was little mutual support or trust among members which made it very hard to accomplish this activity.</w:t>
            </w:r>
          </w:p>
        </w:tc>
      </w:tr>
    </w:tbl>
    <w:p w14:paraId="2800CB63" w14:textId="77777777" w:rsidR="00A955C9" w:rsidRDefault="00A955C9">
      <w:pPr>
        <w:rPr>
          <w:sz w:val="20"/>
          <w:szCs w:val="20"/>
        </w:rPr>
      </w:pPr>
    </w:p>
    <w:p w14:paraId="41876656" w14:textId="77777777" w:rsidR="009A7E5A" w:rsidRPr="00A955C9" w:rsidRDefault="00A955C9">
      <w:pPr>
        <w:rPr>
          <w:sz w:val="20"/>
          <w:szCs w:val="20"/>
        </w:rPr>
      </w:pPr>
      <w:r w:rsidRPr="00A955C9">
        <w:rPr>
          <w:sz w:val="20"/>
          <w:szCs w:val="20"/>
        </w:rPr>
        <w:t>Please provide comments/details about how your group worked together. You can comment on the categories addressed above or something different.</w:t>
      </w:r>
    </w:p>
    <w:sectPr w:rsidR="009A7E5A" w:rsidRPr="00A955C9" w:rsidSect="00971D7D">
      <w:footerReference w:type="default" r:id="rI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B6339" w14:textId="77777777" w:rsidR="00143943" w:rsidRDefault="00143943" w:rsidP="00734DE2">
      <w:pPr>
        <w:spacing w:after="0" w:line="240" w:lineRule="auto"/>
      </w:pPr>
      <w:r>
        <w:separator/>
      </w:r>
    </w:p>
  </w:endnote>
  <w:endnote w:type="continuationSeparator" w:id="0">
    <w:p w14:paraId="29BB72C1" w14:textId="77777777" w:rsidR="00143943" w:rsidRDefault="00143943" w:rsidP="0073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3AAB" w14:textId="2AD2DF68" w:rsidR="00734DE2" w:rsidRDefault="00734DE2">
    <w:pPr>
      <w:pStyle w:val="Footer"/>
    </w:pPr>
    <w:r>
      <w:t>Provided courtesy of Roane State Community College Quality Enhancement Program (QEP).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C245" w14:textId="77777777" w:rsidR="00143943" w:rsidRDefault="00143943" w:rsidP="00734DE2">
      <w:pPr>
        <w:spacing w:after="0" w:line="240" w:lineRule="auto"/>
      </w:pPr>
      <w:r>
        <w:separator/>
      </w:r>
    </w:p>
  </w:footnote>
  <w:footnote w:type="continuationSeparator" w:id="0">
    <w:p w14:paraId="61890E70" w14:textId="77777777" w:rsidR="00143943" w:rsidRDefault="00143943" w:rsidP="00734D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E5A"/>
    <w:rsid w:val="000F65DC"/>
    <w:rsid w:val="00143943"/>
    <w:rsid w:val="001E639D"/>
    <w:rsid w:val="00211E04"/>
    <w:rsid w:val="003121D1"/>
    <w:rsid w:val="003F0F18"/>
    <w:rsid w:val="005024E3"/>
    <w:rsid w:val="0055757F"/>
    <w:rsid w:val="005C32A5"/>
    <w:rsid w:val="006C7379"/>
    <w:rsid w:val="00704DEA"/>
    <w:rsid w:val="00734DE2"/>
    <w:rsid w:val="0092278C"/>
    <w:rsid w:val="00971D7D"/>
    <w:rsid w:val="009A7E5A"/>
    <w:rsid w:val="009D3A39"/>
    <w:rsid w:val="00A744B9"/>
    <w:rsid w:val="00A955C9"/>
    <w:rsid w:val="00BA5E81"/>
    <w:rsid w:val="00C70CE1"/>
    <w:rsid w:val="00D20746"/>
    <w:rsid w:val="00D46AEF"/>
    <w:rsid w:val="00EA506C"/>
    <w:rsid w:val="00EF419A"/>
    <w:rsid w:val="00F2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E4F9"/>
  <w15:docId w15:val="{55CB63B7-AEE3-4672-AAC3-8A19EDE4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E2"/>
  </w:style>
  <w:style w:type="paragraph" w:styleId="Footer">
    <w:name w:val="footer"/>
    <w:basedOn w:val="Normal"/>
    <w:link w:val="FooterChar"/>
    <w:uiPriority w:val="99"/>
    <w:unhideWhenUsed/>
    <w:rsid w:val="00734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Miller, Jillian M</cp:lastModifiedBy>
  <cp:revision>5</cp:revision>
  <cp:lastPrinted>2019-05-07T12:14:00Z</cp:lastPrinted>
  <dcterms:created xsi:type="dcterms:W3CDTF">2020-01-16T21:17:00Z</dcterms:created>
  <dcterms:modified xsi:type="dcterms:W3CDTF">2021-02-05T16:39:00Z</dcterms:modified>
</cp:coreProperties>
</file>