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CBB9" w14:textId="77777777" w:rsidR="00100895" w:rsidRDefault="00D616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Exponential Growth Models</w:t>
      </w:r>
    </w:p>
    <w:p w14:paraId="0609CA61" w14:textId="77777777" w:rsidR="00100895" w:rsidRDefault="00D616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Uninhibited Growth of Cells</w:t>
      </w:r>
    </w:p>
    <w:p w14:paraId="40A5A263" w14:textId="77777777" w:rsidR="00100895" w:rsidRDefault="00D616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A model that gives the number N of cells in a culture after a time t has passed (in the early stages of growth) is N(t) = N</w:t>
      </w:r>
      <w:r>
        <w:rPr>
          <w:vertAlign w:val="subscript"/>
        </w:rPr>
        <w:t>0</w:t>
      </w:r>
      <w:r>
        <w:t>e</w:t>
      </w:r>
      <w:r>
        <w:rPr>
          <w:vertAlign w:val="superscript"/>
        </w:rPr>
        <w:t xml:space="preserve">kt     </w:t>
      </w:r>
      <w:r>
        <w:t>k &gt;0, where N</w:t>
      </w:r>
      <w:r>
        <w:rPr>
          <w:vertAlign w:val="subscript"/>
        </w:rPr>
        <w:t>0</w:t>
      </w:r>
      <w:r>
        <w:t xml:space="preserve"> is the initial number of cells and k is a positive constant that represents the growth rate. </w:t>
      </w:r>
      <w:r>
        <w:rPr>
          <w:i/>
        </w:rPr>
        <w:t>Sullivan Algebra</w:t>
      </w:r>
      <w:r>
        <w:rPr>
          <w:i/>
        </w:rPr>
        <w:t xml:space="preserve"> &amp; Trigonometry</w:t>
      </w:r>
    </w:p>
    <w:p w14:paraId="2D537DD1" w14:textId="77777777" w:rsidR="00100895" w:rsidRDefault="00100895">
      <w:pPr>
        <w:jc w:val="both"/>
      </w:pPr>
    </w:p>
    <w:p w14:paraId="770E8A32" w14:textId="77777777" w:rsidR="00100895" w:rsidRDefault="00D616C9">
      <w:pPr>
        <w:jc w:val="both"/>
      </w:pPr>
      <w:r>
        <w:t>Example: A colony of bacteria that grows according to the law of uninhibited growth is modeled by the function N(t) = 50e</w:t>
      </w:r>
      <w:r>
        <w:rPr>
          <w:vertAlign w:val="superscript"/>
        </w:rPr>
        <w:t>0.045t</w:t>
      </w:r>
      <w:r>
        <w:t>, where N is measured in grams and t is measured in days. Use the model to answer the following questions. Round</w:t>
      </w:r>
      <w:r>
        <w:t xml:space="preserve"> to the nearest tenth of a gram.</w:t>
      </w:r>
    </w:p>
    <w:p w14:paraId="03D8A71D" w14:textId="77777777" w:rsidR="00100895" w:rsidRDefault="00D616C9">
      <w:r>
        <w:t>Complete the table using the function N(t).</w:t>
      </w:r>
    </w:p>
    <w:tbl>
      <w:tblPr>
        <w:tblStyle w:val="a8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5895"/>
      </w:tblGrid>
      <w:tr w:rsidR="00100895" w14:paraId="53466993" w14:textId="77777777">
        <w:tc>
          <w:tcPr>
            <w:tcW w:w="3465" w:type="dxa"/>
          </w:tcPr>
          <w:p w14:paraId="298FBC42" w14:textId="77777777" w:rsidR="00100895" w:rsidRDefault="00D616C9">
            <w:pPr>
              <w:jc w:val="center"/>
            </w:pPr>
            <w:r>
              <w:t>Time (in days)</w:t>
            </w:r>
          </w:p>
        </w:tc>
        <w:tc>
          <w:tcPr>
            <w:tcW w:w="5895" w:type="dxa"/>
          </w:tcPr>
          <w:p w14:paraId="0A35F6B6" w14:textId="77777777" w:rsidR="00100895" w:rsidRDefault="00D616C9">
            <w:pPr>
              <w:jc w:val="center"/>
            </w:pPr>
            <w:r>
              <w:t>Population (in grams rounded to the nearest tenth)</w:t>
            </w:r>
          </w:p>
        </w:tc>
      </w:tr>
      <w:tr w:rsidR="00100895" w14:paraId="54CEE23B" w14:textId="77777777">
        <w:tc>
          <w:tcPr>
            <w:tcW w:w="3465" w:type="dxa"/>
          </w:tcPr>
          <w:p w14:paraId="4F4D14DA" w14:textId="77777777" w:rsidR="00100895" w:rsidRDefault="00D616C9">
            <w:pPr>
              <w:jc w:val="center"/>
            </w:pPr>
            <w:r>
              <w:t>0</w:t>
            </w:r>
          </w:p>
        </w:tc>
        <w:tc>
          <w:tcPr>
            <w:tcW w:w="5895" w:type="dxa"/>
          </w:tcPr>
          <w:p w14:paraId="5B25D0FA" w14:textId="77777777" w:rsidR="00100895" w:rsidRDefault="00100895">
            <w:pPr>
              <w:tabs>
                <w:tab w:val="left" w:pos="1290"/>
              </w:tabs>
              <w:rPr>
                <w:color w:val="FF0000"/>
              </w:rPr>
            </w:pPr>
          </w:p>
        </w:tc>
      </w:tr>
      <w:tr w:rsidR="00100895" w14:paraId="7A493B28" w14:textId="77777777">
        <w:tc>
          <w:tcPr>
            <w:tcW w:w="3465" w:type="dxa"/>
          </w:tcPr>
          <w:p w14:paraId="1FC9E25A" w14:textId="77777777" w:rsidR="00100895" w:rsidRDefault="00D616C9">
            <w:pPr>
              <w:jc w:val="center"/>
            </w:pPr>
            <w:r>
              <w:t>1</w:t>
            </w:r>
          </w:p>
        </w:tc>
        <w:tc>
          <w:tcPr>
            <w:tcW w:w="5895" w:type="dxa"/>
          </w:tcPr>
          <w:p w14:paraId="1EFD6646" w14:textId="77777777" w:rsidR="00100895" w:rsidRDefault="00100895">
            <w:pPr>
              <w:rPr>
                <w:color w:val="FF0000"/>
              </w:rPr>
            </w:pPr>
          </w:p>
        </w:tc>
      </w:tr>
      <w:tr w:rsidR="00100895" w14:paraId="07110BFF" w14:textId="77777777">
        <w:tc>
          <w:tcPr>
            <w:tcW w:w="3465" w:type="dxa"/>
          </w:tcPr>
          <w:p w14:paraId="666F626B" w14:textId="77777777" w:rsidR="00100895" w:rsidRDefault="00D616C9">
            <w:pPr>
              <w:jc w:val="center"/>
            </w:pPr>
            <w:r>
              <w:t>2</w:t>
            </w:r>
          </w:p>
        </w:tc>
        <w:tc>
          <w:tcPr>
            <w:tcW w:w="5895" w:type="dxa"/>
          </w:tcPr>
          <w:p w14:paraId="5A1F8A7F" w14:textId="77777777" w:rsidR="00100895" w:rsidRDefault="00100895">
            <w:pPr>
              <w:rPr>
                <w:color w:val="FF0000"/>
              </w:rPr>
            </w:pPr>
          </w:p>
        </w:tc>
      </w:tr>
      <w:tr w:rsidR="00100895" w14:paraId="2491252E" w14:textId="77777777">
        <w:tc>
          <w:tcPr>
            <w:tcW w:w="3465" w:type="dxa"/>
          </w:tcPr>
          <w:p w14:paraId="3405F1A8" w14:textId="77777777" w:rsidR="00100895" w:rsidRDefault="00D616C9">
            <w:pPr>
              <w:jc w:val="center"/>
            </w:pPr>
            <w:r>
              <w:t>3</w:t>
            </w:r>
          </w:p>
        </w:tc>
        <w:tc>
          <w:tcPr>
            <w:tcW w:w="5895" w:type="dxa"/>
          </w:tcPr>
          <w:p w14:paraId="63148076" w14:textId="77777777" w:rsidR="00100895" w:rsidRDefault="00100895">
            <w:pPr>
              <w:rPr>
                <w:color w:val="FF0000"/>
              </w:rPr>
            </w:pPr>
          </w:p>
        </w:tc>
      </w:tr>
      <w:tr w:rsidR="00100895" w14:paraId="6A45DC42" w14:textId="77777777">
        <w:tc>
          <w:tcPr>
            <w:tcW w:w="3465" w:type="dxa"/>
          </w:tcPr>
          <w:p w14:paraId="6F4C2848" w14:textId="77777777" w:rsidR="00100895" w:rsidRDefault="00D616C9">
            <w:pPr>
              <w:jc w:val="center"/>
            </w:pPr>
            <w:r>
              <w:t>4</w:t>
            </w:r>
          </w:p>
        </w:tc>
        <w:tc>
          <w:tcPr>
            <w:tcW w:w="5895" w:type="dxa"/>
          </w:tcPr>
          <w:p w14:paraId="57B23270" w14:textId="77777777" w:rsidR="00100895" w:rsidRDefault="00100895">
            <w:pPr>
              <w:rPr>
                <w:color w:val="FF0000"/>
              </w:rPr>
            </w:pPr>
          </w:p>
        </w:tc>
      </w:tr>
      <w:tr w:rsidR="00100895" w14:paraId="0D327CD2" w14:textId="77777777">
        <w:tc>
          <w:tcPr>
            <w:tcW w:w="3465" w:type="dxa"/>
          </w:tcPr>
          <w:p w14:paraId="151FCD8F" w14:textId="77777777" w:rsidR="00100895" w:rsidRDefault="00D616C9">
            <w:pPr>
              <w:jc w:val="center"/>
            </w:pPr>
            <w:r>
              <w:t>5</w:t>
            </w:r>
          </w:p>
        </w:tc>
        <w:tc>
          <w:tcPr>
            <w:tcW w:w="5895" w:type="dxa"/>
          </w:tcPr>
          <w:p w14:paraId="001DAAEA" w14:textId="77777777" w:rsidR="00100895" w:rsidRDefault="00100895">
            <w:pPr>
              <w:rPr>
                <w:color w:val="FF0000"/>
              </w:rPr>
            </w:pPr>
          </w:p>
        </w:tc>
      </w:tr>
    </w:tbl>
    <w:p w14:paraId="64EB4567" w14:textId="77777777" w:rsidR="00100895" w:rsidRDefault="00100895"/>
    <w:p w14:paraId="30D262B7" w14:textId="77777777" w:rsidR="00100895" w:rsidRDefault="00D616C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1: </w:t>
      </w:r>
    </w:p>
    <w:p w14:paraId="1221DD07" w14:textId="77777777" w:rsidR="00100895" w:rsidRDefault="00D616C9">
      <w:r>
        <w:t xml:space="preserve">1) Determine the initial amount of the bacteria.  </w:t>
      </w:r>
    </w:p>
    <w:p w14:paraId="38290127" w14:textId="77777777" w:rsidR="00100895" w:rsidRDefault="00100895">
      <w:pPr>
        <w:rPr>
          <w:vertAlign w:val="superscript"/>
        </w:rPr>
      </w:pPr>
    </w:p>
    <w:p w14:paraId="181E0412" w14:textId="77777777" w:rsidR="00100895" w:rsidRDefault="00D616C9">
      <w:pPr>
        <w:rPr>
          <w:color w:val="FF0000"/>
        </w:rPr>
      </w:pPr>
      <w:r>
        <w:t>2) What is the population after 10 days</w:t>
      </w:r>
      <w:r>
        <w:rPr>
          <w:color w:val="000000"/>
        </w:rPr>
        <w:t>?</w:t>
      </w:r>
      <w:r>
        <w:rPr>
          <w:color w:val="FF0000"/>
        </w:rPr>
        <w:t xml:space="preserve"> </w:t>
      </w:r>
    </w:p>
    <w:p w14:paraId="528EE447" w14:textId="77777777" w:rsidR="00100895" w:rsidRDefault="00100895">
      <w:pPr>
        <w:rPr>
          <w:color w:val="FF0000"/>
        </w:rPr>
      </w:pPr>
    </w:p>
    <w:p w14:paraId="4ED86B68" w14:textId="77777777" w:rsidR="00100895" w:rsidRDefault="00D616C9">
      <w:pPr>
        <w:rPr>
          <w:color w:val="FF0000"/>
        </w:rPr>
      </w:pPr>
      <w:r>
        <w:t>3) According to the model, how long will it take the population to double</w:t>
      </w:r>
      <w:r>
        <w:rPr>
          <w:color w:val="000000"/>
        </w:rPr>
        <w:t>?</w:t>
      </w:r>
      <w:r>
        <w:rPr>
          <w:color w:val="FF0000"/>
        </w:rPr>
        <w:t xml:space="preserve">  </w:t>
      </w:r>
    </w:p>
    <w:p w14:paraId="5F9D5909" w14:textId="77777777" w:rsidR="00100895" w:rsidRDefault="00100895">
      <w:pPr>
        <w:rPr>
          <w:color w:val="FF0000"/>
        </w:rPr>
      </w:pPr>
    </w:p>
    <w:p w14:paraId="326D8975" w14:textId="77777777" w:rsidR="00100895" w:rsidRDefault="00D616C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2: </w:t>
      </w:r>
    </w:p>
    <w:p w14:paraId="2F3F2984" w14:textId="77777777" w:rsidR="00100895" w:rsidRDefault="00D616C9">
      <w:pPr>
        <w:jc w:val="both"/>
        <w:rPr>
          <w:sz w:val="20"/>
          <w:szCs w:val="20"/>
        </w:rPr>
      </w:pPr>
      <w:r>
        <w:t xml:space="preserve">A colony of </w:t>
      </w:r>
      <w:r>
        <w:rPr>
          <w:i/>
        </w:rPr>
        <w:t xml:space="preserve">Staphylococcus </w:t>
      </w:r>
      <w:r>
        <w:t xml:space="preserve">bacteria increases according to the law of uninhibited growth. Use the information in table A (see next page) to answer each question. </w:t>
      </w:r>
    </w:p>
    <w:p w14:paraId="252888E4" w14:textId="77777777" w:rsidR="00100895" w:rsidRDefault="00D616C9">
      <w:r>
        <w:t>1. What is the starting number of cells, N</w:t>
      </w:r>
      <w:r>
        <w:rPr>
          <w:vertAlign w:val="subscript"/>
        </w:rPr>
        <w:t>0</w:t>
      </w:r>
      <w:r>
        <w:t>?</w:t>
      </w:r>
    </w:p>
    <w:p w14:paraId="1F1867CD" w14:textId="77777777" w:rsidR="00100895" w:rsidRDefault="00D616C9">
      <w:pPr>
        <w:ind w:firstLine="720"/>
        <w:rPr>
          <w:color w:val="FF0000"/>
        </w:rPr>
      </w:pPr>
      <w:r>
        <w:t xml:space="preserve">a. What is </w:t>
      </w:r>
      <w:proofErr w:type="gramStart"/>
      <w:r>
        <w:t>N(</w:t>
      </w:r>
      <w:proofErr w:type="gramEnd"/>
      <w:r>
        <w:t xml:space="preserve">108)?  </w:t>
      </w:r>
      <w:r>
        <w:tab/>
      </w:r>
      <w:r>
        <w:tab/>
      </w:r>
    </w:p>
    <w:p w14:paraId="0652D634" w14:textId="77777777" w:rsidR="00100895" w:rsidRDefault="00D616C9">
      <w:pPr>
        <w:ind w:firstLine="720"/>
        <w:rPr>
          <w:color w:val="FF0000"/>
        </w:rPr>
      </w:pPr>
      <w:r>
        <w:t xml:space="preserve">b. Explain in words the meaning of </w:t>
      </w:r>
      <w:proofErr w:type="gramStart"/>
      <w:r>
        <w:t>N(</w:t>
      </w:r>
      <w:proofErr w:type="gramEnd"/>
      <w:r>
        <w:t>108).</w:t>
      </w:r>
      <w:r>
        <w:rPr>
          <w:color w:val="FF0000"/>
        </w:rPr>
        <w:t xml:space="preserve"> </w:t>
      </w:r>
    </w:p>
    <w:p w14:paraId="32F03B3E" w14:textId="77777777" w:rsidR="00100895" w:rsidRDefault="00D616C9">
      <w:pPr>
        <w:rPr>
          <w:color w:val="FF0000"/>
        </w:rPr>
      </w:pPr>
      <w:r>
        <w:t>3) If N(</w:t>
      </w:r>
      <w:r>
        <w:t xml:space="preserve">t) = 1024, what is </w:t>
      </w:r>
      <w:proofErr w:type="spellStart"/>
      <w:r>
        <w:t>t</w:t>
      </w:r>
      <w:proofErr w:type="spellEnd"/>
      <w:r>
        <w:t xml:space="preserve">? </w:t>
      </w:r>
      <w:r>
        <w:br w:type="page"/>
      </w:r>
    </w:p>
    <w:p w14:paraId="451D95C3" w14:textId="77777777" w:rsidR="00100895" w:rsidRDefault="00100895">
      <w:pPr>
        <w:rPr>
          <w:color w:val="FF0000"/>
          <w:sz w:val="24"/>
          <w:szCs w:val="24"/>
        </w:rPr>
      </w:pPr>
    </w:p>
    <w:p w14:paraId="1B072452" w14:textId="77777777" w:rsidR="00100895" w:rsidRDefault="00D616C9">
      <w:pPr>
        <w:jc w:val="center"/>
      </w:pPr>
      <w:r>
        <w:t>Table A</w:t>
      </w:r>
    </w:p>
    <w:p w14:paraId="7C092664" w14:textId="77777777" w:rsidR="00100895" w:rsidRDefault="00100895">
      <w:pPr>
        <w:jc w:val="center"/>
      </w:pPr>
    </w:p>
    <w:tbl>
      <w:tblPr>
        <w:tblStyle w:val="a9"/>
        <w:tblW w:w="8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"/>
        <w:gridCol w:w="5760"/>
        <w:gridCol w:w="2161"/>
        <w:gridCol w:w="145"/>
      </w:tblGrid>
      <w:tr w:rsidR="00100895" w14:paraId="1B4C9494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2CAE9" w14:textId="77777777" w:rsidR="00100895" w:rsidRDefault="00100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9FEF46F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Maximal Growth Rates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Staphylococcus aureus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40B1B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B0146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895" w14:paraId="65CDD9A3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CA371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8471BCE" w14:textId="77777777" w:rsidR="00100895" w:rsidRDefault="00D616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Example of Binary Fission (doubling time) growth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B025F4A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E6F3B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895" w14:paraId="2A829C0C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32CB1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763A0C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 (Min)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9DBD9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Viable Cell Count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F44E4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CE712F2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93B31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0C7E7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1C190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B6037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727EDCB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E9639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65C70C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1F5FF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6FB00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34D7AED3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A4076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E7E627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5469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25304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C535453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A9D8F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B46AD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31883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0463D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1F2C477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6B689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5A36D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B579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C81F8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6080421F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7B3A3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36D13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C623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30E2FA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6A556B13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58D08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049B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162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08DB34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CE3F0C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22625CD5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9AF30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2A4DF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189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3BD016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AA3FF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79A354A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02023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DA080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216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33AC6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256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28377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B6580A1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B0F2E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2337F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243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E7C8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512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C4EBE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72F3CD9" w14:textId="77777777">
        <w:trPr>
          <w:trHeight w:val="469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45D68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02C1B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8F309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1024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050F9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C21A030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E02E3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017ED5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297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B65FB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2048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41549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5B03665D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AFEEC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26107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324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1135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4096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01F73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5D2B56BD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AEF74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0FDAD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351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5082B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8192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41234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EB1F3B0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B889E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50E2E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378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DF36B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16384</w:t>
            </w: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0419D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7680F22D" w14:textId="77777777">
        <w:trPr>
          <w:trHeight w:val="394"/>
        </w:trPr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BDE5DA3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B009F" w14:textId="77777777" w:rsidR="00100895" w:rsidRDefault="00D616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Adapted from M. M. Mason/ Graham-Smith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39565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74863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D79E0F" w14:textId="77777777" w:rsidR="00100895" w:rsidRDefault="00100895">
      <w:pPr>
        <w:jc w:val="center"/>
      </w:pPr>
    </w:p>
    <w:p w14:paraId="29D78D14" w14:textId="77777777" w:rsidR="00100895" w:rsidRDefault="00100895"/>
    <w:p w14:paraId="4D4BF3C2" w14:textId="77777777" w:rsidR="00100895" w:rsidRDefault="00D616C9">
      <w:pPr>
        <w:jc w:val="both"/>
      </w:pPr>
      <w:r>
        <w:t xml:space="preserve">4.  Create an exponential function that follows the Law of Uninhibited growth to model the data from the table where N is the number of cells and </w:t>
      </w:r>
      <w:proofErr w:type="spellStart"/>
      <w:r>
        <w:t>t</w:t>
      </w:r>
      <w:proofErr w:type="spellEnd"/>
      <w:r>
        <w:t xml:space="preserve"> is time in minutes. Hint: (You will use your answer from #1, and you will also need to use data from the tab</w:t>
      </w:r>
      <w:r>
        <w:t>le to solve for k. Round to 4 places)</w:t>
      </w:r>
    </w:p>
    <w:p w14:paraId="75D33BDB" w14:textId="77777777" w:rsidR="00100895" w:rsidRDefault="00D616C9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N(t) =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e</w:t>
      </w:r>
      <w:r>
        <w:rPr>
          <w:sz w:val="24"/>
          <w:szCs w:val="24"/>
          <w:vertAlign w:val="superscript"/>
        </w:rPr>
        <w:t>kt</w:t>
      </w:r>
    </w:p>
    <w:p w14:paraId="43AC2D5B" w14:textId="77777777" w:rsidR="00100895" w:rsidRDefault="00D616C9">
      <w:pPr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w:lastRenderedPageBreak/>
            <m:t>N</m:t>
          </m:r>
          <m:d>
            <m:d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Cambria Math" w:hAnsi="Cambria Math" w:cs="Cambria Math"/>
              <w:sz w:val="24"/>
              <w:szCs w:val="24"/>
            </w:rPr>
            <m:t>=_________________________</m:t>
          </m:r>
        </m:oMath>
      </m:oMathPara>
    </w:p>
    <w:p w14:paraId="3F54CC02" w14:textId="77777777" w:rsidR="00100895" w:rsidRDefault="00D616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</w:p>
    <w:p w14:paraId="33233B4C" w14:textId="77777777" w:rsidR="00100895" w:rsidRDefault="00D616C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5.  Use your model to predict the number of cells at the end of 330 minutes (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</m:t>
        </m:r>
        <m:r>
          <w:rPr>
            <w:rFonts w:ascii="Cambria Math" w:eastAsia="Cambria Math" w:hAnsi="Cambria Math" w:cs="Cambria Math"/>
            <w:sz w:val="24"/>
            <w:szCs w:val="24"/>
          </w:rPr>
          <m:t>(330)</m:t>
        </m:r>
      </m:oMath>
      <w:r>
        <w:rPr>
          <w:rFonts w:ascii="Cambria Math" w:eastAsia="Cambria Math" w:hAnsi="Cambria Math" w:cs="Cambria Math"/>
          <w:sz w:val="24"/>
          <w:szCs w:val="24"/>
        </w:rPr>
        <w:t>)</w:t>
      </w:r>
      <w:r>
        <w:rPr>
          <w:sz w:val="24"/>
          <w:szCs w:val="24"/>
        </w:rPr>
        <w:t xml:space="preserve">. Round </w:t>
      </w:r>
      <w:r>
        <w:rPr>
          <w:b/>
          <w:i/>
          <w:sz w:val="24"/>
          <w:szCs w:val="24"/>
          <w:u w:val="single"/>
        </w:rPr>
        <w:t>down</w:t>
      </w:r>
      <w:r>
        <w:rPr>
          <w:sz w:val="24"/>
          <w:szCs w:val="24"/>
        </w:rPr>
        <w:t xml:space="preserve"> to the nearest whole number.</w:t>
      </w:r>
    </w:p>
    <w:p w14:paraId="69A6B2E4" w14:textId="77777777" w:rsidR="00100895" w:rsidRDefault="00100895">
      <w:pPr>
        <w:jc w:val="both"/>
      </w:pPr>
    </w:p>
    <w:p w14:paraId="3B29BE54" w14:textId="77777777" w:rsidR="00100895" w:rsidRDefault="00100895">
      <w:pPr>
        <w:jc w:val="both"/>
      </w:pPr>
    </w:p>
    <w:p w14:paraId="4B776CC3" w14:textId="77777777" w:rsidR="00100895" w:rsidRDefault="00100895">
      <w:pPr>
        <w:jc w:val="both"/>
      </w:pPr>
    </w:p>
    <w:p w14:paraId="3F946349" w14:textId="77777777" w:rsidR="00100895" w:rsidRDefault="00100895">
      <w:pPr>
        <w:jc w:val="both"/>
      </w:pPr>
    </w:p>
    <w:p w14:paraId="3AB1B752" w14:textId="77777777" w:rsidR="00100895" w:rsidRDefault="00D616C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3: </w:t>
      </w:r>
    </w:p>
    <w:p w14:paraId="4ED2896C" w14:textId="77777777" w:rsidR="00100895" w:rsidRDefault="00D616C9">
      <w:pPr>
        <w:jc w:val="both"/>
      </w:pPr>
      <w:r>
        <w:t xml:space="preserve">A colony of </w:t>
      </w:r>
      <w:r>
        <w:rPr>
          <w:i/>
        </w:rPr>
        <w:t>Staphylococcus</w:t>
      </w:r>
      <w:r>
        <w:t xml:space="preserve"> bacteria increases according to the law of uninhibited growth. If the number of bacteria doubles in 27 minutes, find a function that gives the number of cells in the culture if N is the number of cells and </w:t>
      </w:r>
      <w:proofErr w:type="spellStart"/>
      <w:r>
        <w:t>t</w:t>
      </w:r>
      <w:proofErr w:type="spellEnd"/>
      <w:r>
        <w:t xml:space="preserve"> is time in minutes. </w:t>
      </w:r>
    </w:p>
    <w:p w14:paraId="7DEEDCC2" w14:textId="77777777" w:rsidR="00100895" w:rsidRDefault="00D616C9">
      <w:pPr>
        <w:jc w:val="center"/>
        <w:rPr>
          <w:sz w:val="20"/>
          <w:szCs w:val="20"/>
        </w:rPr>
      </w:pPr>
      <w:r>
        <w:rPr>
          <w:sz w:val="24"/>
          <w:szCs w:val="24"/>
        </w:rPr>
        <w:t>N(t) =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e</w:t>
      </w:r>
      <w:r>
        <w:rPr>
          <w:sz w:val="24"/>
          <w:szCs w:val="24"/>
          <w:vertAlign w:val="superscript"/>
        </w:rPr>
        <w:t>kt</w:t>
      </w:r>
    </w:p>
    <w:p w14:paraId="4F97E73A" w14:textId="77777777" w:rsidR="00100895" w:rsidRDefault="00D616C9">
      <w:pPr>
        <w:rPr>
          <w:color w:val="FF0000"/>
          <w:sz w:val="24"/>
          <w:szCs w:val="24"/>
        </w:rPr>
      </w:pPr>
      <w:r>
        <w:rPr>
          <w:color w:val="FF0000"/>
          <w:sz w:val="20"/>
          <w:szCs w:val="20"/>
        </w:rPr>
        <w:t xml:space="preserve"> </w:t>
      </w:r>
    </w:p>
    <w:p w14:paraId="118E7384" w14:textId="77777777" w:rsidR="00100895" w:rsidRDefault="00D616C9">
      <w:pPr>
        <w:jc w:val="both"/>
        <w:rPr>
          <w:sz w:val="24"/>
          <w:szCs w:val="24"/>
        </w:rPr>
      </w:pPr>
      <w:r>
        <w:rPr>
          <w:sz w:val="24"/>
          <w:szCs w:val="24"/>
        </w:rPr>
        <w:t>If you start with 5 cells, use your function to complete the table for various time periods to estimate the number of viable cells.</w:t>
      </w: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00895" w14:paraId="2B948AAA" w14:textId="77777777">
        <w:tc>
          <w:tcPr>
            <w:tcW w:w="4675" w:type="dxa"/>
          </w:tcPr>
          <w:p w14:paraId="20F24175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in minutes</w:t>
            </w:r>
          </w:p>
        </w:tc>
        <w:tc>
          <w:tcPr>
            <w:tcW w:w="4675" w:type="dxa"/>
          </w:tcPr>
          <w:p w14:paraId="08C5E951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Viable Cells</w:t>
            </w:r>
          </w:p>
        </w:tc>
      </w:tr>
      <w:tr w:rsidR="00100895" w14:paraId="2DFED735" w14:textId="77777777">
        <w:tc>
          <w:tcPr>
            <w:tcW w:w="4675" w:type="dxa"/>
          </w:tcPr>
          <w:p w14:paraId="7C98651C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5" w:type="dxa"/>
          </w:tcPr>
          <w:p w14:paraId="7D6BDCB4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0895" w14:paraId="30D8BA88" w14:textId="77777777">
        <w:tc>
          <w:tcPr>
            <w:tcW w:w="4675" w:type="dxa"/>
          </w:tcPr>
          <w:p w14:paraId="2492E2CC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4675" w:type="dxa"/>
          </w:tcPr>
          <w:p w14:paraId="32137E15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0895" w14:paraId="25111958" w14:textId="77777777">
        <w:tc>
          <w:tcPr>
            <w:tcW w:w="4675" w:type="dxa"/>
          </w:tcPr>
          <w:p w14:paraId="0578B127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5" w:type="dxa"/>
          </w:tcPr>
          <w:p w14:paraId="0230CC0F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0895" w14:paraId="1A64B2B7" w14:textId="77777777">
        <w:tc>
          <w:tcPr>
            <w:tcW w:w="4675" w:type="dxa"/>
          </w:tcPr>
          <w:p w14:paraId="1C05F9CC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75" w:type="dxa"/>
          </w:tcPr>
          <w:p w14:paraId="2C4CD3C3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0895" w14:paraId="0AE5A925" w14:textId="77777777">
        <w:tc>
          <w:tcPr>
            <w:tcW w:w="4675" w:type="dxa"/>
          </w:tcPr>
          <w:p w14:paraId="2428C5E9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675" w:type="dxa"/>
          </w:tcPr>
          <w:p w14:paraId="4B3D54A9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0895" w14:paraId="7F62BBDF" w14:textId="77777777">
        <w:tc>
          <w:tcPr>
            <w:tcW w:w="4675" w:type="dxa"/>
          </w:tcPr>
          <w:p w14:paraId="2796AA70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5" w:type="dxa"/>
          </w:tcPr>
          <w:p w14:paraId="5A1554CA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0895" w14:paraId="53AFE64B" w14:textId="77777777">
        <w:tc>
          <w:tcPr>
            <w:tcW w:w="4675" w:type="dxa"/>
          </w:tcPr>
          <w:p w14:paraId="09CE48D6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675" w:type="dxa"/>
          </w:tcPr>
          <w:p w14:paraId="49CCDFBB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0895" w14:paraId="2DFC1300" w14:textId="77777777">
        <w:tc>
          <w:tcPr>
            <w:tcW w:w="4675" w:type="dxa"/>
          </w:tcPr>
          <w:p w14:paraId="1E22B187" w14:textId="77777777" w:rsidR="00100895" w:rsidRDefault="00D61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675" w:type="dxa"/>
          </w:tcPr>
          <w:p w14:paraId="34013932" w14:textId="77777777" w:rsidR="00100895" w:rsidRDefault="001008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A71A6B1" w14:textId="77777777" w:rsidR="00100895" w:rsidRDefault="00100895"/>
    <w:p w14:paraId="351496EA" w14:textId="77777777" w:rsidR="00100895" w:rsidRDefault="00D616C9">
      <w:pPr>
        <w:jc w:val="both"/>
      </w:pPr>
      <w:r>
        <w:t xml:space="preserve">In science, the formula, </w:t>
      </w:r>
      <w:proofErr w:type="spellStart"/>
      <w:r>
        <w:t>N</w:t>
      </w:r>
      <w:r>
        <w:rPr>
          <w:vertAlign w:val="subscript"/>
        </w:rPr>
        <w:t>n</w:t>
      </w:r>
      <w:proofErr w:type="spellEnd"/>
      <w:r>
        <w:t xml:space="preserve"> = N</w:t>
      </w:r>
      <w:r>
        <w:rPr>
          <w:vertAlign w:val="subscript"/>
        </w:rPr>
        <w:t>0</w:t>
      </w:r>
      <w:r>
        <w:t>2</w:t>
      </w:r>
      <w:r>
        <w:rPr>
          <w:vertAlign w:val="superscript"/>
        </w:rPr>
        <w:t>n</w:t>
      </w:r>
      <w:r>
        <w:t xml:space="preserve"> is used for bacterial growth problems where n represents “number of generations”, N</w:t>
      </w:r>
      <w:r>
        <w:rPr>
          <w:vertAlign w:val="subscript"/>
        </w:rPr>
        <w:t>0</w:t>
      </w:r>
      <w:r>
        <w:t xml:space="preserve"> represents the initial number of cells, and </w:t>
      </w:r>
      <w:proofErr w:type="spellStart"/>
      <w:r>
        <w:t>N</w:t>
      </w:r>
      <w:r>
        <w:rPr>
          <w:vertAlign w:val="subscript"/>
        </w:rPr>
        <w:t>n</w:t>
      </w:r>
      <w:proofErr w:type="spellEnd"/>
      <w:r>
        <w:t xml:space="preserve"> represents the total number of cells after n generations. </w:t>
      </w:r>
    </w:p>
    <w:p w14:paraId="71EE54D7" w14:textId="77777777" w:rsidR="00100895" w:rsidRDefault="00D616C9">
      <w:pPr>
        <w:jc w:val="both"/>
      </w:pPr>
      <w:r>
        <w:t xml:space="preserve">1. Compare and contrast the above science formula to the math function f(x) = </w:t>
      </w:r>
      <w:proofErr w:type="spellStart"/>
      <w:r>
        <w:t>ab</w:t>
      </w:r>
      <w:r>
        <w:rPr>
          <w:vertAlign w:val="superscript"/>
        </w:rPr>
        <w:t>x</w:t>
      </w:r>
      <w:proofErr w:type="spellEnd"/>
      <w:r>
        <w:t xml:space="preserve">?                               </w:t>
      </w:r>
    </w:p>
    <w:p w14:paraId="5F39A108" w14:textId="77777777" w:rsidR="00100895" w:rsidRDefault="00D616C9">
      <w:pPr>
        <w:spacing w:after="0"/>
        <w:jc w:val="both"/>
        <w:rPr>
          <w:color w:val="FF0000"/>
        </w:rPr>
      </w:pPr>
      <w:r>
        <w:t>2.  Using the information from table B (see page that follows), determine the amou</w:t>
      </w:r>
      <w:r>
        <w:t xml:space="preserve">nt of time that it takes for cells to double. This is referred to in science as the generation time.  </w:t>
      </w:r>
    </w:p>
    <w:p w14:paraId="40E3A385" w14:textId="77777777" w:rsidR="00100895" w:rsidRDefault="00100895">
      <w:pPr>
        <w:spacing w:after="0"/>
        <w:jc w:val="both"/>
      </w:pPr>
    </w:p>
    <w:p w14:paraId="78050991" w14:textId="77777777" w:rsidR="00100895" w:rsidRDefault="00D616C9">
      <w:pPr>
        <w:spacing w:after="0"/>
        <w:jc w:val="both"/>
      </w:pPr>
      <w:r>
        <w:t xml:space="preserve">3. Complete the “number of generations” column in the table on the next page. </w:t>
      </w:r>
    </w:p>
    <w:p w14:paraId="744D0139" w14:textId="77777777" w:rsidR="00100895" w:rsidRDefault="00100895">
      <w:pPr>
        <w:spacing w:after="0"/>
        <w:jc w:val="both"/>
      </w:pPr>
    </w:p>
    <w:p w14:paraId="4934EA28" w14:textId="77777777" w:rsidR="00100895" w:rsidRDefault="00D616C9">
      <w:pPr>
        <w:spacing w:after="0"/>
        <w:jc w:val="both"/>
        <w:rPr>
          <w:color w:val="FF0000"/>
        </w:rPr>
      </w:pPr>
      <w:r>
        <w:lastRenderedPageBreak/>
        <w:t xml:space="preserve">4. a) How long does it take for the cell to complete 5 generations? </w:t>
      </w:r>
    </w:p>
    <w:p w14:paraId="0E07E384" w14:textId="77777777" w:rsidR="00100895" w:rsidRDefault="00D616C9">
      <w:pPr>
        <w:spacing w:after="0"/>
        <w:jc w:val="both"/>
        <w:rPr>
          <w:color w:val="FF0000"/>
        </w:rPr>
      </w:pPr>
      <w:r>
        <w:t xml:space="preserve">   </w:t>
      </w:r>
      <w:r>
        <w:t xml:space="preserve"> b) How long does it take for the cell to complete 10 generations? </w:t>
      </w:r>
    </w:p>
    <w:p w14:paraId="5FAFF067" w14:textId="77777777" w:rsidR="00100895" w:rsidRDefault="00D616C9">
      <w:pPr>
        <w:spacing w:after="0"/>
        <w:jc w:val="both"/>
      </w:pPr>
      <w:r>
        <w:t xml:space="preserve">    c) How long does it take for the cell to complete 15 generations?    </w:t>
      </w:r>
    </w:p>
    <w:p w14:paraId="7BA69B1F" w14:textId="77777777" w:rsidR="00100895" w:rsidRDefault="00D616C9">
      <w:pPr>
        <w:spacing w:after="0"/>
        <w:jc w:val="both"/>
        <w:rPr>
          <w:color w:val="FF0000"/>
        </w:rPr>
      </w:pPr>
      <w:r>
        <w:t xml:space="preserve">    d) How long does it take for the cell to complete 30 generations? </w:t>
      </w:r>
      <w:r>
        <w:rPr>
          <w:color w:val="FF0000"/>
        </w:rPr>
        <w:t xml:space="preserve">  </w:t>
      </w:r>
    </w:p>
    <w:p w14:paraId="4199F031" w14:textId="77777777" w:rsidR="00100895" w:rsidRDefault="00100895">
      <w:pPr>
        <w:spacing w:after="0"/>
        <w:jc w:val="both"/>
        <w:rPr>
          <w:color w:val="FF0000"/>
        </w:rPr>
      </w:pPr>
    </w:p>
    <w:p w14:paraId="49A0726C" w14:textId="77777777" w:rsidR="00100895" w:rsidRDefault="00D616C9">
      <w:pPr>
        <w:spacing w:after="0"/>
        <w:jc w:val="both"/>
      </w:pPr>
      <w:r>
        <w:t>5. Create an exponential function to mod</w:t>
      </w:r>
      <w:r>
        <w:t xml:space="preserve">el the relationship between the </w:t>
      </w:r>
      <w:r>
        <w:rPr>
          <w:i/>
        </w:rPr>
        <w:t>Number of Generations</w:t>
      </w:r>
      <w:r>
        <w:t xml:space="preserve"> and </w:t>
      </w:r>
      <w:r>
        <w:rPr>
          <w:i/>
        </w:rPr>
        <w:t>Viable Cell Count</w:t>
      </w:r>
      <w:r>
        <w:t xml:space="preserve"> using the function f(x) = </w:t>
      </w:r>
      <w:proofErr w:type="spellStart"/>
      <w:proofErr w:type="gramStart"/>
      <w:r>
        <w:t>ab</w:t>
      </w:r>
      <w:r>
        <w:rPr>
          <w:vertAlign w:val="superscript"/>
        </w:rPr>
        <w:t>x</w:t>
      </w:r>
      <w:proofErr w:type="spellEnd"/>
      <w:r>
        <w:t xml:space="preserve"> .</w:t>
      </w:r>
      <w:proofErr w:type="gramEnd"/>
    </w:p>
    <w:p w14:paraId="2B528548" w14:textId="77777777" w:rsidR="00100895" w:rsidRDefault="00100895">
      <w:pPr>
        <w:spacing w:after="0"/>
        <w:jc w:val="both"/>
      </w:pPr>
    </w:p>
    <w:p w14:paraId="17CFF227" w14:textId="77777777" w:rsidR="00100895" w:rsidRDefault="00D616C9">
      <w:pPr>
        <w:spacing w:after="0"/>
        <w:jc w:val="both"/>
        <w:rPr>
          <w:color w:val="FF0000"/>
        </w:rPr>
      </w:pPr>
      <w:r>
        <w:t xml:space="preserve">6. Graph the number of generations vs the cell count using a linear scale on the graph paper provided. What is your independent variable? </w:t>
      </w:r>
    </w:p>
    <w:p w14:paraId="1F89713A" w14:textId="77777777" w:rsidR="00100895" w:rsidRDefault="00D616C9">
      <w:pPr>
        <w:spacing w:after="0"/>
        <w:jc w:val="both"/>
        <w:rPr>
          <w:color w:val="FF0000"/>
        </w:rPr>
      </w:pPr>
      <w:r>
        <w:t xml:space="preserve">What is the dependent variable? </w:t>
      </w:r>
    </w:p>
    <w:p w14:paraId="76C9743E" w14:textId="77777777" w:rsidR="00100895" w:rsidRDefault="00D616C9">
      <w:pPr>
        <w:spacing w:after="0"/>
        <w:jc w:val="both"/>
      </w:pPr>
      <w:r>
        <w:rPr>
          <w:color w:val="FF0000"/>
        </w:rPr>
        <w:t xml:space="preserve"> </w:t>
      </w:r>
      <w:r>
        <w:t>Label your axes accordingly.</w:t>
      </w:r>
    </w:p>
    <w:p w14:paraId="297D54E1" w14:textId="77777777" w:rsidR="00100895" w:rsidRDefault="00100895">
      <w:pPr>
        <w:spacing w:after="0"/>
        <w:jc w:val="both"/>
      </w:pPr>
    </w:p>
    <w:p w14:paraId="482DF402" w14:textId="77777777" w:rsidR="00100895" w:rsidRDefault="00D616C9">
      <w:pPr>
        <w:spacing w:after="0"/>
        <w:jc w:val="both"/>
        <w:rPr>
          <w:color w:val="FF0000"/>
        </w:rPr>
      </w:pPr>
      <w:r>
        <w:t xml:space="preserve">7. What variable represents the domain of this </w:t>
      </w:r>
      <w:proofErr w:type="gramStart"/>
      <w:r>
        <w:t xml:space="preserve">graph </w:t>
      </w:r>
      <w:r>
        <w:t>?</w:t>
      </w:r>
      <w:proofErr w:type="gramEnd"/>
      <w:r>
        <w:t xml:space="preserve">  </w:t>
      </w:r>
    </w:p>
    <w:p w14:paraId="25F6DA61" w14:textId="77777777" w:rsidR="00100895" w:rsidRDefault="00D616C9">
      <w:pPr>
        <w:spacing w:after="0"/>
        <w:jc w:val="both"/>
        <w:rPr>
          <w:color w:val="FF0000"/>
        </w:rPr>
      </w:pPr>
      <w:r>
        <w:t xml:space="preserve">     What variable represents the range of this graph?  </w:t>
      </w:r>
    </w:p>
    <w:p w14:paraId="0A247310" w14:textId="77777777" w:rsidR="00100895" w:rsidRDefault="00100895">
      <w:pPr>
        <w:spacing w:after="0"/>
        <w:jc w:val="both"/>
      </w:pPr>
    </w:p>
    <w:p w14:paraId="335EECA7" w14:textId="77777777" w:rsidR="00100895" w:rsidRDefault="00D616C9">
      <w:pPr>
        <w:spacing w:after="0"/>
        <w:jc w:val="both"/>
        <w:rPr>
          <w:color w:val="FF0000"/>
        </w:rPr>
      </w:pPr>
      <w:r>
        <w:t>8. Discuss possible drawbacks to graphing this data on the coordinate plane using a linear scale</w:t>
      </w:r>
      <w:r>
        <w:rPr>
          <w:color w:val="FF0000"/>
        </w:rPr>
        <w:t>.</w:t>
      </w:r>
    </w:p>
    <w:p w14:paraId="5BA99337" w14:textId="77777777" w:rsidR="00100895" w:rsidRDefault="00100895">
      <w:pPr>
        <w:jc w:val="center"/>
        <w:rPr>
          <w:sz w:val="28"/>
          <w:szCs w:val="28"/>
          <w:vertAlign w:val="superscript"/>
        </w:rPr>
      </w:pPr>
    </w:p>
    <w:p w14:paraId="138188F0" w14:textId="77777777" w:rsidR="00100895" w:rsidRDefault="00D616C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Table B</w:t>
      </w:r>
    </w:p>
    <w:tbl>
      <w:tblPr>
        <w:tblStyle w:val="ab"/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"/>
        <w:gridCol w:w="4560"/>
        <w:gridCol w:w="2580"/>
        <w:gridCol w:w="2010"/>
        <w:gridCol w:w="130"/>
      </w:tblGrid>
      <w:tr w:rsidR="00100895" w14:paraId="1924E8F6" w14:textId="77777777">
        <w:trPr>
          <w:trHeight w:val="564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6F1E80" w14:textId="77777777" w:rsidR="00100895" w:rsidRDefault="00100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0F20100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Maximal Growth Rates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Staphylococcus aureus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D1112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895" w14:paraId="5DF88480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09DDF0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D941F58" w14:textId="77777777" w:rsidR="00100895" w:rsidRDefault="00D616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Example of Binary Fission (doubling time) growth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6836708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A1485AE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95401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895" w14:paraId="4FD93217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0100C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46543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Time (Min)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DB16D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 of generations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C86A0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Viable Cell Count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594C6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65B71BAC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3851B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6341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99460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DF2EE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D55F3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53D74B8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D91DE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1B934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AEBA3" w14:textId="77777777" w:rsidR="00100895" w:rsidRDefault="00100895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EADB3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3A6B91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018E929D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35E8F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F51C3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0A06D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72F5F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104B5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66BB729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B3201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A2735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EEF32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B544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D6FEE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70849C93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E4E20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7FE3C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1311F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62642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6B46D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61A6E0E5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7B195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47679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1D586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9602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A965B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BA05D01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EA81A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3D165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162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51BBB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5C181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D5345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663F789B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CA828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BFA9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189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980FE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568012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BE652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0EE0DED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2C195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9317F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216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C89BD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CDEC4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256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AF8F8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58C8ACB4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98E9AF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994F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243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4E95B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8F3D1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512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E75C4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45E267B2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660B1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81DF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72B1B8" w14:textId="77777777" w:rsidR="00100895" w:rsidRDefault="00100895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18DF00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1024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FBFEA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AE0E7BA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102E4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8958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297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D5ECB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A6A2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2048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578D9F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31A6597F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691AD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F8225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324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0BFA7" w14:textId="77777777" w:rsidR="00100895" w:rsidRDefault="00100895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5270A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4096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97550A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3F9F0A49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42717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C81E8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351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09858" w14:textId="77777777" w:rsidR="00100895" w:rsidRDefault="0010089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13380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8192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16C92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1FD35C3A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A65EA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4A237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378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CFFA83" w14:textId="77777777" w:rsidR="00100895" w:rsidRDefault="001008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A47F6" w14:textId="77777777" w:rsidR="00100895" w:rsidRDefault="00D616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16384</w:t>
            </w: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77013" w14:textId="77777777" w:rsidR="00100895" w:rsidRDefault="001008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895" w14:paraId="685ABF6F" w14:textId="77777777">
        <w:trPr>
          <w:trHeight w:val="315"/>
        </w:trPr>
        <w:tc>
          <w:tcPr>
            <w:tcW w:w="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A85CFF3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75D91" w14:textId="77777777" w:rsidR="00100895" w:rsidRDefault="00D616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Adapted from M. M. Mason/ Graham-Smith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D57AC" w14:textId="77777777" w:rsidR="00100895" w:rsidRDefault="001008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92CB6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52A0B" w14:textId="77777777" w:rsidR="00100895" w:rsidRDefault="00100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6F048D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0E7F65" w14:textId="77777777" w:rsidR="00100895" w:rsidRDefault="00100895">
      <w:pPr>
        <w:spacing w:after="0"/>
      </w:pPr>
    </w:p>
    <w:p w14:paraId="293A2E5E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8119C79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Part 4: </w:t>
      </w:r>
    </w:p>
    <w:p w14:paraId="16AC9D02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000000"/>
        </w:rPr>
        <w:t>Compare and contrast the graph of y = 4</w:t>
      </w:r>
      <w:r>
        <w:rPr>
          <w:color w:val="000000"/>
          <w:vertAlign w:val="superscript"/>
        </w:rPr>
        <w:t>x</w:t>
      </w:r>
      <w:r>
        <w:rPr>
          <w:color w:val="000000"/>
        </w:rPr>
        <w:t xml:space="preserve"> using both a linear(arithmetic) </w:t>
      </w:r>
      <w:r>
        <w:t>graph</w:t>
      </w:r>
      <w:r>
        <w:rPr>
          <w:color w:val="000000"/>
        </w:rPr>
        <w:t xml:space="preserve"> and a semi-log </w:t>
      </w:r>
      <w:r>
        <w:t>graph</w:t>
      </w:r>
      <w:r>
        <w:rPr>
          <w:color w:val="000000"/>
        </w:rPr>
        <w:t xml:space="preserve">.  </w:t>
      </w:r>
    </w:p>
    <w:tbl>
      <w:tblPr>
        <w:tblStyle w:val="ac"/>
        <w:tblW w:w="1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"/>
        <w:gridCol w:w="867"/>
      </w:tblGrid>
      <w:tr w:rsidR="00100895" w14:paraId="2CDAC576" w14:textId="77777777">
        <w:trPr>
          <w:trHeight w:val="276"/>
          <w:jc w:val="center"/>
        </w:trPr>
        <w:tc>
          <w:tcPr>
            <w:tcW w:w="640" w:type="dxa"/>
          </w:tcPr>
          <w:p w14:paraId="77102167" w14:textId="77777777" w:rsidR="00100895" w:rsidRDefault="00D616C9">
            <w:pPr>
              <w:jc w:val="center"/>
            </w:pPr>
            <w:r>
              <w:t>x</w:t>
            </w:r>
          </w:p>
        </w:tc>
        <w:tc>
          <w:tcPr>
            <w:tcW w:w="867" w:type="dxa"/>
          </w:tcPr>
          <w:p w14:paraId="40DE57CA" w14:textId="77777777" w:rsidR="00100895" w:rsidRDefault="00D616C9">
            <w:pPr>
              <w:jc w:val="center"/>
            </w:pPr>
            <w:r>
              <w:t>f(x)= 4</w:t>
            </w:r>
            <w:r>
              <w:rPr>
                <w:vertAlign w:val="superscript"/>
              </w:rPr>
              <w:t>x</w:t>
            </w:r>
          </w:p>
        </w:tc>
      </w:tr>
      <w:tr w:rsidR="00100895" w14:paraId="2FA16521" w14:textId="77777777">
        <w:trPr>
          <w:trHeight w:val="243"/>
          <w:jc w:val="center"/>
        </w:trPr>
        <w:tc>
          <w:tcPr>
            <w:tcW w:w="640" w:type="dxa"/>
          </w:tcPr>
          <w:p w14:paraId="5FD61AFA" w14:textId="77777777" w:rsidR="00100895" w:rsidRDefault="00D616C9">
            <w:pPr>
              <w:jc w:val="center"/>
            </w:pPr>
            <w:r>
              <w:t>-2</w:t>
            </w:r>
          </w:p>
        </w:tc>
        <w:tc>
          <w:tcPr>
            <w:tcW w:w="867" w:type="dxa"/>
          </w:tcPr>
          <w:p w14:paraId="33D5E43A" w14:textId="77777777" w:rsidR="00100895" w:rsidRDefault="00D616C9">
            <w:pPr>
              <w:jc w:val="center"/>
            </w:pPr>
            <w:r>
              <w:t xml:space="preserve">  1/16</w:t>
            </w:r>
          </w:p>
        </w:tc>
      </w:tr>
      <w:tr w:rsidR="00100895" w14:paraId="0E431EFC" w14:textId="77777777">
        <w:trPr>
          <w:trHeight w:val="243"/>
          <w:jc w:val="center"/>
        </w:trPr>
        <w:tc>
          <w:tcPr>
            <w:tcW w:w="640" w:type="dxa"/>
          </w:tcPr>
          <w:p w14:paraId="5DB17795" w14:textId="77777777" w:rsidR="00100895" w:rsidRDefault="00D616C9">
            <w:pPr>
              <w:jc w:val="center"/>
            </w:pPr>
            <w:r>
              <w:t>-1</w:t>
            </w:r>
          </w:p>
        </w:tc>
        <w:tc>
          <w:tcPr>
            <w:tcW w:w="867" w:type="dxa"/>
          </w:tcPr>
          <w:p w14:paraId="7C456BBD" w14:textId="77777777" w:rsidR="00100895" w:rsidRDefault="00D616C9">
            <w:pPr>
              <w:jc w:val="center"/>
            </w:pPr>
            <w:r>
              <w:t xml:space="preserve"> 1/4</w:t>
            </w:r>
          </w:p>
        </w:tc>
      </w:tr>
      <w:tr w:rsidR="00100895" w14:paraId="40C053B6" w14:textId="77777777">
        <w:trPr>
          <w:trHeight w:val="243"/>
          <w:jc w:val="center"/>
        </w:trPr>
        <w:tc>
          <w:tcPr>
            <w:tcW w:w="640" w:type="dxa"/>
          </w:tcPr>
          <w:p w14:paraId="40085D9F" w14:textId="77777777" w:rsidR="00100895" w:rsidRDefault="00D616C9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14:paraId="1BFC7FD2" w14:textId="77777777" w:rsidR="00100895" w:rsidRDefault="00D616C9">
            <w:pPr>
              <w:jc w:val="center"/>
            </w:pPr>
            <w:r>
              <w:t>1</w:t>
            </w:r>
          </w:p>
        </w:tc>
      </w:tr>
      <w:tr w:rsidR="00100895" w14:paraId="4CB092CF" w14:textId="77777777">
        <w:trPr>
          <w:trHeight w:val="243"/>
          <w:jc w:val="center"/>
        </w:trPr>
        <w:tc>
          <w:tcPr>
            <w:tcW w:w="640" w:type="dxa"/>
          </w:tcPr>
          <w:p w14:paraId="2D583E57" w14:textId="77777777" w:rsidR="00100895" w:rsidRDefault="00D616C9">
            <w:pPr>
              <w:jc w:val="center"/>
            </w:pPr>
            <w:bookmarkStart w:id="0" w:name="_heading=h.gjdgxs" w:colFirst="0" w:colLast="0"/>
            <w:bookmarkEnd w:id="0"/>
            <w:r>
              <w:t>1</w:t>
            </w:r>
          </w:p>
        </w:tc>
        <w:tc>
          <w:tcPr>
            <w:tcW w:w="867" w:type="dxa"/>
          </w:tcPr>
          <w:p w14:paraId="2D5C658D" w14:textId="77777777" w:rsidR="00100895" w:rsidRDefault="00D616C9">
            <w:pPr>
              <w:jc w:val="center"/>
            </w:pPr>
            <w:r>
              <w:t>4</w:t>
            </w:r>
          </w:p>
        </w:tc>
      </w:tr>
      <w:tr w:rsidR="00100895" w14:paraId="15C78395" w14:textId="77777777">
        <w:trPr>
          <w:trHeight w:val="243"/>
          <w:jc w:val="center"/>
        </w:trPr>
        <w:tc>
          <w:tcPr>
            <w:tcW w:w="640" w:type="dxa"/>
          </w:tcPr>
          <w:p w14:paraId="2CFCFF12" w14:textId="77777777" w:rsidR="00100895" w:rsidRDefault="00D616C9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14:paraId="00D21049" w14:textId="77777777" w:rsidR="00100895" w:rsidRDefault="00D616C9">
            <w:pPr>
              <w:jc w:val="center"/>
            </w:pPr>
            <w:r>
              <w:t>16</w:t>
            </w:r>
          </w:p>
        </w:tc>
      </w:tr>
      <w:tr w:rsidR="00100895" w14:paraId="54991DE7" w14:textId="77777777">
        <w:trPr>
          <w:trHeight w:val="243"/>
          <w:jc w:val="center"/>
        </w:trPr>
        <w:tc>
          <w:tcPr>
            <w:tcW w:w="640" w:type="dxa"/>
          </w:tcPr>
          <w:p w14:paraId="220FB469" w14:textId="77777777" w:rsidR="00100895" w:rsidRDefault="00D616C9">
            <w:pPr>
              <w:jc w:val="center"/>
            </w:pPr>
            <w:r>
              <w:t>3</w:t>
            </w:r>
          </w:p>
        </w:tc>
        <w:tc>
          <w:tcPr>
            <w:tcW w:w="867" w:type="dxa"/>
          </w:tcPr>
          <w:p w14:paraId="4F88F7D9" w14:textId="77777777" w:rsidR="00100895" w:rsidRDefault="00D616C9">
            <w:pPr>
              <w:jc w:val="center"/>
            </w:pPr>
            <w:r>
              <w:t>64</w:t>
            </w:r>
          </w:p>
        </w:tc>
      </w:tr>
      <w:tr w:rsidR="00100895" w14:paraId="15319A79" w14:textId="77777777">
        <w:trPr>
          <w:trHeight w:val="243"/>
          <w:jc w:val="center"/>
        </w:trPr>
        <w:tc>
          <w:tcPr>
            <w:tcW w:w="640" w:type="dxa"/>
          </w:tcPr>
          <w:p w14:paraId="111D15D1" w14:textId="77777777" w:rsidR="00100895" w:rsidRDefault="00D616C9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14:paraId="23DA9FCF" w14:textId="77777777" w:rsidR="00100895" w:rsidRDefault="00D616C9">
            <w:pPr>
              <w:jc w:val="center"/>
            </w:pPr>
            <w:r>
              <w:t>256</w:t>
            </w:r>
          </w:p>
        </w:tc>
      </w:tr>
    </w:tbl>
    <w:p w14:paraId="2AFFD85E" w14:textId="77777777" w:rsidR="00100895" w:rsidRDefault="00D616C9">
      <w:pPr>
        <w:jc w:val="center"/>
      </w:pPr>
      <w:r>
        <w:rPr>
          <w:noProof/>
        </w:rPr>
        <w:drawing>
          <wp:inline distT="0" distB="0" distL="0" distR="0" wp14:anchorId="04D83CE2" wp14:editId="76A44BAB">
            <wp:extent cx="3800036" cy="1690529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036" cy="1690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C61C5" w14:textId="77777777" w:rsidR="00100895" w:rsidRDefault="00D616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</w:t>
      </w:r>
    </w:p>
    <w:p w14:paraId="3FDF9151" w14:textId="77777777" w:rsidR="00100895" w:rsidRDefault="00D616C9">
      <w:pPr>
        <w:jc w:val="both"/>
      </w:pPr>
      <w:r>
        <w:t>Using the indicated information from table B and your handout of semi-log graph paper, graph the generation time vs the viable cell count and answer the following question</w:t>
      </w:r>
      <w:r>
        <w:t>s:</w:t>
      </w:r>
    </w:p>
    <w:p w14:paraId="7ED6A697" w14:textId="77777777" w:rsidR="00100895" w:rsidRDefault="00D616C9">
      <w:pPr>
        <w:jc w:val="both"/>
        <w:rPr>
          <w:color w:val="FF0000"/>
        </w:rPr>
      </w:pPr>
      <w:r>
        <w:t xml:space="preserve">1. What information should be displayed on the x-axis and what information would go on the y-axis? </w:t>
      </w:r>
    </w:p>
    <w:p w14:paraId="0BC1EAB7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</w:rPr>
      </w:pPr>
      <w:r>
        <w:rPr>
          <w:color w:val="000000"/>
        </w:rPr>
        <w:t>2.</w:t>
      </w:r>
      <w:r>
        <w:t xml:space="preserve"> </w:t>
      </w:r>
      <w:r>
        <w:rPr>
          <w:color w:val="000000"/>
        </w:rPr>
        <w:t>What do you notice about the shape of the graph once it is graphed on semi-log paper?</w:t>
      </w:r>
    </w:p>
    <w:p w14:paraId="29562BB3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69D734DC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</w:rPr>
      </w:pPr>
      <w:r>
        <w:rPr>
          <w:color w:val="000000"/>
        </w:rPr>
        <w:t xml:space="preserve">3. Think about decisions </w:t>
      </w:r>
      <w:r>
        <w:t>scientists</w:t>
      </w:r>
      <w:r>
        <w:rPr>
          <w:color w:val="000000"/>
        </w:rPr>
        <w:t xml:space="preserve"> often must make concerning data.  What do you perceive the benefits to be of graphing on a semi-log </w:t>
      </w:r>
      <w:r>
        <w:t>scale</w:t>
      </w:r>
      <w:r>
        <w:rPr>
          <w:color w:val="000000"/>
        </w:rPr>
        <w:t xml:space="preserve"> vs. a linear (arithmetic) </w:t>
      </w:r>
      <w:r>
        <w:t>scale</w:t>
      </w:r>
      <w:r>
        <w:rPr>
          <w:color w:val="000000"/>
        </w:rPr>
        <w:t xml:space="preserve">? </w:t>
      </w:r>
    </w:p>
    <w:p w14:paraId="0013DD07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</w:rPr>
      </w:pPr>
    </w:p>
    <w:p w14:paraId="151307BF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Part 5: </w:t>
      </w:r>
    </w:p>
    <w:p w14:paraId="161CF8B1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07D5850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1. Compare and contrast the two models that were used to represent the data from tables A and B from previous activities.</w:t>
      </w:r>
    </w:p>
    <w:p w14:paraId="13B1DDAF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Table A:   N(t) =N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  <w:vertAlign w:val="superscript"/>
        </w:rPr>
        <w:t>026t</w:t>
      </w:r>
      <w:r>
        <w:rPr>
          <w:color w:val="000000"/>
          <w:sz w:val="24"/>
          <w:szCs w:val="24"/>
        </w:rPr>
        <w:t xml:space="preserve">               Table B:   f(x) = 2</w:t>
      </w:r>
      <w:r>
        <w:rPr>
          <w:color w:val="000000"/>
          <w:sz w:val="24"/>
          <w:szCs w:val="24"/>
          <w:vertAlign w:val="superscript"/>
        </w:rPr>
        <w:t>x</w:t>
      </w:r>
    </w:p>
    <w:p w14:paraId="29924423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vertAlign w:val="superscript"/>
        </w:rPr>
      </w:pPr>
    </w:p>
    <w:p w14:paraId="6B4CCA14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______________________________________________________________________________________________________________________________________</w:t>
      </w:r>
    </w:p>
    <w:p w14:paraId="7BF15986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504580C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2. Compare the domain and range of the two models:</w:t>
      </w:r>
    </w:p>
    <w:p w14:paraId="42B2B3A1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5CA1F749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</w:t>
      </w:r>
    </w:p>
    <w:p w14:paraId="4C989684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14D32E7B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</w:p>
    <w:p w14:paraId="04AAE713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</w:p>
    <w:p w14:paraId="2B6F74D5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noProof/>
          <w:color w:val="FF0000"/>
        </w:rPr>
        <w:object w:dxaOrig="9180" w:dyaOrig="11880" w14:anchorId="17F7C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9.1pt;height:593.8pt;mso-width-percent:0;mso-height-percent:0;mso-width-percent:0;mso-height-percent:0" o:ole="">
            <v:imagedata r:id="rId8" o:title=""/>
          </v:shape>
          <o:OLEObject Type="Embed" ProgID="AcroExch.Document.DC" ShapeID="_x0000_i1025" DrawAspect="Content" ObjectID="_1674318697" r:id="rId9"/>
        </w:object>
      </w:r>
    </w:p>
    <w:p w14:paraId="6DE1DA4E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</w:p>
    <w:p w14:paraId="0C80D4C1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</w:p>
    <w:p w14:paraId="456EB1AD" w14:textId="77777777" w:rsidR="00100895" w:rsidRDefault="001008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</w:p>
    <w:p w14:paraId="42A31137" w14:textId="77777777" w:rsidR="00100895" w:rsidRDefault="00D616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bookmarkStart w:id="1" w:name="_heading=h.30j0zll" w:colFirst="0" w:colLast="0"/>
      <w:bookmarkEnd w:id="1"/>
      <w:r>
        <w:rPr>
          <w:noProof/>
        </w:rPr>
        <w:lastRenderedPageBreak/>
        <w:drawing>
          <wp:inline distT="0" distB="0" distL="0" distR="0" wp14:anchorId="0D3EAEE7" wp14:editId="38C8993A">
            <wp:extent cx="5943600" cy="808863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8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0089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6BFC2" w14:textId="77777777" w:rsidR="00D616C9" w:rsidRDefault="00D616C9">
      <w:pPr>
        <w:spacing w:after="0" w:line="240" w:lineRule="auto"/>
      </w:pPr>
      <w:r>
        <w:separator/>
      </w:r>
    </w:p>
  </w:endnote>
  <w:endnote w:type="continuationSeparator" w:id="0">
    <w:p w14:paraId="5A4B26AC" w14:textId="77777777" w:rsidR="00D616C9" w:rsidRDefault="00D6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F95E" w14:textId="77777777" w:rsidR="00100895" w:rsidRDefault="00D616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96B07">
      <w:rPr>
        <w:color w:val="000000"/>
      </w:rPr>
      <w:fldChar w:fldCharType="separate"/>
    </w:r>
    <w:r w:rsidR="00F96B07">
      <w:rPr>
        <w:noProof/>
        <w:color w:val="000000"/>
      </w:rPr>
      <w:t>1</w:t>
    </w:r>
    <w:r>
      <w:rPr>
        <w:color w:val="000000"/>
      </w:rPr>
      <w:fldChar w:fldCharType="end"/>
    </w:r>
  </w:p>
  <w:p w14:paraId="07A25867" w14:textId="77777777" w:rsidR="00100895" w:rsidRDefault="001008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D1A2E" w14:textId="77777777" w:rsidR="00D616C9" w:rsidRDefault="00D616C9">
      <w:pPr>
        <w:spacing w:after="0" w:line="240" w:lineRule="auto"/>
      </w:pPr>
      <w:r>
        <w:separator/>
      </w:r>
    </w:p>
  </w:footnote>
  <w:footnote w:type="continuationSeparator" w:id="0">
    <w:p w14:paraId="4BEDF414" w14:textId="77777777" w:rsidR="00D616C9" w:rsidRDefault="00D6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08D" w14:textId="77777777" w:rsidR="00100895" w:rsidRDefault="001008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5"/>
    <w:rsid w:val="00100895"/>
    <w:rsid w:val="00D616C9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1621"/>
  <w15:docId w15:val="{F5456D5D-0B23-A741-BDA6-B5D93DB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C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244C"/>
    <w:rPr>
      <w:color w:val="808080"/>
    </w:rPr>
  </w:style>
  <w:style w:type="paragraph" w:styleId="ListParagraph">
    <w:name w:val="List Paragraph"/>
    <w:basedOn w:val="Normal"/>
    <w:uiPriority w:val="34"/>
    <w:qFormat/>
    <w:rsid w:val="006E5E6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62"/>
  </w:style>
  <w:style w:type="paragraph" w:styleId="Footer">
    <w:name w:val="footer"/>
    <w:basedOn w:val="Normal"/>
    <w:link w:val="FooterChar"/>
    <w:uiPriority w:val="99"/>
    <w:unhideWhenUsed/>
    <w:rsid w:val="00AD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62"/>
  </w:style>
  <w:style w:type="paragraph" w:styleId="BalloonText">
    <w:name w:val="Balloon Text"/>
    <w:basedOn w:val="Normal"/>
    <w:link w:val="BalloonTextChar"/>
    <w:uiPriority w:val="99"/>
    <w:semiHidden/>
    <w:unhideWhenUsed/>
    <w:rsid w:val="007A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EB"/>
    <w:rPr>
      <w:rFonts w:ascii="Segoe UI" w:hAnsi="Segoe UI" w:cs="Segoe UI"/>
      <w:sz w:val="18"/>
      <w:szCs w:val="1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zBwn8V+hcPusXWPn6WSrowjyw==">AMUW2mVQKtnGWDroZ6p213L5RswITh5kFFGUHfqeHG//zI7g7FVy9bcnE56QuGUNRP5e3qlFSWMyOFNK/fYPuPj5DmlnqbcEfB0Ud9nahph/B1F99DaOXeLuEj5OUjYkF8v+JQlBaA4v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Alford</dc:creator>
  <cp:lastModifiedBy>BUNTZ, JENNIFER</cp:lastModifiedBy>
  <cp:revision>2</cp:revision>
  <dcterms:created xsi:type="dcterms:W3CDTF">2020-12-08T18:44:00Z</dcterms:created>
  <dcterms:modified xsi:type="dcterms:W3CDTF">2021-02-09T02:45:00Z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0x01010057BC8CB89AE7E94983C6F9E948525A71</vt:lpwstr>
  </property>
</Properties>
</file>