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D3E6" w14:textId="77777777" w:rsidR="00C2429E" w:rsidRDefault="001D682B">
      <w:pPr>
        <w:rPr>
          <w:b/>
          <w:sz w:val="36"/>
          <w:szCs w:val="36"/>
        </w:rPr>
      </w:pPr>
      <w:r>
        <w:t>Name __________________________</w:t>
      </w:r>
    </w:p>
    <w:p w14:paraId="22470D9A" w14:textId="77777777" w:rsidR="00C2429E" w:rsidRDefault="001D682B">
      <w:pPr>
        <w:pStyle w:val="Title"/>
        <w:rPr>
          <w:b/>
          <w:sz w:val="36"/>
          <w:szCs w:val="36"/>
        </w:rPr>
      </w:pPr>
      <w:bookmarkStart w:id="0" w:name="_ipe3v4jldhz6" w:colFirst="0" w:colLast="0"/>
      <w:bookmarkEnd w:id="0"/>
      <w:r>
        <w:rPr>
          <w:b/>
          <w:sz w:val="36"/>
          <w:szCs w:val="36"/>
        </w:rPr>
        <w:t xml:space="preserve">Scales, Sizes, and Specialization: </w:t>
      </w:r>
    </w:p>
    <w:p w14:paraId="1AE187EB" w14:textId="77777777" w:rsidR="00C2429E" w:rsidRDefault="001D682B">
      <w:pPr>
        <w:pStyle w:val="Title"/>
        <w:rPr>
          <w:b/>
          <w:sz w:val="36"/>
          <w:szCs w:val="36"/>
        </w:rPr>
      </w:pPr>
      <w:bookmarkStart w:id="1" w:name="_vq1p5fpw5axu" w:colFirst="0" w:colLast="0"/>
      <w:bookmarkEnd w:id="1"/>
      <w:r>
        <w:rPr>
          <w:b/>
          <w:sz w:val="36"/>
          <w:szCs w:val="36"/>
        </w:rPr>
        <w:t>An activity highlighting the diversity in cell types</w:t>
      </w:r>
    </w:p>
    <w:p w14:paraId="5927F3F9" w14:textId="77777777" w:rsidR="00C2429E" w:rsidRDefault="001D682B">
      <w:pPr>
        <w:pStyle w:val="Heading2"/>
      </w:pPr>
      <w:bookmarkStart w:id="2" w:name="_osdj8rqcex8m" w:colFirst="0" w:colLast="0"/>
      <w:bookmarkEnd w:id="2"/>
      <w:r>
        <w:t>Part 1 and 2:</w:t>
      </w:r>
    </w:p>
    <w:p w14:paraId="6CC77ABC" w14:textId="77777777" w:rsidR="00C2429E" w:rsidRDefault="001D682B">
      <w:r>
        <w:t xml:space="preserve">Remove the cards from </w:t>
      </w:r>
      <w:r>
        <w:rPr>
          <w:b/>
        </w:rPr>
        <w:t>Bag A</w:t>
      </w:r>
      <w:r>
        <w:t xml:space="preserve"> and work to sort the cards on your desk or table based on which cell types you think are most prevalent to least prevalent in the human body.  Put the cell type you think is MOST prevalent at the top and the LEAST prevalent at the bottom.</w:t>
      </w:r>
    </w:p>
    <w:p w14:paraId="3BBC71FD" w14:textId="77777777" w:rsidR="00C2429E" w:rsidRDefault="00C2429E"/>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C2429E" w14:paraId="6067623D" w14:textId="77777777" w:rsidTr="00B67289">
        <w:tc>
          <w:tcPr>
            <w:tcW w:w="5400" w:type="dxa"/>
            <w:shd w:val="clear" w:color="auto" w:fill="auto"/>
            <w:tcMar>
              <w:top w:w="100" w:type="dxa"/>
              <w:left w:w="100" w:type="dxa"/>
              <w:bottom w:w="100" w:type="dxa"/>
              <w:right w:w="100" w:type="dxa"/>
            </w:tcMar>
          </w:tcPr>
          <w:p w14:paraId="476DBBC5" w14:textId="0374313F" w:rsidR="00C2429E" w:rsidRDefault="001D682B">
            <w:pPr>
              <w:widowControl w:val="0"/>
              <w:pBdr>
                <w:top w:val="nil"/>
                <w:left w:val="nil"/>
                <w:bottom w:val="nil"/>
                <w:right w:val="nil"/>
                <w:between w:val="nil"/>
              </w:pBdr>
              <w:spacing w:line="240" w:lineRule="auto"/>
            </w:pPr>
            <w:r>
              <w:rPr>
                <w:b/>
              </w:rPr>
              <w:t>Bag A</w:t>
            </w:r>
            <w:r>
              <w:t xml:space="preserve"> Sorted by Prevalence</w:t>
            </w:r>
          </w:p>
        </w:tc>
        <w:tc>
          <w:tcPr>
            <w:tcW w:w="5400" w:type="dxa"/>
            <w:shd w:val="clear" w:color="auto" w:fill="auto"/>
            <w:tcMar>
              <w:top w:w="100" w:type="dxa"/>
              <w:left w:w="100" w:type="dxa"/>
              <w:bottom w:w="100" w:type="dxa"/>
              <w:right w:w="100" w:type="dxa"/>
            </w:tcMar>
          </w:tcPr>
          <w:p w14:paraId="57C94BA2" w14:textId="77777777" w:rsidR="00C2429E" w:rsidRDefault="001D682B">
            <w:pPr>
              <w:widowControl w:val="0"/>
              <w:pBdr>
                <w:top w:val="nil"/>
                <w:left w:val="nil"/>
                <w:bottom w:val="nil"/>
                <w:right w:val="nil"/>
                <w:between w:val="nil"/>
              </w:pBdr>
              <w:spacing w:line="240" w:lineRule="auto"/>
            </w:pPr>
            <w:r>
              <w:rPr>
                <w:b/>
              </w:rPr>
              <w:t>Bag B</w:t>
            </w:r>
            <w:r>
              <w:t xml:space="preserve"> Sorted by Mass</w:t>
            </w:r>
          </w:p>
        </w:tc>
      </w:tr>
      <w:tr w:rsidR="00C2429E" w14:paraId="15FA0907" w14:textId="77777777" w:rsidTr="00B67289">
        <w:tc>
          <w:tcPr>
            <w:tcW w:w="5400" w:type="dxa"/>
            <w:shd w:val="clear" w:color="auto" w:fill="auto"/>
            <w:tcMar>
              <w:top w:w="100" w:type="dxa"/>
              <w:left w:w="100" w:type="dxa"/>
              <w:bottom w:w="100" w:type="dxa"/>
              <w:right w:w="100" w:type="dxa"/>
            </w:tcMar>
          </w:tcPr>
          <w:p w14:paraId="79309693" w14:textId="1B91E5E7" w:rsidR="00C2429E" w:rsidRDefault="00A82D77">
            <w:pPr>
              <w:widowControl w:val="0"/>
              <w:pBdr>
                <w:top w:val="nil"/>
                <w:left w:val="nil"/>
                <w:bottom w:val="nil"/>
                <w:right w:val="nil"/>
                <w:between w:val="nil"/>
              </w:pBdr>
              <w:spacing w:line="240" w:lineRule="auto"/>
            </w:pPr>
            <w:r>
              <w:t>Most Prevalent:</w:t>
            </w:r>
          </w:p>
        </w:tc>
        <w:tc>
          <w:tcPr>
            <w:tcW w:w="5400" w:type="dxa"/>
            <w:shd w:val="clear" w:color="auto" w:fill="auto"/>
            <w:tcMar>
              <w:top w:w="100" w:type="dxa"/>
              <w:left w:w="100" w:type="dxa"/>
              <w:bottom w:w="100" w:type="dxa"/>
              <w:right w:w="100" w:type="dxa"/>
            </w:tcMar>
          </w:tcPr>
          <w:p w14:paraId="580D6C21" w14:textId="53333146" w:rsidR="00C2429E" w:rsidRDefault="00A82D77">
            <w:pPr>
              <w:widowControl w:val="0"/>
              <w:pBdr>
                <w:top w:val="nil"/>
                <w:left w:val="nil"/>
                <w:bottom w:val="nil"/>
                <w:right w:val="nil"/>
                <w:between w:val="nil"/>
              </w:pBdr>
              <w:spacing w:line="240" w:lineRule="auto"/>
            </w:pPr>
            <w:r>
              <w:t>Most Mass:</w:t>
            </w:r>
          </w:p>
        </w:tc>
      </w:tr>
      <w:tr w:rsidR="00C2429E" w14:paraId="32AE05FC" w14:textId="77777777" w:rsidTr="00B67289">
        <w:tc>
          <w:tcPr>
            <w:tcW w:w="5400" w:type="dxa"/>
            <w:shd w:val="clear" w:color="auto" w:fill="auto"/>
            <w:tcMar>
              <w:top w:w="100" w:type="dxa"/>
              <w:left w:w="100" w:type="dxa"/>
              <w:bottom w:w="100" w:type="dxa"/>
              <w:right w:w="100" w:type="dxa"/>
            </w:tcMar>
          </w:tcPr>
          <w:p w14:paraId="34391F9F"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0E7ED495" w14:textId="77777777" w:rsidR="00C2429E" w:rsidRDefault="00C2429E">
            <w:pPr>
              <w:widowControl w:val="0"/>
              <w:pBdr>
                <w:top w:val="nil"/>
                <w:left w:val="nil"/>
                <w:bottom w:val="nil"/>
                <w:right w:val="nil"/>
                <w:between w:val="nil"/>
              </w:pBdr>
              <w:spacing w:line="240" w:lineRule="auto"/>
            </w:pPr>
          </w:p>
        </w:tc>
      </w:tr>
      <w:tr w:rsidR="00C2429E" w14:paraId="2A0A0E6C" w14:textId="77777777" w:rsidTr="00B67289">
        <w:tc>
          <w:tcPr>
            <w:tcW w:w="5400" w:type="dxa"/>
            <w:shd w:val="clear" w:color="auto" w:fill="auto"/>
            <w:tcMar>
              <w:top w:w="100" w:type="dxa"/>
              <w:left w:w="100" w:type="dxa"/>
              <w:bottom w:w="100" w:type="dxa"/>
              <w:right w:w="100" w:type="dxa"/>
            </w:tcMar>
          </w:tcPr>
          <w:p w14:paraId="592874AE"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001112C7" w14:textId="77777777" w:rsidR="00C2429E" w:rsidRDefault="00C2429E">
            <w:pPr>
              <w:widowControl w:val="0"/>
              <w:pBdr>
                <w:top w:val="nil"/>
                <w:left w:val="nil"/>
                <w:bottom w:val="nil"/>
                <w:right w:val="nil"/>
                <w:between w:val="nil"/>
              </w:pBdr>
              <w:spacing w:line="240" w:lineRule="auto"/>
            </w:pPr>
          </w:p>
        </w:tc>
      </w:tr>
      <w:tr w:rsidR="00C2429E" w14:paraId="06BDF744" w14:textId="77777777" w:rsidTr="00B67289">
        <w:tc>
          <w:tcPr>
            <w:tcW w:w="5400" w:type="dxa"/>
            <w:shd w:val="clear" w:color="auto" w:fill="auto"/>
            <w:tcMar>
              <w:top w:w="100" w:type="dxa"/>
              <w:left w:w="100" w:type="dxa"/>
              <w:bottom w:w="100" w:type="dxa"/>
              <w:right w:w="100" w:type="dxa"/>
            </w:tcMar>
          </w:tcPr>
          <w:p w14:paraId="5ED80C91"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2166FB28" w14:textId="77777777" w:rsidR="00C2429E" w:rsidRDefault="00C2429E">
            <w:pPr>
              <w:widowControl w:val="0"/>
              <w:pBdr>
                <w:top w:val="nil"/>
                <w:left w:val="nil"/>
                <w:bottom w:val="nil"/>
                <w:right w:val="nil"/>
                <w:between w:val="nil"/>
              </w:pBdr>
              <w:spacing w:line="240" w:lineRule="auto"/>
            </w:pPr>
          </w:p>
        </w:tc>
      </w:tr>
      <w:tr w:rsidR="00C2429E" w14:paraId="2FDB3CDD" w14:textId="77777777" w:rsidTr="00B67289">
        <w:tc>
          <w:tcPr>
            <w:tcW w:w="5400" w:type="dxa"/>
            <w:shd w:val="clear" w:color="auto" w:fill="auto"/>
            <w:tcMar>
              <w:top w:w="100" w:type="dxa"/>
              <w:left w:w="100" w:type="dxa"/>
              <w:bottom w:w="100" w:type="dxa"/>
              <w:right w:w="100" w:type="dxa"/>
            </w:tcMar>
          </w:tcPr>
          <w:p w14:paraId="40C394FD"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2A378AF9" w14:textId="77777777" w:rsidR="00C2429E" w:rsidRDefault="00C2429E">
            <w:pPr>
              <w:widowControl w:val="0"/>
              <w:pBdr>
                <w:top w:val="nil"/>
                <w:left w:val="nil"/>
                <w:bottom w:val="nil"/>
                <w:right w:val="nil"/>
                <w:between w:val="nil"/>
              </w:pBdr>
              <w:spacing w:line="240" w:lineRule="auto"/>
            </w:pPr>
          </w:p>
        </w:tc>
      </w:tr>
      <w:tr w:rsidR="00C2429E" w14:paraId="644C8F50" w14:textId="77777777" w:rsidTr="00B67289">
        <w:tc>
          <w:tcPr>
            <w:tcW w:w="5400" w:type="dxa"/>
            <w:shd w:val="clear" w:color="auto" w:fill="auto"/>
            <w:tcMar>
              <w:top w:w="100" w:type="dxa"/>
              <w:left w:w="100" w:type="dxa"/>
              <w:bottom w:w="100" w:type="dxa"/>
              <w:right w:w="100" w:type="dxa"/>
            </w:tcMar>
          </w:tcPr>
          <w:p w14:paraId="08BAABED" w14:textId="17B92617" w:rsidR="00C2429E" w:rsidRDefault="00A82D77">
            <w:pPr>
              <w:widowControl w:val="0"/>
              <w:pBdr>
                <w:top w:val="nil"/>
                <w:left w:val="nil"/>
                <w:bottom w:val="nil"/>
                <w:right w:val="nil"/>
                <w:between w:val="nil"/>
              </w:pBdr>
              <w:spacing w:line="240" w:lineRule="auto"/>
            </w:pPr>
            <w:r>
              <w:t>Least Prevalent:</w:t>
            </w:r>
          </w:p>
        </w:tc>
        <w:tc>
          <w:tcPr>
            <w:tcW w:w="5400" w:type="dxa"/>
            <w:shd w:val="clear" w:color="auto" w:fill="auto"/>
            <w:tcMar>
              <w:top w:w="100" w:type="dxa"/>
              <w:left w:w="100" w:type="dxa"/>
              <w:bottom w:w="100" w:type="dxa"/>
              <w:right w:w="100" w:type="dxa"/>
            </w:tcMar>
          </w:tcPr>
          <w:p w14:paraId="7C625B11" w14:textId="28F535D1" w:rsidR="00C2429E" w:rsidRDefault="00A82D77">
            <w:pPr>
              <w:widowControl w:val="0"/>
              <w:pBdr>
                <w:top w:val="nil"/>
                <w:left w:val="nil"/>
                <w:bottom w:val="nil"/>
                <w:right w:val="nil"/>
                <w:between w:val="nil"/>
              </w:pBdr>
              <w:spacing w:line="240" w:lineRule="auto"/>
            </w:pPr>
            <w:r>
              <w:t>Least Mass:</w:t>
            </w:r>
          </w:p>
        </w:tc>
      </w:tr>
    </w:tbl>
    <w:p w14:paraId="6822DEE1" w14:textId="77777777" w:rsidR="00C2429E" w:rsidRDefault="00C2429E"/>
    <w:p w14:paraId="1CCD5062" w14:textId="77777777" w:rsidR="00C2429E" w:rsidRDefault="001D682B">
      <w:r>
        <w:t>After completing the table above, answer the following questions:</w:t>
      </w:r>
    </w:p>
    <w:p w14:paraId="0B916FA2" w14:textId="77777777" w:rsidR="00C2429E" w:rsidRDefault="00C2429E"/>
    <w:p w14:paraId="7090B795" w14:textId="52C5ABE8" w:rsidR="00C2429E" w:rsidRDefault="001D682B" w:rsidP="00B67289">
      <w:pPr>
        <w:numPr>
          <w:ilvl w:val="0"/>
          <w:numId w:val="1"/>
        </w:numPr>
        <w:spacing w:after="700"/>
      </w:pPr>
      <w:r>
        <w:t xml:space="preserve">Given a list of cellular measurements, what information would you need to use to determine a cell’s weight? Cellular measurements: length, width, height, density, surface area, volume, average circumference. </w:t>
      </w:r>
    </w:p>
    <w:p w14:paraId="2EBFC6E0" w14:textId="5FBA6B24" w:rsidR="00B67289" w:rsidRDefault="001D682B" w:rsidP="00B67289">
      <w:pPr>
        <w:numPr>
          <w:ilvl w:val="0"/>
          <w:numId w:val="1"/>
        </w:numPr>
        <w:rPr>
          <w:sz w:val="32"/>
          <w:szCs w:val="32"/>
        </w:rPr>
      </w:pPr>
      <w:r>
        <w:t xml:space="preserve">Using the cellular </w:t>
      </w:r>
      <w:proofErr w:type="gramStart"/>
      <w:r w:rsidR="003B2CF5">
        <w:t>measurements</w:t>
      </w:r>
      <w:proofErr w:type="gramEnd"/>
      <w:r>
        <w:t xml:space="preserve"> you chose in question 1, how might these values be arranged mathematically to calculate weight?</w:t>
      </w:r>
      <w:bookmarkStart w:id="3" w:name="_yxsbr06xbmw5" w:colFirst="0" w:colLast="0"/>
      <w:bookmarkEnd w:id="3"/>
      <w:r w:rsidR="00B67289">
        <w:t xml:space="preserve"> </w:t>
      </w:r>
      <w:r w:rsidR="00B67289">
        <w:br w:type="page"/>
      </w:r>
    </w:p>
    <w:p w14:paraId="024B94FC" w14:textId="26052742" w:rsidR="00C2429E" w:rsidRDefault="001D682B">
      <w:pPr>
        <w:pStyle w:val="Heading2"/>
      </w:pPr>
      <w:r>
        <w:lastRenderedPageBreak/>
        <w:t xml:space="preserve">Part 3: </w:t>
      </w:r>
    </w:p>
    <w:p w14:paraId="289F41D8" w14:textId="77777777" w:rsidR="00C2429E" w:rsidRDefault="001D682B">
      <w:pPr>
        <w:pStyle w:val="Heading2"/>
        <w:spacing w:before="240"/>
      </w:pPr>
      <w:bookmarkStart w:id="4" w:name="_fj023b9jtjzg" w:colFirst="0" w:colLast="0"/>
      <w:bookmarkEnd w:id="4"/>
      <w:r>
        <w:t>What are the formulas for each of the calculations:</w:t>
      </w:r>
    </w:p>
    <w:p w14:paraId="00ADBB17" w14:textId="77777777" w:rsidR="00C2429E" w:rsidRDefault="00C2429E"/>
    <w:p w14:paraId="7749C762" w14:textId="77777777" w:rsidR="00B67289" w:rsidRDefault="001D682B" w:rsidP="00B67289">
      <w:pPr>
        <w:spacing w:after="600"/>
      </w:pPr>
      <w:r>
        <w:t>Average volume of one cell</w:t>
      </w:r>
    </w:p>
    <w:p w14:paraId="54D3EA0C" w14:textId="77777777" w:rsidR="00B67289" w:rsidRDefault="001D682B" w:rsidP="00B67289">
      <w:pPr>
        <w:spacing w:after="600"/>
      </w:pPr>
      <w:r>
        <w:t>Average density for one cell</w:t>
      </w:r>
    </w:p>
    <w:p w14:paraId="70D235D0" w14:textId="056D7FFE" w:rsidR="00C2429E" w:rsidRDefault="001D682B" w:rsidP="00B67289">
      <w:pPr>
        <w:spacing w:after="600"/>
      </w:pPr>
      <w:r>
        <w:t>Average mass of one cell</w:t>
      </w:r>
    </w:p>
    <w:p w14:paraId="067C709A" w14:textId="77777777" w:rsidR="00C2429E" w:rsidRDefault="001D682B">
      <w:pPr>
        <w:pStyle w:val="Heading2"/>
      </w:pPr>
      <w:bookmarkStart w:id="5" w:name="_1dxa2ethmndj" w:colFirst="0" w:colLast="0"/>
      <w:bookmarkEnd w:id="5"/>
      <w:r>
        <w:t>Total weight from cell type in human body</w:t>
      </w:r>
    </w:p>
    <w:p w14:paraId="6EF88AFA" w14:textId="3A18B850" w:rsidR="00C2429E" w:rsidRDefault="001D682B">
      <w:pPr>
        <w:rPr>
          <w:u w:val="single"/>
        </w:rPr>
      </w:pPr>
      <w:r>
        <w:t>Work to fill out the following table showing data about the size and prevalence of various cell types.</w:t>
      </w:r>
      <w:r w:rsidR="00A82D77">
        <w:t xml:space="preserve">  Hint: Look at the formulas you just created</w:t>
      </w:r>
    </w:p>
    <w:tbl>
      <w:tblPr>
        <w:tblStyle w:val="a0"/>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A0" w:firstRow="1" w:lastRow="0" w:firstColumn="1" w:lastColumn="0" w:noHBand="1" w:noVBand="1"/>
      </w:tblPr>
      <w:tblGrid>
        <w:gridCol w:w="2250"/>
        <w:gridCol w:w="1425"/>
        <w:gridCol w:w="1425"/>
        <w:gridCol w:w="1425"/>
        <w:gridCol w:w="1425"/>
        <w:gridCol w:w="1455"/>
      </w:tblGrid>
      <w:tr w:rsidR="00C2429E" w14:paraId="4AB458F0" w14:textId="77777777" w:rsidTr="003B2CF5">
        <w:trPr>
          <w:trHeight w:val="11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4FF87A27" w14:textId="77777777" w:rsidR="00C2429E" w:rsidRDefault="001D682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A730236" w14:textId="77777777" w:rsidR="00C2429E" w:rsidRDefault="001D682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9289580" w14:textId="77777777" w:rsidR="00C2429E" w:rsidRDefault="001D682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4FC3F12" w14:textId="5E4BAD55" w:rsidR="00C2429E" w:rsidRDefault="003B2CF5">
            <w:pPr>
              <w:widowControl w:val="0"/>
              <w:jc w:val="center"/>
              <w:rPr>
                <w:sz w:val="20"/>
                <w:szCs w:val="20"/>
              </w:rPr>
            </w:pPr>
            <w:r>
              <w:rPr>
                <w:b/>
                <w:sz w:val="20"/>
                <w:szCs w:val="20"/>
              </w:rPr>
              <w:t>Average density</w:t>
            </w:r>
            <w:r w:rsidR="001D682B">
              <w:rPr>
                <w:b/>
                <w:sz w:val="20"/>
                <w:szCs w:val="20"/>
              </w:rPr>
              <w:t xml:space="preserve"> </w:t>
            </w:r>
            <w:r>
              <w:rPr>
                <w:b/>
                <w:sz w:val="20"/>
                <w:szCs w:val="20"/>
              </w:rPr>
              <w:t xml:space="preserve">for </w:t>
            </w:r>
            <w:r>
              <w:rPr>
                <w:rFonts w:ascii="Calibri" w:eastAsia="Calibri" w:hAnsi="Calibri" w:cs="Calibri"/>
                <w:b/>
              </w:rPr>
              <w:t>one</w:t>
            </w:r>
            <w:r w:rsidR="001D682B">
              <w:rPr>
                <w:rFonts w:ascii="Calibri" w:eastAsia="Calibri" w:hAnsi="Calibri" w:cs="Calibri"/>
                <w:b/>
              </w:rPr>
              <w:t xml:space="preserve"> cell </w:t>
            </w:r>
            <w:r w:rsidR="001D682B">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C0C5AD8" w14:textId="77777777" w:rsidR="00C2429E" w:rsidRDefault="00C2429E">
            <w:pPr>
              <w:widowControl w:val="0"/>
              <w:rPr>
                <w:b/>
                <w:sz w:val="20"/>
                <w:szCs w:val="20"/>
                <w:highlight w:val="red"/>
              </w:rPr>
            </w:pPr>
          </w:p>
          <w:p w14:paraId="01061159" w14:textId="77777777" w:rsidR="00C2429E" w:rsidRDefault="001D682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60D446FE" w14:textId="77777777" w:rsidR="00C2429E" w:rsidRDefault="001D682B">
            <w:pPr>
              <w:widowControl w:val="0"/>
              <w:jc w:val="center"/>
              <w:rPr>
                <w:sz w:val="20"/>
                <w:szCs w:val="20"/>
              </w:rPr>
            </w:pPr>
            <w:r>
              <w:rPr>
                <w:b/>
                <w:sz w:val="20"/>
                <w:szCs w:val="20"/>
              </w:rPr>
              <w:t>Total mass from cell type in human body (g)</w:t>
            </w:r>
          </w:p>
        </w:tc>
      </w:tr>
      <w:tr w:rsidR="00C2429E" w14:paraId="1E7FA093"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3C4CC41" w14:textId="77777777" w:rsidR="00C2429E" w:rsidRDefault="001D682B">
            <w:pPr>
              <w:widowControl w:val="0"/>
              <w:rPr>
                <w:sz w:val="20"/>
                <w:szCs w:val="20"/>
              </w:rPr>
            </w:pPr>
            <w:r>
              <w:rPr>
                <w:rFonts w:ascii="Calibri" w:eastAsia="Calibri" w:hAnsi="Calibri" w:cs="Calibri"/>
                <w:b/>
              </w:rPr>
              <w:t>Muscle fiber cells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FDC7DA8" w14:textId="77777777" w:rsidR="00C2429E" w:rsidRDefault="001D682B">
            <w:pPr>
              <w:widowControl w:val="0"/>
              <w:jc w:val="center"/>
              <w:rPr>
                <w:sz w:val="20"/>
                <w:szCs w:val="20"/>
                <w:vertAlign w:val="superscript"/>
              </w:rPr>
            </w:pPr>
            <w:r>
              <w:rPr>
                <w:rFonts w:ascii="Calibri" w:eastAsia="Calibri" w:hAnsi="Calibri" w:cs="Calibri"/>
              </w:rPr>
              <w:t>2.50*10</w:t>
            </w:r>
            <w:r>
              <w:rPr>
                <w:rFonts w:ascii="Calibri" w:eastAsia="Calibri" w:hAnsi="Calibri" w:cs="Calibri"/>
                <w:vertAlign w:val="superscript"/>
              </w:rPr>
              <w:t>8</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8CD57AB" w14:textId="77777777" w:rsidR="00C2429E" w:rsidRDefault="001D682B">
            <w:pPr>
              <w:widowControl w:val="0"/>
              <w:jc w:val="center"/>
              <w:rPr>
                <w:sz w:val="20"/>
                <w:szCs w:val="20"/>
              </w:rPr>
            </w:pPr>
            <w:r>
              <w:rPr>
                <w:rFonts w:ascii="Calibri" w:eastAsia="Calibri" w:hAnsi="Calibri" w:cs="Calibri"/>
              </w:rPr>
              <w:t>7.09*10</w:t>
            </w:r>
            <w:r>
              <w:rPr>
                <w:rFonts w:ascii="Calibri" w:eastAsia="Calibri" w:hAnsi="Calibri" w:cs="Calibri"/>
                <w:vertAlign w:val="superscript"/>
              </w:rPr>
              <w:t>-5</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8A91975" w14:textId="77777777" w:rsidR="00C2429E" w:rsidRDefault="001D682B">
            <w:pPr>
              <w:widowControl w:val="0"/>
              <w:jc w:val="center"/>
              <w:rPr>
                <w:sz w:val="20"/>
                <w:szCs w:val="20"/>
              </w:rPr>
            </w:pPr>
            <w:r>
              <w:rPr>
                <w:sz w:val="20"/>
                <w:szCs w:val="20"/>
              </w:rPr>
              <w:t>1.10</w:t>
            </w:r>
          </w:p>
        </w:tc>
        <w:tc>
          <w:tcPr>
            <w:tcW w:w="1425" w:type="dxa"/>
            <w:tcBorders>
              <w:top w:val="single" w:sz="8" w:space="0" w:color="D9D9D9"/>
              <w:left w:val="single" w:sz="8" w:space="0" w:color="D9D9D9"/>
              <w:right w:val="single" w:sz="8" w:space="0" w:color="D9D9D9"/>
            </w:tcBorders>
            <w:shd w:val="clear" w:color="auto" w:fill="FFFFFF"/>
            <w:tcMar>
              <w:top w:w="40" w:type="dxa"/>
              <w:left w:w="40" w:type="dxa"/>
              <w:bottom w:w="40" w:type="dxa"/>
              <w:right w:w="40" w:type="dxa"/>
            </w:tcMar>
            <w:vAlign w:val="bottom"/>
          </w:tcPr>
          <w:p w14:paraId="4A426B47" w14:textId="77777777" w:rsidR="00C2429E" w:rsidRDefault="001D682B">
            <w:pPr>
              <w:widowControl w:val="0"/>
              <w:jc w:val="center"/>
              <w:rPr>
                <w:sz w:val="20"/>
                <w:szCs w:val="20"/>
              </w:rPr>
            </w:pPr>
            <w:r>
              <w:rPr>
                <w:sz w:val="20"/>
                <w:szCs w:val="20"/>
              </w:rPr>
              <w:t>7.80</w:t>
            </w:r>
            <w:r>
              <w:rPr>
                <w:rFonts w:ascii="Calibri" w:eastAsia="Calibri" w:hAnsi="Calibri" w:cs="Calibri"/>
              </w:rPr>
              <w:t>*10</w:t>
            </w:r>
            <w:r>
              <w:rPr>
                <w:rFonts w:ascii="Calibri" w:eastAsia="Calibri" w:hAnsi="Calibri" w:cs="Calibri"/>
                <w:vertAlign w:val="superscript"/>
              </w:rPr>
              <w:t>-5</w:t>
            </w:r>
          </w:p>
        </w:tc>
        <w:tc>
          <w:tcPr>
            <w:tcW w:w="1455" w:type="dxa"/>
            <w:tcBorders>
              <w:top w:val="single" w:sz="8" w:space="0" w:color="D9D9D9"/>
              <w:right w:val="single" w:sz="8" w:space="0" w:color="D9D9D9"/>
            </w:tcBorders>
            <w:shd w:val="clear" w:color="auto" w:fill="FFFFFF"/>
            <w:tcMar>
              <w:top w:w="40" w:type="dxa"/>
              <w:left w:w="40" w:type="dxa"/>
              <w:bottom w:w="40" w:type="dxa"/>
              <w:right w:w="40" w:type="dxa"/>
            </w:tcMar>
            <w:vAlign w:val="bottom"/>
          </w:tcPr>
          <w:p w14:paraId="711A7176" w14:textId="77777777" w:rsidR="00C2429E" w:rsidRDefault="001D682B">
            <w:pPr>
              <w:widowControl w:val="0"/>
              <w:jc w:val="center"/>
              <w:rPr>
                <w:sz w:val="20"/>
                <w:szCs w:val="20"/>
              </w:rPr>
            </w:pPr>
            <w:r>
              <w:rPr>
                <w:rFonts w:ascii="Calibri" w:eastAsia="Calibri" w:hAnsi="Calibri" w:cs="Calibri"/>
              </w:rPr>
              <w:t xml:space="preserve"> </w:t>
            </w:r>
          </w:p>
        </w:tc>
      </w:tr>
      <w:tr w:rsidR="00C2429E" w14:paraId="14FB421B"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13FDFAD" w14:textId="77777777" w:rsidR="00C2429E" w:rsidRDefault="001D682B">
            <w:pPr>
              <w:widowControl w:val="0"/>
              <w:rPr>
                <w:sz w:val="20"/>
                <w:szCs w:val="20"/>
              </w:rPr>
            </w:pPr>
            <w:r>
              <w:rPr>
                <w:rFonts w:ascii="Calibri" w:eastAsia="Calibri" w:hAnsi="Calibri" w:cs="Calibri"/>
                <w:b/>
              </w:rPr>
              <w:t>Adipocytes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A74B323" w14:textId="77777777" w:rsidR="00C2429E" w:rsidRDefault="001D682B">
            <w:pPr>
              <w:widowControl w:val="0"/>
              <w:jc w:val="center"/>
              <w:rPr>
                <w:sz w:val="20"/>
                <w:szCs w:val="20"/>
              </w:rPr>
            </w:pPr>
            <w:r>
              <w:rPr>
                <w:rFonts w:ascii="Calibri" w:eastAsia="Calibri" w:hAnsi="Calibri" w:cs="Calibri"/>
              </w:rPr>
              <w:t>5.00*10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A08FD89" w14:textId="77777777" w:rsidR="00C2429E" w:rsidRDefault="001D682B">
            <w:pPr>
              <w:widowControl w:val="0"/>
              <w:jc w:val="center"/>
              <w:rPr>
                <w:sz w:val="20"/>
                <w:szCs w:val="20"/>
              </w:rPr>
            </w:pPr>
            <w:r>
              <w:rPr>
                <w:rFonts w:ascii="Calibri" w:eastAsia="Calibri" w:hAnsi="Calibri" w:cs="Calibri"/>
              </w:rPr>
              <w:t>2.93*10</w:t>
            </w:r>
            <w:r>
              <w:rPr>
                <w:rFonts w:ascii="Calibri" w:eastAsia="Calibri" w:hAnsi="Calibri" w:cs="Calibri"/>
                <w:vertAlign w:val="superscript"/>
              </w:rPr>
              <w:t>-7</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5F356F9" w14:textId="77777777" w:rsidR="00C2429E" w:rsidRDefault="001D682B">
            <w:pPr>
              <w:widowControl w:val="0"/>
              <w:jc w:val="center"/>
              <w:rPr>
                <w:sz w:val="20"/>
                <w:szCs w:val="20"/>
              </w:rPr>
            </w:pPr>
            <w:r>
              <w:rPr>
                <w:sz w:val="20"/>
                <w:szCs w:val="20"/>
              </w:rPr>
              <w:t>0.92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035C5F02" w14:textId="77777777" w:rsidR="00C2429E" w:rsidRDefault="001D682B">
            <w:pPr>
              <w:widowControl w:val="0"/>
              <w:jc w:val="center"/>
              <w:rPr>
                <w:sz w:val="20"/>
                <w:szCs w:val="20"/>
              </w:rPr>
            </w:pPr>
            <w:r>
              <w:rPr>
                <w:sz w:val="20"/>
                <w:szCs w:val="20"/>
              </w:rPr>
              <w:t>2.70</w:t>
            </w:r>
            <w:r>
              <w:rPr>
                <w:rFonts w:ascii="Calibri" w:eastAsia="Calibri" w:hAnsi="Calibri" w:cs="Calibri"/>
              </w:rPr>
              <w:t>*10</w:t>
            </w:r>
            <w:r>
              <w:rPr>
                <w:rFonts w:ascii="Calibri" w:eastAsia="Calibri" w:hAnsi="Calibri" w:cs="Calibri"/>
                <w:vertAlign w:val="superscript"/>
              </w:rPr>
              <w:t>-7</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09B58D52" w14:textId="77777777" w:rsidR="00C2429E" w:rsidRDefault="001D682B">
            <w:pPr>
              <w:widowControl w:val="0"/>
              <w:jc w:val="center"/>
              <w:rPr>
                <w:sz w:val="20"/>
                <w:szCs w:val="20"/>
              </w:rPr>
            </w:pPr>
            <w:r>
              <w:rPr>
                <w:rFonts w:ascii="Calibri" w:eastAsia="Calibri" w:hAnsi="Calibri" w:cs="Calibri"/>
              </w:rPr>
              <w:t xml:space="preserve"> </w:t>
            </w:r>
          </w:p>
        </w:tc>
      </w:tr>
      <w:tr w:rsidR="00C2429E" w14:paraId="603DC0B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623CBF2" w14:textId="77777777" w:rsidR="00C2429E" w:rsidRDefault="001D682B">
            <w:pPr>
              <w:widowControl w:val="0"/>
              <w:rPr>
                <w:sz w:val="20"/>
                <w:szCs w:val="20"/>
              </w:rPr>
            </w:pPr>
            <w:r>
              <w:rPr>
                <w:rFonts w:ascii="Calibri" w:eastAsia="Calibri" w:hAnsi="Calibri" w:cs="Calibri"/>
                <w:b/>
              </w:rPr>
              <w:t>Neurons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653B6FE" w14:textId="77777777" w:rsidR="00C2429E" w:rsidRDefault="001D682B">
            <w:pPr>
              <w:widowControl w:val="0"/>
              <w:jc w:val="center"/>
              <w:rPr>
                <w:sz w:val="20"/>
                <w:szCs w:val="20"/>
              </w:rPr>
            </w:pPr>
            <w:r>
              <w:rPr>
                <w:rFonts w:ascii="Calibri" w:eastAsia="Calibri" w:hAnsi="Calibri" w:cs="Calibri"/>
              </w:rPr>
              <w:t>1.00*10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49FEAF6" w14:textId="77777777" w:rsidR="00C2429E" w:rsidRDefault="001D682B">
            <w:pPr>
              <w:widowControl w:val="0"/>
              <w:jc w:val="center"/>
              <w:rPr>
                <w:sz w:val="20"/>
                <w:szCs w:val="20"/>
              </w:rPr>
            </w:pPr>
            <w:r>
              <w:rPr>
                <w:rFonts w:ascii="Calibri" w:eastAsia="Calibri" w:hAnsi="Calibri" w:cs="Calibri"/>
              </w:rPr>
              <w:t>2.40*10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605E484" w14:textId="77777777" w:rsidR="00C2429E" w:rsidRDefault="001D682B">
            <w:pPr>
              <w:widowControl w:val="0"/>
              <w:jc w:val="center"/>
              <w:rPr>
                <w:sz w:val="20"/>
                <w:szCs w:val="20"/>
              </w:rPr>
            </w:pPr>
            <w:r>
              <w:rPr>
                <w:sz w:val="20"/>
                <w:szCs w:val="20"/>
              </w:rPr>
              <w:t>1.10</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1B1C6D41" w14:textId="77777777" w:rsidR="00C2429E" w:rsidRDefault="001D682B">
            <w:pPr>
              <w:widowControl w:val="0"/>
              <w:jc w:val="center"/>
              <w:rPr>
                <w:sz w:val="20"/>
                <w:szCs w:val="20"/>
              </w:rPr>
            </w:pPr>
            <w:r>
              <w:rPr>
                <w:sz w:val="20"/>
                <w:szCs w:val="20"/>
              </w:rPr>
              <w:t xml:space="preserve"> </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2C980D2A" w14:textId="77777777" w:rsidR="00C2429E" w:rsidRDefault="001D682B">
            <w:pPr>
              <w:widowControl w:val="0"/>
              <w:jc w:val="center"/>
              <w:rPr>
                <w:sz w:val="20"/>
                <w:szCs w:val="20"/>
              </w:rPr>
            </w:pPr>
            <w:r>
              <w:rPr>
                <w:rFonts w:ascii="Calibri" w:eastAsia="Calibri" w:hAnsi="Calibri" w:cs="Calibri"/>
              </w:rPr>
              <w:t>2.64*10</w:t>
            </w:r>
            <w:r>
              <w:rPr>
                <w:rFonts w:ascii="Calibri" w:eastAsia="Calibri" w:hAnsi="Calibri" w:cs="Calibri"/>
                <w:vertAlign w:val="superscript"/>
              </w:rPr>
              <w:t>2</w:t>
            </w:r>
          </w:p>
        </w:tc>
      </w:tr>
      <w:tr w:rsidR="00C2429E" w14:paraId="740C5299" w14:textId="77777777" w:rsidTr="003B2CF5">
        <w:trPr>
          <w:trHeight w:val="60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C176973" w14:textId="77777777" w:rsidR="00C2429E" w:rsidRDefault="001D682B">
            <w:pPr>
              <w:widowControl w:val="0"/>
              <w:rPr>
                <w:sz w:val="20"/>
                <w:szCs w:val="20"/>
              </w:rPr>
            </w:pPr>
            <w:r>
              <w:rPr>
                <w:rFonts w:ascii="Calibri" w:eastAsia="Calibri" w:hAnsi="Calibri" w:cs="Calibri"/>
                <w:b/>
              </w:rPr>
              <w:t xml:space="preserve">Epidermal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9353E5C" w14:textId="77777777" w:rsidR="00C2429E" w:rsidRDefault="00C2429E">
            <w:pPr>
              <w:widowControl w:val="0"/>
              <w:rPr>
                <w:sz w:val="20"/>
                <w:szCs w:val="20"/>
              </w:rPr>
            </w:pP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AA64A9B" w14:textId="77777777" w:rsidR="00C2429E" w:rsidRDefault="001D682B">
            <w:pPr>
              <w:widowControl w:val="0"/>
              <w:jc w:val="center"/>
              <w:rPr>
                <w:sz w:val="20"/>
                <w:szCs w:val="20"/>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888E777" w14:textId="77777777" w:rsidR="00C2429E" w:rsidRDefault="001D682B">
            <w:pPr>
              <w:widowControl w:val="0"/>
              <w:jc w:val="center"/>
              <w:rPr>
                <w:sz w:val="20"/>
                <w:szCs w:val="20"/>
              </w:rPr>
            </w:pPr>
            <w:r>
              <w:rPr>
                <w:sz w:val="20"/>
                <w:szCs w:val="20"/>
              </w:rPr>
              <w:t>0.9</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57247AD3" w14:textId="77777777" w:rsidR="00C2429E" w:rsidRDefault="001D682B">
            <w:pPr>
              <w:widowControl w:val="0"/>
              <w:jc w:val="center"/>
              <w:rPr>
                <w:sz w:val="20"/>
                <w:szCs w:val="20"/>
              </w:rPr>
            </w:pPr>
            <w:r>
              <w:rPr>
                <w:sz w:val="20"/>
                <w:szCs w:val="20"/>
              </w:rPr>
              <w:t>8.6</w:t>
            </w:r>
            <w:r>
              <w:rPr>
                <w:rFonts w:ascii="Calibri" w:eastAsia="Calibri" w:hAnsi="Calibri" w:cs="Calibri"/>
              </w:rPr>
              <w:t>*10</w:t>
            </w:r>
            <w:r>
              <w:rPr>
                <w:rFonts w:ascii="Calibri" w:eastAsia="Calibri" w:hAnsi="Calibri" w:cs="Calibri"/>
                <w:vertAlign w:val="superscript"/>
              </w:rPr>
              <w:t>-9</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2D88CC24" w14:textId="77777777" w:rsidR="00C2429E" w:rsidRDefault="001D682B">
            <w:pPr>
              <w:widowControl w:val="0"/>
              <w:jc w:val="center"/>
              <w:rPr>
                <w:sz w:val="20"/>
                <w:szCs w:val="20"/>
              </w:rPr>
            </w:pPr>
            <w:r>
              <w:rPr>
                <w:rFonts w:ascii="Calibri" w:eastAsia="Calibri" w:hAnsi="Calibri" w:cs="Calibri"/>
              </w:rPr>
              <w:t>1.29*10</w:t>
            </w:r>
            <w:r>
              <w:rPr>
                <w:rFonts w:ascii="Calibri" w:eastAsia="Calibri" w:hAnsi="Calibri" w:cs="Calibri"/>
                <w:vertAlign w:val="superscript"/>
              </w:rPr>
              <w:t>3</w:t>
            </w:r>
          </w:p>
        </w:tc>
      </w:tr>
      <w:tr w:rsidR="00C2429E" w14:paraId="041C7034"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17C9A967" w14:textId="77777777" w:rsidR="00C2429E" w:rsidRDefault="001D682B">
            <w:pPr>
              <w:widowControl w:val="0"/>
              <w:rPr>
                <w:sz w:val="20"/>
                <w:szCs w:val="20"/>
              </w:rPr>
            </w:pPr>
            <w:r>
              <w:rPr>
                <w:rFonts w:ascii="Calibri" w:eastAsia="Calibri" w:hAnsi="Calibri" w:cs="Calibri"/>
                <w:b/>
              </w:rPr>
              <w:t>Erythrocytes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E748499" w14:textId="77777777" w:rsidR="00C2429E" w:rsidRDefault="001D682B">
            <w:pPr>
              <w:widowControl w:val="0"/>
              <w:jc w:val="center"/>
              <w:rPr>
                <w:sz w:val="20"/>
                <w:szCs w:val="20"/>
              </w:rPr>
            </w:pPr>
            <w:r>
              <w:rPr>
                <w:rFonts w:ascii="Calibri" w:eastAsia="Calibri" w:hAnsi="Calibri" w:cs="Calibri"/>
              </w:rPr>
              <w:t>2.5*10</w:t>
            </w:r>
            <w:r>
              <w:rPr>
                <w:rFonts w:ascii="Calibri" w:eastAsia="Calibri" w:hAnsi="Calibri" w:cs="Calibri"/>
                <w:vertAlign w:val="superscript"/>
              </w:rPr>
              <w:t>13</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70FB38E" w14:textId="77777777" w:rsidR="00C2429E" w:rsidRDefault="001D682B">
            <w:pPr>
              <w:widowControl w:val="0"/>
              <w:jc w:val="center"/>
              <w:rPr>
                <w:sz w:val="20"/>
                <w:szCs w:val="20"/>
              </w:rPr>
            </w:pPr>
            <w:r>
              <w:rPr>
                <w:rFonts w:ascii="Calibri" w:eastAsia="Calibri" w:hAnsi="Calibri" w:cs="Calibri"/>
              </w:rPr>
              <w:t>9.70*10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0681D7C" w14:textId="77777777" w:rsidR="00C2429E" w:rsidRDefault="00C2429E">
            <w:pPr>
              <w:widowControl w:val="0"/>
              <w:jc w:val="center"/>
              <w:rPr>
                <w:sz w:val="20"/>
                <w:szCs w:val="20"/>
              </w:rPr>
            </w:pP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75400226" w14:textId="77777777" w:rsidR="00C2429E" w:rsidRDefault="001D682B">
            <w:pPr>
              <w:widowControl w:val="0"/>
              <w:jc w:val="center"/>
              <w:rPr>
                <w:sz w:val="20"/>
                <w:szCs w:val="20"/>
              </w:rPr>
            </w:pPr>
            <w:r>
              <w:rPr>
                <w:sz w:val="20"/>
                <w:szCs w:val="20"/>
              </w:rPr>
              <w:t>9.8</w:t>
            </w:r>
            <w:r>
              <w:rPr>
                <w:rFonts w:ascii="Calibri" w:eastAsia="Calibri" w:hAnsi="Calibri" w:cs="Calibri"/>
              </w:rPr>
              <w:t>*10</w:t>
            </w:r>
            <w:r>
              <w:rPr>
                <w:rFonts w:ascii="Calibri" w:eastAsia="Calibri" w:hAnsi="Calibri" w:cs="Calibri"/>
                <w:vertAlign w:val="superscript"/>
              </w:rPr>
              <w:t>-11</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339F5F6C" w14:textId="77777777" w:rsidR="00C2429E" w:rsidRDefault="001D682B">
            <w:pPr>
              <w:widowControl w:val="0"/>
              <w:jc w:val="center"/>
              <w:rPr>
                <w:sz w:val="20"/>
                <w:szCs w:val="20"/>
              </w:rPr>
            </w:pPr>
            <w:r>
              <w:rPr>
                <w:rFonts w:ascii="Calibri" w:eastAsia="Calibri" w:hAnsi="Calibri" w:cs="Calibri"/>
              </w:rPr>
              <w:t>2.46*10</w:t>
            </w:r>
            <w:r>
              <w:rPr>
                <w:rFonts w:ascii="Calibri" w:eastAsia="Calibri" w:hAnsi="Calibri" w:cs="Calibri"/>
                <w:vertAlign w:val="superscript"/>
              </w:rPr>
              <w:t>3</w:t>
            </w:r>
          </w:p>
        </w:tc>
      </w:tr>
      <w:tr w:rsidR="00C2429E" w14:paraId="013A40A6"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20936AF" w14:textId="77777777" w:rsidR="00C2429E" w:rsidRDefault="001D682B">
            <w:pPr>
              <w:widowControl w:val="0"/>
              <w:rPr>
                <w:rFonts w:ascii="Calibri" w:eastAsia="Calibri" w:hAnsi="Calibri" w:cs="Calibri"/>
                <w:b/>
              </w:rPr>
            </w:pPr>
            <w:r>
              <w:rPr>
                <w:rFonts w:ascii="Calibri" w:eastAsia="Calibri" w:hAnsi="Calibri" w:cs="Calibri"/>
                <w:b/>
              </w:rPr>
              <w:t>Endothelial cells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683AF77" w14:textId="77777777" w:rsidR="00C2429E" w:rsidRDefault="001D682B">
            <w:pPr>
              <w:widowControl w:val="0"/>
              <w:jc w:val="center"/>
              <w:rPr>
                <w:rFonts w:ascii="Calibri" w:eastAsia="Calibri" w:hAnsi="Calibri" w:cs="Calibri"/>
              </w:rPr>
            </w:pPr>
            <w:r>
              <w:rPr>
                <w:rFonts w:ascii="Calibri" w:eastAsia="Calibri" w:hAnsi="Calibri" w:cs="Calibri"/>
              </w:rPr>
              <w:t>5.73*10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4EF448B" w14:textId="77777777" w:rsidR="00C2429E" w:rsidRDefault="001D682B">
            <w:pPr>
              <w:widowControl w:val="0"/>
              <w:jc w:val="center"/>
              <w:rPr>
                <w:rFonts w:ascii="Calibri" w:eastAsia="Calibri" w:hAnsi="Calibri" w:cs="Calibri"/>
              </w:rPr>
            </w:pPr>
            <w:r>
              <w:rPr>
                <w:rFonts w:ascii="Calibri" w:eastAsia="Calibri" w:hAnsi="Calibri" w:cs="Calibri"/>
              </w:rPr>
              <w:t>3.00*10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A2559F2" w14:textId="77777777" w:rsidR="00C2429E" w:rsidRDefault="00C2429E">
            <w:pPr>
              <w:widowControl w:val="0"/>
              <w:jc w:val="center"/>
              <w:rPr>
                <w:sz w:val="20"/>
                <w:szCs w:val="20"/>
              </w:rPr>
            </w:pP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5F85D65" w14:textId="77777777" w:rsidR="00C2429E" w:rsidRDefault="001D682B">
            <w:pPr>
              <w:widowControl w:val="0"/>
              <w:jc w:val="center"/>
              <w:rPr>
                <w:sz w:val="20"/>
                <w:szCs w:val="20"/>
              </w:rPr>
            </w:pPr>
            <w:r>
              <w:rPr>
                <w:sz w:val="20"/>
                <w:szCs w:val="20"/>
              </w:rPr>
              <w:t>3.30</w:t>
            </w:r>
            <w:r>
              <w:rPr>
                <w:rFonts w:ascii="Calibri" w:eastAsia="Calibri" w:hAnsi="Calibri" w:cs="Calibri"/>
              </w:rPr>
              <w:t>*10</w:t>
            </w:r>
            <w:r>
              <w:rPr>
                <w:rFonts w:ascii="Calibri" w:eastAsia="Calibri" w:hAnsi="Calibri" w:cs="Calibri"/>
                <w:vertAlign w:val="superscript"/>
              </w:rPr>
              <w:t>-10</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5423ECA4" w14:textId="77777777" w:rsidR="00C2429E" w:rsidRDefault="001D682B">
            <w:pPr>
              <w:widowControl w:val="0"/>
              <w:jc w:val="center"/>
              <w:rPr>
                <w:rFonts w:ascii="Calibri" w:eastAsia="Calibri" w:hAnsi="Calibri" w:cs="Calibri"/>
              </w:rPr>
            </w:pPr>
            <w:r>
              <w:rPr>
                <w:rFonts w:ascii="Calibri" w:eastAsia="Calibri" w:hAnsi="Calibri" w:cs="Calibri"/>
              </w:rPr>
              <w:t>1.89*10</w:t>
            </w:r>
            <w:r>
              <w:rPr>
                <w:rFonts w:ascii="Calibri" w:eastAsia="Calibri" w:hAnsi="Calibri" w:cs="Calibri"/>
                <w:vertAlign w:val="superscript"/>
              </w:rPr>
              <w:t>2</w:t>
            </w:r>
          </w:p>
        </w:tc>
      </w:tr>
    </w:tbl>
    <w:p w14:paraId="32CED774" w14:textId="77777777" w:rsidR="00C2429E" w:rsidRDefault="00C2429E">
      <w:pPr>
        <w:spacing w:before="240"/>
      </w:pPr>
    </w:p>
    <w:p w14:paraId="442C4AFE" w14:textId="77777777" w:rsidR="00C2429E" w:rsidRDefault="00C2429E"/>
    <w:p w14:paraId="7245CD0C" w14:textId="77777777" w:rsidR="00C2429E" w:rsidRDefault="001D682B">
      <w:r>
        <w:br w:type="page"/>
      </w:r>
    </w:p>
    <w:p w14:paraId="7AD8348D" w14:textId="77777777" w:rsidR="00C2429E" w:rsidRDefault="00C2429E"/>
    <w:p w14:paraId="5364F457" w14:textId="77777777" w:rsidR="00C2429E" w:rsidRDefault="001D682B">
      <w:pPr>
        <w:spacing w:before="240"/>
        <w:rPr>
          <w:b/>
        </w:rPr>
      </w:pPr>
      <w:r>
        <w:rPr>
          <w:b/>
        </w:rPr>
        <w:t>Name ______________________</w:t>
      </w:r>
    </w:p>
    <w:p w14:paraId="62FE95D4" w14:textId="77777777" w:rsidR="00C2429E" w:rsidRDefault="001D682B">
      <w:pPr>
        <w:pStyle w:val="Heading2"/>
        <w:spacing w:before="240"/>
      </w:pPr>
      <w:bookmarkStart w:id="6" w:name="_m923l37jxct9" w:colFirst="0" w:colLast="0"/>
      <w:bookmarkEnd w:id="6"/>
      <w:r>
        <w:t>Part 4: Individual Practice</w:t>
      </w:r>
    </w:p>
    <w:p w14:paraId="5BC6D941" w14:textId="77777777" w:rsidR="00C2429E" w:rsidRDefault="001D682B">
      <w:pPr>
        <w:spacing w:before="240"/>
      </w:pPr>
      <w:r>
        <w:t>Now consider some additional cell types.   How would these cell types fit into your earlier predictions about prevalence and mass?</w:t>
      </w:r>
    </w:p>
    <w:p w14:paraId="76897A63" w14:textId="77777777" w:rsidR="00C2429E" w:rsidRDefault="00C2429E"/>
    <w:p w14:paraId="132917C3" w14:textId="77777777" w:rsidR="00C2429E" w:rsidRDefault="001D682B">
      <w:r>
        <w:t>Consider:</w:t>
      </w:r>
    </w:p>
    <w:p w14:paraId="2A81479E" w14:textId="77777777" w:rsidR="00C2429E" w:rsidRDefault="001D682B">
      <w:pPr>
        <w:ind w:left="720"/>
      </w:pPr>
      <w:r>
        <w:t>Glial cells</w:t>
      </w:r>
    </w:p>
    <w:p w14:paraId="3CA53F95" w14:textId="77777777" w:rsidR="00C2429E" w:rsidRDefault="001D682B">
      <w:pPr>
        <w:ind w:left="720"/>
      </w:pPr>
      <w:r>
        <w:t>Hepatocytes</w:t>
      </w:r>
    </w:p>
    <w:p w14:paraId="2A850009" w14:textId="77777777" w:rsidR="00C2429E" w:rsidRDefault="001D682B">
      <w:pPr>
        <w:ind w:left="720"/>
      </w:pPr>
      <w:r>
        <w:t>Leukocytes</w:t>
      </w:r>
    </w:p>
    <w:p w14:paraId="4B5F28FE" w14:textId="77777777" w:rsidR="00C2429E" w:rsidRDefault="001D682B">
      <w:pPr>
        <w:ind w:left="720"/>
      </w:pPr>
      <w:r>
        <w:t>Bacteria</w:t>
      </w:r>
    </w:p>
    <w:p w14:paraId="1CB47C4E" w14:textId="77777777" w:rsidR="00C2429E" w:rsidRDefault="001D682B">
      <w:pPr>
        <w:spacing w:before="240"/>
        <w:rPr>
          <w:u w:val="single"/>
        </w:rPr>
      </w:pPr>
      <w:r>
        <w:rPr>
          <w:u w:val="single"/>
        </w:rPr>
        <w:t>Calculate the missing values for the table below</w:t>
      </w:r>
    </w:p>
    <w:p w14:paraId="5311829E" w14:textId="77777777" w:rsidR="00C2429E" w:rsidRDefault="00C2429E">
      <w:pPr>
        <w:spacing w:before="240"/>
        <w:rPr>
          <w:u w:val="single"/>
        </w:rPr>
      </w:pPr>
    </w:p>
    <w:tbl>
      <w:tblPr>
        <w:tblStyle w:val="a1"/>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A0" w:firstRow="1" w:lastRow="0" w:firstColumn="1" w:lastColumn="0" w:noHBand="1" w:noVBand="1"/>
      </w:tblPr>
      <w:tblGrid>
        <w:gridCol w:w="2250"/>
        <w:gridCol w:w="1425"/>
        <w:gridCol w:w="1425"/>
        <w:gridCol w:w="1425"/>
        <w:gridCol w:w="1425"/>
        <w:gridCol w:w="1455"/>
      </w:tblGrid>
      <w:tr w:rsidR="00C2429E" w14:paraId="54BEE591"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61CCCFC6" w14:textId="77777777" w:rsidR="00C2429E" w:rsidRDefault="001D682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94BB9BF" w14:textId="77777777" w:rsidR="00C2429E" w:rsidRDefault="001D682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9218D8F" w14:textId="77777777" w:rsidR="00C2429E" w:rsidRDefault="001D682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7407121" w14:textId="3F20065F" w:rsidR="00C2429E" w:rsidRDefault="003B2CF5">
            <w:pPr>
              <w:widowControl w:val="0"/>
              <w:jc w:val="center"/>
              <w:rPr>
                <w:sz w:val="20"/>
                <w:szCs w:val="20"/>
              </w:rPr>
            </w:pPr>
            <w:r>
              <w:rPr>
                <w:b/>
                <w:sz w:val="20"/>
                <w:szCs w:val="20"/>
              </w:rPr>
              <w:t>Average density</w:t>
            </w:r>
            <w:r w:rsidR="001D682B">
              <w:rPr>
                <w:b/>
                <w:sz w:val="20"/>
                <w:szCs w:val="20"/>
              </w:rPr>
              <w:t xml:space="preserve"> </w:t>
            </w:r>
            <w:proofErr w:type="gramStart"/>
            <w:r w:rsidR="001D682B">
              <w:rPr>
                <w:b/>
                <w:sz w:val="20"/>
                <w:szCs w:val="20"/>
              </w:rPr>
              <w:t xml:space="preserve">for </w:t>
            </w:r>
            <w:r w:rsidR="001D682B">
              <w:rPr>
                <w:rFonts w:ascii="Calibri" w:eastAsia="Calibri" w:hAnsi="Calibri" w:cs="Calibri"/>
                <w:b/>
              </w:rPr>
              <w:t xml:space="preserve"> one</w:t>
            </w:r>
            <w:proofErr w:type="gramEnd"/>
            <w:r w:rsidR="001D682B">
              <w:rPr>
                <w:rFonts w:ascii="Calibri" w:eastAsia="Calibri" w:hAnsi="Calibri" w:cs="Calibri"/>
                <w:b/>
              </w:rPr>
              <w:t xml:space="preserve"> cell </w:t>
            </w:r>
            <w:r w:rsidR="001D682B">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E40D215" w14:textId="77777777" w:rsidR="00C2429E" w:rsidRDefault="00C2429E">
            <w:pPr>
              <w:widowControl w:val="0"/>
              <w:rPr>
                <w:b/>
                <w:sz w:val="20"/>
                <w:szCs w:val="20"/>
                <w:highlight w:val="red"/>
              </w:rPr>
            </w:pPr>
          </w:p>
          <w:p w14:paraId="77C85A53" w14:textId="77777777" w:rsidR="00C2429E" w:rsidRDefault="001D682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C3E152A" w14:textId="77777777" w:rsidR="00C2429E" w:rsidRDefault="001D682B">
            <w:pPr>
              <w:widowControl w:val="0"/>
              <w:jc w:val="center"/>
              <w:rPr>
                <w:sz w:val="20"/>
                <w:szCs w:val="20"/>
              </w:rPr>
            </w:pPr>
            <w:r>
              <w:rPr>
                <w:b/>
                <w:sz w:val="20"/>
                <w:szCs w:val="20"/>
              </w:rPr>
              <w:t>Total mass from cell type in human body (g)</w:t>
            </w:r>
          </w:p>
        </w:tc>
      </w:tr>
      <w:tr w:rsidR="00C2429E" w14:paraId="5FEFD82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A79C870" w14:textId="77777777" w:rsidR="00C2429E" w:rsidRDefault="001D682B">
            <w:pPr>
              <w:widowControl w:val="0"/>
              <w:rPr>
                <w:sz w:val="20"/>
                <w:szCs w:val="20"/>
              </w:rPr>
            </w:pPr>
            <w:r>
              <w:rPr>
                <w:rFonts w:ascii="Calibri" w:eastAsia="Calibri" w:hAnsi="Calibri" w:cs="Calibri"/>
                <w:b/>
              </w:rPr>
              <w:t>Bacteria</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D0B4594" w14:textId="77777777" w:rsidR="00C2429E" w:rsidRDefault="001D682B">
            <w:pPr>
              <w:widowControl w:val="0"/>
              <w:jc w:val="center"/>
              <w:rPr>
                <w:sz w:val="20"/>
                <w:szCs w:val="20"/>
              </w:rPr>
            </w:pPr>
            <w:r>
              <w:rPr>
                <w:rFonts w:ascii="Calibri" w:eastAsia="Calibri" w:hAnsi="Calibri" w:cs="Calibri"/>
              </w:rPr>
              <w:t>1.00*10</w:t>
            </w:r>
            <w:r>
              <w:rPr>
                <w:rFonts w:ascii="Calibri" w:eastAsia="Calibri" w:hAnsi="Calibri" w:cs="Calibri"/>
                <w:vertAlign w:val="superscript"/>
              </w:rPr>
              <w:t>14</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4793740" w14:textId="77777777" w:rsidR="00C2429E" w:rsidRDefault="001D682B">
            <w:pPr>
              <w:widowControl w:val="0"/>
              <w:jc w:val="center"/>
              <w:rPr>
                <w:sz w:val="20"/>
                <w:szCs w:val="20"/>
              </w:rPr>
            </w:pPr>
            <w:r>
              <w:rPr>
                <w:rFonts w:ascii="Calibri" w:eastAsia="Calibri" w:hAnsi="Calibri" w:cs="Calibri"/>
              </w:rPr>
              <w:t>1*10</w:t>
            </w:r>
            <w:r>
              <w:rPr>
                <w:rFonts w:ascii="Calibri" w:eastAsia="Calibri" w:hAnsi="Calibri" w:cs="Calibri"/>
                <w:vertAlign w:val="superscript"/>
              </w:rPr>
              <w:t>-12</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9496F17" w14:textId="77777777" w:rsidR="00C2429E" w:rsidRDefault="001D682B">
            <w:pPr>
              <w:widowControl w:val="0"/>
              <w:jc w:val="center"/>
              <w:rPr>
                <w:sz w:val="20"/>
                <w:szCs w:val="20"/>
              </w:rPr>
            </w:pPr>
            <w:r>
              <w:rPr>
                <w:sz w:val="20"/>
                <w:szCs w:val="20"/>
              </w:rPr>
              <w:t>1.00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1377ADB" w14:textId="77777777" w:rsidR="00C2429E" w:rsidRDefault="001D682B">
            <w:pPr>
              <w:widowControl w:val="0"/>
              <w:jc w:val="center"/>
              <w:rPr>
                <w:sz w:val="20"/>
                <w:szCs w:val="20"/>
              </w:rPr>
            </w:pPr>
            <w:r>
              <w:rPr>
                <w:sz w:val="20"/>
                <w:szCs w:val="20"/>
              </w:rPr>
              <w:t>1</w:t>
            </w:r>
            <w:r>
              <w:rPr>
                <w:rFonts w:ascii="Calibri" w:eastAsia="Calibri" w:hAnsi="Calibri" w:cs="Calibri"/>
              </w:rPr>
              <w:t>*10</w:t>
            </w:r>
            <w:r>
              <w:rPr>
                <w:rFonts w:ascii="Calibri" w:eastAsia="Calibri" w:hAnsi="Calibri" w:cs="Calibri"/>
                <w:vertAlign w:val="superscript"/>
              </w:rPr>
              <w:t>-12</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3870F18F" w14:textId="77777777" w:rsidR="00C2429E" w:rsidRDefault="001D682B">
            <w:pPr>
              <w:widowControl w:val="0"/>
              <w:jc w:val="center"/>
              <w:rPr>
                <w:sz w:val="20"/>
                <w:szCs w:val="20"/>
              </w:rPr>
            </w:pPr>
            <w:r>
              <w:rPr>
                <w:rFonts w:ascii="Calibri" w:eastAsia="Calibri" w:hAnsi="Calibri" w:cs="Calibri"/>
              </w:rPr>
              <w:t xml:space="preserve"> </w:t>
            </w:r>
          </w:p>
        </w:tc>
      </w:tr>
      <w:tr w:rsidR="00C2429E" w14:paraId="2F7A79E1"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F44753D" w14:textId="77777777" w:rsidR="00C2429E" w:rsidRDefault="001D682B">
            <w:pPr>
              <w:widowControl w:val="0"/>
              <w:rPr>
                <w:rFonts w:ascii="Calibri" w:eastAsia="Calibri" w:hAnsi="Calibri" w:cs="Calibri"/>
                <w:b/>
              </w:rPr>
            </w:pPr>
            <w:r>
              <w:rPr>
                <w:rFonts w:ascii="Calibri" w:eastAsia="Calibri" w:hAnsi="Calibri" w:cs="Calibri"/>
                <w:b/>
              </w:rPr>
              <w:t xml:space="preserve">Glial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0525E8E" w14:textId="77777777" w:rsidR="00C2429E" w:rsidRDefault="001D682B">
            <w:pPr>
              <w:widowControl w:val="0"/>
              <w:jc w:val="center"/>
              <w:rPr>
                <w:rFonts w:ascii="Calibri" w:eastAsia="Calibri" w:hAnsi="Calibri" w:cs="Calibri"/>
                <w:vertAlign w:val="superscript"/>
              </w:rPr>
            </w:pPr>
            <w:r>
              <w:rPr>
                <w:rFonts w:ascii="Calibri" w:eastAsia="Calibri" w:hAnsi="Calibri" w:cs="Calibri"/>
              </w:rPr>
              <w:t>9.47*10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3024CAD" w14:textId="77777777" w:rsidR="00C2429E" w:rsidRDefault="001D682B">
            <w:pPr>
              <w:widowControl w:val="0"/>
              <w:jc w:val="center"/>
              <w:rPr>
                <w:rFonts w:ascii="Calibri" w:eastAsia="Calibri" w:hAnsi="Calibri" w:cs="Calibri"/>
                <w:vertAlign w:val="superscript"/>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A442938" w14:textId="77777777" w:rsidR="00C2429E" w:rsidRDefault="001D682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3EE0ECD" w14:textId="77777777" w:rsidR="00C2429E" w:rsidRDefault="00C2429E">
            <w:pPr>
              <w:widowControl w:val="0"/>
              <w:jc w:val="center"/>
              <w:rPr>
                <w:sz w:val="20"/>
                <w:szCs w:val="20"/>
              </w:rPr>
            </w:pP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0EBACDEB" w14:textId="77777777" w:rsidR="00C2429E" w:rsidRDefault="001D682B">
            <w:pPr>
              <w:widowControl w:val="0"/>
              <w:jc w:val="center"/>
              <w:rPr>
                <w:rFonts w:ascii="Calibri" w:eastAsia="Calibri" w:hAnsi="Calibri" w:cs="Calibri"/>
              </w:rPr>
            </w:pPr>
            <w:r>
              <w:rPr>
                <w:rFonts w:ascii="Calibri" w:eastAsia="Calibri" w:hAnsi="Calibri" w:cs="Calibri"/>
              </w:rPr>
              <w:t>1.0*10</w:t>
            </w:r>
            <w:r>
              <w:rPr>
                <w:rFonts w:ascii="Calibri" w:eastAsia="Calibri" w:hAnsi="Calibri" w:cs="Calibri"/>
                <w:vertAlign w:val="superscript"/>
              </w:rPr>
              <w:t>3</w:t>
            </w:r>
          </w:p>
        </w:tc>
      </w:tr>
      <w:tr w:rsidR="00C2429E" w14:paraId="654AEC9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8A2677C" w14:textId="77777777" w:rsidR="00C2429E" w:rsidRDefault="001D682B">
            <w:pPr>
              <w:widowControl w:val="0"/>
              <w:rPr>
                <w:sz w:val="20"/>
                <w:szCs w:val="20"/>
              </w:rPr>
            </w:pPr>
            <w:r>
              <w:rPr>
                <w:rFonts w:ascii="Calibri" w:eastAsia="Calibri" w:hAnsi="Calibri" w:cs="Calibri"/>
                <w:b/>
              </w:rPr>
              <w:t>Leukocytes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968C31B" w14:textId="77777777" w:rsidR="00C2429E" w:rsidRDefault="001D682B">
            <w:pPr>
              <w:widowControl w:val="0"/>
              <w:jc w:val="center"/>
              <w:rPr>
                <w:sz w:val="20"/>
                <w:szCs w:val="20"/>
              </w:rPr>
            </w:pPr>
            <w:r>
              <w:rPr>
                <w:rFonts w:ascii="Calibri" w:eastAsia="Calibri" w:hAnsi="Calibri" w:cs="Calibri"/>
              </w:rPr>
              <w:t>4.71*10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311D274" w14:textId="77777777" w:rsidR="00C2429E" w:rsidRDefault="001D682B">
            <w:pPr>
              <w:widowControl w:val="0"/>
              <w:jc w:val="center"/>
              <w:rPr>
                <w:sz w:val="20"/>
                <w:szCs w:val="20"/>
              </w:rPr>
            </w:pPr>
            <w:r>
              <w:rPr>
                <w:rFonts w:ascii="Calibri" w:eastAsia="Calibri" w:hAnsi="Calibri" w:cs="Calibri"/>
              </w:rPr>
              <w:t xml:space="preserve">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DC37857" w14:textId="77777777" w:rsidR="00C2429E" w:rsidRDefault="001D682B">
            <w:pPr>
              <w:widowControl w:val="0"/>
              <w:jc w:val="center"/>
              <w:rPr>
                <w:sz w:val="20"/>
                <w:szCs w:val="20"/>
              </w:rPr>
            </w:pPr>
            <w:r>
              <w:rPr>
                <w:sz w:val="20"/>
                <w:szCs w:val="20"/>
              </w:rPr>
              <w:t>1.02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4EEC9764" w14:textId="77777777" w:rsidR="00C2429E" w:rsidRDefault="001D682B">
            <w:pPr>
              <w:widowControl w:val="0"/>
              <w:jc w:val="center"/>
              <w:rPr>
                <w:sz w:val="20"/>
                <w:szCs w:val="20"/>
              </w:rPr>
            </w:pPr>
            <w:r>
              <w:rPr>
                <w:sz w:val="20"/>
                <w:szCs w:val="20"/>
              </w:rPr>
              <w:t>2.15</w:t>
            </w:r>
            <w:r>
              <w:rPr>
                <w:rFonts w:ascii="Calibri" w:eastAsia="Calibri" w:hAnsi="Calibri" w:cs="Calibri"/>
              </w:rPr>
              <w:t>*10</w:t>
            </w:r>
            <w:r>
              <w:rPr>
                <w:rFonts w:ascii="Calibri" w:eastAsia="Calibri" w:hAnsi="Calibri" w:cs="Calibri"/>
                <w:vertAlign w:val="superscript"/>
              </w:rPr>
              <w:t>-10</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6578C5D8" w14:textId="77777777" w:rsidR="00C2429E" w:rsidRDefault="001D682B">
            <w:pPr>
              <w:widowControl w:val="0"/>
              <w:jc w:val="center"/>
              <w:rPr>
                <w:sz w:val="20"/>
                <w:szCs w:val="20"/>
              </w:rPr>
            </w:pPr>
            <w:r>
              <w:rPr>
                <w:rFonts w:ascii="Calibri" w:eastAsia="Calibri" w:hAnsi="Calibri" w:cs="Calibri"/>
              </w:rPr>
              <w:t>1.01*10</w:t>
            </w:r>
            <w:r>
              <w:rPr>
                <w:rFonts w:ascii="Calibri" w:eastAsia="Calibri" w:hAnsi="Calibri" w:cs="Calibri"/>
                <w:vertAlign w:val="superscript"/>
              </w:rPr>
              <w:t>2</w:t>
            </w:r>
          </w:p>
        </w:tc>
      </w:tr>
      <w:tr w:rsidR="00C2429E" w14:paraId="02160C74"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6639076" w14:textId="77777777" w:rsidR="00C2429E" w:rsidRDefault="001D682B">
            <w:pPr>
              <w:widowControl w:val="0"/>
              <w:rPr>
                <w:rFonts w:ascii="Calibri" w:eastAsia="Calibri" w:hAnsi="Calibri" w:cs="Calibri"/>
                <w:b/>
              </w:rPr>
            </w:pPr>
            <w:r>
              <w:rPr>
                <w:rFonts w:ascii="Calibri" w:eastAsia="Calibri" w:hAnsi="Calibri" w:cs="Calibri"/>
                <w:b/>
              </w:rPr>
              <w:t>Hepatocytes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4A9C168" w14:textId="77777777" w:rsidR="00C2429E" w:rsidRDefault="001D682B">
            <w:pPr>
              <w:widowControl w:val="0"/>
              <w:jc w:val="center"/>
              <w:rPr>
                <w:rFonts w:ascii="Calibri" w:eastAsia="Calibri" w:hAnsi="Calibri" w:cs="Calibri"/>
              </w:rPr>
            </w:pPr>
            <w:r>
              <w:rPr>
                <w:rFonts w:ascii="Calibri" w:eastAsia="Calibri" w:hAnsi="Calibri" w:cs="Calibri"/>
              </w:rPr>
              <w:t>2.70*10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F6D71A5" w14:textId="77777777" w:rsidR="00C2429E" w:rsidRDefault="001D682B">
            <w:pPr>
              <w:widowControl w:val="0"/>
              <w:jc w:val="center"/>
              <w:rPr>
                <w:rFonts w:ascii="Calibri" w:eastAsia="Calibri" w:hAnsi="Calibri" w:cs="Calibri"/>
              </w:rPr>
            </w:pPr>
            <w:r>
              <w:rPr>
                <w:rFonts w:ascii="Calibri" w:eastAsia="Calibri" w:hAnsi="Calibri" w:cs="Calibri"/>
              </w:rPr>
              <w:t>4.90*10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4ADAFFD" w14:textId="77777777" w:rsidR="00C2429E" w:rsidRDefault="001D682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645703A" w14:textId="77777777" w:rsidR="00C2429E" w:rsidRDefault="001D682B">
            <w:pPr>
              <w:widowControl w:val="0"/>
              <w:jc w:val="center"/>
              <w:rPr>
                <w:sz w:val="20"/>
                <w:szCs w:val="20"/>
              </w:rPr>
            </w:pPr>
            <w:r>
              <w:rPr>
                <w:sz w:val="20"/>
                <w:szCs w:val="20"/>
              </w:rPr>
              <w:t>5.39</w:t>
            </w:r>
            <w:r>
              <w:rPr>
                <w:rFonts w:ascii="Calibri" w:eastAsia="Calibri" w:hAnsi="Calibri" w:cs="Calibri"/>
              </w:rPr>
              <w:t>*10</w:t>
            </w:r>
            <w:r>
              <w:rPr>
                <w:rFonts w:ascii="Calibri" w:eastAsia="Calibri" w:hAnsi="Calibri" w:cs="Calibri"/>
                <w:vertAlign w:val="superscript"/>
              </w:rPr>
              <w:t>-9</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50EF2973" w14:textId="77777777" w:rsidR="00C2429E" w:rsidRDefault="00C2429E">
            <w:pPr>
              <w:widowControl w:val="0"/>
              <w:jc w:val="center"/>
              <w:rPr>
                <w:rFonts w:ascii="Calibri" w:eastAsia="Calibri" w:hAnsi="Calibri" w:cs="Calibri"/>
              </w:rPr>
            </w:pPr>
          </w:p>
        </w:tc>
      </w:tr>
    </w:tbl>
    <w:p w14:paraId="22E8724B" w14:textId="77777777" w:rsidR="00C2429E" w:rsidRDefault="00C2429E">
      <w:pPr>
        <w:spacing w:before="240"/>
      </w:pPr>
    </w:p>
    <w:p w14:paraId="4A756AE9" w14:textId="77777777" w:rsidR="00C2429E" w:rsidRDefault="00C2429E"/>
    <w:p w14:paraId="159337F3" w14:textId="77777777" w:rsidR="00C2429E" w:rsidRDefault="00C2429E"/>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2700"/>
        <w:gridCol w:w="2700"/>
        <w:gridCol w:w="2700"/>
      </w:tblGrid>
      <w:tr w:rsidR="00C2429E" w14:paraId="054651B2" w14:textId="77777777" w:rsidTr="00B67289">
        <w:tc>
          <w:tcPr>
            <w:tcW w:w="2700" w:type="dxa"/>
            <w:shd w:val="clear" w:color="auto" w:fill="auto"/>
            <w:tcMar>
              <w:top w:w="100" w:type="dxa"/>
              <w:left w:w="100" w:type="dxa"/>
              <w:bottom w:w="100" w:type="dxa"/>
              <w:right w:w="100" w:type="dxa"/>
            </w:tcMar>
          </w:tcPr>
          <w:p w14:paraId="4BD62DCF" w14:textId="77777777" w:rsidR="00C2429E" w:rsidRDefault="001D682B">
            <w:pPr>
              <w:widowControl w:val="0"/>
              <w:spacing w:line="240" w:lineRule="auto"/>
            </w:pPr>
            <w:r>
              <w:rPr>
                <w:b/>
              </w:rPr>
              <w:t>Bag A</w:t>
            </w:r>
            <w:r>
              <w:t xml:space="preserve"> Sorted by Prevalence</w:t>
            </w:r>
          </w:p>
        </w:tc>
        <w:tc>
          <w:tcPr>
            <w:tcW w:w="2700" w:type="dxa"/>
            <w:shd w:val="clear" w:color="auto" w:fill="auto"/>
            <w:tcMar>
              <w:top w:w="100" w:type="dxa"/>
              <w:left w:w="100" w:type="dxa"/>
              <w:bottom w:w="100" w:type="dxa"/>
              <w:right w:w="100" w:type="dxa"/>
            </w:tcMar>
          </w:tcPr>
          <w:p w14:paraId="72A83171" w14:textId="38EE20B6" w:rsidR="00C2429E" w:rsidRDefault="001D682B">
            <w:pPr>
              <w:widowControl w:val="0"/>
              <w:spacing w:line="240" w:lineRule="auto"/>
              <w:jc w:val="center"/>
              <w:rPr>
                <w:b/>
              </w:rPr>
            </w:pPr>
            <w:r>
              <w:rPr>
                <w:b/>
              </w:rPr>
              <w:t>Where do the new cells fit?</w:t>
            </w:r>
            <w:r w:rsidR="00A82D77">
              <w:rPr>
                <w:b/>
              </w:rPr>
              <w:t xml:space="preserve"> (Re-rank the cell types</w:t>
            </w:r>
            <w:bookmarkStart w:id="7" w:name="_GoBack"/>
            <w:bookmarkEnd w:id="7"/>
            <w:r w:rsidR="00A82D77">
              <w:rPr>
                <w:b/>
              </w:rPr>
              <w:t xml:space="preserve"> with the new cards included)</w:t>
            </w:r>
          </w:p>
        </w:tc>
        <w:tc>
          <w:tcPr>
            <w:tcW w:w="2700" w:type="dxa"/>
            <w:shd w:val="clear" w:color="auto" w:fill="EFEFEF"/>
            <w:tcMar>
              <w:top w:w="100" w:type="dxa"/>
              <w:left w:w="100" w:type="dxa"/>
              <w:bottom w:w="100" w:type="dxa"/>
              <w:right w:w="100" w:type="dxa"/>
            </w:tcMar>
          </w:tcPr>
          <w:p w14:paraId="397DB4B0" w14:textId="77777777" w:rsidR="00C2429E" w:rsidRDefault="001D682B">
            <w:pPr>
              <w:widowControl w:val="0"/>
              <w:spacing w:line="240" w:lineRule="auto"/>
            </w:pPr>
            <w:r>
              <w:rPr>
                <w:b/>
              </w:rPr>
              <w:t>Bag B</w:t>
            </w:r>
            <w:r>
              <w:t xml:space="preserve"> Sorted by total Mass</w:t>
            </w:r>
          </w:p>
        </w:tc>
        <w:tc>
          <w:tcPr>
            <w:tcW w:w="2700" w:type="dxa"/>
            <w:shd w:val="clear" w:color="auto" w:fill="EFEFEF"/>
            <w:tcMar>
              <w:top w:w="100" w:type="dxa"/>
              <w:left w:w="100" w:type="dxa"/>
              <w:bottom w:w="100" w:type="dxa"/>
              <w:right w:w="100" w:type="dxa"/>
            </w:tcMar>
          </w:tcPr>
          <w:p w14:paraId="26898880" w14:textId="39BB2348" w:rsidR="00C2429E" w:rsidRDefault="001D682B">
            <w:pPr>
              <w:widowControl w:val="0"/>
              <w:spacing w:line="240" w:lineRule="auto"/>
              <w:jc w:val="center"/>
              <w:rPr>
                <w:b/>
              </w:rPr>
            </w:pPr>
            <w:r>
              <w:rPr>
                <w:b/>
              </w:rPr>
              <w:t>Where do the new cells fit?</w:t>
            </w:r>
            <w:r w:rsidR="00A82D77">
              <w:rPr>
                <w:b/>
              </w:rPr>
              <w:t xml:space="preserve"> (Re-rank the cell types with the new cards included)</w:t>
            </w:r>
          </w:p>
        </w:tc>
      </w:tr>
      <w:tr w:rsidR="00C2429E" w14:paraId="40D2F4D0" w14:textId="77777777" w:rsidTr="00B67289">
        <w:trPr>
          <w:trHeight w:val="420"/>
        </w:trPr>
        <w:tc>
          <w:tcPr>
            <w:tcW w:w="2700" w:type="dxa"/>
            <w:shd w:val="clear" w:color="auto" w:fill="auto"/>
            <w:tcMar>
              <w:top w:w="100" w:type="dxa"/>
              <w:left w:w="100" w:type="dxa"/>
              <w:bottom w:w="100" w:type="dxa"/>
              <w:right w:w="100" w:type="dxa"/>
            </w:tcMar>
          </w:tcPr>
          <w:p w14:paraId="75B8E02B" w14:textId="77777777" w:rsidR="00C2429E" w:rsidRDefault="001D682B">
            <w:pPr>
              <w:widowControl w:val="0"/>
              <w:spacing w:line="240" w:lineRule="auto"/>
            </w:pPr>
            <w:r>
              <w:t>Erythrocytes</w:t>
            </w:r>
          </w:p>
        </w:tc>
        <w:tc>
          <w:tcPr>
            <w:tcW w:w="2700" w:type="dxa"/>
            <w:vMerge w:val="restart"/>
            <w:shd w:val="clear" w:color="auto" w:fill="auto"/>
            <w:tcMar>
              <w:top w:w="100" w:type="dxa"/>
              <w:left w:w="100" w:type="dxa"/>
              <w:bottom w:w="100" w:type="dxa"/>
              <w:right w:w="100" w:type="dxa"/>
            </w:tcMar>
          </w:tcPr>
          <w:p w14:paraId="507CCEE7"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F1A425E" w14:textId="77777777" w:rsidR="00C2429E" w:rsidRDefault="001D682B">
            <w:pPr>
              <w:widowControl w:val="0"/>
              <w:spacing w:line="240" w:lineRule="auto"/>
            </w:pPr>
            <w:r>
              <w:t>Muscle fibers</w:t>
            </w:r>
          </w:p>
        </w:tc>
        <w:tc>
          <w:tcPr>
            <w:tcW w:w="2700" w:type="dxa"/>
            <w:vMerge w:val="restart"/>
            <w:shd w:val="clear" w:color="auto" w:fill="EFEFEF"/>
            <w:tcMar>
              <w:top w:w="100" w:type="dxa"/>
              <w:left w:w="100" w:type="dxa"/>
              <w:bottom w:w="100" w:type="dxa"/>
              <w:right w:w="100" w:type="dxa"/>
            </w:tcMar>
          </w:tcPr>
          <w:p w14:paraId="0D70F0CF" w14:textId="77777777" w:rsidR="00C2429E" w:rsidRDefault="00C2429E">
            <w:pPr>
              <w:widowControl w:val="0"/>
              <w:spacing w:line="240" w:lineRule="auto"/>
            </w:pPr>
          </w:p>
        </w:tc>
      </w:tr>
      <w:tr w:rsidR="00C2429E" w14:paraId="150F29E7" w14:textId="77777777" w:rsidTr="00B67289">
        <w:trPr>
          <w:trHeight w:val="420"/>
        </w:trPr>
        <w:tc>
          <w:tcPr>
            <w:tcW w:w="2700" w:type="dxa"/>
            <w:shd w:val="clear" w:color="auto" w:fill="auto"/>
            <w:tcMar>
              <w:top w:w="100" w:type="dxa"/>
              <w:left w:w="100" w:type="dxa"/>
              <w:bottom w:w="100" w:type="dxa"/>
              <w:right w:w="100" w:type="dxa"/>
            </w:tcMar>
          </w:tcPr>
          <w:p w14:paraId="7806B191" w14:textId="77777777" w:rsidR="00C2429E" w:rsidRDefault="001D682B">
            <w:pPr>
              <w:widowControl w:val="0"/>
              <w:spacing w:line="240" w:lineRule="auto"/>
            </w:pPr>
            <w:r>
              <w:t>Endothelial cells</w:t>
            </w:r>
          </w:p>
        </w:tc>
        <w:tc>
          <w:tcPr>
            <w:tcW w:w="2700" w:type="dxa"/>
            <w:vMerge/>
            <w:shd w:val="clear" w:color="auto" w:fill="auto"/>
            <w:tcMar>
              <w:top w:w="100" w:type="dxa"/>
              <w:left w:w="100" w:type="dxa"/>
              <w:bottom w:w="100" w:type="dxa"/>
              <w:right w:w="100" w:type="dxa"/>
            </w:tcMar>
          </w:tcPr>
          <w:p w14:paraId="33D6F7FF"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8F4AFE7" w14:textId="77777777" w:rsidR="00C2429E" w:rsidRDefault="001D682B">
            <w:pPr>
              <w:widowControl w:val="0"/>
              <w:spacing w:line="240" w:lineRule="auto"/>
            </w:pPr>
            <w:r>
              <w:t>Adipocytes</w:t>
            </w:r>
          </w:p>
        </w:tc>
        <w:tc>
          <w:tcPr>
            <w:tcW w:w="2700" w:type="dxa"/>
            <w:vMerge/>
            <w:shd w:val="clear" w:color="auto" w:fill="EFEFEF"/>
            <w:tcMar>
              <w:top w:w="100" w:type="dxa"/>
              <w:left w:w="100" w:type="dxa"/>
              <w:bottom w:w="100" w:type="dxa"/>
              <w:right w:w="100" w:type="dxa"/>
            </w:tcMar>
          </w:tcPr>
          <w:p w14:paraId="3E0D0896" w14:textId="77777777" w:rsidR="00C2429E" w:rsidRDefault="00C2429E">
            <w:pPr>
              <w:widowControl w:val="0"/>
              <w:spacing w:line="240" w:lineRule="auto"/>
            </w:pPr>
          </w:p>
        </w:tc>
      </w:tr>
      <w:tr w:rsidR="00C2429E" w14:paraId="14B96903" w14:textId="77777777" w:rsidTr="00B67289">
        <w:trPr>
          <w:trHeight w:val="420"/>
        </w:trPr>
        <w:tc>
          <w:tcPr>
            <w:tcW w:w="2700" w:type="dxa"/>
            <w:shd w:val="clear" w:color="auto" w:fill="auto"/>
            <w:tcMar>
              <w:top w:w="100" w:type="dxa"/>
              <w:left w:w="100" w:type="dxa"/>
              <w:bottom w:w="100" w:type="dxa"/>
              <w:right w:w="100" w:type="dxa"/>
            </w:tcMar>
          </w:tcPr>
          <w:p w14:paraId="01C73A5E" w14:textId="77777777" w:rsidR="00C2429E" w:rsidRDefault="001D682B">
            <w:pPr>
              <w:widowControl w:val="0"/>
              <w:spacing w:line="240" w:lineRule="auto"/>
            </w:pPr>
            <w:r>
              <w:t>Epidermal cells</w:t>
            </w:r>
          </w:p>
        </w:tc>
        <w:tc>
          <w:tcPr>
            <w:tcW w:w="2700" w:type="dxa"/>
            <w:vMerge/>
            <w:shd w:val="clear" w:color="auto" w:fill="auto"/>
            <w:tcMar>
              <w:top w:w="100" w:type="dxa"/>
              <w:left w:w="100" w:type="dxa"/>
              <w:bottom w:w="100" w:type="dxa"/>
              <w:right w:w="100" w:type="dxa"/>
            </w:tcMar>
          </w:tcPr>
          <w:p w14:paraId="5316EB82"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3155BF62" w14:textId="77777777" w:rsidR="00C2429E" w:rsidRDefault="001D682B">
            <w:pPr>
              <w:widowControl w:val="0"/>
              <w:spacing w:line="240" w:lineRule="auto"/>
            </w:pPr>
            <w:r>
              <w:t>Erythrocytes</w:t>
            </w:r>
          </w:p>
        </w:tc>
        <w:tc>
          <w:tcPr>
            <w:tcW w:w="2700" w:type="dxa"/>
            <w:vMerge/>
            <w:shd w:val="clear" w:color="auto" w:fill="EFEFEF"/>
            <w:tcMar>
              <w:top w:w="100" w:type="dxa"/>
              <w:left w:w="100" w:type="dxa"/>
              <w:bottom w:w="100" w:type="dxa"/>
              <w:right w:w="100" w:type="dxa"/>
            </w:tcMar>
          </w:tcPr>
          <w:p w14:paraId="419BE553" w14:textId="77777777" w:rsidR="00C2429E" w:rsidRDefault="00C2429E">
            <w:pPr>
              <w:widowControl w:val="0"/>
              <w:spacing w:line="240" w:lineRule="auto"/>
            </w:pPr>
          </w:p>
        </w:tc>
      </w:tr>
      <w:tr w:rsidR="00C2429E" w14:paraId="7A2AA09B" w14:textId="77777777" w:rsidTr="00B67289">
        <w:trPr>
          <w:trHeight w:val="420"/>
        </w:trPr>
        <w:tc>
          <w:tcPr>
            <w:tcW w:w="2700" w:type="dxa"/>
            <w:shd w:val="clear" w:color="auto" w:fill="auto"/>
            <w:tcMar>
              <w:top w:w="100" w:type="dxa"/>
              <w:left w:w="100" w:type="dxa"/>
              <w:bottom w:w="100" w:type="dxa"/>
              <w:right w:w="100" w:type="dxa"/>
            </w:tcMar>
          </w:tcPr>
          <w:p w14:paraId="27FE52FC" w14:textId="77777777" w:rsidR="00C2429E" w:rsidRDefault="001D682B">
            <w:pPr>
              <w:widowControl w:val="0"/>
              <w:spacing w:line="240" w:lineRule="auto"/>
            </w:pPr>
            <w:r>
              <w:t>Neurons</w:t>
            </w:r>
          </w:p>
        </w:tc>
        <w:tc>
          <w:tcPr>
            <w:tcW w:w="2700" w:type="dxa"/>
            <w:vMerge/>
            <w:shd w:val="clear" w:color="auto" w:fill="auto"/>
            <w:tcMar>
              <w:top w:w="100" w:type="dxa"/>
              <w:left w:w="100" w:type="dxa"/>
              <w:bottom w:w="100" w:type="dxa"/>
              <w:right w:w="100" w:type="dxa"/>
            </w:tcMar>
          </w:tcPr>
          <w:p w14:paraId="62C25E8B"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5B1E1E5" w14:textId="77777777" w:rsidR="00C2429E" w:rsidRDefault="001D682B">
            <w:pPr>
              <w:widowControl w:val="0"/>
              <w:spacing w:line="240" w:lineRule="auto"/>
            </w:pPr>
            <w:r>
              <w:t>Epidermal cells</w:t>
            </w:r>
          </w:p>
        </w:tc>
        <w:tc>
          <w:tcPr>
            <w:tcW w:w="2700" w:type="dxa"/>
            <w:vMerge/>
            <w:shd w:val="clear" w:color="auto" w:fill="EFEFEF"/>
            <w:tcMar>
              <w:top w:w="100" w:type="dxa"/>
              <w:left w:w="100" w:type="dxa"/>
              <w:bottom w:w="100" w:type="dxa"/>
              <w:right w:w="100" w:type="dxa"/>
            </w:tcMar>
          </w:tcPr>
          <w:p w14:paraId="24340182" w14:textId="77777777" w:rsidR="00C2429E" w:rsidRDefault="00C2429E">
            <w:pPr>
              <w:widowControl w:val="0"/>
              <w:spacing w:line="240" w:lineRule="auto"/>
            </w:pPr>
          </w:p>
        </w:tc>
      </w:tr>
      <w:tr w:rsidR="00C2429E" w14:paraId="486EB5BF" w14:textId="77777777" w:rsidTr="00B67289">
        <w:trPr>
          <w:trHeight w:val="420"/>
        </w:trPr>
        <w:tc>
          <w:tcPr>
            <w:tcW w:w="2700" w:type="dxa"/>
            <w:shd w:val="clear" w:color="auto" w:fill="auto"/>
            <w:tcMar>
              <w:top w:w="100" w:type="dxa"/>
              <w:left w:w="100" w:type="dxa"/>
              <w:bottom w:w="100" w:type="dxa"/>
              <w:right w:w="100" w:type="dxa"/>
            </w:tcMar>
          </w:tcPr>
          <w:p w14:paraId="506045FB" w14:textId="77777777" w:rsidR="00C2429E" w:rsidRDefault="001D682B">
            <w:pPr>
              <w:widowControl w:val="0"/>
              <w:spacing w:line="240" w:lineRule="auto"/>
            </w:pPr>
            <w:r>
              <w:t>Adipocytes</w:t>
            </w:r>
          </w:p>
        </w:tc>
        <w:tc>
          <w:tcPr>
            <w:tcW w:w="2700" w:type="dxa"/>
            <w:vMerge/>
            <w:shd w:val="clear" w:color="auto" w:fill="auto"/>
            <w:tcMar>
              <w:top w:w="100" w:type="dxa"/>
              <w:left w:w="100" w:type="dxa"/>
              <w:bottom w:w="100" w:type="dxa"/>
              <w:right w:w="100" w:type="dxa"/>
            </w:tcMar>
          </w:tcPr>
          <w:p w14:paraId="186988C6"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23B0DE8F" w14:textId="77777777" w:rsidR="00C2429E" w:rsidRDefault="001D682B">
            <w:pPr>
              <w:widowControl w:val="0"/>
              <w:spacing w:line="240" w:lineRule="auto"/>
            </w:pPr>
            <w:r>
              <w:t>Neurons</w:t>
            </w:r>
          </w:p>
        </w:tc>
        <w:tc>
          <w:tcPr>
            <w:tcW w:w="2700" w:type="dxa"/>
            <w:vMerge/>
            <w:shd w:val="clear" w:color="auto" w:fill="EFEFEF"/>
            <w:tcMar>
              <w:top w:w="100" w:type="dxa"/>
              <w:left w:w="100" w:type="dxa"/>
              <w:bottom w:w="100" w:type="dxa"/>
              <w:right w:w="100" w:type="dxa"/>
            </w:tcMar>
          </w:tcPr>
          <w:p w14:paraId="5356EA7E" w14:textId="77777777" w:rsidR="00C2429E" w:rsidRDefault="00C2429E">
            <w:pPr>
              <w:widowControl w:val="0"/>
              <w:spacing w:line="240" w:lineRule="auto"/>
            </w:pPr>
          </w:p>
        </w:tc>
      </w:tr>
      <w:tr w:rsidR="00C2429E" w14:paraId="4AE55A2D" w14:textId="77777777" w:rsidTr="00B67289">
        <w:trPr>
          <w:trHeight w:val="420"/>
        </w:trPr>
        <w:tc>
          <w:tcPr>
            <w:tcW w:w="2700" w:type="dxa"/>
            <w:shd w:val="clear" w:color="auto" w:fill="auto"/>
            <w:tcMar>
              <w:top w:w="100" w:type="dxa"/>
              <w:left w:w="100" w:type="dxa"/>
              <w:bottom w:w="100" w:type="dxa"/>
              <w:right w:w="100" w:type="dxa"/>
            </w:tcMar>
          </w:tcPr>
          <w:p w14:paraId="5A3F2F49" w14:textId="77777777" w:rsidR="00C2429E" w:rsidRDefault="001D682B">
            <w:pPr>
              <w:widowControl w:val="0"/>
              <w:spacing w:line="240" w:lineRule="auto"/>
            </w:pPr>
            <w:r>
              <w:t>Muscle fibers</w:t>
            </w:r>
          </w:p>
        </w:tc>
        <w:tc>
          <w:tcPr>
            <w:tcW w:w="2700" w:type="dxa"/>
            <w:vMerge/>
            <w:shd w:val="clear" w:color="auto" w:fill="auto"/>
            <w:tcMar>
              <w:top w:w="100" w:type="dxa"/>
              <w:left w:w="100" w:type="dxa"/>
              <w:bottom w:w="100" w:type="dxa"/>
              <w:right w:w="100" w:type="dxa"/>
            </w:tcMar>
          </w:tcPr>
          <w:p w14:paraId="4505E7A0"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0E93B261" w14:textId="77777777" w:rsidR="00C2429E" w:rsidRDefault="001D682B">
            <w:pPr>
              <w:widowControl w:val="0"/>
              <w:spacing w:line="240" w:lineRule="auto"/>
            </w:pPr>
            <w:r>
              <w:t>Endothelial cells</w:t>
            </w:r>
          </w:p>
        </w:tc>
        <w:tc>
          <w:tcPr>
            <w:tcW w:w="2700" w:type="dxa"/>
            <w:vMerge/>
            <w:shd w:val="clear" w:color="auto" w:fill="EFEFEF"/>
            <w:tcMar>
              <w:top w:w="100" w:type="dxa"/>
              <w:left w:w="100" w:type="dxa"/>
              <w:bottom w:w="100" w:type="dxa"/>
              <w:right w:w="100" w:type="dxa"/>
            </w:tcMar>
          </w:tcPr>
          <w:p w14:paraId="532EF121" w14:textId="77777777" w:rsidR="00C2429E" w:rsidRDefault="00C2429E">
            <w:pPr>
              <w:widowControl w:val="0"/>
              <w:spacing w:line="240" w:lineRule="auto"/>
            </w:pPr>
          </w:p>
        </w:tc>
      </w:tr>
    </w:tbl>
    <w:p w14:paraId="219B415C" w14:textId="77777777" w:rsidR="00C2429E" w:rsidRDefault="00C2429E">
      <w:pPr>
        <w:spacing w:before="240"/>
      </w:pPr>
    </w:p>
    <w:sectPr w:rsidR="00C242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507F"/>
    <w:multiLevelType w:val="multilevel"/>
    <w:tmpl w:val="98964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9E"/>
    <w:rsid w:val="001D682B"/>
    <w:rsid w:val="003B2CF5"/>
    <w:rsid w:val="00A82D77"/>
    <w:rsid w:val="00B67289"/>
    <w:rsid w:val="00C2429E"/>
    <w:rsid w:val="00F3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446A"/>
  <w15:docId w15:val="{A2364FB4-D839-164F-9ABE-19FF42A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C28859797FD46B3CB0629DD238E43" ma:contentTypeVersion="13" ma:contentTypeDescription="Create a new document." ma:contentTypeScope="" ma:versionID="651293bdadc4215a6129743783eb810f">
  <xsd:schema xmlns:xsd="http://www.w3.org/2001/XMLSchema" xmlns:xs="http://www.w3.org/2001/XMLSchema" xmlns:p="http://schemas.microsoft.com/office/2006/metadata/properties" xmlns:ns3="e0a2b682-6a82-414d-b1ac-deb11d468f83" xmlns:ns4="915b1692-c554-4ce6-8a3c-f08356a5fec8" targetNamespace="http://schemas.microsoft.com/office/2006/metadata/properties" ma:root="true" ma:fieldsID="ec496e3f25dd5488bbc5352c638783af" ns3:_="" ns4:_="">
    <xsd:import namespace="e0a2b682-6a82-414d-b1ac-deb11d468f83"/>
    <xsd:import namespace="915b1692-c554-4ce6-8a3c-f08356a5f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682-6a82-414d-b1ac-deb11d46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692-c554-4ce6-8a3c-f08356a5fe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FB6E6-8711-4B4C-B867-C80A6F95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682-6a82-414d-b1ac-deb11d468f83"/>
    <ds:schemaRef ds:uri="915b1692-c554-4ce6-8a3c-f08356a5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D3773-018E-4F2E-AF62-EEF977ACC02E}">
  <ds:schemaRefs>
    <ds:schemaRef ds:uri="http://schemas.microsoft.com/sharepoint/v3/contenttype/forms"/>
  </ds:schemaRefs>
</ds:datastoreItem>
</file>

<file path=customXml/itemProps3.xml><?xml version="1.0" encoding="utf-8"?>
<ds:datastoreItem xmlns:ds="http://schemas.openxmlformats.org/officeDocument/2006/customXml" ds:itemID="{815E0BE5-57F4-4073-B378-129BAA5BA90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15b1692-c554-4ce6-8a3c-f08356a5fec8"/>
    <ds:schemaRef ds:uri="e0a2b682-6a82-414d-b1ac-deb11d468f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Huntoon, Andrea</dc:creator>
  <cp:lastModifiedBy>Huntoon, Andrea</cp:lastModifiedBy>
  <cp:revision>2</cp:revision>
  <dcterms:created xsi:type="dcterms:W3CDTF">2021-05-16T14:22:00Z</dcterms:created>
  <dcterms:modified xsi:type="dcterms:W3CDTF">2021-05-16T14:22:00Z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0x010100B48C28859797FD46B3CB0629DD238E43</vt:lpwstr>
  </property>
</Properties>
</file>