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CA9A8" w14:textId="425CA29D" w:rsidR="00F5086B" w:rsidRPr="007E7988" w:rsidRDefault="0089148D" w:rsidP="00837EFE">
      <w:pPr>
        <w:pStyle w:val="Heading1"/>
        <w:contextualSpacing/>
      </w:pPr>
      <w:r w:rsidRPr="007E7988">
        <w:t>Assignment Worksheet</w:t>
      </w:r>
    </w:p>
    <w:p w14:paraId="19855B2A" w14:textId="5781B470" w:rsidR="0089148D" w:rsidRPr="007E7988" w:rsidRDefault="0089148D" w:rsidP="00837EFE">
      <w:pPr>
        <w:pStyle w:val="Heading1"/>
        <w:contextualSpacing/>
      </w:pPr>
      <w:r w:rsidRPr="007E7988">
        <w:t>Exercise 1</w:t>
      </w:r>
      <w:r w:rsidR="00211E51">
        <w:t xml:space="preserve"> </w:t>
      </w:r>
      <w:r w:rsidR="00837EFE">
        <w:t>–</w:t>
      </w:r>
      <w:r w:rsidR="00211E51">
        <w:t xml:space="preserve"> </w:t>
      </w:r>
      <w:r w:rsidR="00F42010">
        <w:t>Similarity and Sequence Alignment</w:t>
      </w:r>
    </w:p>
    <w:p w14:paraId="2C071886" w14:textId="77777777" w:rsidR="0089148D" w:rsidRPr="007E7988" w:rsidRDefault="0089148D">
      <w:pPr>
        <w:rPr>
          <w:rFonts w:asciiTheme="majorHAnsi" w:hAnsiTheme="majorHAnsi" w:cs="Times New Roman"/>
        </w:rPr>
      </w:pPr>
    </w:p>
    <w:p w14:paraId="2744A459" w14:textId="77777777" w:rsidR="0089148D" w:rsidRPr="007E7988" w:rsidRDefault="0089148D" w:rsidP="00B636C3">
      <w:pPr>
        <w:tabs>
          <w:tab w:val="left" w:pos="1080"/>
        </w:tabs>
        <w:rPr>
          <w:rFonts w:asciiTheme="majorHAnsi" w:hAnsiTheme="majorHAnsi" w:cs="Times New Roman"/>
          <w:b/>
        </w:rPr>
      </w:pPr>
      <w:r w:rsidRPr="007E7988">
        <w:rPr>
          <w:rFonts w:asciiTheme="majorHAnsi" w:hAnsiTheme="majorHAnsi" w:cs="Times New Roman"/>
          <w:b/>
        </w:rPr>
        <w:t>Question 1</w:t>
      </w:r>
    </w:p>
    <w:p w14:paraId="3BBAFD60" w14:textId="77777777" w:rsidR="0089148D" w:rsidRPr="007E7988" w:rsidRDefault="0089148D" w:rsidP="0089148D">
      <w:pPr>
        <w:rPr>
          <w:rFonts w:asciiTheme="majorHAnsi" w:eastAsia="Arial" w:hAnsiTheme="majorHAnsi" w:cs="Times New Roman"/>
          <w:b/>
        </w:rPr>
      </w:pPr>
      <w:r w:rsidRPr="007E7988">
        <w:rPr>
          <w:rFonts w:asciiTheme="majorHAnsi" w:eastAsia="Arial" w:hAnsiTheme="majorHAnsi" w:cs="Times New Roman"/>
        </w:rPr>
        <w:t xml:space="preserve">How </w:t>
      </w:r>
      <w:proofErr w:type="gramStart"/>
      <w:r w:rsidRPr="007E7988">
        <w:rPr>
          <w:rFonts w:asciiTheme="majorHAnsi" w:eastAsia="Arial" w:hAnsiTheme="majorHAnsi" w:cs="Times New Roman"/>
        </w:rPr>
        <w:t>could the similarity between the two passages above be quantified</w:t>
      </w:r>
      <w:proofErr w:type="gramEnd"/>
      <w:r w:rsidRPr="007E7988">
        <w:rPr>
          <w:rFonts w:asciiTheme="majorHAnsi" w:eastAsia="Arial" w:hAnsiTheme="majorHAnsi" w:cs="Times New Roman"/>
        </w:rPr>
        <w:t>? What must be done prior to determining the similarity of these passages?</w:t>
      </w:r>
    </w:p>
    <w:p w14:paraId="0F970DAA" w14:textId="77777777" w:rsidR="0089148D" w:rsidRPr="007E7988" w:rsidRDefault="0089148D" w:rsidP="0089148D">
      <w:pPr>
        <w:rPr>
          <w:rFonts w:asciiTheme="majorHAnsi" w:hAnsiTheme="majorHAnsi" w:cs="Times New Roman"/>
          <w:b/>
        </w:rPr>
      </w:pPr>
    </w:p>
    <w:p w14:paraId="30F3F8AB" w14:textId="77777777" w:rsidR="004E48AA" w:rsidRPr="007E7988" w:rsidRDefault="004E48AA" w:rsidP="0089148D">
      <w:pPr>
        <w:rPr>
          <w:rFonts w:asciiTheme="majorHAnsi" w:hAnsiTheme="majorHAnsi" w:cs="Times New Roman"/>
          <w:b/>
        </w:rPr>
      </w:pPr>
    </w:p>
    <w:p w14:paraId="1A977DA8" w14:textId="77777777" w:rsidR="004E48AA" w:rsidRPr="007E7988" w:rsidRDefault="004E48AA" w:rsidP="0089148D">
      <w:pPr>
        <w:rPr>
          <w:rFonts w:asciiTheme="majorHAnsi" w:hAnsiTheme="majorHAnsi" w:cs="Times New Roman"/>
          <w:b/>
        </w:rPr>
      </w:pPr>
    </w:p>
    <w:p w14:paraId="1598ACA8" w14:textId="77777777" w:rsidR="004E48AA" w:rsidRPr="007E7988" w:rsidRDefault="004E48AA" w:rsidP="0089148D">
      <w:pPr>
        <w:rPr>
          <w:rFonts w:asciiTheme="majorHAnsi" w:hAnsiTheme="majorHAnsi" w:cs="Times New Roman"/>
          <w:b/>
        </w:rPr>
      </w:pPr>
      <w:bookmarkStart w:id="0" w:name="_GoBack"/>
    </w:p>
    <w:bookmarkEnd w:id="0"/>
    <w:p w14:paraId="1D245E75" w14:textId="77777777" w:rsidR="004E48AA" w:rsidRPr="007E7988" w:rsidRDefault="004E48AA" w:rsidP="0089148D">
      <w:pPr>
        <w:rPr>
          <w:rFonts w:asciiTheme="majorHAnsi" w:hAnsiTheme="majorHAnsi" w:cs="Times New Roman"/>
          <w:b/>
        </w:rPr>
      </w:pPr>
    </w:p>
    <w:p w14:paraId="1748758A" w14:textId="77777777" w:rsidR="004E48AA" w:rsidRPr="007E7988" w:rsidRDefault="004E48AA" w:rsidP="0089148D">
      <w:pPr>
        <w:rPr>
          <w:rFonts w:asciiTheme="majorHAnsi" w:hAnsiTheme="majorHAnsi" w:cs="Times New Roman"/>
          <w:b/>
        </w:rPr>
      </w:pPr>
    </w:p>
    <w:p w14:paraId="51D1EA1A" w14:textId="05C1C9FB" w:rsidR="0089148D" w:rsidRPr="007E7988" w:rsidRDefault="0089148D" w:rsidP="0089148D">
      <w:pPr>
        <w:rPr>
          <w:rFonts w:asciiTheme="majorHAnsi" w:hAnsiTheme="majorHAnsi" w:cs="Times New Roman"/>
          <w:b/>
        </w:rPr>
      </w:pPr>
      <w:r w:rsidRPr="007E7988">
        <w:rPr>
          <w:rFonts w:asciiTheme="majorHAnsi" w:hAnsiTheme="majorHAnsi" w:cs="Times New Roman"/>
          <w:b/>
        </w:rPr>
        <w:t xml:space="preserve">Question </w:t>
      </w:r>
      <w:r w:rsidR="00706BB8">
        <w:rPr>
          <w:rFonts w:asciiTheme="majorHAnsi" w:hAnsiTheme="majorHAnsi" w:cs="Times New Roman"/>
          <w:b/>
        </w:rPr>
        <w:t>2</w:t>
      </w:r>
    </w:p>
    <w:p w14:paraId="7D0EBF68" w14:textId="6F9755BA" w:rsidR="0089148D" w:rsidRPr="007E7988" w:rsidRDefault="0089148D" w:rsidP="0089148D">
      <w:pPr>
        <w:rPr>
          <w:rFonts w:asciiTheme="majorHAnsi" w:eastAsia="Arial" w:hAnsiTheme="majorHAnsi" w:cs="Times New Roman"/>
        </w:rPr>
      </w:pPr>
      <w:r w:rsidRPr="007E7988">
        <w:rPr>
          <w:rFonts w:asciiTheme="majorHAnsi" w:eastAsia="Arial" w:hAnsiTheme="majorHAnsi" w:cs="Times New Roman"/>
        </w:rPr>
        <w:t xml:space="preserve">Considering amino acid residue chemical properties, explain why an alanine substituted with a </w:t>
      </w:r>
      <w:r w:rsidR="00FE5DE5">
        <w:rPr>
          <w:rFonts w:asciiTheme="majorHAnsi" w:eastAsia="Arial" w:hAnsiTheme="majorHAnsi" w:cs="Times New Roman"/>
        </w:rPr>
        <w:t>s</w:t>
      </w:r>
      <w:r w:rsidRPr="007E7988">
        <w:rPr>
          <w:rFonts w:asciiTheme="majorHAnsi" w:eastAsia="Arial" w:hAnsiTheme="majorHAnsi" w:cs="Times New Roman"/>
        </w:rPr>
        <w:t xml:space="preserve">erine is assigned a score of </w:t>
      </w:r>
      <w:proofErr w:type="gramStart"/>
      <w:r w:rsidRPr="007E7988">
        <w:rPr>
          <w:rFonts w:asciiTheme="majorHAnsi" w:eastAsia="Arial" w:hAnsiTheme="majorHAnsi" w:cs="Times New Roman"/>
        </w:rPr>
        <w:t>1</w:t>
      </w:r>
      <w:proofErr w:type="gramEnd"/>
      <w:r w:rsidRPr="007E7988">
        <w:rPr>
          <w:rFonts w:asciiTheme="majorHAnsi" w:eastAsia="Arial" w:hAnsiTheme="majorHAnsi" w:cs="Times New Roman"/>
        </w:rPr>
        <w:t xml:space="preserve">, while an </w:t>
      </w:r>
      <w:r w:rsidR="00FE5DE5">
        <w:rPr>
          <w:rFonts w:asciiTheme="majorHAnsi" w:eastAsia="Arial" w:hAnsiTheme="majorHAnsi" w:cs="Times New Roman"/>
        </w:rPr>
        <w:t>a</w:t>
      </w:r>
      <w:r w:rsidRPr="007E7988">
        <w:rPr>
          <w:rFonts w:asciiTheme="majorHAnsi" w:eastAsia="Arial" w:hAnsiTheme="majorHAnsi" w:cs="Times New Roman"/>
        </w:rPr>
        <w:t xml:space="preserve">lanine substituted with a </w:t>
      </w:r>
      <w:r w:rsidR="00FE5DE5">
        <w:rPr>
          <w:rFonts w:asciiTheme="majorHAnsi" w:eastAsia="Arial" w:hAnsiTheme="majorHAnsi" w:cs="Times New Roman"/>
        </w:rPr>
        <w:t>t</w:t>
      </w:r>
      <w:r w:rsidRPr="007E7988">
        <w:rPr>
          <w:rFonts w:asciiTheme="majorHAnsi" w:eastAsia="Arial" w:hAnsiTheme="majorHAnsi" w:cs="Times New Roman"/>
        </w:rPr>
        <w:t>ryptophan is assigned a score of -3 in the BLOSUM-62 substitution matrix.</w:t>
      </w:r>
    </w:p>
    <w:p w14:paraId="39D2026D" w14:textId="77777777" w:rsidR="0089148D" w:rsidRPr="007E7988" w:rsidRDefault="0089148D" w:rsidP="0089148D">
      <w:pPr>
        <w:rPr>
          <w:rFonts w:asciiTheme="majorHAnsi" w:eastAsia="Arial" w:hAnsiTheme="majorHAnsi" w:cs="Times New Roman"/>
        </w:rPr>
      </w:pPr>
    </w:p>
    <w:p w14:paraId="48B3DD00" w14:textId="77777777" w:rsidR="0089148D" w:rsidRPr="007E7988" w:rsidRDefault="0089148D" w:rsidP="0089148D">
      <w:pPr>
        <w:rPr>
          <w:rFonts w:asciiTheme="majorHAnsi" w:eastAsia="Arial" w:hAnsiTheme="majorHAnsi" w:cs="Times New Roman"/>
        </w:rPr>
      </w:pPr>
    </w:p>
    <w:p w14:paraId="373214D4" w14:textId="77777777" w:rsidR="004E48AA" w:rsidRPr="007E7988" w:rsidRDefault="004E48AA" w:rsidP="0089148D">
      <w:pPr>
        <w:rPr>
          <w:rFonts w:asciiTheme="majorHAnsi" w:eastAsia="Arial" w:hAnsiTheme="majorHAnsi" w:cs="Times New Roman"/>
        </w:rPr>
      </w:pPr>
    </w:p>
    <w:p w14:paraId="53E44921" w14:textId="77777777" w:rsidR="004E48AA" w:rsidRPr="007E7988" w:rsidRDefault="004E48AA" w:rsidP="0089148D">
      <w:pPr>
        <w:rPr>
          <w:rFonts w:asciiTheme="majorHAnsi" w:eastAsia="Arial" w:hAnsiTheme="majorHAnsi" w:cs="Times New Roman"/>
        </w:rPr>
      </w:pPr>
    </w:p>
    <w:p w14:paraId="77D64BE1" w14:textId="77777777" w:rsidR="004E48AA" w:rsidRPr="007E7988" w:rsidRDefault="004E48AA" w:rsidP="0089148D">
      <w:pPr>
        <w:rPr>
          <w:rFonts w:asciiTheme="majorHAnsi" w:eastAsia="Arial" w:hAnsiTheme="majorHAnsi" w:cs="Times New Roman"/>
        </w:rPr>
      </w:pPr>
    </w:p>
    <w:p w14:paraId="7329EF38" w14:textId="77777777" w:rsidR="004E48AA" w:rsidRPr="007E7988" w:rsidRDefault="004E48AA" w:rsidP="0089148D">
      <w:pPr>
        <w:rPr>
          <w:rFonts w:asciiTheme="majorHAnsi" w:eastAsia="Arial" w:hAnsiTheme="majorHAnsi" w:cs="Times New Roman"/>
        </w:rPr>
      </w:pPr>
    </w:p>
    <w:p w14:paraId="2ACB3A8B" w14:textId="77777777" w:rsidR="004E48AA" w:rsidRPr="007E7988" w:rsidRDefault="004E48AA" w:rsidP="0089148D">
      <w:pPr>
        <w:rPr>
          <w:rFonts w:asciiTheme="majorHAnsi" w:eastAsia="Arial" w:hAnsiTheme="majorHAnsi" w:cs="Times New Roman"/>
        </w:rPr>
      </w:pPr>
    </w:p>
    <w:p w14:paraId="2754EF8B" w14:textId="77777777" w:rsidR="00A15851" w:rsidRDefault="00A15851" w:rsidP="0089148D">
      <w:pPr>
        <w:rPr>
          <w:rFonts w:asciiTheme="majorHAnsi" w:hAnsiTheme="majorHAnsi" w:cs="Times New Roman"/>
          <w:b/>
        </w:rPr>
      </w:pPr>
    </w:p>
    <w:p w14:paraId="5ABD2F66" w14:textId="77777777" w:rsidR="00A15851" w:rsidRDefault="00A15851" w:rsidP="0089148D">
      <w:pPr>
        <w:rPr>
          <w:rFonts w:asciiTheme="majorHAnsi" w:hAnsiTheme="majorHAnsi" w:cs="Times New Roman"/>
          <w:b/>
        </w:rPr>
      </w:pPr>
    </w:p>
    <w:p w14:paraId="166FEFA1" w14:textId="77777777" w:rsidR="00286C3D" w:rsidRDefault="00286C3D" w:rsidP="0089148D">
      <w:pPr>
        <w:rPr>
          <w:rFonts w:asciiTheme="majorHAnsi" w:hAnsiTheme="majorHAnsi" w:cs="Times New Roman"/>
          <w:b/>
        </w:rPr>
      </w:pPr>
    </w:p>
    <w:p w14:paraId="5FDCF14B" w14:textId="72F1B264" w:rsidR="0089148D" w:rsidRPr="007E7988" w:rsidRDefault="0089148D" w:rsidP="0089148D">
      <w:pPr>
        <w:rPr>
          <w:rFonts w:asciiTheme="majorHAnsi" w:hAnsiTheme="majorHAnsi" w:cs="Times New Roman"/>
          <w:b/>
        </w:rPr>
      </w:pPr>
      <w:r w:rsidRPr="007E7988">
        <w:rPr>
          <w:rFonts w:asciiTheme="majorHAnsi" w:hAnsiTheme="majorHAnsi" w:cs="Times New Roman"/>
          <w:b/>
        </w:rPr>
        <w:t xml:space="preserve">Question </w:t>
      </w:r>
      <w:r w:rsidR="00706BB8">
        <w:rPr>
          <w:rFonts w:asciiTheme="majorHAnsi" w:hAnsiTheme="majorHAnsi" w:cs="Times New Roman"/>
          <w:b/>
        </w:rPr>
        <w:t>3</w:t>
      </w:r>
    </w:p>
    <w:p w14:paraId="3A21A356" w14:textId="77777777" w:rsidR="0089148D" w:rsidRPr="007E7988" w:rsidRDefault="0089148D" w:rsidP="0089148D">
      <w:pPr>
        <w:rPr>
          <w:rFonts w:asciiTheme="majorHAnsi" w:eastAsia="Arial" w:hAnsiTheme="majorHAnsi" w:cs="Times New Roman"/>
        </w:rPr>
      </w:pPr>
      <w:r w:rsidRPr="007E7988">
        <w:rPr>
          <w:rFonts w:asciiTheme="majorHAnsi" w:eastAsia="Arial" w:hAnsiTheme="majorHAnsi" w:cs="Times New Roman"/>
        </w:rPr>
        <w:t xml:space="preserve">What is the total similarity score for these two aligned sequences? </w:t>
      </w:r>
    </w:p>
    <w:p w14:paraId="3783F2F5" w14:textId="77777777" w:rsidR="0089148D" w:rsidRPr="007E7988" w:rsidRDefault="0089148D" w:rsidP="0089148D">
      <w:pPr>
        <w:ind w:left="720"/>
        <w:rPr>
          <w:rFonts w:asciiTheme="majorHAnsi" w:eastAsia="Arial" w:hAnsiTheme="majorHAnsi" w:cs="Times New Roman"/>
        </w:rPr>
      </w:pPr>
      <w:r w:rsidRPr="007E7988">
        <w:rPr>
          <w:rFonts w:asciiTheme="majorHAnsi" w:eastAsia="Arial" w:hAnsiTheme="majorHAnsi" w:cs="Times New Roman"/>
        </w:rPr>
        <w:t xml:space="preserve">Query: </w:t>
      </w:r>
      <w:r w:rsidRPr="007E7988">
        <w:rPr>
          <w:rFonts w:asciiTheme="majorHAnsi" w:eastAsia="Arial" w:hAnsiTheme="majorHAnsi" w:cs="Times New Roman"/>
        </w:rPr>
        <w:tab/>
      </w:r>
      <w:r w:rsidR="00432897" w:rsidRPr="007E7988">
        <w:rPr>
          <w:rFonts w:asciiTheme="majorHAnsi" w:eastAsia="Arial" w:hAnsiTheme="majorHAnsi" w:cs="Times New Roman"/>
        </w:rPr>
        <w:tab/>
      </w:r>
      <w:r w:rsidRPr="00A15851">
        <w:rPr>
          <w:rFonts w:ascii="Monaco" w:eastAsia="Courier New" w:hAnsi="Monaco" w:cs="Arial"/>
        </w:rPr>
        <w:t>MGDVEKGKKIFIMKC</w:t>
      </w:r>
    </w:p>
    <w:p w14:paraId="5C0C7D3D" w14:textId="77777777" w:rsidR="0089148D" w:rsidRPr="00A15851" w:rsidRDefault="0089148D" w:rsidP="0089148D">
      <w:pPr>
        <w:ind w:left="720"/>
        <w:rPr>
          <w:rFonts w:ascii="Monaco" w:eastAsia="Arial" w:hAnsi="Monaco" w:cs="Times New Roman"/>
        </w:rPr>
      </w:pPr>
      <w:r w:rsidRPr="007E7988">
        <w:rPr>
          <w:rFonts w:asciiTheme="majorHAnsi" w:eastAsia="Arial" w:hAnsiTheme="majorHAnsi" w:cs="Times New Roman"/>
        </w:rPr>
        <w:t xml:space="preserve">Subject 1: </w:t>
      </w:r>
      <w:r w:rsidRPr="007E7988">
        <w:rPr>
          <w:rFonts w:asciiTheme="majorHAnsi" w:eastAsia="Arial" w:hAnsiTheme="majorHAnsi" w:cs="Times New Roman"/>
        </w:rPr>
        <w:tab/>
      </w:r>
      <w:r w:rsidRPr="00A15851">
        <w:rPr>
          <w:rFonts w:ascii="Monaco" w:eastAsia="Courier New" w:hAnsi="Monaco" w:cs="Arial"/>
        </w:rPr>
        <w:t>MGEVERGKKLFIMKC</w:t>
      </w:r>
    </w:p>
    <w:p w14:paraId="662D7E00" w14:textId="77777777" w:rsidR="0089148D" w:rsidRPr="007E7988" w:rsidRDefault="0089148D" w:rsidP="0089148D">
      <w:pPr>
        <w:rPr>
          <w:rFonts w:asciiTheme="majorHAnsi" w:hAnsiTheme="majorHAnsi" w:cs="Times New Roman"/>
          <w:b/>
        </w:rPr>
      </w:pPr>
    </w:p>
    <w:p w14:paraId="7A47B4F7" w14:textId="77777777" w:rsidR="004E48AA" w:rsidRPr="007E7988" w:rsidRDefault="004E48AA" w:rsidP="0089148D">
      <w:pPr>
        <w:rPr>
          <w:rFonts w:asciiTheme="majorHAnsi" w:hAnsiTheme="majorHAnsi" w:cs="Times New Roman"/>
          <w:b/>
        </w:rPr>
      </w:pPr>
    </w:p>
    <w:p w14:paraId="2BF6684F" w14:textId="77777777" w:rsidR="004E48AA" w:rsidRPr="007E7988" w:rsidRDefault="004E48AA" w:rsidP="0089148D">
      <w:pPr>
        <w:rPr>
          <w:rFonts w:asciiTheme="majorHAnsi" w:hAnsiTheme="majorHAnsi" w:cs="Times New Roman"/>
          <w:b/>
        </w:rPr>
      </w:pPr>
    </w:p>
    <w:p w14:paraId="21AA8C49" w14:textId="77777777" w:rsidR="00432897" w:rsidRPr="007E7988" w:rsidRDefault="00432897" w:rsidP="0089148D">
      <w:pPr>
        <w:rPr>
          <w:rFonts w:asciiTheme="majorHAnsi" w:hAnsiTheme="majorHAnsi" w:cs="Times New Roman"/>
          <w:b/>
        </w:rPr>
      </w:pPr>
    </w:p>
    <w:p w14:paraId="26D486AA" w14:textId="155C1533" w:rsidR="0089148D" w:rsidRPr="007E7988" w:rsidRDefault="0089148D" w:rsidP="0089148D">
      <w:pPr>
        <w:rPr>
          <w:rFonts w:asciiTheme="majorHAnsi" w:hAnsiTheme="majorHAnsi" w:cs="Times New Roman"/>
          <w:b/>
        </w:rPr>
      </w:pPr>
      <w:r w:rsidRPr="007E7988">
        <w:rPr>
          <w:rFonts w:asciiTheme="majorHAnsi" w:hAnsiTheme="majorHAnsi" w:cs="Times New Roman"/>
          <w:b/>
        </w:rPr>
        <w:t xml:space="preserve">Question </w:t>
      </w:r>
      <w:r w:rsidR="00706BB8">
        <w:rPr>
          <w:rFonts w:asciiTheme="majorHAnsi" w:hAnsiTheme="majorHAnsi" w:cs="Times New Roman"/>
          <w:b/>
        </w:rPr>
        <w:t>4</w:t>
      </w:r>
    </w:p>
    <w:p w14:paraId="423EFFCC" w14:textId="77777777" w:rsidR="0089148D" w:rsidRPr="007E7988" w:rsidRDefault="0089148D" w:rsidP="0089148D">
      <w:pPr>
        <w:jc w:val="both"/>
        <w:rPr>
          <w:rFonts w:asciiTheme="majorHAnsi" w:eastAsia="Arial" w:hAnsiTheme="majorHAnsi" w:cs="Times New Roman"/>
        </w:rPr>
      </w:pPr>
      <w:r w:rsidRPr="007E7988">
        <w:rPr>
          <w:rFonts w:asciiTheme="majorHAnsi" w:eastAsia="Arial" w:hAnsiTheme="majorHAnsi" w:cs="Times New Roman"/>
        </w:rPr>
        <w:t>If the query sequence is aligned to a different subject sequence (given below), what is the similarity score?</w:t>
      </w:r>
    </w:p>
    <w:p w14:paraId="05E81F5D" w14:textId="77777777" w:rsidR="0089148D" w:rsidRPr="007E7988" w:rsidRDefault="0089148D" w:rsidP="0089148D">
      <w:pPr>
        <w:ind w:left="720"/>
        <w:rPr>
          <w:rFonts w:asciiTheme="majorHAnsi" w:eastAsia="Arial" w:hAnsiTheme="majorHAnsi" w:cs="Times New Roman"/>
        </w:rPr>
      </w:pPr>
      <w:r w:rsidRPr="007E7988">
        <w:rPr>
          <w:rFonts w:asciiTheme="majorHAnsi" w:eastAsia="Arial" w:hAnsiTheme="majorHAnsi" w:cs="Times New Roman"/>
        </w:rPr>
        <w:t xml:space="preserve">Query: </w:t>
      </w:r>
      <w:r w:rsidRPr="007E7988">
        <w:rPr>
          <w:rFonts w:asciiTheme="majorHAnsi" w:eastAsia="Arial" w:hAnsiTheme="majorHAnsi" w:cs="Times New Roman"/>
        </w:rPr>
        <w:tab/>
      </w:r>
      <w:r w:rsidR="00432897" w:rsidRPr="007E7988">
        <w:rPr>
          <w:rFonts w:asciiTheme="majorHAnsi" w:eastAsia="Arial" w:hAnsiTheme="majorHAnsi" w:cs="Times New Roman"/>
        </w:rPr>
        <w:tab/>
      </w:r>
      <w:r w:rsidRPr="00E6369C">
        <w:rPr>
          <w:rFonts w:ascii="Monaco" w:eastAsia="Courier New" w:hAnsi="Monaco" w:cs="Times New Roman"/>
        </w:rPr>
        <w:t>MGDVEKGKKIFIMKC</w:t>
      </w:r>
    </w:p>
    <w:p w14:paraId="3507D5A1" w14:textId="77777777" w:rsidR="0089148D" w:rsidRPr="007E7988" w:rsidRDefault="0089148D" w:rsidP="0089148D">
      <w:pPr>
        <w:ind w:left="720"/>
        <w:rPr>
          <w:rFonts w:asciiTheme="majorHAnsi" w:eastAsia="Courier New" w:hAnsiTheme="majorHAnsi" w:cs="Times New Roman"/>
        </w:rPr>
      </w:pPr>
      <w:r w:rsidRPr="007E7988">
        <w:rPr>
          <w:rFonts w:asciiTheme="majorHAnsi" w:eastAsia="Arial" w:hAnsiTheme="majorHAnsi" w:cs="Times New Roman"/>
        </w:rPr>
        <w:t xml:space="preserve">Subject 2: </w:t>
      </w:r>
      <w:r w:rsidRPr="007E7988">
        <w:rPr>
          <w:rFonts w:asciiTheme="majorHAnsi" w:eastAsia="Arial" w:hAnsiTheme="majorHAnsi" w:cs="Times New Roman"/>
        </w:rPr>
        <w:tab/>
      </w:r>
      <w:r w:rsidRPr="00E6369C">
        <w:rPr>
          <w:rFonts w:ascii="Monaco" w:eastAsia="Courier New" w:hAnsi="Monaco" w:cs="Times New Roman"/>
        </w:rPr>
        <w:t>MCDVWKGKSIFIMKC</w:t>
      </w:r>
    </w:p>
    <w:p w14:paraId="089B46BA" w14:textId="77777777" w:rsidR="0089148D" w:rsidRPr="007E7988" w:rsidRDefault="0089148D" w:rsidP="0089148D">
      <w:pPr>
        <w:rPr>
          <w:rFonts w:asciiTheme="majorHAnsi" w:hAnsiTheme="majorHAnsi" w:cs="Times New Roman"/>
          <w:b/>
        </w:rPr>
      </w:pPr>
    </w:p>
    <w:p w14:paraId="41D3BE02" w14:textId="77777777" w:rsidR="00286C3D" w:rsidRDefault="00286C3D" w:rsidP="0089148D">
      <w:pPr>
        <w:rPr>
          <w:rFonts w:asciiTheme="majorHAnsi" w:hAnsiTheme="majorHAnsi" w:cs="Times New Roman"/>
          <w:b/>
        </w:rPr>
      </w:pPr>
    </w:p>
    <w:p w14:paraId="242B09D8" w14:textId="77777777" w:rsidR="00286C3D" w:rsidRDefault="00286C3D" w:rsidP="0089148D">
      <w:pPr>
        <w:rPr>
          <w:rFonts w:asciiTheme="majorHAnsi" w:hAnsiTheme="majorHAnsi" w:cs="Times New Roman"/>
          <w:b/>
        </w:rPr>
      </w:pPr>
    </w:p>
    <w:p w14:paraId="12311DCA" w14:textId="77777777" w:rsidR="00286C3D" w:rsidRDefault="00286C3D" w:rsidP="0089148D">
      <w:pPr>
        <w:rPr>
          <w:rFonts w:asciiTheme="majorHAnsi" w:hAnsiTheme="majorHAnsi" w:cs="Times New Roman"/>
          <w:b/>
        </w:rPr>
      </w:pPr>
    </w:p>
    <w:p w14:paraId="0BD17C7C" w14:textId="20BC5750" w:rsidR="0089148D" w:rsidRPr="007E7988" w:rsidRDefault="0089148D" w:rsidP="0089148D">
      <w:pPr>
        <w:rPr>
          <w:rFonts w:asciiTheme="majorHAnsi" w:hAnsiTheme="majorHAnsi" w:cs="Times New Roman"/>
          <w:b/>
        </w:rPr>
      </w:pPr>
      <w:r w:rsidRPr="007E7988">
        <w:rPr>
          <w:rFonts w:asciiTheme="majorHAnsi" w:hAnsiTheme="majorHAnsi" w:cs="Times New Roman"/>
          <w:b/>
        </w:rPr>
        <w:lastRenderedPageBreak/>
        <w:t xml:space="preserve">Question </w:t>
      </w:r>
      <w:r w:rsidR="00233B79">
        <w:rPr>
          <w:rFonts w:asciiTheme="majorHAnsi" w:hAnsiTheme="majorHAnsi" w:cs="Times New Roman"/>
          <w:b/>
        </w:rPr>
        <w:t>5</w:t>
      </w:r>
    </w:p>
    <w:p w14:paraId="7EA14FCC" w14:textId="77777777" w:rsidR="0089148D" w:rsidRPr="007E7988" w:rsidRDefault="0089148D" w:rsidP="0089148D">
      <w:pPr>
        <w:rPr>
          <w:rFonts w:asciiTheme="majorHAnsi" w:hAnsiTheme="majorHAnsi" w:cs="Times New Roman"/>
          <w:b/>
        </w:rPr>
      </w:pPr>
      <w:r w:rsidRPr="007E7988">
        <w:rPr>
          <w:rFonts w:asciiTheme="majorHAnsi" w:eastAsia="Arial" w:hAnsiTheme="majorHAnsi" w:cs="Times New Roman"/>
        </w:rPr>
        <w:t>Explain why the similarity scores calculated above are different. Consider and refer to information provided in Table 1 as part of your explanation.</w:t>
      </w:r>
    </w:p>
    <w:p w14:paraId="0D7F5281" w14:textId="77777777" w:rsidR="0089148D" w:rsidRPr="007E7988" w:rsidRDefault="0089148D" w:rsidP="0089148D">
      <w:pPr>
        <w:rPr>
          <w:rFonts w:asciiTheme="majorHAnsi" w:hAnsiTheme="majorHAnsi" w:cs="Times New Roman"/>
          <w:b/>
        </w:rPr>
      </w:pPr>
    </w:p>
    <w:p w14:paraId="688CC90C" w14:textId="77777777" w:rsidR="004E48AA" w:rsidRPr="007E7988" w:rsidRDefault="004E48AA" w:rsidP="0089148D">
      <w:pPr>
        <w:rPr>
          <w:rFonts w:asciiTheme="majorHAnsi" w:hAnsiTheme="majorHAnsi" w:cs="Times New Roman"/>
          <w:b/>
        </w:rPr>
      </w:pPr>
    </w:p>
    <w:p w14:paraId="1B7DA3BE" w14:textId="77777777" w:rsidR="004E48AA" w:rsidRPr="007E7988" w:rsidRDefault="004E48AA" w:rsidP="0089148D">
      <w:pPr>
        <w:rPr>
          <w:rFonts w:asciiTheme="majorHAnsi" w:hAnsiTheme="majorHAnsi" w:cs="Times New Roman"/>
          <w:b/>
        </w:rPr>
      </w:pPr>
    </w:p>
    <w:p w14:paraId="3DFF763B" w14:textId="77777777" w:rsidR="004E48AA" w:rsidRPr="007E7988" w:rsidRDefault="004E48AA" w:rsidP="0089148D">
      <w:pPr>
        <w:rPr>
          <w:rFonts w:asciiTheme="majorHAnsi" w:hAnsiTheme="majorHAnsi" w:cs="Times New Roman"/>
          <w:b/>
        </w:rPr>
      </w:pPr>
    </w:p>
    <w:p w14:paraId="0C6796D8" w14:textId="77777777" w:rsidR="004E48AA" w:rsidRPr="007E7988" w:rsidRDefault="004E48AA" w:rsidP="0089148D">
      <w:pPr>
        <w:rPr>
          <w:rFonts w:asciiTheme="majorHAnsi" w:hAnsiTheme="majorHAnsi" w:cs="Times New Roman"/>
          <w:b/>
        </w:rPr>
      </w:pPr>
    </w:p>
    <w:p w14:paraId="7D129509" w14:textId="77777777" w:rsidR="004E48AA" w:rsidRPr="007E7988" w:rsidRDefault="004E48AA" w:rsidP="0089148D">
      <w:pPr>
        <w:rPr>
          <w:rFonts w:asciiTheme="majorHAnsi" w:hAnsiTheme="majorHAnsi" w:cs="Times New Roman"/>
          <w:b/>
        </w:rPr>
      </w:pPr>
    </w:p>
    <w:p w14:paraId="4CEC7FCB" w14:textId="34490B57" w:rsidR="0089148D" w:rsidRPr="007E7988" w:rsidRDefault="0089148D" w:rsidP="0089148D">
      <w:pPr>
        <w:rPr>
          <w:rFonts w:asciiTheme="majorHAnsi" w:hAnsiTheme="majorHAnsi" w:cs="Times New Roman"/>
          <w:b/>
        </w:rPr>
      </w:pPr>
      <w:r w:rsidRPr="007E7988">
        <w:rPr>
          <w:rFonts w:asciiTheme="majorHAnsi" w:hAnsiTheme="majorHAnsi" w:cs="Times New Roman"/>
          <w:b/>
        </w:rPr>
        <w:t xml:space="preserve">Question </w:t>
      </w:r>
      <w:r w:rsidR="00233B79">
        <w:rPr>
          <w:rFonts w:asciiTheme="majorHAnsi" w:hAnsiTheme="majorHAnsi" w:cs="Times New Roman"/>
          <w:b/>
        </w:rPr>
        <w:t>6</w:t>
      </w:r>
    </w:p>
    <w:p w14:paraId="0C7C779C" w14:textId="77777777" w:rsidR="00F24FDF" w:rsidRDefault="00F24FDF" w:rsidP="00F24FDF">
      <w:pPr>
        <w:jc w:val="both"/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</w:rPr>
        <w:t xml:space="preserve">Some species have a common ancestor but have evolved to have different characteristics over time. This process is known as divergent evolution. </w:t>
      </w:r>
      <w:r w:rsidRPr="00185230">
        <w:rPr>
          <w:rFonts w:asciiTheme="majorHAnsi" w:eastAsia="Arial" w:hAnsiTheme="majorHAnsi" w:cs="Arial"/>
        </w:rPr>
        <w:t xml:space="preserve">Which of the two subject sequences most likely diverged evolutionarily longer ago from the query sequence? </w:t>
      </w:r>
    </w:p>
    <w:p w14:paraId="65ED525C" w14:textId="77777777" w:rsidR="00F24FDF" w:rsidRDefault="00F24FDF" w:rsidP="00F24FDF">
      <w:pPr>
        <w:jc w:val="both"/>
        <w:rPr>
          <w:rFonts w:asciiTheme="majorHAnsi" w:eastAsia="Arial" w:hAnsiTheme="majorHAnsi" w:cs="Arial"/>
        </w:rPr>
      </w:pPr>
    </w:p>
    <w:p w14:paraId="55117B46" w14:textId="77777777" w:rsidR="00F24FDF" w:rsidRDefault="00F24FDF" w:rsidP="00F24FDF">
      <w:pPr>
        <w:jc w:val="both"/>
        <w:rPr>
          <w:rFonts w:asciiTheme="majorHAnsi" w:eastAsia="Arial" w:hAnsiTheme="majorHAnsi" w:cs="Arial"/>
        </w:rPr>
      </w:pPr>
    </w:p>
    <w:p w14:paraId="64880E42" w14:textId="77777777" w:rsidR="00F24FDF" w:rsidRDefault="00F24FDF" w:rsidP="00F24FDF">
      <w:pPr>
        <w:jc w:val="both"/>
        <w:rPr>
          <w:rFonts w:asciiTheme="majorHAnsi" w:eastAsia="Arial" w:hAnsiTheme="majorHAnsi" w:cs="Arial"/>
        </w:rPr>
      </w:pPr>
    </w:p>
    <w:p w14:paraId="1E05451C" w14:textId="1AB31DB9" w:rsidR="00F24FDF" w:rsidRPr="00577DA3" w:rsidRDefault="00F24FDF" w:rsidP="00F24FDF">
      <w:pPr>
        <w:jc w:val="both"/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</w:rPr>
        <w:t>What evidence did you use to determine your answer?</w:t>
      </w:r>
    </w:p>
    <w:p w14:paraId="537F5616" w14:textId="77777777" w:rsidR="004E48AA" w:rsidRPr="007E7988" w:rsidRDefault="004E48AA" w:rsidP="0089148D">
      <w:pPr>
        <w:rPr>
          <w:rFonts w:asciiTheme="majorHAnsi" w:eastAsia="Arial" w:hAnsiTheme="majorHAnsi" w:cs="Times New Roman"/>
        </w:rPr>
      </w:pPr>
    </w:p>
    <w:p w14:paraId="5716701E" w14:textId="77777777" w:rsidR="004E48AA" w:rsidRPr="007E7988" w:rsidRDefault="004E48AA" w:rsidP="0089148D">
      <w:pPr>
        <w:rPr>
          <w:rFonts w:asciiTheme="majorHAnsi" w:eastAsia="Arial" w:hAnsiTheme="majorHAnsi" w:cs="Times New Roman"/>
        </w:rPr>
      </w:pPr>
    </w:p>
    <w:p w14:paraId="0824062F" w14:textId="77777777" w:rsidR="004E48AA" w:rsidRPr="007E7988" w:rsidRDefault="004E48AA" w:rsidP="0089148D">
      <w:pPr>
        <w:rPr>
          <w:rFonts w:asciiTheme="majorHAnsi" w:eastAsia="Arial" w:hAnsiTheme="majorHAnsi" w:cs="Times New Roman"/>
        </w:rPr>
      </w:pPr>
    </w:p>
    <w:p w14:paraId="690DF803" w14:textId="77777777" w:rsidR="004E48AA" w:rsidRPr="007E7988" w:rsidRDefault="004E48AA" w:rsidP="0089148D">
      <w:pPr>
        <w:rPr>
          <w:rFonts w:asciiTheme="majorHAnsi" w:eastAsia="Arial" w:hAnsiTheme="majorHAnsi" w:cs="Times New Roman"/>
        </w:rPr>
      </w:pPr>
    </w:p>
    <w:p w14:paraId="57F07B1B" w14:textId="7361E081" w:rsidR="004E48AA" w:rsidRPr="007E7988" w:rsidRDefault="004E48AA" w:rsidP="004E48AA">
      <w:pPr>
        <w:rPr>
          <w:rFonts w:asciiTheme="majorHAnsi" w:hAnsiTheme="majorHAnsi" w:cs="Times New Roman"/>
          <w:b/>
        </w:rPr>
      </w:pPr>
      <w:r w:rsidRPr="007E7988">
        <w:rPr>
          <w:rFonts w:asciiTheme="majorHAnsi" w:hAnsiTheme="majorHAnsi" w:cs="Times New Roman"/>
          <w:b/>
        </w:rPr>
        <w:t xml:space="preserve">Question </w:t>
      </w:r>
      <w:r w:rsidR="00233B79">
        <w:rPr>
          <w:rFonts w:asciiTheme="majorHAnsi" w:hAnsiTheme="majorHAnsi" w:cs="Times New Roman"/>
          <w:b/>
        </w:rPr>
        <w:t>7</w:t>
      </w:r>
    </w:p>
    <w:p w14:paraId="1C4F4754" w14:textId="77777777" w:rsidR="00E6369C" w:rsidRDefault="00E6369C" w:rsidP="0089148D">
      <w:pPr>
        <w:rPr>
          <w:rFonts w:asciiTheme="majorHAnsi" w:eastAsia="Arial" w:hAnsiTheme="majorHAnsi" w:cs="Times New Roman"/>
        </w:rPr>
      </w:pPr>
      <w:r>
        <w:rPr>
          <w:rFonts w:asciiTheme="majorHAnsi" w:eastAsia="Arial" w:hAnsiTheme="majorHAnsi" w:cs="Times New Roman"/>
        </w:rPr>
        <w:t>Record</w:t>
      </w:r>
      <w:r w:rsidR="004E48AA" w:rsidRPr="007E7988">
        <w:rPr>
          <w:rFonts w:asciiTheme="majorHAnsi" w:eastAsia="Arial" w:hAnsiTheme="majorHAnsi" w:cs="Times New Roman"/>
        </w:rPr>
        <w:t xml:space="preserve"> the similarity </w:t>
      </w:r>
      <w:r w:rsidR="00AA1319">
        <w:rPr>
          <w:rFonts w:asciiTheme="majorHAnsi" w:eastAsia="Arial" w:hAnsiTheme="majorHAnsi" w:cs="Times New Roman"/>
        </w:rPr>
        <w:t xml:space="preserve">(alignment) </w:t>
      </w:r>
      <w:r w:rsidR="004E48AA" w:rsidRPr="007E7988">
        <w:rPr>
          <w:rFonts w:asciiTheme="majorHAnsi" w:eastAsia="Arial" w:hAnsiTheme="majorHAnsi" w:cs="Times New Roman"/>
        </w:rPr>
        <w:t>scores from the computational scoring</w:t>
      </w:r>
      <w:r w:rsidR="00015D34" w:rsidRPr="007E7988">
        <w:rPr>
          <w:rFonts w:asciiTheme="majorHAnsi" w:eastAsia="Arial" w:hAnsiTheme="majorHAnsi" w:cs="Times New Roman"/>
        </w:rPr>
        <w:t xml:space="preserve">. </w:t>
      </w:r>
    </w:p>
    <w:p w14:paraId="441A04CB" w14:textId="77777777" w:rsidR="007129DA" w:rsidRDefault="007129DA" w:rsidP="0089148D">
      <w:pPr>
        <w:rPr>
          <w:rFonts w:asciiTheme="majorHAnsi" w:eastAsia="Arial" w:hAnsiTheme="majorHAnsi" w:cs="Times New Roman"/>
        </w:rPr>
      </w:pPr>
    </w:p>
    <w:p w14:paraId="703DF64B" w14:textId="150A382E" w:rsidR="00E6369C" w:rsidRDefault="007129DA" w:rsidP="00FE5DE5">
      <w:pPr>
        <w:ind w:left="720"/>
        <w:rPr>
          <w:rFonts w:asciiTheme="majorHAnsi" w:eastAsia="Arial" w:hAnsiTheme="majorHAnsi" w:cs="Times New Roman"/>
        </w:rPr>
      </w:pPr>
      <w:r>
        <w:rPr>
          <w:rFonts w:asciiTheme="majorHAnsi" w:eastAsia="Arial" w:hAnsiTheme="majorHAnsi" w:cs="Times New Roman"/>
        </w:rPr>
        <w:t>Subject 1 sequence score _________</w:t>
      </w:r>
    </w:p>
    <w:p w14:paraId="73148387" w14:textId="7506D829" w:rsidR="007129DA" w:rsidRDefault="007129DA" w:rsidP="00FE5DE5">
      <w:pPr>
        <w:ind w:left="720"/>
        <w:rPr>
          <w:rFonts w:asciiTheme="majorHAnsi" w:eastAsia="Arial" w:hAnsiTheme="majorHAnsi" w:cs="Times New Roman"/>
        </w:rPr>
      </w:pPr>
    </w:p>
    <w:p w14:paraId="229FA27E" w14:textId="0B1B2362" w:rsidR="007129DA" w:rsidRDefault="007129DA" w:rsidP="00FE5DE5">
      <w:pPr>
        <w:ind w:left="720"/>
        <w:rPr>
          <w:rFonts w:asciiTheme="majorHAnsi" w:eastAsia="Arial" w:hAnsiTheme="majorHAnsi" w:cs="Times New Roman"/>
        </w:rPr>
      </w:pPr>
      <w:r>
        <w:rPr>
          <w:rFonts w:asciiTheme="majorHAnsi" w:eastAsia="Arial" w:hAnsiTheme="majorHAnsi" w:cs="Times New Roman"/>
        </w:rPr>
        <w:t>Subject 2 sequence score __________</w:t>
      </w:r>
    </w:p>
    <w:p w14:paraId="74105FC3" w14:textId="77777777" w:rsidR="00E6369C" w:rsidRDefault="00E6369C" w:rsidP="0089148D">
      <w:pPr>
        <w:rPr>
          <w:rFonts w:asciiTheme="majorHAnsi" w:eastAsia="Arial" w:hAnsiTheme="majorHAnsi" w:cs="Times New Roman"/>
        </w:rPr>
      </w:pPr>
    </w:p>
    <w:p w14:paraId="3FAFA9DA" w14:textId="30DE944D" w:rsidR="004E48AA" w:rsidRDefault="004E48AA" w:rsidP="0089148D">
      <w:pPr>
        <w:rPr>
          <w:rFonts w:asciiTheme="majorHAnsi" w:eastAsia="Arial" w:hAnsiTheme="majorHAnsi" w:cs="Times New Roman"/>
        </w:rPr>
      </w:pPr>
      <w:r w:rsidRPr="007E7988">
        <w:rPr>
          <w:rFonts w:asciiTheme="majorHAnsi" w:eastAsia="Arial" w:hAnsiTheme="majorHAnsi" w:cs="Times New Roman"/>
        </w:rPr>
        <w:t>Did the computationally calculated similarity scores match those that you manually calculated?</w:t>
      </w:r>
    </w:p>
    <w:p w14:paraId="73C8C7C4" w14:textId="77777777" w:rsidR="00E721F5" w:rsidRDefault="00E721F5" w:rsidP="0089148D">
      <w:pPr>
        <w:rPr>
          <w:rFonts w:asciiTheme="majorHAnsi" w:hAnsiTheme="majorHAnsi" w:cs="Times New Roman"/>
          <w:b/>
        </w:rPr>
      </w:pPr>
    </w:p>
    <w:p w14:paraId="5B067332" w14:textId="77777777" w:rsidR="007129DA" w:rsidRDefault="007129DA" w:rsidP="007129DA">
      <w:pPr>
        <w:jc w:val="both"/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</w:rPr>
        <w:t>If not, work through the steps again and identify what might have caused the difference.</w:t>
      </w:r>
    </w:p>
    <w:p w14:paraId="25BCE769" w14:textId="77777777" w:rsidR="007129DA" w:rsidRPr="007E7988" w:rsidRDefault="007129DA" w:rsidP="0089148D">
      <w:pPr>
        <w:rPr>
          <w:rFonts w:asciiTheme="majorHAnsi" w:hAnsiTheme="majorHAnsi" w:cs="Times New Roman"/>
          <w:b/>
        </w:rPr>
      </w:pPr>
    </w:p>
    <w:p w14:paraId="051FE045" w14:textId="77777777" w:rsidR="0089148D" w:rsidRPr="007E7988" w:rsidRDefault="0089148D">
      <w:pPr>
        <w:rPr>
          <w:rFonts w:asciiTheme="majorHAnsi" w:hAnsiTheme="majorHAnsi"/>
        </w:rPr>
      </w:pPr>
    </w:p>
    <w:sectPr w:rsidR="0089148D" w:rsidRPr="007E7988" w:rsidSect="00CD7DCA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6A99F" w14:textId="77777777" w:rsidR="0049704B" w:rsidRDefault="0049704B" w:rsidP="00B02AD9">
      <w:r>
        <w:separator/>
      </w:r>
    </w:p>
  </w:endnote>
  <w:endnote w:type="continuationSeparator" w:id="0">
    <w:p w14:paraId="196F2C42" w14:textId="77777777" w:rsidR="0049704B" w:rsidRDefault="0049704B" w:rsidP="00B0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aco">
    <w:altName w:val="Courier New"/>
    <w:charset w:val="4D"/>
    <w:family w:val="auto"/>
    <w:pitch w:val="variable"/>
    <w:sig w:usb0="A00002FF" w:usb1="500039FB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0882955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C0A8B1" w14:textId="04476394" w:rsidR="00451A21" w:rsidRDefault="00451A21" w:rsidP="00ED6AE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ADE897" w14:textId="77777777" w:rsidR="00451A21" w:rsidRDefault="00451A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7EBF9" w14:textId="21033AD7" w:rsidR="00451A21" w:rsidRDefault="00451A21" w:rsidP="00ED6AE1">
    <w:pPr>
      <w:pStyle w:val="Footer"/>
      <w:framePr w:wrap="none" w:vAnchor="text" w:hAnchor="margin" w:xAlign="center" w:y="1"/>
      <w:rPr>
        <w:rStyle w:val="PageNumber"/>
      </w:rPr>
    </w:pPr>
  </w:p>
  <w:p w14:paraId="3D127C50" w14:textId="0C7F8AA8" w:rsidR="00451A21" w:rsidRPr="00FD5CA4" w:rsidRDefault="007E7988" w:rsidP="007E7988">
    <w:pPr>
      <w:ind w:right="360"/>
      <w:rPr>
        <w:rFonts w:asciiTheme="majorHAnsi" w:hAnsiTheme="majorHAnsi" w:cs="Arial"/>
        <w:sz w:val="20"/>
        <w:szCs w:val="20"/>
      </w:rPr>
    </w:pPr>
    <w:r w:rsidRPr="00EB3FD0">
      <w:rPr>
        <w:rFonts w:asciiTheme="majorHAnsi" w:hAnsiTheme="majorHAnsi"/>
        <w:sz w:val="20"/>
        <w:szCs w:val="20"/>
      </w:rPr>
      <w:t xml:space="preserve">Adapted from </w:t>
    </w:r>
    <w:proofErr w:type="spellStart"/>
    <w:r w:rsidRPr="00EB3FD0">
      <w:rPr>
        <w:rFonts w:asciiTheme="majorHAnsi" w:hAnsiTheme="majorHAnsi"/>
        <w:sz w:val="20"/>
        <w:szCs w:val="20"/>
      </w:rPr>
      <w:t>Tapprich</w:t>
    </w:r>
    <w:proofErr w:type="spellEnd"/>
    <w:r w:rsidRPr="00EB3FD0">
      <w:rPr>
        <w:rFonts w:asciiTheme="majorHAnsi" w:hAnsiTheme="majorHAnsi"/>
        <w:sz w:val="20"/>
        <w:szCs w:val="20"/>
      </w:rPr>
      <w:t>, W. (2019). </w:t>
    </w:r>
    <w:hyperlink r:id="rId1" w:tgtFrame="_blank" w:history="1">
      <w:r w:rsidRPr="00EB3FD0">
        <w:rPr>
          <w:rStyle w:val="Hyperlink"/>
          <w:rFonts w:asciiTheme="majorHAnsi" w:hAnsiTheme="majorHAnsi"/>
          <w:color w:val="auto"/>
          <w:sz w:val="20"/>
          <w:szCs w:val="20"/>
          <w:bdr w:val="none" w:sz="0" w:space="0" w:color="auto" w:frame="1"/>
        </w:rPr>
        <w:t>Sequence Similarity Resource Adaptation: Exploring Ebola Virus</w:t>
      </w:r>
    </w:hyperlink>
    <w:r w:rsidRPr="00EB3FD0">
      <w:rPr>
        <w:rFonts w:asciiTheme="majorHAnsi" w:hAnsiTheme="majorHAnsi"/>
        <w:sz w:val="20"/>
        <w:szCs w:val="20"/>
      </w:rPr>
      <w:t>. </w:t>
    </w:r>
    <w:hyperlink r:id="rId2" w:history="1">
      <w:r w:rsidRPr="00EB3FD0">
        <w:rPr>
          <w:rStyle w:val="Hyperlink"/>
          <w:rFonts w:asciiTheme="majorHAnsi" w:hAnsiTheme="majorHAnsi"/>
          <w:color w:val="auto"/>
          <w:sz w:val="20"/>
          <w:szCs w:val="20"/>
          <w:bdr w:val="none" w:sz="0" w:space="0" w:color="auto" w:frame="1"/>
        </w:rPr>
        <w:t>Bring Bioinformatics to Your Biology Classroom</w:t>
      </w:r>
    </w:hyperlink>
    <w:r w:rsidRPr="00EB3FD0">
      <w:rPr>
        <w:rFonts w:asciiTheme="majorHAnsi" w:hAnsiTheme="majorHAnsi"/>
        <w:sz w:val="20"/>
        <w:szCs w:val="20"/>
      </w:rPr>
      <w:t>, QUBES Educational Resources. </w:t>
    </w:r>
    <w:r w:rsidR="00233B79" w:rsidRPr="00FD5CA4">
      <w:rPr>
        <w:rFonts w:asciiTheme="majorHAnsi" w:hAnsiTheme="majorHAnsi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6F122" w14:textId="77777777" w:rsidR="0049704B" w:rsidRDefault="0049704B" w:rsidP="00B02AD9">
      <w:r>
        <w:separator/>
      </w:r>
    </w:p>
  </w:footnote>
  <w:footnote w:type="continuationSeparator" w:id="0">
    <w:p w14:paraId="1FF8AEE0" w14:textId="77777777" w:rsidR="0049704B" w:rsidRDefault="0049704B" w:rsidP="00B02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25173337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B4EE488" w14:textId="18BB0B6F" w:rsidR="007E7988" w:rsidRDefault="007E7988" w:rsidP="00E706F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12B24B" w14:textId="77777777" w:rsidR="007E7988" w:rsidRDefault="007E7988" w:rsidP="007E798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8860188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F8350E7" w14:textId="02538271" w:rsidR="007E7988" w:rsidRDefault="007E7988" w:rsidP="00E706F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717C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0FAE6BA" w14:textId="6D39315B" w:rsidR="007E7988" w:rsidRDefault="007E7988" w:rsidP="007E7988">
    <w:pPr>
      <w:rPr>
        <w:rFonts w:asciiTheme="majorHAnsi" w:eastAsia="Arial" w:hAnsiTheme="majorHAnsi" w:cstheme="majorHAnsi"/>
        <w:sz w:val="20"/>
        <w:szCs w:val="20"/>
      </w:rPr>
    </w:pPr>
    <w:r w:rsidRPr="00BD4230">
      <w:rPr>
        <w:rFonts w:asciiTheme="majorHAnsi" w:eastAsia="Arial" w:hAnsiTheme="majorHAnsi" w:cstheme="majorHAnsi"/>
        <w:sz w:val="20"/>
        <w:szCs w:val="20"/>
      </w:rPr>
      <w:t xml:space="preserve">EXERCISE </w:t>
    </w:r>
    <w:r>
      <w:rPr>
        <w:rFonts w:asciiTheme="majorHAnsi" w:eastAsia="Arial" w:hAnsiTheme="majorHAnsi" w:cstheme="majorHAnsi"/>
        <w:sz w:val="20"/>
        <w:szCs w:val="20"/>
      </w:rPr>
      <w:t xml:space="preserve">1 </w:t>
    </w:r>
    <w:r w:rsidRPr="00BD4230">
      <w:rPr>
        <w:rFonts w:asciiTheme="majorHAnsi" w:eastAsia="Arial" w:hAnsiTheme="majorHAnsi" w:cstheme="majorHAnsi"/>
        <w:sz w:val="20"/>
        <w:szCs w:val="20"/>
      </w:rPr>
      <w:t xml:space="preserve">- </w:t>
    </w:r>
    <w:r>
      <w:rPr>
        <w:rFonts w:asciiTheme="majorHAnsi" w:eastAsia="Arial" w:hAnsiTheme="majorHAnsi" w:cstheme="majorHAnsi"/>
        <w:sz w:val="20"/>
        <w:szCs w:val="20"/>
      </w:rPr>
      <w:t>Investigating Sequence Similarity</w:t>
    </w:r>
  </w:p>
  <w:p w14:paraId="1BA571A1" w14:textId="6C8F58A3" w:rsidR="00B02AD9" w:rsidRDefault="007E7988" w:rsidP="007E7988">
    <w:pPr>
      <w:rPr>
        <w:rFonts w:asciiTheme="majorHAnsi" w:eastAsia="Arial" w:hAnsiTheme="majorHAnsi" w:cstheme="majorHAnsi"/>
        <w:b/>
        <w:sz w:val="20"/>
        <w:szCs w:val="20"/>
      </w:rPr>
    </w:pPr>
    <w:r>
      <w:rPr>
        <w:rFonts w:asciiTheme="majorHAnsi" w:eastAsia="Arial" w:hAnsiTheme="majorHAnsi" w:cstheme="majorHAnsi"/>
        <w:b/>
        <w:sz w:val="20"/>
        <w:szCs w:val="20"/>
      </w:rPr>
      <w:t>Student Worksheet</w:t>
    </w:r>
  </w:p>
  <w:p w14:paraId="52485681" w14:textId="77777777" w:rsidR="007E7988" w:rsidRPr="007E7988" w:rsidRDefault="007E7988" w:rsidP="007E798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8D"/>
    <w:rsid w:val="00015D34"/>
    <w:rsid w:val="0005000D"/>
    <w:rsid w:val="0005323B"/>
    <w:rsid w:val="000F03A9"/>
    <w:rsid w:val="001B72C7"/>
    <w:rsid w:val="00211E51"/>
    <w:rsid w:val="00233B79"/>
    <w:rsid w:val="002845FA"/>
    <w:rsid w:val="00286C3D"/>
    <w:rsid w:val="0032215C"/>
    <w:rsid w:val="00353257"/>
    <w:rsid w:val="003717C8"/>
    <w:rsid w:val="003A084E"/>
    <w:rsid w:val="003F7C7D"/>
    <w:rsid w:val="00400693"/>
    <w:rsid w:val="00432897"/>
    <w:rsid w:val="00451A21"/>
    <w:rsid w:val="0049704B"/>
    <w:rsid w:val="004E48AA"/>
    <w:rsid w:val="005A13CC"/>
    <w:rsid w:val="00706BB8"/>
    <w:rsid w:val="007129DA"/>
    <w:rsid w:val="00746173"/>
    <w:rsid w:val="0078147F"/>
    <w:rsid w:val="007E7988"/>
    <w:rsid w:val="00837EFE"/>
    <w:rsid w:val="0089148D"/>
    <w:rsid w:val="009628C2"/>
    <w:rsid w:val="0097644B"/>
    <w:rsid w:val="009D6848"/>
    <w:rsid w:val="009F302B"/>
    <w:rsid w:val="00A15851"/>
    <w:rsid w:val="00A6688C"/>
    <w:rsid w:val="00AA1319"/>
    <w:rsid w:val="00AF4D20"/>
    <w:rsid w:val="00AF7EC9"/>
    <w:rsid w:val="00B02AD9"/>
    <w:rsid w:val="00B52715"/>
    <w:rsid w:val="00B636C3"/>
    <w:rsid w:val="00B918AE"/>
    <w:rsid w:val="00C4285D"/>
    <w:rsid w:val="00CD7DCA"/>
    <w:rsid w:val="00DB340F"/>
    <w:rsid w:val="00DF2D41"/>
    <w:rsid w:val="00E6369C"/>
    <w:rsid w:val="00E70354"/>
    <w:rsid w:val="00E721F5"/>
    <w:rsid w:val="00EA002E"/>
    <w:rsid w:val="00F24FDF"/>
    <w:rsid w:val="00F42010"/>
    <w:rsid w:val="00F5086B"/>
    <w:rsid w:val="00FD5CA4"/>
    <w:rsid w:val="00FE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0989A6"/>
  <w14:defaultImageDpi w14:val="330"/>
  <w15:docId w15:val="{F9FA229A-A933-F445-ADEA-0915D87F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3CC"/>
    <w:pPr>
      <w:keepNext/>
      <w:keepLines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A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2AD9"/>
  </w:style>
  <w:style w:type="paragraph" w:styleId="Footer">
    <w:name w:val="footer"/>
    <w:basedOn w:val="Normal"/>
    <w:link w:val="FooterChar"/>
    <w:uiPriority w:val="99"/>
    <w:unhideWhenUsed/>
    <w:rsid w:val="00B02A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AD9"/>
  </w:style>
  <w:style w:type="character" w:styleId="PageNumber">
    <w:name w:val="page number"/>
    <w:basedOn w:val="DefaultParagraphFont"/>
    <w:uiPriority w:val="99"/>
    <w:semiHidden/>
    <w:unhideWhenUsed/>
    <w:rsid w:val="00451A21"/>
  </w:style>
  <w:style w:type="paragraph" w:styleId="NormalWeb">
    <w:name w:val="Normal (Web)"/>
    <w:basedOn w:val="Normal"/>
    <w:uiPriority w:val="99"/>
    <w:unhideWhenUsed/>
    <w:rsid w:val="007E79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E79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798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A13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69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69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qubeshub.org/groups/niblse2019" TargetMode="External"/><Relationship Id="rId1" Type="http://schemas.openxmlformats.org/officeDocument/2006/relationships/hyperlink" Target="http://dx.doi.org/10.25334/Q47X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277</Words>
  <Characters>1361</Characters>
  <Application>Microsoft Office Word</Application>
  <DocSecurity>0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tapprich</dc:creator>
  <cp:keywords/>
  <dc:description/>
  <cp:lastModifiedBy>Alice Tarun</cp:lastModifiedBy>
  <cp:revision>6</cp:revision>
  <cp:lastPrinted>2019-07-02T13:24:00Z</cp:lastPrinted>
  <dcterms:created xsi:type="dcterms:W3CDTF">2021-02-18T13:43:00Z</dcterms:created>
  <dcterms:modified xsi:type="dcterms:W3CDTF">2021-02-20T00:15:00Z</dcterms:modified>
</cp:coreProperties>
</file>