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ora" w:cs="Lora" w:eastAsia="Lora" w:hAnsi="Lora"/>
        </w:rPr>
      </w:pPr>
      <w:r w:rsidDel="00000000" w:rsidR="00000000" w:rsidRPr="00000000">
        <w:rPr>
          <w:rtl w:val="0"/>
        </w:rPr>
      </w:r>
    </w:p>
    <w:p w:rsidR="00000000" w:rsidDel="00000000" w:rsidP="00000000" w:rsidRDefault="00000000" w:rsidRPr="00000000" w14:paraId="00000002">
      <w:pPr>
        <w:rPr>
          <w:rFonts w:ascii="Lora" w:cs="Lora" w:eastAsia="Lora" w:hAnsi="Lora"/>
        </w:rPr>
      </w:pPr>
      <w:r w:rsidDel="00000000" w:rsidR="00000000" w:rsidRPr="00000000">
        <w:rPr>
          <w:rFonts w:ascii="Lora" w:cs="Lora" w:eastAsia="Lora" w:hAnsi="Lora"/>
          <w:rtl w:val="0"/>
        </w:rPr>
        <w:t xml:space="preserve">This project uses the data from the Nature paper </w:t>
      </w:r>
      <w:hyperlink r:id="rId6">
        <w:r w:rsidDel="00000000" w:rsidR="00000000" w:rsidRPr="00000000">
          <w:rPr>
            <w:rFonts w:ascii="Lora" w:cs="Lora" w:eastAsia="Lora" w:hAnsi="Lora"/>
            <w:color w:val="1155cc"/>
            <w:u w:val="single"/>
            <w:rtl w:val="0"/>
          </w:rPr>
          <w:t xml:space="preserve">Momentous Sprint at the 2156 Olympics</w:t>
        </w:r>
      </w:hyperlink>
      <w:r w:rsidDel="00000000" w:rsidR="00000000" w:rsidRPr="00000000">
        <w:rPr>
          <w:rFonts w:ascii="Lora" w:cs="Lora" w:eastAsia="Lora" w:hAnsi="Lora"/>
          <w:rtl w:val="0"/>
        </w:rPr>
        <w:t xml:space="preserve">?, reproduces the results of that paper, and reproduces the r</w:t>
      </w:r>
      <w:r w:rsidDel="00000000" w:rsidR="00000000" w:rsidRPr="00000000">
        <w:rPr>
          <w:rFonts w:ascii="Lora" w:cs="Lora" w:eastAsia="Lora" w:hAnsi="Lora"/>
          <w:i w:val="1"/>
          <w:rtl w:val="0"/>
        </w:rPr>
        <w:t xml:space="preserve">eductio ad absurdum</w:t>
      </w:r>
      <w:r w:rsidDel="00000000" w:rsidR="00000000" w:rsidRPr="00000000">
        <w:rPr>
          <w:rFonts w:ascii="Lora" w:cs="Lora" w:eastAsia="Lora" w:hAnsi="Lora"/>
          <w:rtl w:val="0"/>
        </w:rPr>
        <w:t xml:space="preserve"> argument by Kenneth Rice, highlighted in the Calling Bull </w:t>
      </w:r>
      <w:hyperlink r:id="rId7">
        <w:r w:rsidDel="00000000" w:rsidR="00000000" w:rsidRPr="00000000">
          <w:rPr>
            <w:rFonts w:ascii="Lora" w:cs="Lora" w:eastAsia="Lora" w:hAnsi="Lora"/>
            <w:color w:val="1155cc"/>
            <w:u w:val="single"/>
            <w:rtl w:val="0"/>
          </w:rPr>
          <w:t xml:space="preserve">Gender Gap Case Study</w:t>
        </w:r>
      </w:hyperlink>
      <w:r w:rsidDel="00000000" w:rsidR="00000000" w:rsidRPr="00000000">
        <w:rPr>
          <w:rFonts w:ascii="Lora" w:cs="Lora" w:eastAsia="Lora" w:hAnsi="Lora"/>
          <w:rtl w:val="0"/>
        </w:rPr>
        <w:t xml:space="preserve">. </w:t>
      </w:r>
      <w:r w:rsidDel="00000000" w:rsidR="00000000" w:rsidRPr="00000000">
        <w:rPr>
          <w:rtl w:val="0"/>
        </w:rPr>
      </w:r>
    </w:p>
    <w:p w:rsidR="00000000" w:rsidDel="00000000" w:rsidP="00000000" w:rsidRDefault="00000000" w:rsidRPr="00000000" w14:paraId="00000003">
      <w:pPr>
        <w:pStyle w:val="Heading2"/>
        <w:rPr/>
      </w:pPr>
      <w:bookmarkStart w:colFirst="0" w:colLast="0" w:name="_6ycx5hkwm17p" w:id="0"/>
      <w:bookmarkEnd w:id="0"/>
      <w:r w:rsidDel="00000000" w:rsidR="00000000" w:rsidRPr="00000000">
        <w:rPr>
          <w:rtl w:val="0"/>
        </w:rPr>
        <w:t xml:space="preserve">Learning Objectives</w:t>
      </w:r>
    </w:p>
    <w:p w:rsidR="00000000" w:rsidDel="00000000" w:rsidP="00000000" w:rsidRDefault="00000000" w:rsidRPr="00000000" w14:paraId="00000004">
      <w:pPr>
        <w:rPr>
          <w:rFonts w:ascii="Lora" w:cs="Lora" w:eastAsia="Lora" w:hAnsi="Lora"/>
        </w:rPr>
      </w:pPr>
      <w:r w:rsidDel="00000000" w:rsidR="00000000" w:rsidRPr="00000000">
        <w:rPr>
          <w:rFonts w:ascii="Lora" w:cs="Lora" w:eastAsia="Lora" w:hAnsi="Lora"/>
          <w:rtl w:val="0"/>
        </w:rPr>
        <w:t xml:space="preserve">In this case study, together we will:</w:t>
      </w:r>
    </w:p>
    <w:p w:rsidR="00000000" w:rsidDel="00000000" w:rsidP="00000000" w:rsidRDefault="00000000" w:rsidRPr="00000000" w14:paraId="00000005">
      <w:pPr>
        <w:numPr>
          <w:ilvl w:val="0"/>
          <w:numId w:val="1"/>
        </w:numPr>
        <w:ind w:left="720" w:hanging="360"/>
        <w:rPr>
          <w:rFonts w:ascii="Lora" w:cs="Lora" w:eastAsia="Lora" w:hAnsi="Lora"/>
        </w:rPr>
      </w:pPr>
      <w:r w:rsidDel="00000000" w:rsidR="00000000" w:rsidRPr="00000000">
        <w:rPr>
          <w:rFonts w:ascii="Lora" w:cs="Lora" w:eastAsia="Lora" w:hAnsi="Lora"/>
          <w:rtl w:val="0"/>
        </w:rPr>
        <w:t xml:space="preserve">Reproduce scientific results, but debunk the conclusions with a </w:t>
      </w:r>
      <w:r w:rsidDel="00000000" w:rsidR="00000000" w:rsidRPr="00000000">
        <w:rPr>
          <w:rFonts w:ascii="Lora" w:cs="Lora" w:eastAsia="Lora" w:hAnsi="Lora"/>
          <w:i w:val="1"/>
          <w:rtl w:val="0"/>
        </w:rPr>
        <w:t xml:space="preserve">reductio ad absurdum</w:t>
      </w:r>
      <w:r w:rsidDel="00000000" w:rsidR="00000000" w:rsidRPr="00000000">
        <w:rPr>
          <w:rFonts w:ascii="Lora" w:cs="Lora" w:eastAsia="Lora" w:hAnsi="Lora"/>
          <w:rtl w:val="0"/>
        </w:rPr>
        <w:t xml:space="preserve"> argument and some programming/math.</w:t>
      </w:r>
    </w:p>
    <w:p w:rsidR="00000000" w:rsidDel="00000000" w:rsidP="00000000" w:rsidRDefault="00000000" w:rsidRPr="00000000" w14:paraId="00000006">
      <w:pPr>
        <w:numPr>
          <w:ilvl w:val="0"/>
          <w:numId w:val="1"/>
        </w:numPr>
        <w:ind w:left="720" w:hanging="360"/>
        <w:rPr>
          <w:rFonts w:ascii="Lora" w:cs="Lora" w:eastAsia="Lora" w:hAnsi="Lora"/>
        </w:rPr>
      </w:pPr>
      <w:r w:rsidDel="00000000" w:rsidR="00000000" w:rsidRPr="00000000">
        <w:rPr>
          <w:rFonts w:ascii="Lora" w:cs="Lora" w:eastAsia="Lora" w:hAnsi="Lora"/>
          <w:rtl w:val="0"/>
        </w:rPr>
        <w:t xml:space="preserve">Practice prior R syntax around plotting, functions, math, and data.frames.</w:t>
      </w:r>
    </w:p>
    <w:p w:rsidR="00000000" w:rsidDel="00000000" w:rsidP="00000000" w:rsidRDefault="00000000" w:rsidRPr="00000000" w14:paraId="00000007">
      <w:pPr>
        <w:numPr>
          <w:ilvl w:val="0"/>
          <w:numId w:val="1"/>
        </w:numPr>
        <w:ind w:left="720" w:hanging="360"/>
        <w:rPr>
          <w:rFonts w:ascii="Lora" w:cs="Lora" w:eastAsia="Lora" w:hAnsi="Lora"/>
        </w:rPr>
      </w:pPr>
      <w:r w:rsidDel="00000000" w:rsidR="00000000" w:rsidRPr="00000000">
        <w:rPr>
          <w:rFonts w:ascii="Lora" w:cs="Lora" w:eastAsia="Lora" w:hAnsi="Lora"/>
          <w:rtl w:val="0"/>
        </w:rPr>
        <w:t xml:space="preserve">Begin “free coding,” creating your own plan for a code and implementing it (great practice for the final project!).</w:t>
      </w:r>
    </w:p>
    <w:p w:rsidR="00000000" w:rsidDel="00000000" w:rsidP="00000000" w:rsidRDefault="00000000" w:rsidRPr="00000000" w14:paraId="00000008">
      <w:pPr>
        <w:rPr>
          <w:rFonts w:ascii="Lora" w:cs="Lora" w:eastAsia="Lora" w:hAnsi="Lora"/>
          <w:b w:val="1"/>
          <w:color w:val="333333"/>
          <w:sz w:val="24"/>
          <w:szCs w:val="24"/>
          <w:highlight w:val="white"/>
        </w:rPr>
      </w:pPr>
      <w:r w:rsidDel="00000000" w:rsidR="00000000" w:rsidRPr="00000000">
        <w:rPr>
          <w:rtl w:val="0"/>
        </w:rPr>
      </w:r>
    </w:p>
    <w:p w:rsidR="00000000" w:rsidDel="00000000" w:rsidP="00000000" w:rsidRDefault="00000000" w:rsidRPr="00000000" w14:paraId="00000009">
      <w:pPr>
        <w:rPr>
          <w:rFonts w:ascii="Lora" w:cs="Lora" w:eastAsia="Lora" w:hAnsi="Lora"/>
          <w:b w:val="1"/>
          <w:color w:val="333333"/>
          <w:sz w:val="24"/>
          <w:szCs w:val="24"/>
          <w:highlight w:val="white"/>
        </w:rPr>
      </w:pPr>
      <w:r w:rsidDel="00000000" w:rsidR="00000000" w:rsidRPr="00000000">
        <w:rPr>
          <w:rFonts w:ascii="Lora" w:cs="Lora" w:eastAsia="Lora" w:hAnsi="Lora"/>
          <w:b w:val="1"/>
          <w:color w:val="333333"/>
          <w:sz w:val="24"/>
          <w:szCs w:val="24"/>
          <w:highlight w:val="white"/>
          <w:rtl w:val="0"/>
        </w:rPr>
        <w:t xml:space="preserve">Revisiting linear fits, the programming process, and math functions</w:t>
      </w:r>
    </w:p>
    <w:p w:rsidR="00000000" w:rsidDel="00000000" w:rsidP="00000000" w:rsidRDefault="00000000" w:rsidRPr="00000000" w14:paraId="0000000A">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In past case studies, we’ve practiced a few different skills.</w:t>
      </w:r>
    </w:p>
    <w:p w:rsidR="00000000" w:rsidDel="00000000" w:rsidP="00000000" w:rsidRDefault="00000000" w:rsidRPr="00000000" w14:paraId="0000000B">
      <w:pPr>
        <w:numPr>
          <w:ilvl w:val="0"/>
          <w:numId w:val="4"/>
        </w:numPr>
        <w:ind w:left="720" w:hanging="360"/>
        <w:rPr>
          <w:rFonts w:ascii="Lora" w:cs="Lora" w:eastAsia="Lora" w:hAnsi="Lora"/>
          <w:color w:val="333333"/>
          <w:highlight w:val="white"/>
          <w:u w:val="none"/>
        </w:rPr>
      </w:pPr>
      <w:r w:rsidDel="00000000" w:rsidR="00000000" w:rsidRPr="00000000">
        <w:rPr>
          <w:rFonts w:ascii="Lora" w:cs="Lora" w:eastAsia="Lora" w:hAnsi="Lora"/>
          <w:color w:val="333333"/>
          <w:highlight w:val="white"/>
          <w:rtl w:val="0"/>
        </w:rPr>
        <w:t xml:space="preserve">In Bill Gates Goes to the Moon, we practiced getting into R Studio, arithmetic, Fermi estimation, and “back of the envelope calculations.”</w:t>
      </w:r>
    </w:p>
    <w:p w:rsidR="00000000" w:rsidDel="00000000" w:rsidP="00000000" w:rsidRDefault="00000000" w:rsidRPr="00000000" w14:paraId="0000000C">
      <w:pPr>
        <w:numPr>
          <w:ilvl w:val="0"/>
          <w:numId w:val="4"/>
        </w:numPr>
        <w:ind w:left="720" w:hanging="360"/>
        <w:rPr>
          <w:rFonts w:ascii="Lora" w:cs="Lora" w:eastAsia="Lora" w:hAnsi="Lora"/>
          <w:u w:val="none"/>
        </w:rPr>
      </w:pPr>
      <w:r w:rsidDel="00000000" w:rsidR="00000000" w:rsidRPr="00000000">
        <w:rPr>
          <w:rFonts w:ascii="Lora" w:cs="Lora" w:eastAsia="Lora" w:hAnsi="Lora"/>
          <w:color w:val="333333"/>
          <w:highlight w:val="white"/>
          <w:rtl w:val="0"/>
        </w:rPr>
        <w:t xml:space="preserve">In </w:t>
      </w:r>
      <w:hyperlink r:id="rId8">
        <w:r w:rsidDel="00000000" w:rsidR="00000000" w:rsidRPr="00000000">
          <w:rPr>
            <w:rFonts w:ascii="Lora" w:cs="Lora" w:eastAsia="Lora" w:hAnsi="Lora"/>
            <w:color w:val="1155cc"/>
            <w:u w:val="single"/>
            <w:rtl w:val="0"/>
          </w:rPr>
          <w:t xml:space="preserve">Caffeine-Free in R</w:t>
        </w:r>
      </w:hyperlink>
      <w:r w:rsidDel="00000000" w:rsidR="00000000" w:rsidRPr="00000000">
        <w:rPr>
          <w:rFonts w:ascii="Lora" w:cs="Lora" w:eastAsia="Lora" w:hAnsi="Lora"/>
          <w:color w:val="333333"/>
          <w:highlight w:val="white"/>
          <w:rtl w:val="0"/>
        </w:rPr>
        <w:t xml:space="preserve">, we practiced writing and saving, scripts, assigning variables, and professional practices around code checks and commenting.</w:t>
      </w:r>
    </w:p>
    <w:p w:rsidR="00000000" w:rsidDel="00000000" w:rsidP="00000000" w:rsidRDefault="00000000" w:rsidRPr="00000000" w14:paraId="0000000D">
      <w:pPr>
        <w:numPr>
          <w:ilvl w:val="0"/>
          <w:numId w:val="4"/>
        </w:numPr>
        <w:ind w:left="720" w:hanging="360"/>
        <w:rPr>
          <w:rFonts w:ascii="Lora" w:cs="Lora" w:eastAsia="Lora" w:hAnsi="Lora"/>
          <w:u w:val="none"/>
        </w:rPr>
      </w:pPr>
      <w:r w:rsidDel="00000000" w:rsidR="00000000" w:rsidRPr="00000000">
        <w:rPr>
          <w:rFonts w:ascii="Lora" w:cs="Lora" w:eastAsia="Lora" w:hAnsi="Lora"/>
          <w:color w:val="333333"/>
          <w:highlight w:val="white"/>
          <w:rtl w:val="0"/>
        </w:rPr>
        <w:t xml:space="preserve">In </w:t>
      </w:r>
      <w:hyperlink r:id="rId9">
        <w:r w:rsidDel="00000000" w:rsidR="00000000" w:rsidRPr="00000000">
          <w:rPr>
            <w:rFonts w:ascii="Lora" w:cs="Lora" w:eastAsia="Lora" w:hAnsi="Lora"/>
            <w:color w:val="1155cc"/>
            <w:u w:val="single"/>
            <w:rtl w:val="0"/>
          </w:rPr>
          <w:t xml:space="preserve">Storks and Babies in R</w:t>
        </w:r>
      </w:hyperlink>
      <w:r w:rsidDel="00000000" w:rsidR="00000000" w:rsidRPr="00000000">
        <w:rPr>
          <w:rFonts w:ascii="Lora" w:cs="Lora" w:eastAsia="Lora" w:hAnsi="Lora"/>
          <w:color w:val="333333"/>
          <w:highlight w:val="white"/>
          <w:rtl w:val="0"/>
        </w:rPr>
        <w:t xml:space="preserve">, we practiced programming and model design, data.frames, plotting, legends, and linear fitting.</w:t>
      </w:r>
    </w:p>
    <w:p w:rsidR="00000000" w:rsidDel="00000000" w:rsidP="00000000" w:rsidRDefault="00000000" w:rsidRPr="00000000" w14:paraId="0000000E">
      <w:pPr>
        <w:numPr>
          <w:ilvl w:val="0"/>
          <w:numId w:val="4"/>
        </w:numPr>
        <w:ind w:left="720" w:hanging="360"/>
        <w:rPr>
          <w:rFonts w:ascii="Lora" w:cs="Lora" w:eastAsia="Lora" w:hAnsi="Lora"/>
          <w:u w:val="none"/>
        </w:rPr>
      </w:pPr>
      <w:r w:rsidDel="00000000" w:rsidR="00000000" w:rsidRPr="00000000">
        <w:rPr>
          <w:rFonts w:ascii="Lora" w:cs="Lora" w:eastAsia="Lora" w:hAnsi="Lora"/>
          <w:color w:val="333333"/>
          <w:highlight w:val="white"/>
          <w:rtl w:val="0"/>
        </w:rPr>
        <w:t xml:space="preserve">In </w:t>
      </w:r>
      <w:hyperlink r:id="rId10">
        <w:r w:rsidDel="00000000" w:rsidR="00000000" w:rsidRPr="00000000">
          <w:rPr>
            <w:rFonts w:ascii="Lora" w:cs="Lora" w:eastAsia="Lora" w:hAnsi="Lora"/>
            <w:color w:val="1155cc"/>
            <w:u w:val="single"/>
            <w:rtl w:val="0"/>
          </w:rPr>
          <w:t xml:space="preserve">Mammograms</w:t>
        </w:r>
      </w:hyperlink>
      <w:r w:rsidDel="00000000" w:rsidR="00000000" w:rsidRPr="00000000">
        <w:rPr>
          <w:rFonts w:ascii="Lora" w:cs="Lora" w:eastAsia="Lora" w:hAnsi="Lora"/>
          <w:rtl w:val="0"/>
        </w:rPr>
        <w:t xml:space="preserve">, we practiced critiquing visualizations, the programming and modeling process, visual implementation design, using formulas in spreadsheets, and verbal interpretation of probabilities.</w:t>
      </w:r>
    </w:p>
    <w:p w:rsidR="00000000" w:rsidDel="00000000" w:rsidP="00000000" w:rsidRDefault="00000000" w:rsidRPr="00000000" w14:paraId="0000000F">
      <w:pPr>
        <w:numPr>
          <w:ilvl w:val="0"/>
          <w:numId w:val="4"/>
        </w:numPr>
        <w:ind w:left="720" w:hanging="360"/>
        <w:rPr>
          <w:rFonts w:ascii="Lora" w:cs="Lora" w:eastAsia="Lora" w:hAnsi="Lora"/>
          <w:u w:val="none"/>
        </w:rPr>
      </w:pPr>
      <w:r w:rsidDel="00000000" w:rsidR="00000000" w:rsidRPr="00000000">
        <w:rPr>
          <w:rFonts w:ascii="Lora" w:cs="Lora" w:eastAsia="Lora" w:hAnsi="Lora"/>
          <w:rtl w:val="0"/>
        </w:rPr>
        <w:t xml:space="preserve">In our “R skills” refresher, we practiced for loops, and utilizing the power of indices and vector structures.</w:t>
      </w:r>
    </w:p>
    <w:p w:rsidR="00000000" w:rsidDel="00000000" w:rsidP="00000000" w:rsidRDefault="00000000" w:rsidRPr="00000000" w14:paraId="00000010">
      <w:pPr>
        <w:numPr>
          <w:ilvl w:val="0"/>
          <w:numId w:val="4"/>
        </w:numPr>
        <w:ind w:left="720" w:hanging="360"/>
        <w:rPr>
          <w:rFonts w:ascii="Lora" w:cs="Lora" w:eastAsia="Lora" w:hAnsi="Lora"/>
          <w:highlight w:val="white"/>
          <w:u w:val="none"/>
        </w:rPr>
      </w:pPr>
      <w:r w:rsidDel="00000000" w:rsidR="00000000" w:rsidRPr="00000000">
        <w:rPr>
          <w:rFonts w:ascii="Lora" w:cs="Lora" w:eastAsia="Lora" w:hAnsi="Lora"/>
          <w:color w:val="333333"/>
          <w:highlight w:val="white"/>
          <w:rtl w:val="0"/>
        </w:rPr>
        <w:t xml:space="preserve">In </w:t>
      </w:r>
      <w:hyperlink r:id="rId11">
        <w:r w:rsidDel="00000000" w:rsidR="00000000" w:rsidRPr="00000000">
          <w:rPr>
            <w:rFonts w:ascii="Lora" w:cs="Lora" w:eastAsia="Lora" w:hAnsi="Lora"/>
            <w:color w:val="1155cc"/>
            <w:highlight w:val="white"/>
            <w:u w:val="single"/>
            <w:rtl w:val="0"/>
          </w:rPr>
          <w:t xml:space="preserve">Track and Field in R</w:t>
        </w:r>
      </w:hyperlink>
      <w:r w:rsidDel="00000000" w:rsidR="00000000" w:rsidRPr="00000000">
        <w:rPr>
          <w:rFonts w:ascii="Lora" w:cs="Lora" w:eastAsia="Lora" w:hAnsi="Lora"/>
          <w:color w:val="333333"/>
          <w:highlight w:val="white"/>
          <w:rtl w:val="0"/>
        </w:rPr>
        <w:t xml:space="preserve">, we practiced drawing and saving </w:t>
      </w:r>
      <w:r w:rsidDel="00000000" w:rsidR="00000000" w:rsidRPr="00000000">
        <w:rPr>
          <w:rFonts w:ascii="Lora" w:cs="Lora" w:eastAsia="Lora" w:hAnsi="Lora"/>
          <w:rtl w:val="0"/>
        </w:rPr>
        <w:t xml:space="preserve">random variables,</w:t>
      </w:r>
      <w:r w:rsidDel="00000000" w:rsidR="00000000" w:rsidRPr="00000000">
        <w:rPr>
          <w:rFonts w:ascii="Lora" w:cs="Lora" w:eastAsia="Lora" w:hAnsi="Lora"/>
          <w:color w:val="333333"/>
          <w:highlight w:val="white"/>
          <w:rtl w:val="0"/>
        </w:rPr>
        <w:t xml:space="preserve"> plotting, installing and loading packages.  We emphasized self-guided exploration of the design process and of working with new functions by using Google, ? and args().</w:t>
      </w:r>
      <w:r w:rsidDel="00000000" w:rsidR="00000000" w:rsidRPr="00000000">
        <w:rPr>
          <w:rtl w:val="0"/>
        </w:rPr>
      </w:r>
    </w:p>
    <w:p w:rsidR="00000000" w:rsidDel="00000000" w:rsidP="00000000" w:rsidRDefault="00000000" w:rsidRPr="00000000" w14:paraId="00000011">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12">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In this project, we will use all of the above skills, but you will be coming up with the plan, and executing it.  </w:t>
      </w:r>
      <w:r w:rsidDel="00000000" w:rsidR="00000000" w:rsidRPr="00000000">
        <w:rPr>
          <w:rtl w:val="0"/>
        </w:rPr>
      </w:r>
    </w:p>
    <w:p w:rsidR="00000000" w:rsidDel="00000000" w:rsidP="00000000" w:rsidRDefault="00000000" w:rsidRPr="00000000" w14:paraId="00000013">
      <w:pPr>
        <w:pStyle w:val="Heading2"/>
        <w:rPr/>
      </w:pPr>
      <w:bookmarkStart w:colFirst="0" w:colLast="0" w:name="_up7ymnkh9af7" w:id="1"/>
      <w:bookmarkEnd w:id="1"/>
      <w:r w:rsidDel="00000000" w:rsidR="00000000" w:rsidRPr="00000000">
        <w:rPr>
          <w:rtl w:val="0"/>
        </w:rPr>
        <w:t xml:space="preserve">MODELING/PROGRAMMING</w:t>
      </w:r>
    </w:p>
    <w:p w:rsidR="00000000" w:rsidDel="00000000" w:rsidP="00000000" w:rsidRDefault="00000000" w:rsidRPr="00000000" w14:paraId="00000014">
      <w:pPr>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Modeling </w:t>
      </w:r>
      <w:r w:rsidDel="00000000" w:rsidR="00000000" w:rsidRPr="00000000">
        <w:rPr>
          <w:rFonts w:ascii="Lora" w:cs="Lora" w:eastAsia="Lora" w:hAnsi="Lora"/>
          <w:color w:val="333333"/>
          <w:highlight w:val="white"/>
          <w:rtl w:val="0"/>
        </w:rPr>
        <w:t xml:space="preserve">and</w:t>
      </w:r>
      <w:r w:rsidDel="00000000" w:rsidR="00000000" w:rsidRPr="00000000">
        <w:rPr>
          <w:rFonts w:ascii="Lora" w:cs="Lora" w:eastAsia="Lora" w:hAnsi="Lora"/>
          <w:b w:val="1"/>
          <w:color w:val="333333"/>
          <w:highlight w:val="white"/>
          <w:rtl w:val="0"/>
        </w:rPr>
        <w:t xml:space="preserve"> programming </w:t>
      </w:r>
      <w:r w:rsidDel="00000000" w:rsidR="00000000" w:rsidRPr="00000000">
        <w:rPr>
          <w:rFonts w:ascii="Lora" w:cs="Lora" w:eastAsia="Lora" w:hAnsi="Lora"/>
          <w:color w:val="333333"/>
          <w:highlight w:val="white"/>
          <w:rtl w:val="0"/>
        </w:rPr>
        <w:t xml:space="preserve">are broad terms that encompass a process including elements such as planning, implementation, testing, revision, feedback, etc., for some purpose. In some past exercises, I have told you which modeling process you will use. In this project, you will practice computational thinking by considering the case study at hand, and think through the steps needed in order to accomplish a reproduction of the results.</w:t>
      </w:r>
    </w:p>
    <w:p w:rsidR="00000000" w:rsidDel="00000000" w:rsidP="00000000" w:rsidRDefault="00000000" w:rsidRPr="00000000" w14:paraId="00000015">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16">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Goal: Abstracted idea in context</w:t>
      </w:r>
    </w:p>
    <w:p w:rsidR="00000000" w:rsidDel="00000000" w:rsidP="00000000" w:rsidRDefault="00000000" w:rsidRPr="00000000" w14:paraId="00000017">
      <w:pPr>
        <w:rPr>
          <w:rFonts w:ascii="Lora" w:cs="Lora" w:eastAsia="Lora" w:hAnsi="Lora"/>
        </w:rPr>
      </w:pPr>
      <w:r w:rsidDel="00000000" w:rsidR="00000000" w:rsidRPr="00000000">
        <w:rPr>
          <w:rFonts w:ascii="Lora" w:cs="Lora" w:eastAsia="Lora" w:hAnsi="Lora"/>
          <w:color w:val="333333"/>
          <w:highlight w:val="white"/>
          <w:rtl w:val="0"/>
        </w:rPr>
        <w:t xml:space="preserve">The original </w:t>
      </w:r>
      <w:r w:rsidDel="00000000" w:rsidR="00000000" w:rsidRPr="00000000">
        <w:rPr>
          <w:rFonts w:ascii="Lora" w:cs="Lora" w:eastAsia="Lora" w:hAnsi="Lora"/>
          <w:i w:val="1"/>
          <w:color w:val="333333"/>
          <w:highlight w:val="white"/>
          <w:rtl w:val="0"/>
        </w:rPr>
        <w:t xml:space="preserve">Nature</w:t>
      </w:r>
      <w:r w:rsidDel="00000000" w:rsidR="00000000" w:rsidRPr="00000000">
        <w:rPr>
          <w:rFonts w:ascii="Lora" w:cs="Lora" w:eastAsia="Lora" w:hAnsi="Lora"/>
          <w:color w:val="333333"/>
          <w:highlight w:val="white"/>
          <w:rtl w:val="0"/>
        </w:rPr>
        <w:t xml:space="preserve"> paper was probably a “tongue-in-cheek” warning about extrapolating too far beyond the dataset. But it is fun to figure out why it can be so dangerous to do so through finding clever ways to refute their bullshit.  The argument I’d like you to use is </w:t>
      </w:r>
      <w:r w:rsidDel="00000000" w:rsidR="00000000" w:rsidRPr="00000000">
        <w:rPr>
          <w:rFonts w:ascii="Lora" w:cs="Lora" w:eastAsia="Lora" w:hAnsi="Lora"/>
          <w:rtl w:val="0"/>
        </w:rPr>
        <w:t xml:space="preserve"> r</w:t>
      </w:r>
      <w:r w:rsidDel="00000000" w:rsidR="00000000" w:rsidRPr="00000000">
        <w:rPr>
          <w:rFonts w:ascii="Lora" w:cs="Lora" w:eastAsia="Lora" w:hAnsi="Lora"/>
          <w:i w:val="1"/>
          <w:rtl w:val="0"/>
        </w:rPr>
        <w:t xml:space="preserve">eductio ad absurdum</w:t>
      </w:r>
      <w:r w:rsidDel="00000000" w:rsidR="00000000" w:rsidRPr="00000000">
        <w:rPr>
          <w:rFonts w:ascii="Lora" w:cs="Lora" w:eastAsia="Lora" w:hAnsi="Lora"/>
          <w:rtl w:val="0"/>
        </w:rPr>
        <w:t xml:space="preserve"> argument by Kenneth Rice, highlighted in the Calling Bull Case Study:</w:t>
      </w:r>
    </w:p>
    <w:p w:rsidR="00000000" w:rsidDel="00000000" w:rsidP="00000000" w:rsidRDefault="00000000" w:rsidRPr="00000000" w14:paraId="00000018">
      <w:pPr>
        <w:ind w:left="720" w:firstLine="0"/>
        <w:rPr>
          <w:rFonts w:ascii="Lora" w:cs="Lora" w:eastAsia="Lora" w:hAnsi="Lora"/>
          <w:i w:val="1"/>
        </w:rPr>
      </w:pPr>
      <w:r w:rsidDel="00000000" w:rsidR="00000000" w:rsidRPr="00000000">
        <w:rPr>
          <w:rFonts w:ascii="Lora" w:cs="Lora" w:eastAsia="Lora" w:hAnsi="Lora"/>
          <w:rtl w:val="0"/>
        </w:rPr>
        <w:t xml:space="preserve">“</w:t>
      </w:r>
      <w:r w:rsidDel="00000000" w:rsidR="00000000" w:rsidRPr="00000000">
        <w:rPr>
          <w:rFonts w:ascii="Lora" w:cs="Lora" w:eastAsia="Lora" w:hAnsi="Lora"/>
          <w:i w:val="1"/>
          <w:rtl w:val="0"/>
        </w:rPr>
        <w:t xml:space="preserve">Sir — A. J. Tatem and colleagues calculate that women may out-sprint men by the middle of the twenty-second century (Nature </w:t>
      </w:r>
      <w:r w:rsidDel="00000000" w:rsidR="00000000" w:rsidRPr="00000000">
        <w:rPr>
          <w:rFonts w:ascii="Lora" w:cs="Lora" w:eastAsia="Lora" w:hAnsi="Lora"/>
          <w:b w:val="1"/>
          <w:i w:val="1"/>
          <w:rtl w:val="0"/>
        </w:rPr>
        <w:t xml:space="preserve">431</w:t>
      </w:r>
      <w:r w:rsidDel="00000000" w:rsidR="00000000" w:rsidRPr="00000000">
        <w:rPr>
          <w:rFonts w:ascii="Lora" w:cs="Lora" w:eastAsia="Lora" w:hAnsi="Lora"/>
          <w:i w:val="1"/>
          <w:rtl w:val="0"/>
        </w:rPr>
        <w:t xml:space="preserve">,525; 2004). They omit to mention, however, that (according to their analysis) a far more interesting race should occur in about 2636, when times of less than zero seconds will be recorded.</w:t>
      </w:r>
    </w:p>
    <w:p w:rsidR="00000000" w:rsidDel="00000000" w:rsidP="00000000" w:rsidRDefault="00000000" w:rsidRPr="00000000" w14:paraId="00000019">
      <w:pPr>
        <w:ind w:left="720" w:firstLine="0"/>
        <w:rPr>
          <w:rFonts w:ascii="Lora" w:cs="Lora" w:eastAsia="Lora" w:hAnsi="Lora"/>
        </w:rPr>
      </w:pPr>
      <w:r w:rsidDel="00000000" w:rsidR="00000000" w:rsidRPr="00000000">
        <w:rPr>
          <w:rtl w:val="0"/>
        </w:rPr>
      </w:r>
    </w:p>
    <w:p w:rsidR="00000000" w:rsidDel="00000000" w:rsidP="00000000" w:rsidRDefault="00000000" w:rsidRPr="00000000" w14:paraId="0000001A">
      <w:pPr>
        <w:ind w:left="720" w:firstLine="0"/>
        <w:rPr>
          <w:rFonts w:ascii="Lora" w:cs="Lora" w:eastAsia="Lora" w:hAnsi="Lora"/>
          <w:i w:val="1"/>
        </w:rPr>
      </w:pPr>
      <w:r w:rsidDel="00000000" w:rsidR="00000000" w:rsidRPr="00000000">
        <w:rPr>
          <w:rFonts w:ascii="Lora" w:cs="Lora" w:eastAsia="Lora" w:hAnsi="Lora"/>
          <w:i w:val="1"/>
          <w:rtl w:val="0"/>
        </w:rPr>
        <w:t xml:space="preserve">In the intervening 600 years, the authors may wish to address the obvious challenges raised for both time-keeping and the teaching of basic statistics.”</w:t>
      </w:r>
      <w:r w:rsidDel="00000000" w:rsidR="00000000" w:rsidRPr="00000000">
        <w:drawing>
          <wp:anchor allowOverlap="1" behindDoc="0" distB="114300" distT="114300" distL="114300" distR="114300" hidden="0" layoutInCell="1" locked="0" relativeHeight="0" simplePos="0">
            <wp:simplePos x="0" y="0"/>
            <wp:positionH relativeFrom="column">
              <wp:posOffset>1543050</wp:posOffset>
            </wp:positionH>
            <wp:positionV relativeFrom="paragraph">
              <wp:posOffset>285750</wp:posOffset>
            </wp:positionV>
            <wp:extent cx="4405300" cy="2852738"/>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405300" cy="2852738"/>
                    </a:xfrm>
                    <a:prstGeom prst="rect"/>
                    <a:ln/>
                  </pic:spPr>
                </pic:pic>
              </a:graphicData>
            </a:graphic>
          </wp:anchor>
        </w:drawing>
      </w:r>
    </w:p>
    <w:p w:rsidR="00000000" w:rsidDel="00000000" w:rsidP="00000000" w:rsidRDefault="00000000" w:rsidRPr="00000000" w14:paraId="0000001B">
      <w:pPr>
        <w:ind w:left="0" w:firstLine="0"/>
        <w:rPr>
          <w:rFonts w:ascii="Lora" w:cs="Lora" w:eastAsia="Lora" w:hAnsi="Lora"/>
          <w:i w:val="1"/>
        </w:rPr>
      </w:pPr>
      <w:r w:rsidDel="00000000" w:rsidR="00000000" w:rsidRPr="00000000">
        <w:rPr>
          <w:rtl w:val="0"/>
        </w:rPr>
      </w:r>
    </w:p>
    <w:p w:rsidR="00000000" w:rsidDel="00000000" w:rsidP="00000000" w:rsidRDefault="00000000" w:rsidRPr="00000000" w14:paraId="0000001C">
      <w:pPr>
        <w:ind w:left="0" w:firstLine="0"/>
        <w:rPr>
          <w:rFonts w:ascii="Lora" w:cs="Lora" w:eastAsia="Lora" w:hAnsi="Lora"/>
          <w:color w:val="333333"/>
          <w:highlight w:val="white"/>
        </w:rPr>
      </w:pPr>
      <w:r w:rsidDel="00000000" w:rsidR="00000000" w:rsidRPr="00000000">
        <w:rPr>
          <w:rFonts w:ascii="Lora" w:cs="Lora" w:eastAsia="Lora" w:hAnsi="Lora"/>
          <w:rtl w:val="0"/>
        </w:rPr>
        <w:t xml:space="preserve">Bergstrom and West of Calling Bull replicate the results and fit the linear fit curves to the data.  They even find the latest data, add that to the fit and recalculate!</w:t>
      </w:r>
      <w:r w:rsidDel="00000000" w:rsidR="00000000" w:rsidRPr="00000000">
        <w:rPr>
          <w:rtl w:val="0"/>
        </w:rPr>
      </w:r>
    </w:p>
    <w:p w:rsidR="00000000" w:rsidDel="00000000" w:rsidP="00000000" w:rsidRDefault="00000000" w:rsidRPr="00000000" w14:paraId="0000001D">
      <w:pPr>
        <w:jc w:val="cente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1E">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1F">
      <w:pPr>
        <w:rPr>
          <w:rFonts w:ascii="Lora" w:cs="Lora" w:eastAsia="Lora" w:hAnsi="Lora"/>
          <w:color w:val="333333"/>
          <w:highlight w:val="white"/>
        </w:rPr>
      </w:pPr>
      <w:r w:rsidDel="00000000" w:rsidR="00000000" w:rsidRPr="00000000">
        <w:rPr>
          <w:rFonts w:ascii="Lora" w:cs="Lora" w:eastAsia="Lora" w:hAnsi="Lora"/>
          <w:color w:val="333333"/>
          <w:highlight w:val="white"/>
        </w:rPr>
        <w:drawing>
          <wp:inline distB="114300" distT="114300" distL="114300" distR="114300">
            <wp:extent cx="214313" cy="214313"/>
            <wp:effectExtent b="0" l="0" r="0" t="0"/>
            <wp:docPr id="9"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14313" cy="214313"/>
                    </a:xfrm>
                    <a:prstGeom prst="rect"/>
                    <a:ln/>
                  </pic:spPr>
                </pic:pic>
              </a:graphicData>
            </a:graphic>
          </wp:inline>
        </w:drawing>
      </w:r>
      <w:r w:rsidDel="00000000" w:rsidR="00000000" w:rsidRPr="00000000">
        <w:rPr>
          <w:rFonts w:ascii="Lora" w:cs="Lora" w:eastAsia="Lora" w:hAnsi="Lora"/>
          <w:color w:val="333333"/>
          <w:highlight w:val="white"/>
          <w:rtl w:val="0"/>
        </w:rPr>
        <w:t xml:space="preserve">For the following project, you will use R/RStudio to:</w:t>
      </w:r>
    </w:p>
    <w:p w:rsidR="00000000" w:rsidDel="00000000" w:rsidP="00000000" w:rsidRDefault="00000000" w:rsidRPr="00000000" w14:paraId="00000020">
      <w:pPr>
        <w:numPr>
          <w:ilvl w:val="0"/>
          <w:numId w:val="2"/>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Import the data as a data.frame. </w:t>
      </w:r>
    </w:p>
    <w:p w:rsidR="00000000" w:rsidDel="00000000" w:rsidP="00000000" w:rsidRDefault="00000000" w:rsidRPr="00000000" w14:paraId="00000021">
      <w:pPr>
        <w:numPr>
          <w:ilvl w:val="0"/>
          <w:numId w:val="2"/>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Find out where the linear fit lines intersect (thus reproducing the results from the Nature paper). </w:t>
      </w:r>
    </w:p>
    <w:p w:rsidR="00000000" w:rsidDel="00000000" w:rsidP="00000000" w:rsidRDefault="00000000" w:rsidRPr="00000000" w14:paraId="00000022">
      <w:pPr>
        <w:numPr>
          <w:ilvl w:val="0"/>
          <w:numId w:val="2"/>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Find out where the linear fit lines intersect 0, thus reproducing the </w:t>
      </w:r>
      <w:r w:rsidDel="00000000" w:rsidR="00000000" w:rsidRPr="00000000">
        <w:rPr>
          <w:rFonts w:ascii="Lora" w:cs="Lora" w:eastAsia="Lora" w:hAnsi="Lora"/>
          <w:rtl w:val="0"/>
        </w:rPr>
        <w:t xml:space="preserve">r</w:t>
      </w:r>
      <w:r w:rsidDel="00000000" w:rsidR="00000000" w:rsidRPr="00000000">
        <w:rPr>
          <w:rFonts w:ascii="Lora" w:cs="Lora" w:eastAsia="Lora" w:hAnsi="Lora"/>
          <w:i w:val="1"/>
          <w:rtl w:val="0"/>
        </w:rPr>
        <w:t xml:space="preserve">eductio ad absurdum</w:t>
      </w:r>
      <w:r w:rsidDel="00000000" w:rsidR="00000000" w:rsidRPr="00000000">
        <w:rPr>
          <w:rFonts w:ascii="Lora" w:cs="Lora" w:eastAsia="Lora" w:hAnsi="Lora"/>
          <w:rtl w:val="0"/>
        </w:rPr>
        <w:t xml:space="preserve"> argument. </w:t>
      </w:r>
      <w:r w:rsidDel="00000000" w:rsidR="00000000" w:rsidRPr="00000000">
        <w:rPr>
          <w:rtl w:val="0"/>
        </w:rPr>
      </w:r>
    </w:p>
    <w:p w:rsidR="00000000" w:rsidDel="00000000" w:rsidP="00000000" w:rsidRDefault="00000000" w:rsidRPr="00000000" w14:paraId="00000023">
      <w:pPr>
        <w:numPr>
          <w:ilvl w:val="0"/>
          <w:numId w:val="2"/>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Re-create the Calling Bull graph. For now, just worry about the data that is used by the Nature paper. However, make sure that the graph also includes the visual representation of #2 &amp; #3.</w:t>
      </w:r>
    </w:p>
    <w:p w:rsidR="00000000" w:rsidDel="00000000" w:rsidP="00000000" w:rsidRDefault="00000000" w:rsidRPr="00000000" w14:paraId="00000024">
      <w:pPr>
        <w:ind w:left="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25">
      <w:pPr>
        <w:ind w:left="0" w:firstLine="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You need not do these in the order above.  In fact, you may choose to plot before finding the values of the intersections so that you can check your results visually. There are also steps implied by the above outcomes, but are not explicit.  Your goals will be to make a plan to achieve the outcome above and then execute it.</w:t>
      </w:r>
    </w:p>
    <w:p w:rsidR="00000000" w:rsidDel="00000000" w:rsidP="00000000" w:rsidRDefault="00000000" w:rsidRPr="00000000" w14:paraId="00000026">
      <w:pPr>
        <w:ind w:left="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27">
      <w:pPr>
        <w:ind w:left="0" w:firstLine="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Helpful hints:</w:t>
      </w:r>
    </w:p>
    <w:p w:rsidR="00000000" w:rsidDel="00000000" w:rsidP="00000000" w:rsidRDefault="00000000" w:rsidRPr="00000000" w14:paraId="00000028">
      <w:pPr>
        <w:numPr>
          <w:ilvl w:val="0"/>
          <w:numId w:val="5"/>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To get ahold of the data:</w:t>
      </w:r>
    </w:p>
    <w:p w:rsidR="00000000" w:rsidDel="00000000" w:rsidP="00000000" w:rsidRDefault="00000000" w:rsidRPr="00000000" w14:paraId="00000029">
      <w:pPr>
        <w:numPr>
          <w:ilvl w:val="1"/>
          <w:numId w:val="5"/>
        </w:numPr>
        <w:ind w:left="144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Go to the original paper (swim upstream!!), </w:t>
      </w:r>
    </w:p>
    <w:p w:rsidR="00000000" w:rsidDel="00000000" w:rsidP="00000000" w:rsidRDefault="00000000" w:rsidRPr="00000000" w14:paraId="0000002A">
      <w:pPr>
        <w:numPr>
          <w:ilvl w:val="1"/>
          <w:numId w:val="5"/>
        </w:numPr>
        <w:ind w:left="144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Save the original data in the supplement as an Excel file in your working directory, </w:t>
      </w:r>
    </w:p>
    <w:p w:rsidR="00000000" w:rsidDel="00000000" w:rsidP="00000000" w:rsidRDefault="00000000" w:rsidRPr="00000000" w14:paraId="0000002B">
      <w:pPr>
        <w:numPr>
          <w:ilvl w:val="1"/>
          <w:numId w:val="5"/>
        </w:numPr>
        <w:ind w:left="144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Clean the data up and resave, </w:t>
      </w:r>
    </w:p>
    <w:p w:rsidR="00000000" w:rsidDel="00000000" w:rsidP="00000000" w:rsidRDefault="00000000" w:rsidRPr="00000000" w14:paraId="0000002C">
      <w:pPr>
        <w:numPr>
          <w:ilvl w:val="1"/>
          <w:numId w:val="5"/>
        </w:numPr>
        <w:ind w:left="144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Import the data into RStudio. Importing using RStudio is easy - go to File&gt;Import dataset&gt;From Excel.</w:t>
      </w:r>
    </w:p>
    <w:p w:rsidR="00000000" w:rsidDel="00000000" w:rsidP="00000000" w:rsidRDefault="00000000" w:rsidRPr="00000000" w14:paraId="0000002D">
      <w:pPr>
        <w:numPr>
          <w:ilvl w:val="1"/>
          <w:numId w:val="5"/>
        </w:numPr>
        <w:ind w:left="1440" w:hanging="360"/>
        <w:rPr>
          <w:rFonts w:ascii="Lora" w:cs="Lora" w:eastAsia="Lora" w:hAnsi="Lora"/>
          <w:color w:val="333333"/>
          <w:highlight w:val="white"/>
          <w:u w:val="none"/>
        </w:rPr>
      </w:pPr>
      <w:r w:rsidDel="00000000" w:rsidR="00000000" w:rsidRPr="00000000">
        <w:rPr>
          <w:rFonts w:ascii="Lora" w:cs="Lora" w:eastAsia="Lora" w:hAnsi="Lora"/>
          <w:color w:val="333333"/>
          <w:highlight w:val="white"/>
          <w:rtl w:val="0"/>
        </w:rPr>
        <w:t xml:space="preserve">Copy and paste the code provided into the first line of your script.</w:t>
      </w:r>
    </w:p>
    <w:p w:rsidR="00000000" w:rsidDel="00000000" w:rsidP="00000000" w:rsidRDefault="00000000" w:rsidRPr="00000000" w14:paraId="0000002E">
      <w:pPr>
        <w:numPr>
          <w:ilvl w:val="0"/>
          <w:numId w:val="5"/>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Here’s a </w:t>
      </w:r>
      <w:hyperlink r:id="rId14">
        <w:r w:rsidDel="00000000" w:rsidR="00000000" w:rsidRPr="00000000">
          <w:rPr>
            <w:rFonts w:ascii="Lora" w:cs="Lora" w:eastAsia="Lora" w:hAnsi="Lora"/>
            <w:color w:val="1155cc"/>
            <w:highlight w:val="white"/>
            <w:u w:val="single"/>
            <w:rtl w:val="0"/>
          </w:rPr>
          <w:t xml:space="preserve">quick reference</w:t>
        </w:r>
      </w:hyperlink>
      <w:r w:rsidDel="00000000" w:rsidR="00000000" w:rsidRPr="00000000">
        <w:rPr>
          <w:rFonts w:ascii="Lora" w:cs="Lora" w:eastAsia="Lora" w:hAnsi="Lora"/>
          <w:color w:val="333333"/>
          <w:highlight w:val="white"/>
          <w:rtl w:val="0"/>
        </w:rPr>
        <w:t xml:space="preserve"> to plotting that may be helpful.</w:t>
      </w:r>
    </w:p>
    <w:p w:rsidR="00000000" w:rsidDel="00000000" w:rsidP="00000000" w:rsidRDefault="00000000" w:rsidRPr="00000000" w14:paraId="0000002F">
      <w:pPr>
        <w:numPr>
          <w:ilvl w:val="0"/>
          <w:numId w:val="5"/>
        </w:numPr>
        <w:ind w:left="720" w:hanging="360"/>
        <w:rPr>
          <w:rFonts w:ascii="Lora" w:cs="Lora" w:eastAsia="Lora" w:hAnsi="Lora"/>
          <w:color w:val="333333"/>
          <w:highlight w:val="white"/>
          <w:u w:val="none"/>
        </w:rPr>
      </w:pPr>
      <w:r w:rsidDel="00000000" w:rsidR="00000000" w:rsidRPr="00000000">
        <w:rPr>
          <w:rFonts w:ascii="Lora" w:cs="Lora" w:eastAsia="Lora" w:hAnsi="Lora"/>
          <w:color w:val="333333"/>
          <w:highlight w:val="white"/>
          <w:rtl w:val="0"/>
        </w:rPr>
        <w:t xml:space="preserve">See this link of calculating the necessary intersection points (</w:t>
      </w:r>
      <w:hyperlink r:id="rId15">
        <w:r w:rsidDel="00000000" w:rsidR="00000000" w:rsidRPr="00000000">
          <w:rPr>
            <w:rFonts w:ascii="Lora" w:cs="Lora" w:eastAsia="Lora" w:hAnsi="Lora"/>
            <w:color w:val="1155cc"/>
            <w:highlight w:val="white"/>
            <w:u w:val="single"/>
            <w:rtl w:val="0"/>
          </w:rPr>
          <w:t xml:space="preserve">link</w:t>
        </w:r>
      </w:hyperlink>
      <w:r w:rsidDel="00000000" w:rsidR="00000000" w:rsidRPr="00000000">
        <w:rPr>
          <w:rFonts w:ascii="Lora" w:cs="Lora" w:eastAsia="Lora" w:hAnsi="Lora"/>
          <w:color w:val="333333"/>
          <w:highlight w:val="white"/>
          <w:rtl w:val="0"/>
        </w:rPr>
        <w:t xml:space="preserve">)</w:t>
      </w:r>
    </w:p>
    <w:p w:rsidR="00000000" w:rsidDel="00000000" w:rsidP="00000000" w:rsidRDefault="00000000" w:rsidRPr="00000000" w14:paraId="00000030">
      <w:pPr>
        <w:ind w:left="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Fonts w:ascii="Lora" w:cs="Lora" w:eastAsia="Lora" w:hAnsi="Lora"/>
          <w:color w:val="333333"/>
          <w:highlight w:val="white"/>
        </w:rPr>
        <w:drawing>
          <wp:inline distB="114300" distT="114300" distL="114300" distR="114300">
            <wp:extent cx="214313" cy="214313"/>
            <wp:effectExtent b="0" l="0" r="0" t="0"/>
            <wp:docPr id="4"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14313" cy="214313"/>
                    </a:xfrm>
                    <a:prstGeom prst="rect"/>
                    <a:ln/>
                  </pic:spPr>
                </pic:pic>
              </a:graphicData>
            </a:graphic>
          </wp:inline>
        </w:drawing>
      </w:r>
      <w:r w:rsidDel="00000000" w:rsidR="00000000" w:rsidRPr="00000000">
        <w:rPr>
          <w:rFonts w:ascii="Lora" w:cs="Lora" w:eastAsia="Lora" w:hAnsi="Lora"/>
          <w:b w:val="1"/>
          <w:color w:val="333333"/>
          <w:highlight w:val="white"/>
          <w:rtl w:val="0"/>
        </w:rPr>
        <w:t xml:space="preserve">IMPORTANT: </w:t>
      </w:r>
      <w:r w:rsidDel="00000000" w:rsidR="00000000" w:rsidRPr="00000000">
        <w:rPr>
          <w:rFonts w:ascii="Lora" w:cs="Lora" w:eastAsia="Lora" w:hAnsi="Lora"/>
          <w:color w:val="333333"/>
          <w:highlight w:val="white"/>
          <w:rtl w:val="0"/>
        </w:rPr>
        <w:t xml:space="preserve">For this case study, please go to the Lyceum Assignment for this Case Study which will create your own version to type responses to the discussion questions, type your plan in, and insert your graph. </w:t>
      </w:r>
      <w:r w:rsidDel="00000000" w:rsidR="00000000" w:rsidRPr="00000000">
        <w:rPr>
          <w:rFonts w:ascii="Lora" w:cs="Lora" w:eastAsia="Lora" w:hAnsi="Lora"/>
          <w:b w:val="1"/>
          <w:color w:val="0000ff"/>
          <w:highlight w:val="white"/>
          <w:rtl w:val="0"/>
        </w:rPr>
        <w:t xml:space="preserve">Each person should submit this sheet, their data file, and their R file in Lyceum by Sunday. You may collaborate on the ideas, but your submission should be in your own words, including comments on your code in your own words.</w:t>
      </w:r>
      <w:r w:rsidDel="00000000" w:rsidR="00000000" w:rsidRPr="00000000">
        <w:rPr>
          <w:rtl w:val="0"/>
        </w:rPr>
      </w:r>
    </w:p>
    <w:p w:rsidR="00000000" w:rsidDel="00000000" w:rsidP="00000000" w:rsidRDefault="00000000" w:rsidRPr="00000000" w14:paraId="00000032">
      <w:pPr>
        <w:pStyle w:val="Heading2"/>
        <w:rPr/>
      </w:pPr>
      <w:bookmarkStart w:colFirst="0" w:colLast="0" w:name="_xspgrxn3burn" w:id="2"/>
      <w:bookmarkEnd w:id="2"/>
      <w:r w:rsidDel="00000000" w:rsidR="00000000" w:rsidRPr="00000000">
        <w:rPr>
          <w:rtl w:val="0"/>
        </w:rPr>
        <w:t xml:space="preserve">PLAN</w:t>
      </w:r>
    </w:p>
    <w:p w:rsidR="00000000" w:rsidDel="00000000" w:rsidP="00000000" w:rsidRDefault="00000000" w:rsidRPr="00000000" w14:paraId="00000033">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 Coding professional practice - Intentionally plan your code before you start typing.</w:t>
      </w:r>
    </w:p>
    <w:p w:rsidR="00000000" w:rsidDel="00000000" w:rsidP="00000000" w:rsidRDefault="00000000" w:rsidRPr="00000000" w14:paraId="00000034">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35">
      <w:pPr>
        <w:rPr>
          <w:rFonts w:ascii="Lora" w:cs="Lora" w:eastAsia="Lora" w:hAnsi="Lora"/>
          <w:b w:val="1"/>
          <w:color w:val="333333"/>
          <w:highlight w:val="white"/>
        </w:rPr>
      </w:pPr>
      <w:r w:rsidDel="00000000" w:rsidR="00000000" w:rsidRPr="00000000">
        <w:rPr>
          <w:rFonts w:ascii="Lora" w:cs="Lora" w:eastAsia="Lora" w:hAnsi="Lora"/>
          <w:color w:val="333333"/>
          <w:highlight w:val="white"/>
        </w:rPr>
        <w:drawing>
          <wp:inline distB="114300" distT="114300" distL="114300" distR="114300">
            <wp:extent cx="214313" cy="214313"/>
            <wp:effectExtent b="0" l="0" r="0" t="0"/>
            <wp:docPr id="10"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14313" cy="214313"/>
                    </a:xfrm>
                    <a:prstGeom prst="rect"/>
                    <a:ln/>
                  </pic:spPr>
                </pic:pic>
              </a:graphicData>
            </a:graphic>
          </wp:inline>
        </w:drawing>
      </w:r>
      <w:r w:rsidDel="00000000" w:rsidR="00000000" w:rsidRPr="00000000">
        <w:rPr>
          <w:rFonts w:ascii="Lora" w:cs="Lora" w:eastAsia="Lora" w:hAnsi="Lora"/>
          <w:b w:val="1"/>
          <w:color w:val="333333"/>
          <w:highlight w:val="white"/>
          <w:rtl w:val="0"/>
        </w:rPr>
        <w:t xml:space="preserve">Team member names:</w:t>
      </w:r>
    </w:p>
    <w:p w:rsidR="00000000" w:rsidDel="00000000" w:rsidP="00000000" w:rsidRDefault="00000000" w:rsidRPr="00000000" w14:paraId="00000036">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37">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Pr>
        <w:drawing>
          <wp:inline distB="114300" distT="114300" distL="114300" distR="114300">
            <wp:extent cx="195263" cy="195263"/>
            <wp:effectExtent b="0" l="0" r="0" t="0"/>
            <wp:docPr id="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95263" cy="195263"/>
                    </a:xfrm>
                    <a:prstGeom prst="rect"/>
                    <a:ln/>
                  </pic:spPr>
                </pic:pic>
              </a:graphicData>
            </a:graphic>
          </wp:inline>
        </w:drawing>
      </w:r>
      <w:r w:rsidDel="00000000" w:rsidR="00000000" w:rsidRPr="00000000">
        <w:rPr>
          <w:rFonts w:ascii="Lora" w:cs="Lora" w:eastAsia="Lora" w:hAnsi="Lora"/>
          <w:b w:val="1"/>
          <w:color w:val="333333"/>
          <w:highlight w:val="white"/>
          <w:rtl w:val="0"/>
        </w:rPr>
        <w:t xml:space="preserve">Discussion 1 </w:t>
      </w:r>
    </w:p>
    <w:p w:rsidR="00000000" w:rsidDel="00000000" w:rsidP="00000000" w:rsidRDefault="00000000" w:rsidRPr="00000000" w14:paraId="00000038">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Create a plan to achieve the four outcomes above. Discuss the plan with your group. Once you agree, write it down in YOUR OWN WORDS in your copy of the Case Study. Add more steps if necessary.</w:t>
      </w:r>
    </w:p>
    <w:p w:rsidR="00000000" w:rsidDel="00000000" w:rsidP="00000000" w:rsidRDefault="00000000" w:rsidRPr="00000000" w14:paraId="00000039">
      <w:pPr>
        <w:numPr>
          <w:ilvl w:val="0"/>
          <w:numId w:val="3"/>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Prepare workspace by...</w:t>
      </w:r>
    </w:p>
    <w:p w:rsidR="00000000" w:rsidDel="00000000" w:rsidP="00000000" w:rsidRDefault="00000000" w:rsidRPr="00000000" w14:paraId="0000003A">
      <w:pPr>
        <w:ind w:left="720" w:firstLine="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 </w:t>
      </w:r>
    </w:p>
    <w:p w:rsidR="00000000" w:rsidDel="00000000" w:rsidP="00000000" w:rsidRDefault="00000000" w:rsidRPr="00000000" w14:paraId="0000003B">
      <w:pPr>
        <w:numPr>
          <w:ilvl w:val="0"/>
          <w:numId w:val="3"/>
        </w:numPr>
        <w:ind w:left="720" w:hanging="360"/>
        <w:rPr>
          <w:rFonts w:ascii="Lora" w:cs="Lora" w:eastAsia="Lora" w:hAnsi="Lora"/>
          <w:color w:val="333333"/>
          <w:highlight w:val="white"/>
          <w:u w:val="none"/>
        </w:rPr>
      </w:pPr>
      <w:r w:rsidDel="00000000" w:rsidR="00000000" w:rsidRPr="00000000">
        <w:rPr>
          <w:rFonts w:ascii="Lora" w:cs="Lora" w:eastAsia="Lora" w:hAnsi="Lora"/>
          <w:color w:val="333333"/>
          <w:highlight w:val="white"/>
          <w:rtl w:val="0"/>
        </w:rPr>
        <w:t xml:space="preserve"> </w:t>
      </w:r>
    </w:p>
    <w:p w:rsidR="00000000" w:rsidDel="00000000" w:rsidP="00000000" w:rsidRDefault="00000000" w:rsidRPr="00000000" w14:paraId="0000003C">
      <w:pPr>
        <w:ind w:left="72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3D">
      <w:pPr>
        <w:numPr>
          <w:ilvl w:val="0"/>
          <w:numId w:val="3"/>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 </w:t>
      </w:r>
    </w:p>
    <w:p w:rsidR="00000000" w:rsidDel="00000000" w:rsidP="00000000" w:rsidRDefault="00000000" w:rsidRPr="00000000" w14:paraId="0000003E">
      <w:pPr>
        <w:ind w:left="72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3F">
      <w:pPr>
        <w:numPr>
          <w:ilvl w:val="0"/>
          <w:numId w:val="3"/>
        </w:numPr>
        <w:ind w:left="720" w:hanging="360"/>
        <w:rPr>
          <w:rFonts w:ascii="Lora" w:cs="Lora" w:eastAsia="Lora" w:hAnsi="Lora"/>
          <w:color w:val="333333"/>
          <w:highlight w:val="white"/>
          <w:u w:val="none"/>
        </w:rPr>
      </w:pPr>
      <w:r w:rsidDel="00000000" w:rsidR="00000000" w:rsidRPr="00000000">
        <w:rPr>
          <w:rFonts w:ascii="Lora" w:cs="Lora" w:eastAsia="Lora" w:hAnsi="Lora"/>
          <w:color w:val="333333"/>
          <w:highlight w:val="white"/>
          <w:rtl w:val="0"/>
        </w:rPr>
        <w:t xml:space="preserve"> </w:t>
      </w:r>
    </w:p>
    <w:p w:rsidR="00000000" w:rsidDel="00000000" w:rsidP="00000000" w:rsidRDefault="00000000" w:rsidRPr="00000000" w14:paraId="00000040">
      <w:pPr>
        <w:ind w:left="720" w:firstLine="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 </w:t>
      </w:r>
    </w:p>
    <w:p w:rsidR="00000000" w:rsidDel="00000000" w:rsidP="00000000" w:rsidRDefault="00000000" w:rsidRPr="00000000" w14:paraId="00000041">
      <w:pPr>
        <w:numPr>
          <w:ilvl w:val="0"/>
          <w:numId w:val="3"/>
        </w:numPr>
        <w:ind w:left="720" w:hanging="360"/>
        <w:rPr>
          <w:rFonts w:ascii="Lora" w:cs="Lora" w:eastAsia="Lora" w:hAnsi="Lora"/>
          <w:color w:val="333333"/>
          <w:highlight w:val="white"/>
          <w:u w:val="none"/>
        </w:rPr>
      </w:pPr>
      <w:r w:rsidDel="00000000" w:rsidR="00000000" w:rsidRPr="00000000">
        <w:rPr>
          <w:rtl w:val="0"/>
        </w:rPr>
      </w:r>
    </w:p>
    <w:p w:rsidR="00000000" w:rsidDel="00000000" w:rsidP="00000000" w:rsidRDefault="00000000" w:rsidRPr="00000000" w14:paraId="00000042">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43">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44">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Pr>
        <w:drawing>
          <wp:inline distB="114300" distT="114300" distL="114300" distR="114300">
            <wp:extent cx="195263" cy="195263"/>
            <wp:effectExtent b="0" l="0" r="0" t="0"/>
            <wp:docPr id="3"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95263" cy="195263"/>
                    </a:xfrm>
                    <a:prstGeom prst="rect"/>
                    <a:ln/>
                  </pic:spPr>
                </pic:pic>
              </a:graphicData>
            </a:graphic>
          </wp:inline>
        </w:drawing>
      </w:r>
      <w:r w:rsidDel="00000000" w:rsidR="00000000" w:rsidRPr="00000000">
        <w:rPr>
          <w:rFonts w:ascii="Lora" w:cs="Lora" w:eastAsia="Lora" w:hAnsi="Lora"/>
          <w:b w:val="1"/>
          <w:color w:val="333333"/>
          <w:highlight w:val="white"/>
          <w:rtl w:val="0"/>
        </w:rPr>
        <w:t xml:space="preserve">Discussion Question 2</w:t>
      </w:r>
    </w:p>
    <w:p w:rsidR="00000000" w:rsidDel="00000000" w:rsidP="00000000" w:rsidRDefault="00000000" w:rsidRPr="00000000" w14:paraId="00000045">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*Coding professional practice - sketch out your plan in psuedocode before implementing. This may also prompt you to identify some commands you may have to look up. Remember to Google, use ?command, and args().</w:t>
      </w:r>
    </w:p>
    <w:p w:rsidR="00000000" w:rsidDel="00000000" w:rsidP="00000000" w:rsidRDefault="00000000" w:rsidRPr="00000000" w14:paraId="00000046">
      <w:pPr>
        <w:rPr>
          <w:rFonts w:ascii="Lora" w:cs="Lora" w:eastAsia="Lora" w:hAnsi="Lora"/>
          <w:b w:val="1"/>
          <w:color w:val="333333"/>
          <w:highlight w:val="white"/>
        </w:rPr>
      </w:pPr>
      <w:r w:rsidDel="00000000" w:rsidR="00000000" w:rsidRPr="00000000">
        <w:rPr>
          <w:rFonts w:ascii="Lora" w:cs="Lora" w:eastAsia="Lora" w:hAnsi="Lora"/>
          <w:color w:val="333333"/>
          <w:highlight w:val="white"/>
          <w:rtl w:val="0"/>
        </w:rPr>
        <w:t xml:space="preserve">Sketch out some psuedocode for the plan above (</w:t>
      </w:r>
      <w:hyperlink r:id="rId17">
        <w:r w:rsidDel="00000000" w:rsidR="00000000" w:rsidRPr="00000000">
          <w:rPr>
            <w:rFonts w:ascii="Lora" w:cs="Lora" w:eastAsia="Lora" w:hAnsi="Lora"/>
            <w:color w:val="1155cc"/>
            <w:highlight w:val="white"/>
            <w:u w:val="single"/>
            <w:rtl w:val="0"/>
          </w:rPr>
          <w:t xml:space="preserve">example here</w:t>
        </w:r>
      </w:hyperlink>
      <w:r w:rsidDel="00000000" w:rsidR="00000000" w:rsidRPr="00000000">
        <w:rPr>
          <w:rFonts w:ascii="Lora" w:cs="Lora" w:eastAsia="Lora" w:hAnsi="Lora"/>
          <w:color w:val="333333"/>
          <w:highlight w:val="white"/>
          <w:rtl w:val="0"/>
        </w:rPr>
        <w:t xml:space="preserve">). Compare and contrast approaches with your group members.   What commands will you need to know in order to carry out your plan? Will this require any particular use of structures? What packages will you need to install to use these commands? Write a sketch of your code below in the psuedocode section.</w:t>
      </w:r>
      <w:r w:rsidDel="00000000" w:rsidR="00000000" w:rsidRPr="00000000">
        <w:rPr>
          <w:rtl w:val="0"/>
        </w:rPr>
      </w:r>
    </w:p>
    <w:p w:rsidR="00000000" w:rsidDel="00000000" w:rsidP="00000000" w:rsidRDefault="00000000" w:rsidRPr="00000000" w14:paraId="00000047">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48">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PSUEDOCODE:</w:t>
      </w:r>
    </w:p>
    <w:p w:rsidR="00000000" w:rsidDel="00000000" w:rsidP="00000000" w:rsidRDefault="00000000" w:rsidRPr="00000000" w14:paraId="00000049">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4A">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4B">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4C">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4D">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4E">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4F">
      <w:pPr>
        <w:pStyle w:val="Heading2"/>
        <w:rPr/>
      </w:pPr>
      <w:bookmarkStart w:colFirst="0" w:colLast="0" w:name="_ragm3jb3agvy" w:id="3"/>
      <w:bookmarkEnd w:id="3"/>
      <w:r w:rsidDel="00000000" w:rsidR="00000000" w:rsidRPr="00000000">
        <w:rPr>
          <w:rtl w:val="0"/>
        </w:rPr>
        <w:t xml:space="preserve">IMPLEMENT</w:t>
      </w:r>
    </w:p>
    <w:p w:rsidR="00000000" w:rsidDel="00000000" w:rsidP="00000000" w:rsidRDefault="00000000" w:rsidRPr="00000000" w14:paraId="00000050">
      <w:pPr>
        <w:rPr>
          <w:rFonts w:ascii="Lora" w:cs="Lora" w:eastAsia="Lora" w:hAnsi="Lora"/>
          <w:b w:val="1"/>
          <w:color w:val="333333"/>
          <w:highlight w:val="white"/>
        </w:rPr>
      </w:pPr>
      <w:r w:rsidDel="00000000" w:rsidR="00000000" w:rsidRPr="00000000">
        <w:rPr>
          <w:rFonts w:ascii="Lora" w:cs="Lora" w:eastAsia="Lora" w:hAnsi="Lora"/>
          <w:color w:val="333333"/>
          <w:highlight w:val="white"/>
        </w:rPr>
        <w:drawing>
          <wp:inline distB="114300" distT="114300" distL="114300" distR="114300">
            <wp:extent cx="214313" cy="214313"/>
            <wp:effectExtent b="0" l="0" r="0" t="0"/>
            <wp:docPr id="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14313" cy="214313"/>
                    </a:xfrm>
                    <a:prstGeom prst="rect"/>
                    <a:ln/>
                  </pic:spPr>
                </pic:pic>
              </a:graphicData>
            </a:graphic>
          </wp:inline>
        </w:drawing>
      </w:r>
      <w:r w:rsidDel="00000000" w:rsidR="00000000" w:rsidRPr="00000000">
        <w:rPr>
          <w:rFonts w:ascii="Lora" w:cs="Lora" w:eastAsia="Lora" w:hAnsi="Lora"/>
          <w:color w:val="333333"/>
          <w:highlight w:val="white"/>
          <w:rtl w:val="0"/>
        </w:rPr>
        <w:t xml:space="preserve">I only have an empty skeleton below - you fill in the rest. Use # to add explanations to your code</w:t>
      </w:r>
      <w:r w:rsidDel="00000000" w:rsidR="00000000" w:rsidRPr="00000000">
        <w:rPr>
          <w:rtl w:val="0"/>
        </w:rPr>
      </w:r>
    </w:p>
    <w:p w:rsidR="00000000" w:rsidDel="00000000" w:rsidP="00000000" w:rsidRDefault="00000000" w:rsidRPr="00000000" w14:paraId="00000051">
      <w:pPr>
        <w:pStyle w:val="Heading3"/>
        <w:rPr/>
      </w:pPr>
      <w:bookmarkStart w:colFirst="0" w:colLast="0" w:name="_o0kf1xv3uvhd" w:id="4"/>
      <w:bookmarkEnd w:id="4"/>
      <w:r w:rsidDel="00000000" w:rsidR="00000000" w:rsidRPr="00000000">
        <w:rPr>
          <w:rtl w:val="0"/>
        </w:rPr>
        <w:t xml:space="preserve">Step 1: Set-up your workspace</w:t>
      </w:r>
    </w:p>
    <w:p w:rsidR="00000000" w:rsidDel="00000000" w:rsidP="00000000" w:rsidRDefault="00000000" w:rsidRPr="00000000" w14:paraId="00000052">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Start a new R-script (in RStudio, go to </w:t>
      </w:r>
      <w:r w:rsidDel="00000000" w:rsidR="00000000" w:rsidRPr="00000000">
        <w:rPr>
          <w:rFonts w:ascii="Lora" w:cs="Lora" w:eastAsia="Lora" w:hAnsi="Lora"/>
          <w:b w:val="1"/>
          <w:color w:val="333333"/>
          <w:highlight w:val="white"/>
          <w:rtl w:val="0"/>
        </w:rPr>
        <w:t xml:space="preserve">File &gt; New File &gt; R-script</w:t>
      </w:r>
      <w:r w:rsidDel="00000000" w:rsidR="00000000" w:rsidRPr="00000000">
        <w:rPr>
          <w:rFonts w:ascii="Lora" w:cs="Lora" w:eastAsia="Lora" w:hAnsi="Lora"/>
          <w:color w:val="333333"/>
          <w:highlight w:val="white"/>
          <w:rtl w:val="0"/>
        </w:rPr>
        <w:t xml:space="preserve">).</w:t>
      </w:r>
    </w:p>
    <w:p w:rsidR="00000000" w:rsidDel="00000000" w:rsidP="00000000" w:rsidRDefault="00000000" w:rsidRPr="00000000" w14:paraId="00000053">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Add the file information to the top of your script.</w:t>
      </w:r>
    </w:p>
    <w:p w:rsidR="00000000" w:rsidDel="00000000" w:rsidP="00000000" w:rsidRDefault="00000000" w:rsidRPr="00000000" w14:paraId="00000054">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 Diaz Eaton, DCS 105 A Calling Bull (should be your name, not mine)</w:t>
      </w:r>
    </w:p>
    <w:p w:rsidR="00000000" w:rsidDel="00000000" w:rsidP="00000000" w:rsidRDefault="00000000" w:rsidRPr="00000000" w14:paraId="00000055">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 Gender Gap Case Study,  March 6, 2019</w:t>
      </w:r>
    </w:p>
    <w:p w:rsidR="00000000" w:rsidDel="00000000" w:rsidP="00000000" w:rsidRDefault="00000000" w:rsidRPr="00000000" w14:paraId="00000056">
      <w:pPr>
        <w:rPr>
          <w:rFonts w:ascii="Lora" w:cs="Lora" w:eastAsia="Lora" w:hAnsi="Lora"/>
          <w:b w:val="1"/>
          <w:color w:val="333333"/>
          <w:highlight w:val="white"/>
        </w:rPr>
      </w:pPr>
      <w:r w:rsidDel="00000000" w:rsidR="00000000" w:rsidRPr="00000000">
        <w:rPr>
          <w:rFonts w:ascii="Lora" w:cs="Lora" w:eastAsia="Lora" w:hAnsi="Lora"/>
          <w:color w:val="333333"/>
          <w:highlight w:val="white"/>
          <w:rtl w:val="0"/>
        </w:rPr>
        <w:t xml:space="preserve"># Team member names</w:t>
      </w:r>
      <w:r w:rsidDel="00000000" w:rsidR="00000000" w:rsidRPr="00000000">
        <w:rPr>
          <w:rtl w:val="0"/>
        </w:rPr>
      </w:r>
    </w:p>
    <w:p w:rsidR="00000000" w:rsidDel="00000000" w:rsidP="00000000" w:rsidRDefault="00000000" w:rsidRPr="00000000" w14:paraId="00000057">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 Clear out any old variable names with the first code line</w:t>
      </w:r>
    </w:p>
    <w:p w:rsidR="00000000" w:rsidDel="00000000" w:rsidP="00000000" w:rsidRDefault="00000000" w:rsidRPr="00000000" w14:paraId="00000058">
      <w:pPr>
        <w:rPr>
          <w:rFonts w:ascii="Lora" w:cs="Lora" w:eastAsia="Lora" w:hAnsi="Lora"/>
          <w:b w:val="1"/>
          <w:color w:val="333333"/>
          <w:highlight w:val="white"/>
        </w:rPr>
      </w:pPr>
      <w:r w:rsidDel="00000000" w:rsidR="00000000" w:rsidRPr="00000000">
        <w:rPr>
          <w:rFonts w:ascii="Courier New" w:cs="Courier New" w:eastAsia="Courier New" w:hAnsi="Courier New"/>
          <w:color w:val="333333"/>
          <w:highlight w:val="white"/>
          <w:rtl w:val="0"/>
        </w:rPr>
        <w:t xml:space="preserve">rm(list=ls())</w:t>
      </w:r>
      <w:r w:rsidDel="00000000" w:rsidR="00000000" w:rsidRPr="00000000">
        <w:rPr>
          <w:rtl w:val="0"/>
        </w:rPr>
      </w:r>
    </w:p>
    <w:p w:rsidR="00000000" w:rsidDel="00000000" w:rsidP="00000000" w:rsidRDefault="00000000" w:rsidRPr="00000000" w14:paraId="00000059">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5A">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Save the script into a working directory. Save the Excel files with the data you need into the same working directory.</w:t>
      </w:r>
    </w:p>
    <w:p w:rsidR="00000000" w:rsidDel="00000000" w:rsidP="00000000" w:rsidRDefault="00000000" w:rsidRPr="00000000" w14:paraId="0000005B">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5C">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#Install and load any packages needed.</w:t>
      </w:r>
    </w:p>
    <w:p w:rsidR="00000000" w:rsidDel="00000000" w:rsidP="00000000" w:rsidRDefault="00000000" w:rsidRPr="00000000" w14:paraId="0000005D">
      <w:pPr>
        <w:pStyle w:val="Heading3"/>
        <w:rPr/>
      </w:pPr>
      <w:bookmarkStart w:colFirst="0" w:colLast="0" w:name="_ezqkcwc8x6ty" w:id="5"/>
      <w:bookmarkEnd w:id="5"/>
      <w:r w:rsidDel="00000000" w:rsidR="00000000" w:rsidRPr="00000000">
        <w:rPr>
          <w:rtl w:val="0"/>
        </w:rPr>
        <w:t xml:space="preserve">Step 2:</w:t>
      </w:r>
    </w:p>
    <w:p w:rsidR="00000000" w:rsidDel="00000000" w:rsidP="00000000" w:rsidRDefault="00000000" w:rsidRPr="00000000" w14:paraId="0000005E">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*Coding professional practice - name the parameters close to what they mean.  Use # (aka “comment out”) before descriptors that explain what you are doing and/or the units, or where the numbers you are using come from. </w:t>
      </w:r>
    </w:p>
    <w:p w:rsidR="00000000" w:rsidDel="00000000" w:rsidP="00000000" w:rsidRDefault="00000000" w:rsidRPr="00000000" w14:paraId="0000005F">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 Assign any variables needed</w:t>
      </w:r>
    </w:p>
    <w:p w:rsidR="00000000" w:rsidDel="00000000" w:rsidP="00000000" w:rsidRDefault="00000000" w:rsidRPr="00000000" w14:paraId="00000060">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61">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62">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63">
      <w:pPr>
        <w:pStyle w:val="Heading3"/>
        <w:rPr/>
      </w:pPr>
      <w:bookmarkStart w:colFirst="0" w:colLast="0" w:name="_rin3f0we43zd" w:id="6"/>
      <w:bookmarkEnd w:id="6"/>
      <w:r w:rsidDel="00000000" w:rsidR="00000000" w:rsidRPr="00000000">
        <w:rPr>
          <w:rtl w:val="0"/>
        </w:rPr>
        <w:t xml:space="preserve">Step 3:</w:t>
      </w:r>
    </w:p>
    <w:p w:rsidR="00000000" w:rsidDel="00000000" w:rsidP="00000000" w:rsidRDefault="00000000" w:rsidRPr="00000000" w14:paraId="00000064">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65">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66">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67">
      <w:pPr>
        <w:pStyle w:val="Heading3"/>
        <w:rPr>
          <w:rFonts w:ascii="Lora" w:cs="Lora" w:eastAsia="Lora" w:hAnsi="Lora"/>
          <w:b w:val="1"/>
          <w:color w:val="333333"/>
          <w:highlight w:val="white"/>
        </w:rPr>
      </w:pPr>
      <w:bookmarkStart w:colFirst="0" w:colLast="0" w:name="_epesa49lwr01" w:id="7"/>
      <w:bookmarkEnd w:id="7"/>
      <w:r w:rsidDel="00000000" w:rsidR="00000000" w:rsidRPr="00000000">
        <w:rPr>
          <w:rtl w:val="0"/>
        </w:rPr>
        <w:t xml:space="preserve">Step 4:</w:t>
      </w:r>
      <w:r w:rsidDel="00000000" w:rsidR="00000000" w:rsidRPr="00000000">
        <w:rPr>
          <w:rtl w:val="0"/>
        </w:rPr>
      </w:r>
    </w:p>
    <w:p w:rsidR="00000000" w:rsidDel="00000000" w:rsidP="00000000" w:rsidRDefault="00000000" w:rsidRPr="00000000" w14:paraId="00000068">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*Coding professional practice - build in ways to check your code to make sure it is functioning as intended.</w:t>
      </w:r>
    </w:p>
    <w:p w:rsidR="00000000" w:rsidDel="00000000" w:rsidP="00000000" w:rsidRDefault="00000000" w:rsidRPr="00000000" w14:paraId="00000069">
      <w:pPr>
        <w:rPr>
          <w:rFonts w:ascii="Lora" w:cs="Lora" w:eastAsia="Lora" w:hAnsi="Lora"/>
          <w:b w:val="1"/>
          <w:color w:val="333333"/>
          <w:highlight w:val="white"/>
        </w:rPr>
      </w:pPr>
      <w:r w:rsidDel="00000000" w:rsidR="00000000" w:rsidRPr="00000000">
        <w:rPr>
          <w:rFonts w:ascii="Lora" w:cs="Lora" w:eastAsia="Lora" w:hAnsi="Lora"/>
          <w:color w:val="333333"/>
          <w:highlight w:val="white"/>
          <w:rtl w:val="0"/>
        </w:rPr>
        <w:t xml:space="preserve">Look at your environment window in RStudio. Are the variables storing as expected?</w:t>
      </w:r>
      <w:r w:rsidDel="00000000" w:rsidR="00000000" w:rsidRPr="00000000">
        <w:rPr>
          <w:rtl w:val="0"/>
        </w:rPr>
      </w:r>
    </w:p>
    <w:p w:rsidR="00000000" w:rsidDel="00000000" w:rsidP="00000000" w:rsidRDefault="00000000" w:rsidRPr="00000000" w14:paraId="0000006A">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6B">
      <w:pPr>
        <w:pStyle w:val="Heading3"/>
        <w:rPr/>
      </w:pPr>
      <w:bookmarkStart w:colFirst="0" w:colLast="0" w:name="_uu760s3zjocd" w:id="8"/>
      <w:bookmarkEnd w:id="8"/>
      <w:r w:rsidDel="00000000" w:rsidR="00000000" w:rsidRPr="00000000">
        <w:rPr>
          <w:rtl w:val="0"/>
        </w:rPr>
        <w:t xml:space="preserve">Step 5:</w:t>
      </w:r>
    </w:p>
    <w:p w:rsidR="00000000" w:rsidDel="00000000" w:rsidP="00000000" w:rsidRDefault="00000000" w:rsidRPr="00000000" w14:paraId="0000006C">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Pr>
        <w:drawing>
          <wp:inline distB="114300" distT="114300" distL="114300" distR="114300">
            <wp:extent cx="195263" cy="195263"/>
            <wp:effectExtent b="0" l="0" r="0" t="0"/>
            <wp:docPr id="8"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95263" cy="195263"/>
                    </a:xfrm>
                    <a:prstGeom prst="rect"/>
                    <a:ln/>
                  </pic:spPr>
                </pic:pic>
              </a:graphicData>
            </a:graphic>
          </wp:inline>
        </w:drawing>
      </w:r>
      <w:r w:rsidDel="00000000" w:rsidR="00000000" w:rsidRPr="00000000">
        <w:rPr>
          <w:rFonts w:ascii="Lora" w:cs="Lora" w:eastAsia="Lora" w:hAnsi="Lora"/>
          <w:b w:val="1"/>
          <w:color w:val="333333"/>
          <w:highlight w:val="white"/>
          <w:rtl w:val="0"/>
        </w:rPr>
        <w:t xml:space="preserve">Discussion Question 3. How can you write a self-check into your script code? </w:t>
      </w:r>
      <w:r w:rsidDel="00000000" w:rsidR="00000000" w:rsidRPr="00000000">
        <w:rPr>
          <w:rFonts w:ascii="Lora" w:cs="Lora" w:eastAsia="Lora" w:hAnsi="Lora"/>
          <w:color w:val="333333"/>
          <w:highlight w:val="white"/>
          <w:rtl w:val="0"/>
        </w:rPr>
        <w:t xml:space="preserve">Implement a self-check into your code. What result did you get? Same as Calling Bull? Different? Is the code working properly? </w:t>
      </w:r>
      <w:r w:rsidDel="00000000" w:rsidR="00000000" w:rsidRPr="00000000">
        <w:rPr>
          <w:rtl w:val="0"/>
        </w:rPr>
      </w:r>
    </w:p>
    <w:p w:rsidR="00000000" w:rsidDel="00000000" w:rsidP="00000000" w:rsidRDefault="00000000" w:rsidRPr="00000000" w14:paraId="0000006D">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6E">
      <w:pPr>
        <w:pStyle w:val="Heading2"/>
        <w:rPr/>
      </w:pPr>
      <w:bookmarkStart w:colFirst="0" w:colLast="0" w:name="_yhnazeewzgog" w:id="9"/>
      <w:bookmarkEnd w:id="9"/>
      <w:r w:rsidDel="00000000" w:rsidR="00000000" w:rsidRPr="00000000">
        <w:rPr>
          <w:rtl w:val="0"/>
        </w:rPr>
        <w:t xml:space="preserve">ANALYZE</w:t>
      </w:r>
    </w:p>
    <w:p w:rsidR="00000000" w:rsidDel="00000000" w:rsidP="00000000" w:rsidRDefault="00000000" w:rsidRPr="00000000" w14:paraId="0000006F">
      <w:pPr>
        <w:rPr>
          <w:rFonts w:ascii="Lora" w:cs="Lora" w:eastAsia="Lora" w:hAnsi="Lora"/>
          <w:b w:val="1"/>
          <w:color w:val="333333"/>
          <w:highlight w:val="white"/>
        </w:rPr>
      </w:pPr>
      <w:r w:rsidDel="00000000" w:rsidR="00000000" w:rsidRPr="00000000">
        <w:rPr>
          <w:rFonts w:ascii="Lora" w:cs="Lora" w:eastAsia="Lora" w:hAnsi="Lora"/>
          <w:color w:val="333333"/>
          <w:highlight w:val="white"/>
        </w:rPr>
        <w:drawing>
          <wp:inline distB="114300" distT="114300" distL="114300" distR="114300">
            <wp:extent cx="214313" cy="214313"/>
            <wp:effectExtent b="0" l="0" r="0" t="0"/>
            <wp:docPr id="7"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14313" cy="214313"/>
                    </a:xfrm>
                    <a:prstGeom prst="rect"/>
                    <a:ln/>
                  </pic:spPr>
                </pic:pic>
              </a:graphicData>
            </a:graphic>
          </wp:inline>
        </w:drawing>
      </w:r>
      <w:r w:rsidDel="00000000" w:rsidR="00000000" w:rsidRPr="00000000">
        <w:rPr>
          <w:rFonts w:ascii="Lora" w:cs="Lora" w:eastAsia="Lora" w:hAnsi="Lora"/>
          <w:b w:val="1"/>
          <w:color w:val="333333"/>
          <w:highlight w:val="white"/>
          <w:rtl w:val="0"/>
        </w:rPr>
        <w:t xml:space="preserve">Insert the generated graph here</w:t>
      </w:r>
    </w:p>
    <w:p w:rsidR="00000000" w:rsidDel="00000000" w:rsidP="00000000" w:rsidRDefault="00000000" w:rsidRPr="00000000" w14:paraId="00000070">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71">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72">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Pr>
        <w:drawing>
          <wp:inline distB="114300" distT="114300" distL="114300" distR="114300">
            <wp:extent cx="195263" cy="195263"/>
            <wp:effectExtent b="0" l="0" r="0" t="0"/>
            <wp:docPr id="5"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95263" cy="195263"/>
                    </a:xfrm>
                    <a:prstGeom prst="rect"/>
                    <a:ln/>
                  </pic:spPr>
                </pic:pic>
              </a:graphicData>
            </a:graphic>
          </wp:inline>
        </w:drawing>
      </w:r>
      <w:r w:rsidDel="00000000" w:rsidR="00000000" w:rsidRPr="00000000">
        <w:rPr>
          <w:rFonts w:ascii="Lora" w:cs="Lora" w:eastAsia="Lora" w:hAnsi="Lora"/>
          <w:b w:val="1"/>
          <w:color w:val="333333"/>
          <w:highlight w:val="white"/>
          <w:rtl w:val="0"/>
        </w:rPr>
        <w:t xml:space="preserve">Discussion Question 4</w:t>
      </w:r>
    </w:p>
    <w:p w:rsidR="00000000" w:rsidDel="00000000" w:rsidP="00000000" w:rsidRDefault="00000000" w:rsidRPr="00000000" w14:paraId="00000073">
      <w:pPr>
        <w:rPr/>
      </w:pPr>
      <w:r w:rsidDel="00000000" w:rsidR="00000000" w:rsidRPr="00000000">
        <w:rPr>
          <w:rFonts w:ascii="Lora" w:cs="Lora" w:eastAsia="Lora" w:hAnsi="Lora"/>
          <w:color w:val="333333"/>
          <w:highlight w:val="white"/>
          <w:rtl w:val="0"/>
        </w:rPr>
        <w:t xml:space="preserve">What does it mean/what story does it tell? What did you learn?</w:t>
      </w:r>
      <w:r w:rsidDel="00000000" w:rsidR="00000000" w:rsidRPr="00000000">
        <w:rPr>
          <w:rtl w:val="0"/>
        </w:rPr>
      </w:r>
    </w:p>
    <w:p w:rsidR="00000000" w:rsidDel="00000000" w:rsidP="00000000" w:rsidRDefault="00000000" w:rsidRPr="00000000" w14:paraId="00000074">
      <w:pPr>
        <w:ind w:left="0" w:firstLine="0"/>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75">
      <w:pPr>
        <w:ind w:left="0" w:firstLine="0"/>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76">
      <w:pPr>
        <w:ind w:left="0" w:firstLine="0"/>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(Optional) If time - Discuss with at least one other group</w:t>
      </w:r>
    </w:p>
    <w:p w:rsidR="00000000" w:rsidDel="00000000" w:rsidP="00000000" w:rsidRDefault="00000000" w:rsidRPr="00000000" w14:paraId="00000077">
      <w:pPr>
        <w:ind w:left="0" w:firstLine="0"/>
        <w:rPr>
          <w:rFonts w:ascii="Lora" w:cs="Lora" w:eastAsia="Lora" w:hAnsi="Lora"/>
          <w:b w:val="1"/>
          <w:color w:val="333333"/>
          <w:highlight w:val="white"/>
        </w:rPr>
      </w:pPr>
      <w:r w:rsidDel="00000000" w:rsidR="00000000" w:rsidRPr="00000000">
        <w:rPr>
          <w:rFonts w:ascii="Lora" w:cs="Lora" w:eastAsia="Lora" w:hAnsi="Lora"/>
          <w:color w:val="333333"/>
          <w:highlight w:val="white"/>
          <w:rtl w:val="0"/>
        </w:rPr>
        <w:t xml:space="preserve">What were the challenges of this project? How did your approach differ from others? Strengths/Weaknesses of the differing approaches? </w:t>
      </w:r>
      <w:r w:rsidDel="00000000" w:rsidR="00000000" w:rsidRPr="00000000">
        <w:rPr>
          <w:rtl w:val="0"/>
        </w:rPr>
      </w:r>
    </w:p>
    <w:p w:rsidR="00000000" w:rsidDel="00000000" w:rsidP="00000000" w:rsidRDefault="00000000" w:rsidRPr="00000000" w14:paraId="00000078">
      <w:pPr>
        <w:ind w:left="0" w:firstLine="0"/>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79">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7A">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CHALLENGE (Optional)</w:t>
      </w:r>
    </w:p>
    <w:p w:rsidR="00000000" w:rsidDel="00000000" w:rsidP="00000000" w:rsidRDefault="00000000" w:rsidRPr="00000000" w14:paraId="0000007B">
      <w:pPr>
        <w:rPr>
          <w:rFonts w:ascii="Lora" w:cs="Lora" w:eastAsia="Lora" w:hAnsi="Lora"/>
          <w:color w:val="333333"/>
          <w:highlight w:val="white"/>
        </w:rPr>
      </w:pPr>
      <w:r w:rsidDel="00000000" w:rsidR="00000000" w:rsidRPr="00000000">
        <w:rPr>
          <w:rFonts w:ascii="Arial Unicode MS" w:cs="Arial Unicode MS" w:eastAsia="Arial Unicode MS" w:hAnsi="Arial Unicode MS"/>
          <w:color w:val="333333"/>
          <w:highlight w:val="white"/>
          <w:rtl w:val="0"/>
        </w:rPr>
        <w:t xml:space="preserve">✨ Find the more recent track data - re-do the analysis. Any change? When will the momentus race take place?</w:t>
      </w:r>
    </w:p>
    <w:p w:rsidR="00000000" w:rsidDel="00000000" w:rsidP="00000000" w:rsidRDefault="00000000" w:rsidRPr="00000000" w14:paraId="0000007C">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Try plotting with ggplot2: reference </w:t>
      </w:r>
      <w:hyperlink r:id="rId18">
        <w:r w:rsidDel="00000000" w:rsidR="00000000" w:rsidRPr="00000000">
          <w:rPr>
            <w:rFonts w:ascii="Lora" w:cs="Lora" w:eastAsia="Lora" w:hAnsi="Lora"/>
            <w:color w:val="1155cc"/>
            <w:highlight w:val="white"/>
            <w:u w:val="single"/>
            <w:rtl w:val="0"/>
          </w:rPr>
          <w:t xml:space="preserve">link 1</w:t>
        </w:r>
      </w:hyperlink>
      <w:r w:rsidDel="00000000" w:rsidR="00000000" w:rsidRPr="00000000">
        <w:rPr>
          <w:rFonts w:ascii="Lora" w:cs="Lora" w:eastAsia="Lora" w:hAnsi="Lora"/>
          <w:color w:val="333333"/>
          <w:highlight w:val="white"/>
          <w:rtl w:val="0"/>
        </w:rPr>
        <w:t xml:space="preserve">, </w:t>
      </w:r>
      <w:hyperlink r:id="rId19">
        <w:r w:rsidDel="00000000" w:rsidR="00000000" w:rsidRPr="00000000">
          <w:rPr>
            <w:rFonts w:ascii="Lora" w:cs="Lora" w:eastAsia="Lora" w:hAnsi="Lora"/>
            <w:color w:val="1155cc"/>
            <w:highlight w:val="white"/>
            <w:u w:val="single"/>
            <w:rtl w:val="0"/>
          </w:rPr>
          <w:t xml:space="preserve">link 2</w:t>
        </w:r>
      </w:hyperlink>
      <w:r w:rsidDel="00000000" w:rsidR="00000000" w:rsidRPr="00000000">
        <w:rPr>
          <w:rFonts w:ascii="Lora" w:cs="Lora" w:eastAsia="Lora" w:hAnsi="Lora"/>
          <w:color w:val="333333"/>
          <w:highlight w:val="white"/>
          <w:rtl w:val="0"/>
        </w:rPr>
        <w:t xml:space="preserve"> Hint: this may require re-thinking/reshaping your dataset into gender as a category.</w:t>
      </w:r>
    </w:p>
    <w:p w:rsidR="00000000" w:rsidDel="00000000" w:rsidP="00000000" w:rsidRDefault="00000000" w:rsidRPr="00000000" w14:paraId="0000007D">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7E">
      <w:pPr>
        <w:pStyle w:val="Heading2"/>
        <w:rPr/>
      </w:pPr>
      <w:bookmarkStart w:colFirst="0" w:colLast="0" w:name="_iskljxyx7c74" w:id="10"/>
      <w:bookmarkEnd w:id="10"/>
      <w:r w:rsidDel="00000000" w:rsidR="00000000" w:rsidRPr="00000000">
        <w:rPr>
          <w:rtl w:val="0"/>
        </w:rPr>
        <w:t xml:space="preserve">SUBMIT</w:t>
      </w:r>
    </w:p>
    <w:p w:rsidR="00000000" w:rsidDel="00000000" w:rsidP="00000000" w:rsidRDefault="00000000" w:rsidRPr="00000000" w14:paraId="0000007F">
      <w:pPr>
        <w:rPr>
          <w:rFonts w:ascii="Lora" w:cs="Lora" w:eastAsia="Lora" w:hAnsi="Lora"/>
        </w:rPr>
      </w:pPr>
      <w:r w:rsidDel="00000000" w:rsidR="00000000" w:rsidRPr="00000000">
        <w:rPr>
          <w:rFonts w:ascii="Lora" w:cs="Lora" w:eastAsia="Lora" w:hAnsi="Lora"/>
          <w:rtl w:val="0"/>
        </w:rPr>
        <w:t xml:space="preserve">This project is worth 20 points. This is not a “check-off.” This is an individually submitted project assignment and so </w:t>
      </w:r>
      <w:r w:rsidDel="00000000" w:rsidR="00000000" w:rsidRPr="00000000">
        <w:rPr>
          <w:rFonts w:ascii="Lora" w:cs="Lora" w:eastAsia="Lora" w:hAnsi="Lora"/>
          <w:b w:val="1"/>
          <w:rtl w:val="0"/>
        </w:rPr>
        <w:t xml:space="preserve">each person in your group needs to submit separately and in their own words</w:t>
      </w:r>
      <w:r w:rsidDel="00000000" w:rsidR="00000000" w:rsidRPr="00000000">
        <w:rPr>
          <w:rFonts w:ascii="Lora" w:cs="Lora" w:eastAsia="Lora" w:hAnsi="Lora"/>
          <w:rtl w:val="0"/>
        </w:rPr>
        <w:t xml:space="preserve">.</w:t>
      </w:r>
    </w:p>
    <w:p w:rsidR="00000000" w:rsidDel="00000000" w:rsidP="00000000" w:rsidRDefault="00000000" w:rsidRPr="00000000" w14:paraId="00000080">
      <w:pPr>
        <w:numPr>
          <w:ilvl w:val="0"/>
          <w:numId w:val="6"/>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Did you professionally comment all code in your own words? </w:t>
      </w:r>
    </w:p>
    <w:p w:rsidR="00000000" w:rsidDel="00000000" w:rsidP="00000000" w:rsidRDefault="00000000" w:rsidRPr="00000000" w14:paraId="00000081">
      <w:pPr>
        <w:numPr>
          <w:ilvl w:val="0"/>
          <w:numId w:val="6"/>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Is it clear who is submitting the code as well as who your team members are who also contributed intellectually to the final product? </w:t>
      </w:r>
    </w:p>
    <w:p w:rsidR="00000000" w:rsidDel="00000000" w:rsidP="00000000" w:rsidRDefault="00000000" w:rsidRPr="00000000" w14:paraId="00000082">
      <w:pPr>
        <w:numPr>
          <w:ilvl w:val="0"/>
          <w:numId w:val="6"/>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Did you insert the final graph in this report?</w:t>
      </w:r>
    </w:p>
    <w:p w:rsidR="00000000" w:rsidDel="00000000" w:rsidP="00000000" w:rsidRDefault="00000000" w:rsidRPr="00000000" w14:paraId="00000083">
      <w:pPr>
        <w:numPr>
          <w:ilvl w:val="0"/>
          <w:numId w:val="6"/>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Did you complete all goals, fill in all the blanks, and answer all discussion questions in your own words? (See the rubric below for a detailed checklist) </w:t>
      </w:r>
    </w:p>
    <w:p w:rsidR="00000000" w:rsidDel="00000000" w:rsidP="00000000" w:rsidRDefault="00000000" w:rsidRPr="00000000" w14:paraId="00000084">
      <w:pPr>
        <w:numPr>
          <w:ilvl w:val="0"/>
          <w:numId w:val="6"/>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Did you attach the Excel file for the cleaned data you used?</w:t>
      </w:r>
    </w:p>
    <w:p w:rsidR="00000000" w:rsidDel="00000000" w:rsidP="00000000" w:rsidRDefault="00000000" w:rsidRPr="00000000" w14:paraId="00000085">
      <w:pPr>
        <w:numPr>
          <w:ilvl w:val="0"/>
          <w:numId w:val="6"/>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Did you attach the final, well commented code from your R script?</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88">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8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A">
      <w:pPr>
        <w:spacing w:line="276" w:lineRule="auto"/>
        <w:rPr>
          <w:rFonts w:ascii="Arial" w:cs="Arial" w:eastAsia="Arial" w:hAnsi="Arial"/>
        </w:rPr>
      </w:pPr>
      <w:r w:rsidDel="00000000" w:rsidR="00000000" w:rsidRPr="00000000">
        <w:rPr>
          <w:rtl w:val="0"/>
        </w:rPr>
      </w:r>
    </w:p>
    <w:tbl>
      <w:tblPr>
        <w:tblStyle w:val="Table1"/>
        <w:tblW w:w="107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0"/>
        <w:gridCol w:w="1050"/>
        <w:tblGridChange w:id="0">
          <w:tblGrid>
            <w:gridCol w:w="9690"/>
            <w:gridCol w:w="10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rPr>
                <w:rFonts w:ascii="Arial" w:cs="Arial" w:eastAsia="Arial" w:hAnsi="Arial"/>
                <w:b w:val="1"/>
              </w:rPr>
            </w:pPr>
            <w:r w:rsidDel="00000000" w:rsidR="00000000" w:rsidRPr="00000000">
              <w:rPr>
                <w:rFonts w:ascii="Arial" w:cs="Arial" w:eastAsia="Arial" w:hAnsi="Arial"/>
                <w:b w:val="1"/>
                <w:rtl w:val="0"/>
              </w:rPr>
              <w:t xml:space="preserve">Rubric for Gender Gap Case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rFonts w:ascii="Arial" w:cs="Arial" w:eastAsia="Arial" w:hAnsi="Arial"/>
                <w:b w:val="1"/>
              </w:rPr>
            </w:pPr>
            <w:r w:rsidDel="00000000" w:rsidR="00000000" w:rsidRPr="00000000">
              <w:rPr>
                <w:rFonts w:ascii="Arial" w:cs="Arial" w:eastAsia="Arial" w:hAnsi="Arial"/>
                <w:b w:val="1"/>
                <w:rtl w:val="0"/>
              </w:rPr>
              <w:t xml:space="preserve">Pts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line="342.85714285714283" w:lineRule="auto"/>
              <w:rPr>
                <w:rFonts w:ascii="Lora" w:cs="Lora" w:eastAsia="Lora" w:hAnsi="Lora"/>
                <w:sz w:val="20"/>
                <w:szCs w:val="20"/>
              </w:rPr>
            </w:pPr>
            <w:r w:rsidDel="00000000" w:rsidR="00000000" w:rsidRPr="00000000">
              <w:rPr>
                <w:rFonts w:ascii="Lora" w:cs="Lora" w:eastAsia="Lora" w:hAnsi="Lora"/>
                <w:color w:val="333333"/>
                <w:sz w:val="20"/>
                <w:szCs w:val="20"/>
                <w:rtl w:val="0"/>
              </w:rPr>
              <w:t xml:space="preserve">Assignment includes all items </w:t>
            </w:r>
            <w:r w:rsidDel="00000000" w:rsidR="00000000" w:rsidRPr="00000000">
              <w:rPr>
                <w:rFonts w:ascii="Lora" w:cs="Lora" w:eastAsia="Lora" w:hAnsi="Lora"/>
                <w:color w:val="333333"/>
                <w:sz w:val="20"/>
                <w:szCs w:val="20"/>
                <w:highlight w:val="white"/>
                <w:rtl w:val="0"/>
              </w:rPr>
              <w:t xml:space="preserve">“</w:t>
            </w:r>
            <w:r w:rsidDel="00000000" w:rsidR="00000000" w:rsidRPr="00000000">
              <w:rPr>
                <w:rFonts w:ascii="Lora" w:cs="Lora" w:eastAsia="Lora" w:hAnsi="Lora"/>
                <w:color w:val="0000ff"/>
                <w:highlight w:val="white"/>
                <w:rtl w:val="0"/>
              </w:rPr>
              <w:t xml:space="preserve">Each person should submit</w:t>
            </w:r>
            <w:r w:rsidDel="00000000" w:rsidR="00000000" w:rsidRPr="00000000">
              <w:rPr>
                <w:rFonts w:ascii="Lora" w:cs="Lora" w:eastAsia="Lora" w:hAnsi="Lora"/>
                <w:b w:val="1"/>
                <w:color w:val="0000ff"/>
                <w:highlight w:val="white"/>
                <w:rtl w:val="0"/>
              </w:rPr>
              <w:t xml:space="preserve"> this sheet, their data file, and their R file in Lyceum by Sunday.”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rPr>
                <w:rFonts w:ascii="Lora" w:cs="Lora" w:eastAsia="Lora" w:hAnsi="Lora"/>
              </w:rPr>
            </w:pPr>
            <w:r w:rsidDel="00000000" w:rsidR="00000000" w:rsidRPr="00000000">
              <w:rPr>
                <w:rFonts w:ascii="Lora" w:cs="Lora" w:eastAsia="Lora" w:hAnsi="Lora"/>
                <w:rtl w:val="0"/>
              </w:rPr>
              <w:t xml:space="preserve">___/3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rPr>
                <w:rFonts w:ascii="Lora" w:cs="Lora" w:eastAsia="Lora" w:hAnsi="Lora"/>
                <w:sz w:val="20"/>
                <w:szCs w:val="20"/>
              </w:rPr>
            </w:pPr>
            <w:r w:rsidDel="00000000" w:rsidR="00000000" w:rsidRPr="00000000">
              <w:rPr>
                <w:rFonts w:ascii="Lora" w:cs="Lora" w:eastAsia="Lora" w:hAnsi="Lora"/>
                <w:sz w:val="20"/>
                <w:szCs w:val="20"/>
                <w:rtl w:val="0"/>
              </w:rPr>
              <w:t xml:space="preserve">Professional practice: Code shows commenting &amp; Collaborators acknowledged. “</w:t>
            </w:r>
            <w:r w:rsidDel="00000000" w:rsidR="00000000" w:rsidRPr="00000000">
              <w:rPr>
                <w:rFonts w:ascii="Lora" w:cs="Lora" w:eastAsia="Lora" w:hAnsi="Lora"/>
                <w:color w:val="0000ff"/>
                <w:highlight w:val="white"/>
                <w:rtl w:val="0"/>
              </w:rPr>
              <w:t xml:space="preserve">You may collaborate on the ideas, but your submission should be</w:t>
            </w:r>
            <w:r w:rsidDel="00000000" w:rsidR="00000000" w:rsidRPr="00000000">
              <w:rPr>
                <w:rFonts w:ascii="Lora" w:cs="Lora" w:eastAsia="Lora" w:hAnsi="Lora"/>
                <w:b w:val="1"/>
                <w:color w:val="0000ff"/>
                <w:highlight w:val="white"/>
                <w:rtl w:val="0"/>
              </w:rPr>
              <w:t xml:space="preserve"> in your own words, including comments on your code in your own words.”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rPr>
                <w:rFonts w:ascii="Lora" w:cs="Lora" w:eastAsia="Lora" w:hAnsi="Lora"/>
              </w:rPr>
            </w:pPr>
            <w:r w:rsidDel="00000000" w:rsidR="00000000" w:rsidRPr="00000000">
              <w:rPr>
                <w:rFonts w:ascii="Lora" w:cs="Lora" w:eastAsia="Lora" w:hAnsi="Lora"/>
                <w:rtl w:val="0"/>
              </w:rPr>
              <w:t xml:space="preserve">___/4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line="342.85714285714283" w:lineRule="auto"/>
              <w:rPr>
                <w:rFonts w:ascii="Lora" w:cs="Lora" w:eastAsia="Lora" w:hAnsi="Lora"/>
                <w:color w:val="333333"/>
                <w:sz w:val="20"/>
                <w:szCs w:val="20"/>
              </w:rPr>
            </w:pPr>
            <w:r w:rsidDel="00000000" w:rsidR="00000000" w:rsidRPr="00000000">
              <w:rPr>
                <w:rFonts w:ascii="Lora" w:cs="Lora" w:eastAsia="Lora" w:hAnsi="Lora"/>
                <w:color w:val="333333"/>
                <w:sz w:val="20"/>
                <w:szCs w:val="20"/>
                <w:rtl w:val="0"/>
              </w:rPr>
              <w:t xml:space="preserve">Planning: Discussion question 1&amp;2 (1 pt each: plan discussed &amp; filled in, breakdown from plan to psuedocode complete and filled in), and steps in implementation section are filled in (2pts)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rPr>
                <w:rFonts w:ascii="Lora" w:cs="Lora" w:eastAsia="Lora" w:hAnsi="Lora"/>
              </w:rPr>
            </w:pPr>
            <w:r w:rsidDel="00000000" w:rsidR="00000000" w:rsidRPr="00000000">
              <w:rPr>
                <w:rFonts w:ascii="Lora" w:cs="Lora" w:eastAsia="Lora" w:hAnsi="Lora"/>
                <w:rtl w:val="0"/>
              </w:rPr>
              <w:t xml:space="preserve">___/4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3">
            <w:pPr>
              <w:spacing w:line="276" w:lineRule="auto"/>
              <w:rPr>
                <w:rFonts w:ascii="Lora" w:cs="Lora" w:eastAsia="Lora" w:hAnsi="Lora"/>
                <w:color w:val="333333"/>
                <w:sz w:val="20"/>
                <w:szCs w:val="20"/>
                <w:highlight w:val="white"/>
              </w:rPr>
            </w:pPr>
            <w:r w:rsidDel="00000000" w:rsidR="00000000" w:rsidRPr="00000000">
              <w:rPr>
                <w:rFonts w:ascii="Lora" w:cs="Lora" w:eastAsia="Lora" w:hAnsi="Lora"/>
                <w:color w:val="333333"/>
                <w:sz w:val="20"/>
                <w:szCs w:val="20"/>
                <w:highlight w:val="white"/>
                <w:rtl w:val="0"/>
              </w:rPr>
              <w:t xml:space="preserve">Project Tasks completed - For the following project, use R to:</w:t>
            </w:r>
          </w:p>
          <w:p w:rsidR="00000000" w:rsidDel="00000000" w:rsidP="00000000" w:rsidRDefault="00000000" w:rsidRPr="00000000" w14:paraId="00000094">
            <w:pPr>
              <w:spacing w:line="276" w:lineRule="auto"/>
              <w:ind w:left="720" w:firstLine="0"/>
              <w:rPr>
                <w:rFonts w:ascii="Lora" w:cs="Lora" w:eastAsia="Lora" w:hAnsi="Lora"/>
                <w:color w:val="333333"/>
                <w:sz w:val="20"/>
                <w:szCs w:val="20"/>
                <w:highlight w:val="white"/>
              </w:rPr>
            </w:pPr>
            <w:r w:rsidDel="00000000" w:rsidR="00000000" w:rsidRPr="00000000">
              <w:rPr>
                <w:rFonts w:ascii="Lora" w:cs="Lora" w:eastAsia="Lora" w:hAnsi="Lora"/>
                <w:color w:val="333333"/>
                <w:sz w:val="20"/>
                <w:szCs w:val="20"/>
                <w:highlight w:val="white"/>
                <w:rtl w:val="0"/>
              </w:rPr>
              <w:t xml:space="preserve">(1 pt) Find out where the linear fit lines intersect (thus reproducing the results from the Nature paper).</w:t>
            </w:r>
          </w:p>
          <w:p w:rsidR="00000000" w:rsidDel="00000000" w:rsidP="00000000" w:rsidRDefault="00000000" w:rsidRPr="00000000" w14:paraId="00000095">
            <w:pPr>
              <w:spacing w:line="276" w:lineRule="auto"/>
              <w:ind w:left="720" w:firstLine="0"/>
              <w:rPr>
                <w:rFonts w:ascii="Lora" w:cs="Lora" w:eastAsia="Lora" w:hAnsi="Lora"/>
                <w:color w:val="333333"/>
                <w:sz w:val="20"/>
                <w:szCs w:val="20"/>
                <w:highlight w:val="white"/>
              </w:rPr>
            </w:pPr>
            <w:r w:rsidDel="00000000" w:rsidR="00000000" w:rsidRPr="00000000">
              <w:rPr>
                <w:rFonts w:ascii="Lora" w:cs="Lora" w:eastAsia="Lora" w:hAnsi="Lora"/>
                <w:color w:val="333333"/>
                <w:sz w:val="20"/>
                <w:szCs w:val="20"/>
                <w:highlight w:val="white"/>
                <w:rtl w:val="0"/>
              </w:rPr>
              <w:t xml:space="preserve">(1 pt) Find out where the linear fit lines intersect 0, thus reproducing the reductio ad absurdum argument. </w:t>
            </w:r>
          </w:p>
          <w:p w:rsidR="00000000" w:rsidDel="00000000" w:rsidP="00000000" w:rsidRDefault="00000000" w:rsidRPr="00000000" w14:paraId="00000096">
            <w:pPr>
              <w:spacing w:line="276" w:lineRule="auto"/>
              <w:ind w:left="720" w:firstLine="0"/>
              <w:rPr>
                <w:rFonts w:ascii="Lora" w:cs="Lora" w:eastAsia="Lora" w:hAnsi="Lora"/>
                <w:color w:val="333333"/>
                <w:sz w:val="20"/>
                <w:szCs w:val="20"/>
                <w:highlight w:val="white"/>
              </w:rPr>
            </w:pPr>
            <w:r w:rsidDel="00000000" w:rsidR="00000000" w:rsidRPr="00000000">
              <w:rPr>
                <w:rFonts w:ascii="Lora" w:cs="Lora" w:eastAsia="Lora" w:hAnsi="Lora"/>
                <w:color w:val="333333"/>
                <w:sz w:val="20"/>
                <w:szCs w:val="20"/>
                <w:highlight w:val="white"/>
                <w:rtl w:val="0"/>
              </w:rPr>
              <w:t xml:space="preserve">(2 pts) Re-create the graph with the data used by the Nature paper, illustrating the two intersections above to show consistent agreement with the intersection answers above. </w:t>
            </w:r>
          </w:p>
          <w:p w:rsidR="00000000" w:rsidDel="00000000" w:rsidP="00000000" w:rsidRDefault="00000000" w:rsidRPr="00000000" w14:paraId="00000097">
            <w:pPr>
              <w:spacing w:line="276" w:lineRule="auto"/>
              <w:ind w:left="720" w:firstLine="0"/>
              <w:rPr>
                <w:rFonts w:ascii="Lora" w:cs="Lora" w:eastAsia="Lora" w:hAnsi="Lora"/>
                <w:color w:val="333333"/>
                <w:sz w:val="20"/>
                <w:szCs w:val="20"/>
                <w:highlight w:val="white"/>
              </w:rPr>
            </w:pPr>
            <w:r w:rsidDel="00000000" w:rsidR="00000000" w:rsidRPr="00000000">
              <w:rPr>
                <w:rFonts w:ascii="Lora" w:cs="Lora" w:eastAsia="Lora" w:hAnsi="Lora"/>
                <w:color w:val="333333"/>
                <w:sz w:val="20"/>
                <w:szCs w:val="20"/>
                <w:highlight w:val="white"/>
                <w:rtl w:val="0"/>
              </w:rPr>
              <w:t xml:space="preserve">(2 pts) Shows professional practice for making a good data viz - Data, Fit line, Color or filled pts w/Legend or explanation, Axis labels, Axis limits.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rPr>
                <w:rFonts w:ascii="Lora" w:cs="Lora" w:eastAsia="Lora" w:hAnsi="Lora"/>
              </w:rPr>
            </w:pPr>
            <w:r w:rsidDel="00000000" w:rsidR="00000000" w:rsidRPr="00000000">
              <w:rPr>
                <w:rFonts w:ascii="Lora" w:cs="Lora" w:eastAsia="Lora" w:hAnsi="Lora"/>
                <w:rtl w:val="0"/>
              </w:rPr>
              <w:t xml:space="preserve">___/6</w:t>
            </w:r>
          </w:p>
          <w:p w:rsidR="00000000" w:rsidDel="00000000" w:rsidP="00000000" w:rsidRDefault="00000000" w:rsidRPr="00000000" w14:paraId="00000099">
            <w:pPr>
              <w:widowControl w:val="0"/>
              <w:rPr>
                <w:rFonts w:ascii="Lora" w:cs="Lora" w:eastAsia="Lora" w:hAnsi="Lora"/>
              </w:rPr>
            </w:pPr>
            <w:r w:rsidDel="00000000" w:rsidR="00000000" w:rsidRPr="00000000">
              <w:rPr>
                <w:rFonts w:ascii="Lora" w:cs="Lora" w:eastAsia="Lora" w:hAnsi="Lora"/>
                <w:rtl w:val="0"/>
              </w:rPr>
              <w:t xml:space="preserve">1 pt</w:t>
            </w:r>
          </w:p>
          <w:p w:rsidR="00000000" w:rsidDel="00000000" w:rsidP="00000000" w:rsidRDefault="00000000" w:rsidRPr="00000000" w14:paraId="0000009A">
            <w:pPr>
              <w:widowControl w:val="0"/>
              <w:rPr>
                <w:rFonts w:ascii="Lora" w:cs="Lora" w:eastAsia="Lora" w:hAnsi="Lora"/>
              </w:rPr>
            </w:pPr>
            <w:r w:rsidDel="00000000" w:rsidR="00000000" w:rsidRPr="00000000">
              <w:rPr>
                <w:rtl w:val="0"/>
              </w:rPr>
            </w:r>
          </w:p>
          <w:p w:rsidR="00000000" w:rsidDel="00000000" w:rsidP="00000000" w:rsidRDefault="00000000" w:rsidRPr="00000000" w14:paraId="0000009B">
            <w:pPr>
              <w:widowControl w:val="0"/>
              <w:rPr>
                <w:rFonts w:ascii="Lora" w:cs="Lora" w:eastAsia="Lora" w:hAnsi="Lora"/>
              </w:rPr>
            </w:pPr>
            <w:r w:rsidDel="00000000" w:rsidR="00000000" w:rsidRPr="00000000">
              <w:rPr>
                <w:rFonts w:ascii="Lora" w:cs="Lora" w:eastAsia="Lora" w:hAnsi="Lora"/>
                <w:rtl w:val="0"/>
              </w:rPr>
              <w:t xml:space="preserve">1 pt</w:t>
            </w:r>
          </w:p>
          <w:p w:rsidR="00000000" w:rsidDel="00000000" w:rsidP="00000000" w:rsidRDefault="00000000" w:rsidRPr="00000000" w14:paraId="0000009C">
            <w:pPr>
              <w:widowControl w:val="0"/>
              <w:rPr>
                <w:rFonts w:ascii="Lora" w:cs="Lora" w:eastAsia="Lora" w:hAnsi="Lora"/>
              </w:rPr>
            </w:pPr>
            <w:r w:rsidDel="00000000" w:rsidR="00000000" w:rsidRPr="00000000">
              <w:rPr>
                <w:rtl w:val="0"/>
              </w:rPr>
            </w:r>
          </w:p>
          <w:p w:rsidR="00000000" w:rsidDel="00000000" w:rsidP="00000000" w:rsidRDefault="00000000" w:rsidRPr="00000000" w14:paraId="0000009D">
            <w:pPr>
              <w:widowControl w:val="0"/>
              <w:rPr>
                <w:rFonts w:ascii="Lora" w:cs="Lora" w:eastAsia="Lora" w:hAnsi="Lora"/>
              </w:rPr>
            </w:pPr>
            <w:r w:rsidDel="00000000" w:rsidR="00000000" w:rsidRPr="00000000">
              <w:rPr>
                <w:rFonts w:ascii="Lora" w:cs="Lora" w:eastAsia="Lora" w:hAnsi="Lora"/>
                <w:rtl w:val="0"/>
              </w:rPr>
              <w:t xml:space="preserve">2 pts</w:t>
            </w:r>
          </w:p>
          <w:p w:rsidR="00000000" w:rsidDel="00000000" w:rsidP="00000000" w:rsidRDefault="00000000" w:rsidRPr="00000000" w14:paraId="0000009E">
            <w:pPr>
              <w:widowControl w:val="0"/>
              <w:rPr>
                <w:rFonts w:ascii="Lora" w:cs="Lora" w:eastAsia="Lora" w:hAnsi="Lora"/>
              </w:rPr>
            </w:pPr>
            <w:r w:rsidDel="00000000" w:rsidR="00000000" w:rsidRPr="00000000">
              <w:rPr>
                <w:rtl w:val="0"/>
              </w:rPr>
            </w:r>
          </w:p>
          <w:p w:rsidR="00000000" w:rsidDel="00000000" w:rsidP="00000000" w:rsidRDefault="00000000" w:rsidRPr="00000000" w14:paraId="0000009F">
            <w:pPr>
              <w:widowControl w:val="0"/>
              <w:rPr>
                <w:rFonts w:ascii="Lora" w:cs="Lora" w:eastAsia="Lora" w:hAnsi="Lora"/>
              </w:rPr>
            </w:pPr>
            <w:r w:rsidDel="00000000" w:rsidR="00000000" w:rsidRPr="00000000">
              <w:rPr>
                <w:rFonts w:ascii="Lora" w:cs="Lora" w:eastAsia="Lora" w:hAnsi="Lora"/>
                <w:rtl w:val="0"/>
              </w:rPr>
              <w:t xml:space="preserve">2 pts</w:t>
            </w:r>
          </w:p>
          <w:p w:rsidR="00000000" w:rsidDel="00000000" w:rsidP="00000000" w:rsidRDefault="00000000" w:rsidRPr="00000000" w14:paraId="000000A0">
            <w:pPr>
              <w:widowControl w:val="0"/>
              <w:rPr>
                <w:rFonts w:ascii="Lora" w:cs="Lora" w:eastAsia="Lora" w:hAnsi="Lor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line="276" w:lineRule="auto"/>
              <w:rPr>
                <w:rFonts w:ascii="Lora" w:cs="Lora" w:eastAsia="Lora" w:hAnsi="Lora"/>
                <w:color w:val="333333"/>
                <w:sz w:val="20"/>
                <w:szCs w:val="20"/>
                <w:highlight w:val="white"/>
              </w:rPr>
            </w:pPr>
            <w:r w:rsidDel="00000000" w:rsidR="00000000" w:rsidRPr="00000000">
              <w:rPr>
                <w:rFonts w:ascii="Lora" w:cs="Lora" w:eastAsia="Lora" w:hAnsi="Lora"/>
                <w:color w:val="333333"/>
                <w:sz w:val="20"/>
                <w:szCs w:val="20"/>
                <w:highlight w:val="white"/>
                <w:rtl w:val="0"/>
              </w:rPr>
              <w:t xml:space="preserve">Discussion Question 3&amp;4: Reflection on code - self-checks (1 pt) and sense-making (2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rFonts w:ascii="Lora" w:cs="Lora" w:eastAsia="Lora" w:hAnsi="Lora"/>
              </w:rPr>
            </w:pPr>
            <w:r w:rsidDel="00000000" w:rsidR="00000000" w:rsidRPr="00000000">
              <w:rPr>
                <w:rFonts w:ascii="Lora" w:cs="Lora" w:eastAsia="Lora" w:hAnsi="Lora"/>
                <w:rtl w:val="0"/>
              </w:rPr>
              <w:t xml:space="preserve">___/2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line="276" w:lineRule="auto"/>
              <w:rPr>
                <w:rFonts w:ascii="Lora" w:cs="Lora" w:eastAsia="Lora" w:hAnsi="Lora"/>
                <w:color w:val="333333"/>
                <w:sz w:val="20"/>
                <w:szCs w:val="20"/>
                <w:highlight w:val="white"/>
              </w:rPr>
            </w:pPr>
            <w:r w:rsidDel="00000000" w:rsidR="00000000" w:rsidRPr="00000000">
              <w:rPr>
                <w:rFonts w:ascii="Lora" w:cs="Lora" w:eastAsia="Lora" w:hAnsi="Lora"/>
                <w:color w:val="333333"/>
                <w:sz w:val="20"/>
                <w:szCs w:val="20"/>
                <w:highlight w:val="white"/>
                <w:rtl w:val="0"/>
              </w:rPr>
              <w:t xml:space="preserve">(Optional Challenges) Adding current years and re-run. Make sure you include second R file and Excel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rFonts w:ascii="Lora" w:cs="Lora" w:eastAsia="Lora" w:hAnsi="Lor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rPr>
                <w:rFonts w:ascii="Lora" w:cs="Lora" w:eastAsia="Lora" w:hAnsi="Lora"/>
                <w:b w:val="1"/>
                <w:sz w:val="20"/>
                <w:szCs w:val="20"/>
              </w:rPr>
            </w:pPr>
            <w:r w:rsidDel="00000000" w:rsidR="00000000" w:rsidRPr="00000000">
              <w:rPr>
                <w:rFonts w:ascii="Lora" w:cs="Lora" w:eastAsia="Lora" w:hAnsi="Lora"/>
                <w:b w:val="1"/>
                <w:sz w:val="20"/>
                <w:szCs w:val="20"/>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rPr>
                <w:rFonts w:ascii="Lora" w:cs="Lora" w:eastAsia="Lora" w:hAnsi="Lora"/>
                <w:b w:val="1"/>
              </w:rPr>
            </w:pPr>
            <w:r w:rsidDel="00000000" w:rsidR="00000000" w:rsidRPr="00000000">
              <w:rPr>
                <w:rFonts w:ascii="Lora" w:cs="Lora" w:eastAsia="Lora" w:hAnsi="Lora"/>
                <w:b w:val="1"/>
                <w:rtl w:val="0"/>
              </w:rPr>
              <w:t xml:space="preserve">__/20</w:t>
            </w:r>
          </w:p>
        </w:tc>
      </w:tr>
    </w:tbl>
    <w:p w:rsidR="00000000" w:rsidDel="00000000" w:rsidP="00000000" w:rsidRDefault="00000000" w:rsidRPr="00000000" w14:paraId="000000A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Lora" w:cs="Lora" w:eastAsia="Lora" w:hAnsi="Lora"/>
          <w:color w:val="333333"/>
          <w:highlight w:val="white"/>
        </w:rPr>
      </w:pPr>
      <w:r w:rsidDel="00000000" w:rsidR="00000000" w:rsidRPr="00000000">
        <w:rPr>
          <w:rtl w:val="0"/>
        </w:rPr>
      </w:r>
    </w:p>
    <w:sectPr>
      <w:headerReference r:id="rId20" w:type="default"/>
      <w:headerReference r:id="rId21" w:type="first"/>
      <w:footerReference r:id="rId2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ourier New"/>
  <w:font w:name="Arial Unicode MS"/>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pStyle w:val="Title"/>
      <w:rPr>
        <w:rFonts w:ascii="Lora" w:cs="Lora" w:eastAsia="Lora" w:hAnsi="Lora"/>
        <w:sz w:val="36"/>
        <w:szCs w:val="36"/>
      </w:rPr>
    </w:pPr>
    <w:bookmarkStart w:colFirst="0" w:colLast="0" w:name="_u39q69uapg6q" w:id="11"/>
    <w:bookmarkEnd w:id="11"/>
    <w:r w:rsidDel="00000000" w:rsidR="00000000" w:rsidRPr="00000000">
      <w:rPr>
        <w:rFonts w:ascii="Lora" w:cs="Lora" w:eastAsia="Lora" w:hAnsi="Lora"/>
        <w:sz w:val="36"/>
        <w:szCs w:val="36"/>
        <w:rtl w:val="0"/>
      </w:rPr>
      <w:t xml:space="preserve">Gender Gap Case Study</w:t>
    </w:r>
  </w:p>
  <w:p w:rsidR="00000000" w:rsidDel="00000000" w:rsidP="00000000" w:rsidRDefault="00000000" w:rsidRPr="00000000" w14:paraId="000000AB">
    <w:pPr>
      <w:rPr>
        <w:sz w:val="20"/>
        <w:szCs w:val="20"/>
      </w:rPr>
    </w:pPr>
    <w:r w:rsidDel="00000000" w:rsidR="00000000" w:rsidRPr="00000000">
      <w:rPr>
        <w:rFonts w:ascii="Lora" w:cs="Lora" w:eastAsia="Lora" w:hAnsi="Lora"/>
        <w:sz w:val="20"/>
        <w:szCs w:val="20"/>
        <w:rtl w:val="0"/>
      </w:rPr>
      <w:t xml:space="preserve">An opportunity to revisit prior R coding commands and skills from prior projects, but with more implementation choice, by Dr. Diaz Eaton, Bates College, for use in DCS 105A.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docs.google.com/document/d/1g_sgZdFzJvYmwZjGlFd_oZyStu1po2vAk14QlSn39Ww/edit?usp=sharing" TargetMode="External"/><Relationship Id="rId22" Type="http://schemas.openxmlformats.org/officeDocument/2006/relationships/footer" Target="footer1.xml"/><Relationship Id="rId10" Type="http://schemas.openxmlformats.org/officeDocument/2006/relationships/hyperlink" Target="https://docs.google.com/document/d/1n8_63626nlwK8OV1L0eEKbOnOecn2L4W8DGfmw9hvko/edit?usp=sharing" TargetMode="External"/><Relationship Id="rId21" Type="http://schemas.openxmlformats.org/officeDocument/2006/relationships/header" Target="header2.xml"/><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SZjkhepznXkET9bIWzoQrfGzLp7cwsDhHnPI1_ewOVQ/edit?usp=sharing" TargetMode="External"/><Relationship Id="rId15" Type="http://schemas.openxmlformats.org/officeDocument/2006/relationships/hyperlink" Target="https://docs.google.com/document/d/1eolCdH01vB-IIt6qUelDwswhyo5bnE5gmnIO4jKxRyQ/edit?usp=sharing" TargetMode="External"/><Relationship Id="rId14" Type="http://schemas.openxmlformats.org/officeDocument/2006/relationships/hyperlink" Target="http://www.countbio.com/web_pages/left_object/R_for_biology/R_fundamentals/multiple_curves_R.html" TargetMode="External"/><Relationship Id="rId17" Type="http://schemas.openxmlformats.org/officeDocument/2006/relationships/hyperlink" Target="https://www.unf.edu/~broggio/cop2221/2221pseu.htm" TargetMode="Externa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https://aosmith.rbind.io/2018/11/16/plot-fitted-lines/" TargetMode="External"/><Relationship Id="rId6" Type="http://schemas.openxmlformats.org/officeDocument/2006/relationships/hyperlink" Target="http://www.nature.com/nature/journal/v431/n7008/full/431525a.html" TargetMode="External"/><Relationship Id="rId18" Type="http://schemas.openxmlformats.org/officeDocument/2006/relationships/hyperlink" Target="https://community.rstudio.com/t/multiple-linear-regression-lines-in-a-graph-with-ggplot2/9328" TargetMode="External"/><Relationship Id="rId7" Type="http://schemas.openxmlformats.org/officeDocument/2006/relationships/hyperlink" Target="https://www.callingbullshit.org/case_studies/case_study_gender_gap_running.html" TargetMode="External"/><Relationship Id="rId8" Type="http://schemas.openxmlformats.org/officeDocument/2006/relationships/hyperlink" Target="https://docs.google.com/document/d/1v90mPh2a-G-oH3IBZuGbN9ECOLWOuIvJJjjGHEsvx-s/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