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2843E" w14:textId="56A0110A" w:rsidR="007B5B60" w:rsidRPr="00512106" w:rsidRDefault="00067A78" w:rsidP="00563106">
      <w:pPr>
        <w:jc w:val="center"/>
        <w:rPr>
          <w:rFonts w:cstheme="minorHAnsi"/>
        </w:rPr>
      </w:pPr>
      <w:r w:rsidRPr="00E40A1F">
        <w:rPr>
          <w:rFonts w:eastAsiaTheme="majorEastAsia" w:cstheme="minorHAnsi"/>
          <w:b/>
          <w:spacing w:val="-10"/>
          <w:kern w:val="28"/>
          <w:sz w:val="28"/>
          <w:szCs w:val="56"/>
        </w:rPr>
        <w:t>Statistics with epidemiology of COVID-19</w:t>
      </w:r>
    </w:p>
    <w:p w14:paraId="61B4B359" w14:textId="45B3BCA5" w:rsidR="004B4020" w:rsidRPr="00E40A1F" w:rsidRDefault="00067A78" w:rsidP="00563106">
      <w:pPr>
        <w:jc w:val="both"/>
        <w:rPr>
          <w:rFonts w:cstheme="minorHAnsi"/>
          <w:bCs/>
        </w:rPr>
      </w:pPr>
      <w:r w:rsidRPr="00512106">
        <w:rPr>
          <w:rFonts w:cstheme="minorHAnsi"/>
          <w:bCs/>
        </w:rPr>
        <w:t>Maria Shumskaya, Shakira Benjamin,</w:t>
      </w:r>
      <w:r w:rsidR="00140C04" w:rsidRPr="00512106">
        <w:rPr>
          <w:rFonts w:cstheme="minorHAnsi"/>
          <w:bCs/>
        </w:rPr>
        <w:t xml:space="preserve"> Matthew Niepielko,</w:t>
      </w:r>
      <w:r w:rsidRPr="00E40A1F">
        <w:rPr>
          <w:rFonts w:cstheme="minorHAnsi"/>
          <w:bCs/>
        </w:rPr>
        <w:t xml:space="preserve"> Nicholas Lorusso</w:t>
      </w:r>
      <w:r w:rsidR="007B5B60" w:rsidRPr="00E40A1F">
        <w:rPr>
          <w:rFonts w:cstheme="minorHAnsi"/>
          <w:bCs/>
        </w:rPr>
        <w:t xml:space="preserve">. </w:t>
      </w:r>
      <w:r w:rsidR="004B4020" w:rsidRPr="00E40A1F">
        <w:rPr>
          <w:rFonts w:cstheme="minorHAnsi"/>
          <w:bCs/>
        </w:rPr>
        <w:t>Kean University, NJ</w:t>
      </w:r>
      <w:r w:rsidR="007B5B60" w:rsidRPr="00E40A1F">
        <w:rPr>
          <w:rFonts w:cstheme="minorHAnsi"/>
          <w:bCs/>
        </w:rPr>
        <w:t>, USA.</w:t>
      </w:r>
    </w:p>
    <w:p w14:paraId="6C51457B" w14:textId="43716C48" w:rsidR="004B4020" w:rsidRPr="00E40A1F" w:rsidRDefault="004B4020" w:rsidP="00563106">
      <w:pPr>
        <w:ind w:left="720" w:hanging="360"/>
        <w:jc w:val="both"/>
        <w:rPr>
          <w:rFonts w:cstheme="minorHAnsi"/>
          <w:b/>
          <w:bCs/>
        </w:rPr>
      </w:pPr>
    </w:p>
    <w:p w14:paraId="04E36BF5" w14:textId="77777777" w:rsidR="004B4020" w:rsidRPr="00E40A1F" w:rsidRDefault="004B4020" w:rsidP="005F2098">
      <w:pPr>
        <w:ind w:left="720" w:hanging="360"/>
        <w:jc w:val="center"/>
        <w:rPr>
          <w:rFonts w:cstheme="minorHAnsi"/>
          <w:b/>
          <w:bCs/>
        </w:rPr>
      </w:pPr>
      <w:r w:rsidRPr="00E40A1F">
        <w:rPr>
          <w:rFonts w:cstheme="minorHAnsi"/>
          <w:b/>
          <w:bCs/>
        </w:rPr>
        <w:t>Student handout</w:t>
      </w:r>
    </w:p>
    <w:p w14:paraId="23B15B9D" w14:textId="77777777" w:rsidR="004B4020" w:rsidRPr="00563B45" w:rsidRDefault="004B4020" w:rsidP="00563106">
      <w:pPr>
        <w:jc w:val="both"/>
        <w:rPr>
          <w:rFonts w:cstheme="minorHAnsi"/>
          <w:b/>
          <w:bCs/>
        </w:rPr>
      </w:pPr>
      <w:r w:rsidRPr="00563B45">
        <w:rPr>
          <w:rFonts w:cstheme="minorHAnsi"/>
          <w:b/>
          <w:bCs/>
        </w:rPr>
        <w:t>Introduction</w:t>
      </w:r>
    </w:p>
    <w:p w14:paraId="037D1D48" w14:textId="20F46D3C" w:rsidR="00563106" w:rsidRPr="00512106" w:rsidRDefault="00131986" w:rsidP="00563106">
      <w:pPr>
        <w:jc w:val="both"/>
        <w:rPr>
          <w:rFonts w:cstheme="minorHAnsi"/>
        </w:rPr>
      </w:pPr>
      <w:r w:rsidRPr="00563B45">
        <w:rPr>
          <w:rFonts w:cstheme="minorHAnsi"/>
        </w:rPr>
        <w:t>The c</w:t>
      </w:r>
      <w:r w:rsidR="00563106" w:rsidRPr="00563B45">
        <w:rPr>
          <w:rFonts w:cstheme="minorHAnsi"/>
        </w:rPr>
        <w:t xml:space="preserve">oronavirus disease 2019 (COVID-19) pandemic is a global challenge caused by a rapid emergence of the SARS-CoV-2 virus. Over the course of </w:t>
      </w:r>
      <w:r w:rsidRPr="00563B45">
        <w:rPr>
          <w:rFonts w:cstheme="minorHAnsi"/>
        </w:rPr>
        <w:t>2020,</w:t>
      </w:r>
      <w:r w:rsidR="00563106" w:rsidRPr="00563B45">
        <w:rPr>
          <w:rFonts w:cstheme="minorHAnsi"/>
        </w:rPr>
        <w:t xml:space="preserve"> the numbers of infections reached 144,220,516 cases and 3,065,612 deaths</w:t>
      </w:r>
      <w:r w:rsidRPr="00563B45">
        <w:rPr>
          <w:rFonts w:cstheme="minorHAnsi"/>
        </w:rPr>
        <w:t xml:space="preserve"> </w:t>
      </w:r>
      <w:r w:rsidRPr="00131986">
        <w:rPr>
          <w:rFonts w:cstheme="minorHAnsi"/>
        </w:rPr>
        <w:t>worldwide</w:t>
      </w:r>
      <w:r w:rsidR="00563106" w:rsidRPr="00512106">
        <w:rPr>
          <w:rFonts w:cstheme="minorHAnsi"/>
        </w:rPr>
        <w:t>.</w:t>
      </w:r>
      <w:r w:rsidR="00563106" w:rsidRPr="00512106">
        <w:rPr>
          <w:rFonts w:cstheme="minorHAnsi"/>
          <w:noProof/>
          <w:vertAlign w:val="superscript"/>
        </w:rPr>
        <w:t xml:space="preserve"> </w:t>
      </w:r>
      <w:r w:rsidRPr="00563B45">
        <w:rPr>
          <w:rFonts w:eastAsia="Times New Roman" w:cstheme="minorHAnsi"/>
          <w:color w:val="2B2B2B"/>
          <w:sz w:val="24"/>
          <w:szCs w:val="24"/>
        </w:rPr>
        <w:t>The most current information for cases and deaths can be found at</w:t>
      </w:r>
      <w:r w:rsidRPr="00512106" w:rsidDel="00131986">
        <w:rPr>
          <w:rFonts w:cstheme="minorHAnsi"/>
        </w:rPr>
        <w:t xml:space="preserve"> </w:t>
      </w:r>
      <w:r w:rsidR="00563106" w:rsidRPr="00512106">
        <w:rPr>
          <w:rFonts w:cstheme="minorHAnsi"/>
        </w:rPr>
        <w:t xml:space="preserve"> at </w:t>
      </w:r>
      <w:hyperlink r:id="rId11" w:history="1">
        <w:r w:rsidR="00563106" w:rsidRPr="00512106">
          <w:rPr>
            <w:rStyle w:val="Hyperlink"/>
            <w:rFonts w:cstheme="minorHAnsi"/>
            <w:noProof/>
          </w:rPr>
          <w:t>https://www.worldometers.info/coronavirus/</w:t>
        </w:r>
      </w:hyperlink>
      <w:r w:rsidR="00563106" w:rsidRPr="00512106">
        <w:rPr>
          <w:rStyle w:val="Hyperlink"/>
          <w:rFonts w:cstheme="minorHAnsi"/>
          <w:noProof/>
        </w:rPr>
        <w:t>.</w:t>
      </w:r>
      <w:r>
        <w:rPr>
          <w:rFonts w:cstheme="minorHAnsi"/>
        </w:rPr>
        <w:t xml:space="preserve"> According </w:t>
      </w:r>
      <w:r w:rsidR="00563106" w:rsidRPr="00512106">
        <w:rPr>
          <w:rFonts w:cstheme="minorHAnsi"/>
        </w:rPr>
        <w:t xml:space="preserve">to the United States Centers for Disease Control and </w:t>
      </w:r>
      <w:r>
        <w:rPr>
          <w:rFonts w:cstheme="minorHAnsi"/>
        </w:rPr>
        <w:t>P</w:t>
      </w:r>
      <w:r w:rsidR="00563106" w:rsidRPr="00512106">
        <w:rPr>
          <w:rFonts w:cstheme="minorHAnsi"/>
        </w:rPr>
        <w:t>revention (CDC) as of April 21, 2021 there are at least 31,602,676 reported cases and 565,613 total deaths in the United States, with 983,875 reported cases and 283,000 total deaths in the state of New Jersey alone. You can find the</w:t>
      </w:r>
      <w:r>
        <w:rPr>
          <w:rFonts w:cstheme="minorHAnsi"/>
        </w:rPr>
        <w:t xml:space="preserve"> most</w:t>
      </w:r>
      <w:r w:rsidR="00563106" w:rsidRPr="00512106">
        <w:rPr>
          <w:rFonts w:cstheme="minorHAnsi"/>
        </w:rPr>
        <w:t xml:space="preserve"> recent data at </w:t>
      </w:r>
      <w:hyperlink r:id="rId12" w:anchor="cases_totalcases" w:history="1">
        <w:r w:rsidR="00563106" w:rsidRPr="00512106">
          <w:rPr>
            <w:rStyle w:val="Hyperlink"/>
            <w:rFonts w:cstheme="minorHAnsi"/>
            <w:noProof/>
          </w:rPr>
          <w:t>https://covid.cdc.gov/covid-data-tracker/#cases_totalcases</w:t>
        </w:r>
      </w:hyperlink>
      <w:r w:rsidR="00563106" w:rsidRPr="00512106">
        <w:rPr>
          <w:rFonts w:cstheme="minorHAnsi"/>
        </w:rPr>
        <w:t xml:space="preserve">.  </w:t>
      </w:r>
    </w:p>
    <w:p w14:paraId="71D8FAF1" w14:textId="0E2E32AE" w:rsidR="00563106" w:rsidRPr="00563B45" w:rsidRDefault="00563106" w:rsidP="00563106">
      <w:pPr>
        <w:jc w:val="both"/>
        <w:rPr>
          <w:rFonts w:cstheme="minorHAnsi"/>
          <w:vertAlign w:val="superscript"/>
        </w:rPr>
      </w:pPr>
      <w:r w:rsidRPr="00512106">
        <w:rPr>
          <w:rFonts w:cstheme="minorHAnsi"/>
          <w:color w:val="000000"/>
        </w:rPr>
        <w:t>Prevention of infection, timely identification of infected individuals, and effective treatment are important in managing COVID-19 and easing the effects of the pandemic. The need for the most up to date epidemiological information has encouraged rapid action by both private and public entities to develop cost-effect</w:t>
      </w:r>
      <w:r w:rsidRPr="00563B45">
        <w:rPr>
          <w:rFonts w:cstheme="minorHAnsi"/>
          <w:color w:val="000000"/>
        </w:rPr>
        <w:t xml:space="preserve">ive testing devices and competent laboratory techniques for diagnosing SARS-CoV-2 infection, as well as </w:t>
      </w:r>
      <w:r w:rsidRPr="00563B45">
        <w:rPr>
          <w:rFonts w:cstheme="minorHAnsi"/>
        </w:rPr>
        <w:t xml:space="preserve">recent development of several vaccines. </w:t>
      </w:r>
      <w:r w:rsidRPr="00563B45">
        <w:rPr>
          <w:rFonts w:cstheme="minorHAnsi"/>
          <w:color w:val="000000"/>
        </w:rPr>
        <w:t xml:space="preserve">ModernaTX, Inc and Pfizter-BioTNech have engineered mRNA vaccines (mRNA-1273 and BNT162B2) that are currently being administered in US and worldwide. Additionally, Janssen Pharmaceuticals Companies of Johnson &amp; Johnson developed a viral vector vaccine, </w:t>
      </w:r>
      <w:r w:rsidRPr="00563B45">
        <w:rPr>
          <w:rFonts w:cstheme="minorHAnsi"/>
          <w:shd w:val="clear" w:color="auto" w:fill="FFFFFF"/>
        </w:rPr>
        <w:t>JNJ-78436735</w:t>
      </w:r>
      <w:r w:rsidRPr="00563B45">
        <w:rPr>
          <w:rFonts w:cstheme="minorHAnsi"/>
          <w:color w:val="000000"/>
        </w:rPr>
        <w:t>.</w:t>
      </w:r>
    </w:p>
    <w:p w14:paraId="2C1FDAB3" w14:textId="214C7A5D" w:rsidR="00563106" w:rsidRPr="00563B45" w:rsidRDefault="00563106" w:rsidP="00563106">
      <w:pPr>
        <w:jc w:val="both"/>
        <w:rPr>
          <w:rFonts w:cstheme="minorHAnsi"/>
          <w:color w:val="000000"/>
        </w:rPr>
      </w:pPr>
      <w:r w:rsidRPr="00563B45">
        <w:rPr>
          <w:rFonts w:cstheme="minorHAnsi"/>
          <w:color w:val="000000"/>
        </w:rPr>
        <w:t>Testing for the SARS-CoV-2 viral RNA (PCR-based) recognizes infected individuals during the acute phase of an infection. Serological tests identify individuals who have established antibodies, Immunoglobulin G and M (IgG and IgM), against the virus. Combination of these two testing methods enhances the ability to carry out contact tracing to monitor the spread of the viral infection over time while still tracking active infections.</w:t>
      </w:r>
    </w:p>
    <w:p w14:paraId="0BF77D2D" w14:textId="01FCC2FE" w:rsidR="00563106" w:rsidRDefault="00563106" w:rsidP="00563106">
      <w:pPr>
        <w:jc w:val="both"/>
        <w:rPr>
          <w:rFonts w:cstheme="minorHAnsi"/>
          <w:color w:val="333333"/>
          <w:shd w:val="clear" w:color="auto" w:fill="FCFCFC"/>
        </w:rPr>
      </w:pPr>
      <w:r w:rsidRPr="00E40A1F">
        <w:rPr>
          <w:rFonts w:cstheme="minorHAnsi"/>
        </w:rPr>
        <w:t xml:space="preserve">According to statistics </w:t>
      </w:r>
      <w:r w:rsidRPr="00563B45">
        <w:rPr>
          <w:rFonts w:cstheme="minorHAnsi"/>
        </w:rPr>
        <w:t xml:space="preserve">produced by the CDC, several factors are important in predicting the likeliness of the infection and severity of the disease development such as age, gender, and density of a population. SARS-CoV-2 infection has been observed to be more prevalent in males compared to females in the United States. In addition to observations in the United States, the majority of cases reported globally contain </w:t>
      </w:r>
      <w:r w:rsidR="00131986" w:rsidRPr="00131986">
        <w:rPr>
          <w:rFonts w:cstheme="minorHAnsi"/>
        </w:rPr>
        <w:t>an</w:t>
      </w:r>
      <w:r w:rsidRPr="00512106">
        <w:rPr>
          <w:rFonts w:cstheme="minorHAnsi"/>
        </w:rPr>
        <w:t xml:space="preserve"> observable difference between male and female positive cases and hospitalization rates. D</w:t>
      </w:r>
      <w:r w:rsidRPr="00512106">
        <w:rPr>
          <w:rFonts w:cstheme="minorHAnsi"/>
          <w:color w:val="333333"/>
          <w:shd w:val="clear" w:color="auto" w:fill="FCFCFC"/>
        </w:rPr>
        <w:t xml:space="preserve">ata from China show that 54.3–57.3% of hospitalized patients and 61.1% of ICU patients were male. Additionally, in Korea in-hospital deaths were 61.1% males. In Europe, studies observed that a 62% higher admission of males to inpatient care compared with females; and Italy’s fatality rate by March 2020 was reported to be 10.6% for males and 6% for females. </w:t>
      </w:r>
      <w:r w:rsidR="00131986">
        <w:rPr>
          <w:rFonts w:cstheme="minorHAnsi"/>
          <w:color w:val="333333"/>
          <w:shd w:val="clear" w:color="auto" w:fill="FCFCFC"/>
        </w:rPr>
        <w:t>Regional p</w:t>
      </w:r>
      <w:r w:rsidRPr="00512106">
        <w:rPr>
          <w:rFonts w:cstheme="minorHAnsi"/>
          <w:color w:val="333333"/>
          <w:shd w:val="clear" w:color="auto" w:fill="FCFCFC"/>
        </w:rPr>
        <w:t xml:space="preserve">opulation density has been also observed to have an impact on infection rates with areas with higher population density having more reported positive cases and deaths. </w:t>
      </w:r>
    </w:p>
    <w:p w14:paraId="58D1428B" w14:textId="7D588765" w:rsidR="00E40A1F" w:rsidRDefault="00E40A1F" w:rsidP="00563106">
      <w:pPr>
        <w:jc w:val="both"/>
        <w:rPr>
          <w:rFonts w:cstheme="minorHAnsi"/>
          <w:color w:val="333333"/>
          <w:shd w:val="clear" w:color="auto" w:fill="FCFCFC"/>
        </w:rPr>
      </w:pPr>
    </w:p>
    <w:p w14:paraId="484F2BF2" w14:textId="77777777" w:rsidR="00E40A1F" w:rsidRPr="00512106" w:rsidRDefault="00E40A1F" w:rsidP="00563106">
      <w:pPr>
        <w:jc w:val="both"/>
        <w:rPr>
          <w:rFonts w:cstheme="minorHAnsi"/>
          <w:color w:val="333333"/>
          <w:shd w:val="clear" w:color="auto" w:fill="FCFCFC"/>
        </w:rPr>
      </w:pPr>
    </w:p>
    <w:p w14:paraId="3D83ADDC" w14:textId="5B4CFAF1" w:rsidR="005F2098" w:rsidRPr="00563B45" w:rsidRDefault="005F2098" w:rsidP="00563106">
      <w:pPr>
        <w:jc w:val="both"/>
        <w:rPr>
          <w:rFonts w:cstheme="minorHAnsi"/>
          <w:b/>
          <w:color w:val="333333"/>
          <w:shd w:val="clear" w:color="auto" w:fill="FCFCFC"/>
        </w:rPr>
      </w:pPr>
      <w:r w:rsidRPr="00563B45">
        <w:rPr>
          <w:rFonts w:cstheme="minorHAnsi"/>
          <w:b/>
          <w:color w:val="333333"/>
          <w:shd w:val="clear" w:color="auto" w:fill="FCFCFC"/>
        </w:rPr>
        <w:t>References and further reading</w:t>
      </w:r>
    </w:p>
    <w:p w14:paraId="37D934B7" w14:textId="580923EA" w:rsidR="005F2098" w:rsidRPr="00E40A1F" w:rsidRDefault="005F2098" w:rsidP="005F2098">
      <w:pPr>
        <w:spacing w:after="0"/>
        <w:jc w:val="both"/>
        <w:rPr>
          <w:rFonts w:cstheme="minorHAnsi"/>
        </w:rPr>
      </w:pPr>
      <w:r w:rsidRPr="00E40A1F">
        <w:rPr>
          <w:rFonts w:cstheme="minorHAnsi"/>
        </w:rPr>
        <w:lastRenderedPageBreak/>
        <w:t>Carter, L. J. et al, Assay Techniques and Test Development for COVID-19 Diagnosis. ACS central science 2020, 6 (5), 591-605.</w:t>
      </w:r>
    </w:p>
    <w:p w14:paraId="71B3A391" w14:textId="05A1C037" w:rsidR="005F2098" w:rsidRPr="00E40A1F" w:rsidRDefault="005F2098" w:rsidP="005F2098">
      <w:pPr>
        <w:spacing w:after="0"/>
        <w:jc w:val="both"/>
        <w:rPr>
          <w:rFonts w:cstheme="minorHAnsi"/>
        </w:rPr>
      </w:pPr>
      <w:r w:rsidRPr="00E40A1F">
        <w:rPr>
          <w:rFonts w:cstheme="minorHAnsi"/>
        </w:rPr>
        <w:t>Groban, L. et al., Is Sex a Determinant of COVID-19 Infection? Truth or Myth? Current Hypertension Reports 2020, 22 (9), 62.</w:t>
      </w:r>
    </w:p>
    <w:p w14:paraId="2957C264" w14:textId="016781DA" w:rsidR="005F2098" w:rsidRPr="00E40A1F" w:rsidRDefault="005F2098" w:rsidP="005F2098">
      <w:pPr>
        <w:spacing w:after="0"/>
        <w:jc w:val="both"/>
        <w:rPr>
          <w:rFonts w:cstheme="minorHAnsi"/>
          <w:noProof/>
        </w:rPr>
      </w:pPr>
      <w:r w:rsidRPr="00E40A1F">
        <w:rPr>
          <w:rFonts w:cstheme="minorHAnsi"/>
          <w:noProof/>
        </w:rPr>
        <w:t>Kadi N., Khelfaoui, M. Population density, a factor in the spread of COVID-19 in Algeria: statistic study. Bull Natl Res Cent. 2020, 44(1):138.</w:t>
      </w:r>
    </w:p>
    <w:p w14:paraId="7AED4A22" w14:textId="492499AF" w:rsidR="005F2098" w:rsidRPr="00E40A1F" w:rsidRDefault="005F2098" w:rsidP="005F2098">
      <w:pPr>
        <w:spacing w:after="0"/>
        <w:jc w:val="both"/>
        <w:rPr>
          <w:rFonts w:cstheme="minorHAnsi"/>
          <w:noProof/>
        </w:rPr>
      </w:pPr>
    </w:p>
    <w:p w14:paraId="1C289921" w14:textId="32588849" w:rsidR="005F2098" w:rsidRPr="00E40A1F" w:rsidRDefault="005F2098" w:rsidP="005F2098">
      <w:pPr>
        <w:spacing w:after="0"/>
        <w:jc w:val="both"/>
        <w:rPr>
          <w:rFonts w:cstheme="minorHAnsi"/>
          <w:b/>
          <w:noProof/>
        </w:rPr>
      </w:pPr>
      <w:r w:rsidRPr="00E40A1F">
        <w:rPr>
          <w:rFonts w:cstheme="minorHAnsi"/>
          <w:b/>
          <w:noProof/>
        </w:rPr>
        <w:t>Assignment</w:t>
      </w:r>
    </w:p>
    <w:p w14:paraId="09712087" w14:textId="77777777" w:rsidR="005F2098" w:rsidRPr="00E40A1F" w:rsidRDefault="005F2098" w:rsidP="005F2098">
      <w:pPr>
        <w:spacing w:after="0"/>
        <w:jc w:val="both"/>
        <w:rPr>
          <w:rFonts w:cstheme="minorHAnsi"/>
        </w:rPr>
      </w:pPr>
    </w:p>
    <w:p w14:paraId="7C909412" w14:textId="1C1D7C8A" w:rsidR="004B4020" w:rsidRPr="00512106" w:rsidRDefault="004B4020" w:rsidP="00563106">
      <w:pPr>
        <w:jc w:val="both"/>
        <w:rPr>
          <w:rFonts w:cstheme="minorHAnsi"/>
          <w:color w:val="000000"/>
          <w:szCs w:val="24"/>
        </w:rPr>
      </w:pPr>
      <w:r w:rsidRPr="00563B45">
        <w:rPr>
          <w:rFonts w:cstheme="minorHAnsi"/>
          <w:color w:val="000000"/>
          <w:szCs w:val="24"/>
        </w:rPr>
        <w:t xml:space="preserve">In this exercise, we will </w:t>
      </w:r>
      <w:r w:rsidR="005F2098" w:rsidRPr="00563B45">
        <w:rPr>
          <w:rFonts w:cstheme="minorHAnsi"/>
          <w:color w:val="000000"/>
          <w:szCs w:val="24"/>
        </w:rPr>
        <w:t xml:space="preserve">analyze an original dataset prepared by Genesis Laboratory Management, a </w:t>
      </w:r>
      <w:r w:rsidR="00B5367A" w:rsidRPr="00563B45">
        <w:rPr>
          <w:rFonts w:cstheme="minorHAnsi"/>
          <w:color w:val="000000"/>
          <w:szCs w:val="24"/>
        </w:rPr>
        <w:t>COVID</w:t>
      </w:r>
      <w:r w:rsidR="005F2098" w:rsidRPr="00563B45">
        <w:rPr>
          <w:rFonts w:cstheme="minorHAnsi"/>
          <w:color w:val="000000"/>
          <w:szCs w:val="24"/>
        </w:rPr>
        <w:t>-testing laboratory located in Monmouth County, NJ, USA. The laboratory collects patient specimens from the whole New Jersey, from all counties</w:t>
      </w:r>
      <w:r w:rsidR="00131986">
        <w:rPr>
          <w:rFonts w:cstheme="minorHAnsi"/>
          <w:color w:val="000000"/>
          <w:szCs w:val="24"/>
        </w:rPr>
        <w:t xml:space="preserve"> though</w:t>
      </w:r>
      <w:r w:rsidR="005F2098" w:rsidRPr="00512106">
        <w:rPr>
          <w:rFonts w:cstheme="minorHAnsi"/>
          <w:color w:val="000000"/>
          <w:szCs w:val="24"/>
        </w:rPr>
        <w:t xml:space="preserve"> more samples </w:t>
      </w:r>
      <w:r w:rsidR="00131986">
        <w:rPr>
          <w:rFonts w:cstheme="minorHAnsi"/>
          <w:color w:val="000000"/>
          <w:szCs w:val="24"/>
        </w:rPr>
        <w:t xml:space="preserve">were received </w:t>
      </w:r>
      <w:r w:rsidR="005F2098" w:rsidRPr="00512106">
        <w:rPr>
          <w:rFonts w:cstheme="minorHAnsi"/>
          <w:color w:val="000000"/>
          <w:szCs w:val="24"/>
        </w:rPr>
        <w:t xml:space="preserve">from Monmouth </w:t>
      </w:r>
      <w:r w:rsidR="00131986">
        <w:rPr>
          <w:rFonts w:cstheme="minorHAnsi"/>
          <w:color w:val="000000"/>
          <w:szCs w:val="24"/>
        </w:rPr>
        <w:t>and surrounding counties</w:t>
      </w:r>
      <w:r w:rsidR="005F2098" w:rsidRPr="00512106">
        <w:rPr>
          <w:rFonts w:cstheme="minorHAnsi"/>
          <w:color w:val="000000"/>
          <w:szCs w:val="24"/>
        </w:rPr>
        <w:t xml:space="preserve">. The samples </w:t>
      </w:r>
      <w:r w:rsidR="00131986">
        <w:rPr>
          <w:rFonts w:cstheme="minorHAnsi"/>
          <w:color w:val="000000"/>
          <w:szCs w:val="24"/>
        </w:rPr>
        <w:t xml:space="preserve">were </w:t>
      </w:r>
      <w:r w:rsidR="005F2098" w:rsidRPr="00512106">
        <w:rPr>
          <w:rFonts w:cstheme="minorHAnsi"/>
          <w:color w:val="000000"/>
          <w:szCs w:val="24"/>
        </w:rPr>
        <w:t>tested for</w:t>
      </w:r>
      <w:r w:rsidR="00131986">
        <w:rPr>
          <w:rFonts w:cstheme="minorHAnsi"/>
          <w:color w:val="000000"/>
          <w:szCs w:val="24"/>
        </w:rPr>
        <w:t xml:space="preserve"> </w:t>
      </w:r>
      <w:r w:rsidR="005F2098" w:rsidRPr="00512106">
        <w:rPr>
          <w:rFonts w:cstheme="minorHAnsi"/>
          <w:color w:val="000000"/>
          <w:szCs w:val="24"/>
        </w:rPr>
        <w:t xml:space="preserve">SARS-CoV-2 RNA </w:t>
      </w:r>
      <w:r w:rsidR="00131986">
        <w:rPr>
          <w:rFonts w:cstheme="minorHAnsi"/>
          <w:color w:val="000000"/>
          <w:szCs w:val="24"/>
        </w:rPr>
        <w:t>sequence presence using</w:t>
      </w:r>
      <w:r w:rsidR="005F2098" w:rsidRPr="00512106">
        <w:rPr>
          <w:rFonts w:cstheme="minorHAnsi"/>
          <w:color w:val="000000"/>
          <w:szCs w:val="24"/>
        </w:rPr>
        <w:t xml:space="preserve"> PCR and the results </w:t>
      </w:r>
      <w:r w:rsidR="00131986">
        <w:rPr>
          <w:rFonts w:cstheme="minorHAnsi"/>
          <w:color w:val="000000"/>
          <w:szCs w:val="24"/>
        </w:rPr>
        <w:t>wer</w:t>
      </w:r>
      <w:r w:rsidR="00563B45">
        <w:rPr>
          <w:rFonts w:cstheme="minorHAnsi"/>
          <w:color w:val="000000"/>
          <w:szCs w:val="24"/>
        </w:rPr>
        <w:t>e</w:t>
      </w:r>
      <w:r w:rsidR="005F2098" w:rsidRPr="00512106">
        <w:rPr>
          <w:rFonts w:cstheme="minorHAnsi"/>
          <w:color w:val="000000"/>
          <w:szCs w:val="24"/>
        </w:rPr>
        <w:t xml:space="preserve"> recorded in the database. The data you will be working with cover the period from March to December 2020.</w:t>
      </w:r>
    </w:p>
    <w:p w14:paraId="48761BCA" w14:textId="0B2BD99E" w:rsidR="004946A7" w:rsidRPr="00512106" w:rsidRDefault="00634EE1" w:rsidP="00563106">
      <w:pPr>
        <w:jc w:val="both"/>
        <w:rPr>
          <w:rFonts w:cstheme="minorHAnsi"/>
        </w:rPr>
      </w:pPr>
      <w:r w:rsidRPr="00512106">
        <w:rPr>
          <w:rFonts w:cstheme="minorHAnsi"/>
          <w:color w:val="000000"/>
          <w:szCs w:val="24"/>
        </w:rPr>
        <w:t>We will</w:t>
      </w:r>
      <w:r w:rsidR="005F2098" w:rsidRPr="00563B45">
        <w:rPr>
          <w:rFonts w:cstheme="minorHAnsi"/>
          <w:color w:val="000000"/>
          <w:szCs w:val="24"/>
        </w:rPr>
        <w:t xml:space="preserve"> use RStudio, and</w:t>
      </w:r>
      <w:r w:rsidRPr="00563B45">
        <w:rPr>
          <w:rFonts w:cstheme="minorHAnsi"/>
          <w:color w:val="000000"/>
          <w:szCs w:val="24"/>
        </w:rPr>
        <w:t xml:space="preserve">, among others, </w:t>
      </w:r>
      <w:r w:rsidR="004B4020" w:rsidRPr="00563B45">
        <w:rPr>
          <w:rFonts w:cstheme="minorHAnsi"/>
          <w:color w:val="000000"/>
          <w:szCs w:val="24"/>
        </w:rPr>
        <w:t>R package</w:t>
      </w:r>
      <w:r w:rsidR="005F2098" w:rsidRPr="00563B45">
        <w:rPr>
          <w:rFonts w:cstheme="minorHAnsi"/>
          <w:color w:val="000000"/>
          <w:szCs w:val="24"/>
        </w:rPr>
        <w:t>s:</w:t>
      </w:r>
      <w:r w:rsidR="004B4020" w:rsidRPr="00563B45">
        <w:rPr>
          <w:rFonts w:cstheme="minorHAnsi"/>
          <w:color w:val="000000"/>
          <w:szCs w:val="24"/>
        </w:rPr>
        <w:t xml:space="preserve"> </w:t>
      </w:r>
      <w:r w:rsidR="005F2098" w:rsidRPr="00563B45">
        <w:rPr>
          <w:rFonts w:ascii="Courier New" w:hAnsi="Courier New" w:cs="Courier New"/>
          <w:color w:val="000000"/>
          <w:szCs w:val="24"/>
        </w:rPr>
        <w:t xml:space="preserve">maps, mapdata, </w:t>
      </w:r>
      <w:r w:rsidRPr="00563B45">
        <w:rPr>
          <w:rFonts w:ascii="Courier New" w:hAnsi="Courier New" w:cs="Courier New"/>
          <w:color w:val="000000"/>
          <w:szCs w:val="24"/>
        </w:rPr>
        <w:t>ggplot2</w:t>
      </w:r>
      <w:r w:rsidRPr="00563B45">
        <w:rPr>
          <w:rFonts w:cstheme="minorHAnsi"/>
          <w:color w:val="000000"/>
          <w:szCs w:val="24"/>
        </w:rPr>
        <w:t>,</w:t>
      </w:r>
      <w:r w:rsidR="00B5367A" w:rsidRPr="00563B45">
        <w:rPr>
          <w:rFonts w:cstheme="minorHAnsi"/>
          <w:color w:val="000000"/>
          <w:szCs w:val="24"/>
        </w:rPr>
        <w:t xml:space="preserve"> </w:t>
      </w:r>
      <w:r w:rsidR="00B5367A" w:rsidRPr="00563B45">
        <w:rPr>
          <w:rFonts w:ascii="Courier New" w:hAnsi="Courier New" w:cs="Courier New"/>
          <w:color w:val="000000"/>
          <w:szCs w:val="24"/>
        </w:rPr>
        <w:t>gifski</w:t>
      </w:r>
      <w:r w:rsidR="005F2098" w:rsidRPr="00563B45">
        <w:rPr>
          <w:rFonts w:ascii="Courier New" w:hAnsi="Courier New" w:cs="Courier New"/>
          <w:color w:val="000000"/>
          <w:szCs w:val="24"/>
        </w:rPr>
        <w:t xml:space="preserve"> </w:t>
      </w:r>
      <w:r w:rsidR="005F2098" w:rsidRPr="00131986">
        <w:rPr>
          <w:rFonts w:cstheme="minorHAnsi"/>
          <w:color w:val="000000"/>
          <w:szCs w:val="24"/>
        </w:rPr>
        <w:t>and</w:t>
      </w:r>
      <w:r w:rsidR="005F2098" w:rsidRPr="00563B45">
        <w:rPr>
          <w:rFonts w:cstheme="minorHAnsi"/>
          <w:color w:val="000000"/>
          <w:szCs w:val="24"/>
        </w:rPr>
        <w:t xml:space="preserve"> </w:t>
      </w:r>
      <w:r w:rsidR="005F2098" w:rsidRPr="00563B45">
        <w:rPr>
          <w:rFonts w:ascii="Courier New" w:hAnsi="Courier New" w:cs="Courier New"/>
          <w:color w:val="000000"/>
          <w:szCs w:val="24"/>
        </w:rPr>
        <w:t>dplyr</w:t>
      </w:r>
      <w:r w:rsidR="005F2098" w:rsidRPr="00563B45">
        <w:rPr>
          <w:rFonts w:cstheme="minorHAnsi"/>
          <w:color w:val="000000"/>
          <w:szCs w:val="24"/>
        </w:rPr>
        <w:t>.</w:t>
      </w:r>
    </w:p>
    <w:p w14:paraId="7EBF26BE" w14:textId="7D48FEA3" w:rsidR="004946A7" w:rsidRPr="00563B45" w:rsidRDefault="004946A7" w:rsidP="00563106">
      <w:pPr>
        <w:jc w:val="both"/>
        <w:rPr>
          <w:rFonts w:cstheme="minorHAnsi"/>
        </w:rPr>
      </w:pPr>
      <w:r w:rsidRPr="00512106">
        <w:rPr>
          <w:rFonts w:cstheme="minorHAnsi"/>
        </w:rPr>
        <w:t xml:space="preserve">The dataset used in this module is an adapted version from the </w:t>
      </w:r>
      <w:r w:rsidR="005F2098" w:rsidRPr="00512106">
        <w:rPr>
          <w:rFonts w:cstheme="minorHAnsi"/>
        </w:rPr>
        <w:t>original data from Genesis</w:t>
      </w:r>
      <w:r w:rsidR="00131986">
        <w:rPr>
          <w:rFonts w:cstheme="minorHAnsi"/>
        </w:rPr>
        <w:t xml:space="preserve"> Laboratory Management</w:t>
      </w:r>
      <w:r w:rsidR="005F2098" w:rsidRPr="00512106">
        <w:rPr>
          <w:rFonts w:cstheme="minorHAnsi"/>
        </w:rPr>
        <w:t>.</w:t>
      </w:r>
      <w:r w:rsidRPr="00512106">
        <w:rPr>
          <w:rFonts w:cstheme="minorHAnsi"/>
        </w:rPr>
        <w:t xml:space="preserve"> </w:t>
      </w:r>
      <w:r w:rsidR="005F2098" w:rsidRPr="00512106">
        <w:rPr>
          <w:rFonts w:cstheme="minorHAnsi"/>
        </w:rPr>
        <w:t>All personal</w:t>
      </w:r>
      <w:r w:rsidR="00131986">
        <w:rPr>
          <w:rFonts w:cstheme="minorHAnsi"/>
        </w:rPr>
        <w:t xml:space="preserve"> identifying</w:t>
      </w:r>
      <w:r w:rsidR="005F2098" w:rsidRPr="00512106">
        <w:rPr>
          <w:rFonts w:cstheme="minorHAnsi"/>
        </w:rPr>
        <w:t xml:space="preserve"> information was deleted from the dataset you</w:t>
      </w:r>
      <w:r w:rsidR="00131986">
        <w:rPr>
          <w:rFonts w:cstheme="minorHAnsi"/>
        </w:rPr>
        <w:t xml:space="preserve"> will</w:t>
      </w:r>
      <w:r w:rsidR="005F2098" w:rsidRPr="00512106">
        <w:rPr>
          <w:rFonts w:cstheme="minorHAnsi"/>
        </w:rPr>
        <w:t xml:space="preserve"> receive. </w:t>
      </w:r>
      <w:r w:rsidRPr="00512106">
        <w:rPr>
          <w:rFonts w:cstheme="minorHAnsi"/>
        </w:rPr>
        <w:t xml:space="preserve">You will be provided a CSV (comma delimited) </w:t>
      </w:r>
      <w:r w:rsidR="0077273A" w:rsidRPr="00512106">
        <w:rPr>
          <w:rFonts w:cstheme="minorHAnsi"/>
        </w:rPr>
        <w:t xml:space="preserve">file with </w:t>
      </w:r>
      <w:r w:rsidR="00634EE1" w:rsidRPr="00512106">
        <w:rPr>
          <w:rFonts w:cstheme="minorHAnsi"/>
        </w:rPr>
        <w:t>indi</w:t>
      </w:r>
      <w:r w:rsidR="00634EE1" w:rsidRPr="00563B45">
        <w:rPr>
          <w:rFonts w:cstheme="minorHAnsi"/>
        </w:rPr>
        <w:t xml:space="preserve">vidual test result entries as rows, and information on patient county, age, sex, and test results </w:t>
      </w:r>
      <w:r w:rsidRPr="00563B45">
        <w:rPr>
          <w:rFonts w:cstheme="minorHAnsi"/>
        </w:rPr>
        <w:t>as columns.</w:t>
      </w:r>
      <w:r w:rsidR="00B5367A" w:rsidRPr="00563B45">
        <w:rPr>
          <w:rFonts w:cstheme="minorHAnsi"/>
        </w:rPr>
        <w:t xml:space="preserve"> The data set also contains the central geographic location (longitude and latitude) for each county and </w:t>
      </w:r>
      <w:r w:rsidR="00B5367A" w:rsidRPr="00E40A1F">
        <w:rPr>
          <w:rFonts w:cstheme="minorHAnsi"/>
        </w:rPr>
        <w:t xml:space="preserve">the rank of the county’s population density, 1 most </w:t>
      </w:r>
      <w:r w:rsidR="00B5367A" w:rsidRPr="00563B45">
        <w:rPr>
          <w:rFonts w:cstheme="minorHAnsi"/>
        </w:rPr>
        <w:t xml:space="preserve">dense and 21 least dense. </w:t>
      </w:r>
    </w:p>
    <w:p w14:paraId="38F23878" w14:textId="77777777" w:rsidR="00563B45" w:rsidRDefault="004B4020" w:rsidP="00563106">
      <w:pPr>
        <w:jc w:val="both"/>
        <w:rPr>
          <w:rFonts w:cstheme="minorHAnsi"/>
          <w:color w:val="000000"/>
          <w:szCs w:val="24"/>
        </w:rPr>
      </w:pPr>
      <w:r w:rsidRPr="00563B45">
        <w:rPr>
          <w:rFonts w:cstheme="minorHAnsi"/>
          <w:b/>
          <w:color w:val="000000"/>
          <w:szCs w:val="24"/>
        </w:rPr>
        <w:t>Preliminary question</w:t>
      </w:r>
      <w:r w:rsidR="00131986">
        <w:rPr>
          <w:rFonts w:cstheme="minorHAnsi"/>
          <w:b/>
          <w:color w:val="000000"/>
          <w:szCs w:val="24"/>
        </w:rPr>
        <w:t>s</w:t>
      </w:r>
      <w:r w:rsidRPr="00512106">
        <w:rPr>
          <w:rFonts w:cstheme="minorHAnsi"/>
          <w:b/>
          <w:color w:val="000000"/>
          <w:szCs w:val="24"/>
        </w:rPr>
        <w:t>:</w:t>
      </w:r>
      <w:r w:rsidRPr="00512106">
        <w:rPr>
          <w:rFonts w:cstheme="minorHAnsi"/>
          <w:color w:val="000000"/>
          <w:szCs w:val="24"/>
        </w:rPr>
        <w:t xml:space="preserve"> </w:t>
      </w:r>
      <w:r w:rsidR="00634EE1" w:rsidRPr="00512106">
        <w:rPr>
          <w:rFonts w:cstheme="minorHAnsi"/>
          <w:color w:val="000000"/>
          <w:szCs w:val="24"/>
        </w:rPr>
        <w:t xml:space="preserve">You will be working with the original data collected for the state of New Jersey, USA. </w:t>
      </w:r>
    </w:p>
    <w:p w14:paraId="7C787DED" w14:textId="77777777" w:rsidR="00563B45" w:rsidRPr="00563B45" w:rsidRDefault="00634EE1" w:rsidP="00563B45">
      <w:pPr>
        <w:pStyle w:val="ListParagraph"/>
        <w:numPr>
          <w:ilvl w:val="0"/>
          <w:numId w:val="27"/>
        </w:numPr>
        <w:jc w:val="both"/>
        <w:rPr>
          <w:rFonts w:cstheme="minorHAnsi"/>
          <w:color w:val="000000"/>
          <w:szCs w:val="24"/>
        </w:rPr>
      </w:pPr>
      <w:r w:rsidRPr="00563B45">
        <w:rPr>
          <w:rFonts w:cstheme="minorHAnsi"/>
          <w:color w:val="000000"/>
          <w:szCs w:val="24"/>
        </w:rPr>
        <w:t>D</w:t>
      </w:r>
      <w:r w:rsidR="004B4020" w:rsidRPr="00563B45">
        <w:rPr>
          <w:rFonts w:cstheme="minorHAnsi"/>
          <w:color w:val="000000"/>
          <w:szCs w:val="24"/>
        </w:rPr>
        <w:t xml:space="preserve">o you think </w:t>
      </w:r>
      <w:r w:rsidRPr="00563B45">
        <w:rPr>
          <w:rFonts w:cstheme="minorHAnsi"/>
          <w:color w:val="000000"/>
          <w:szCs w:val="24"/>
        </w:rPr>
        <w:t>the number of positive cases for COVID-19 has changed from March to December of 2020 in each county</w:t>
      </w:r>
      <w:r w:rsidR="004B4020" w:rsidRPr="00563B45">
        <w:rPr>
          <w:rFonts w:cstheme="minorHAnsi"/>
          <w:color w:val="000000"/>
          <w:szCs w:val="24"/>
        </w:rPr>
        <w:t>?</w:t>
      </w:r>
    </w:p>
    <w:p w14:paraId="4A854186" w14:textId="6A5B689C" w:rsidR="00563B45" w:rsidRPr="00563B45" w:rsidRDefault="00634EE1" w:rsidP="00563B45">
      <w:pPr>
        <w:pStyle w:val="ListParagraph"/>
        <w:numPr>
          <w:ilvl w:val="0"/>
          <w:numId w:val="27"/>
        </w:numPr>
        <w:jc w:val="both"/>
        <w:rPr>
          <w:rFonts w:cstheme="minorHAnsi"/>
          <w:color w:val="000000"/>
          <w:szCs w:val="24"/>
        </w:rPr>
      </w:pPr>
      <w:r w:rsidRPr="00563B45">
        <w:rPr>
          <w:rFonts w:cstheme="minorHAnsi"/>
          <w:color w:val="000000"/>
          <w:szCs w:val="24"/>
        </w:rPr>
        <w:t xml:space="preserve">Do you think it will depend on the number of tests conducted, or the population of the county? </w:t>
      </w:r>
    </w:p>
    <w:p w14:paraId="0AF045F3" w14:textId="77777777" w:rsidR="00563B45" w:rsidRPr="00563B45" w:rsidRDefault="00634EE1" w:rsidP="00563B45">
      <w:pPr>
        <w:pStyle w:val="ListParagraph"/>
        <w:numPr>
          <w:ilvl w:val="0"/>
          <w:numId w:val="27"/>
        </w:numPr>
        <w:jc w:val="both"/>
        <w:rPr>
          <w:rFonts w:cstheme="minorHAnsi"/>
          <w:color w:val="000000"/>
          <w:szCs w:val="24"/>
        </w:rPr>
      </w:pPr>
      <w:r w:rsidRPr="00563B45">
        <w:rPr>
          <w:rFonts w:cstheme="minorHAnsi"/>
          <w:color w:val="000000"/>
          <w:szCs w:val="24"/>
        </w:rPr>
        <w:t>Do you think you will find a difference in the number of positive tests between males and females?</w:t>
      </w:r>
      <w:r w:rsidR="00140C04" w:rsidRPr="00563B45">
        <w:rPr>
          <w:rFonts w:cstheme="minorHAnsi"/>
          <w:color w:val="000000"/>
          <w:szCs w:val="24"/>
        </w:rPr>
        <w:t xml:space="preserve"> </w:t>
      </w:r>
    </w:p>
    <w:p w14:paraId="21D2FBBF" w14:textId="77777777" w:rsidR="00563B45" w:rsidRPr="00563B45" w:rsidRDefault="00B5367A" w:rsidP="00563B45">
      <w:pPr>
        <w:pStyle w:val="ListParagraph"/>
        <w:numPr>
          <w:ilvl w:val="0"/>
          <w:numId w:val="27"/>
        </w:numPr>
        <w:jc w:val="both"/>
        <w:rPr>
          <w:rFonts w:cstheme="minorHAnsi"/>
          <w:color w:val="000000"/>
          <w:szCs w:val="24"/>
        </w:rPr>
      </w:pPr>
      <w:r w:rsidRPr="00563B45">
        <w:rPr>
          <w:rFonts w:cstheme="minorHAnsi"/>
          <w:color w:val="000000"/>
          <w:szCs w:val="24"/>
        </w:rPr>
        <w:t xml:space="preserve">Was the virus spreading from one location within the state or from multiple location at the same time? </w:t>
      </w:r>
    </w:p>
    <w:p w14:paraId="3E5EAA82" w14:textId="6A1424C1" w:rsidR="004B4020" w:rsidRPr="00512106" w:rsidRDefault="00634EE1" w:rsidP="00563106">
      <w:pPr>
        <w:jc w:val="both"/>
        <w:rPr>
          <w:rFonts w:cstheme="minorHAnsi"/>
          <w:color w:val="000000"/>
          <w:szCs w:val="24"/>
        </w:rPr>
      </w:pPr>
      <w:r w:rsidRPr="00563B45">
        <w:rPr>
          <w:rFonts w:cstheme="minorHAnsi"/>
          <w:color w:val="000000"/>
          <w:szCs w:val="24"/>
        </w:rPr>
        <w:t>Formulate</w:t>
      </w:r>
      <w:r w:rsidR="00131986">
        <w:rPr>
          <w:rFonts w:cstheme="minorHAnsi"/>
          <w:color w:val="000000"/>
          <w:szCs w:val="24"/>
        </w:rPr>
        <w:t xml:space="preserve"> and record</w:t>
      </w:r>
      <w:r w:rsidRPr="00512106">
        <w:rPr>
          <w:rFonts w:cstheme="minorHAnsi"/>
          <w:color w:val="000000"/>
          <w:szCs w:val="24"/>
        </w:rPr>
        <w:t xml:space="preserve"> a h</w:t>
      </w:r>
      <w:r w:rsidR="004B4020" w:rsidRPr="00512106">
        <w:rPr>
          <w:rFonts w:cstheme="minorHAnsi"/>
          <w:color w:val="000000"/>
          <w:szCs w:val="24"/>
        </w:rPr>
        <w:t>ypothesis.</w:t>
      </w:r>
    </w:p>
    <w:p w14:paraId="48E8C6CF" w14:textId="296FB4E3" w:rsidR="00634EE1" w:rsidRDefault="00634EE1" w:rsidP="00634EE1">
      <w:pPr>
        <w:jc w:val="both"/>
        <w:rPr>
          <w:rFonts w:cstheme="minorHAnsi"/>
          <w:color w:val="000000"/>
        </w:rPr>
      </w:pPr>
      <w:r w:rsidRPr="00131986">
        <w:rPr>
          <w:rFonts w:cstheme="minorHAnsi"/>
          <w:color w:val="000000"/>
        </w:rPr>
        <w:t>We will test our hypotheses by visualizing data using</w:t>
      </w:r>
      <w:r w:rsidR="00140C04" w:rsidRPr="00131986">
        <w:rPr>
          <w:rFonts w:cstheme="minorHAnsi"/>
          <w:color w:val="000000"/>
        </w:rPr>
        <w:t xml:space="preserve"> a</w:t>
      </w:r>
      <w:r w:rsidRPr="00131986">
        <w:rPr>
          <w:rFonts w:cstheme="minorHAnsi"/>
          <w:color w:val="000000"/>
        </w:rPr>
        <w:t xml:space="preserve"> </w:t>
      </w:r>
      <w:r w:rsidR="00B5367A" w:rsidRPr="00131986">
        <w:rPr>
          <w:rFonts w:cstheme="minorHAnsi"/>
          <w:color w:val="202122"/>
          <w:shd w:val="clear" w:color="auto" w:fill="FFFFFF"/>
        </w:rPr>
        <w:t>choropleth map, which is a type of </w:t>
      </w:r>
      <w:hyperlink r:id="rId13" w:tooltip="Thematic map" w:history="1">
        <w:r w:rsidR="00B5367A" w:rsidRPr="00131986">
          <w:rPr>
            <w:rStyle w:val="Hyperlink"/>
            <w:rFonts w:cstheme="minorHAnsi"/>
            <w:color w:val="0645AD"/>
            <w:shd w:val="clear" w:color="auto" w:fill="FFFFFF"/>
          </w:rPr>
          <w:t>thematic map</w:t>
        </w:r>
      </w:hyperlink>
      <w:r w:rsidR="00B5367A" w:rsidRPr="00131986">
        <w:rPr>
          <w:rFonts w:cstheme="minorHAnsi"/>
          <w:color w:val="202122"/>
          <w:shd w:val="clear" w:color="auto" w:fill="FFFFFF"/>
        </w:rPr>
        <w:t xml:space="preserve"> in which a set of pre-defined areas is colored or patterned in proportion to a statistical variable. More simply, we will be referring to these maps as </w:t>
      </w:r>
      <w:r w:rsidRPr="00131986">
        <w:rPr>
          <w:rFonts w:cstheme="minorHAnsi"/>
          <w:color w:val="000000"/>
          <w:u w:val="single"/>
        </w:rPr>
        <w:t>heat maps</w:t>
      </w:r>
      <w:r w:rsidR="00B5367A" w:rsidRPr="00131986">
        <w:rPr>
          <w:rFonts w:cstheme="minorHAnsi"/>
          <w:color w:val="000000"/>
        </w:rPr>
        <w:t>. We will also</w:t>
      </w:r>
      <w:r w:rsidRPr="00131986">
        <w:rPr>
          <w:rFonts w:cstheme="minorHAnsi"/>
          <w:color w:val="000000"/>
        </w:rPr>
        <w:t xml:space="preserve"> perform </w:t>
      </w:r>
      <w:r w:rsidRPr="00131986">
        <w:rPr>
          <w:rFonts w:cstheme="minorHAnsi"/>
          <w:color w:val="000000"/>
          <w:u w:val="single"/>
        </w:rPr>
        <w:t xml:space="preserve">a variation of a t-test </w:t>
      </w:r>
      <w:r w:rsidRPr="00131986">
        <w:rPr>
          <w:rFonts w:cstheme="minorHAnsi"/>
          <w:color w:val="000000"/>
        </w:rPr>
        <w:t>to compare male and female populations.</w:t>
      </w:r>
    </w:p>
    <w:p w14:paraId="3D7B205D" w14:textId="73697B50" w:rsidR="00E40A1F" w:rsidRDefault="00E40A1F" w:rsidP="00634EE1">
      <w:pPr>
        <w:jc w:val="both"/>
        <w:rPr>
          <w:rFonts w:cstheme="minorHAnsi"/>
          <w:color w:val="000000"/>
        </w:rPr>
      </w:pPr>
    </w:p>
    <w:p w14:paraId="30AC96FD" w14:textId="77777777" w:rsidR="00E40A1F" w:rsidRPr="00131986" w:rsidRDefault="00E40A1F" w:rsidP="00634EE1">
      <w:pPr>
        <w:jc w:val="both"/>
        <w:rPr>
          <w:rFonts w:cstheme="minorHAnsi"/>
          <w:color w:val="000000"/>
        </w:rPr>
      </w:pPr>
    </w:p>
    <w:p w14:paraId="73C75F06" w14:textId="79E74232" w:rsidR="00634EE1" w:rsidRPr="00512106" w:rsidRDefault="00140C04" w:rsidP="00634EE1">
      <w:pPr>
        <w:jc w:val="both"/>
        <w:rPr>
          <w:rFonts w:cstheme="minorHAnsi"/>
          <w:b/>
          <w:color w:val="000000"/>
          <w:szCs w:val="24"/>
        </w:rPr>
      </w:pPr>
      <w:r w:rsidRPr="00512106">
        <w:rPr>
          <w:rFonts w:cstheme="minorHAnsi"/>
          <w:b/>
          <w:color w:val="000000"/>
          <w:szCs w:val="24"/>
        </w:rPr>
        <w:t xml:space="preserve">PART 1. </w:t>
      </w:r>
      <w:r w:rsidR="00634EE1" w:rsidRPr="00512106">
        <w:rPr>
          <w:rFonts w:cstheme="minorHAnsi"/>
          <w:b/>
          <w:color w:val="000000"/>
          <w:szCs w:val="24"/>
        </w:rPr>
        <w:t>Heat maps and visualization of the number of positive tests for each county</w:t>
      </w:r>
    </w:p>
    <w:p w14:paraId="0E540BC3" w14:textId="5C662B13" w:rsidR="00634EE1" w:rsidRPr="00512106" w:rsidRDefault="00634EE1" w:rsidP="00634EE1">
      <w:pPr>
        <w:jc w:val="both"/>
        <w:rPr>
          <w:rFonts w:cstheme="minorHAnsi"/>
          <w:color w:val="000000"/>
          <w:szCs w:val="24"/>
        </w:rPr>
      </w:pPr>
      <w:r w:rsidRPr="00512106">
        <w:rPr>
          <w:rFonts w:cstheme="minorHAnsi"/>
          <w:color w:val="000000"/>
          <w:szCs w:val="24"/>
        </w:rPr>
        <w:t xml:space="preserve">First, you will familiarize yourself with </w:t>
      </w:r>
      <w:r w:rsidRPr="00E40A1F">
        <w:rPr>
          <w:rFonts w:ascii="Courier New" w:hAnsi="Courier New" w:cs="Courier New"/>
          <w:color w:val="000000"/>
          <w:szCs w:val="24"/>
        </w:rPr>
        <w:t>maps</w:t>
      </w:r>
      <w:r w:rsidRPr="00512106">
        <w:rPr>
          <w:rFonts w:cstheme="minorHAnsi"/>
          <w:color w:val="000000"/>
          <w:szCs w:val="24"/>
        </w:rPr>
        <w:t xml:space="preserve"> and </w:t>
      </w:r>
      <w:r w:rsidRPr="00563B45">
        <w:rPr>
          <w:rFonts w:ascii="Courier New" w:hAnsi="Courier New" w:cs="Courier New"/>
          <w:color w:val="000000"/>
          <w:szCs w:val="24"/>
        </w:rPr>
        <w:t>mapdata</w:t>
      </w:r>
      <w:r w:rsidRPr="00512106">
        <w:rPr>
          <w:rFonts w:cstheme="minorHAnsi"/>
          <w:color w:val="000000"/>
          <w:szCs w:val="24"/>
        </w:rPr>
        <w:t xml:space="preserve"> </w:t>
      </w:r>
      <w:r w:rsidR="00131986">
        <w:rPr>
          <w:rFonts w:cstheme="minorHAnsi"/>
          <w:color w:val="000000"/>
          <w:szCs w:val="24"/>
        </w:rPr>
        <w:t xml:space="preserve">R </w:t>
      </w:r>
      <w:r w:rsidRPr="00512106">
        <w:rPr>
          <w:rFonts w:cstheme="minorHAnsi"/>
          <w:color w:val="000000"/>
          <w:szCs w:val="24"/>
        </w:rPr>
        <w:t xml:space="preserve">packages, which will help you to create beautiful maps using </w:t>
      </w:r>
      <w:r w:rsidRPr="00E40A1F">
        <w:rPr>
          <w:rFonts w:ascii="Courier New" w:hAnsi="Courier New" w:cs="Courier New"/>
          <w:color w:val="000000"/>
          <w:szCs w:val="24"/>
        </w:rPr>
        <w:t>ggplot2</w:t>
      </w:r>
      <w:r w:rsidRPr="00512106">
        <w:rPr>
          <w:rFonts w:cstheme="minorHAnsi"/>
          <w:color w:val="000000"/>
          <w:szCs w:val="24"/>
        </w:rPr>
        <w:t xml:space="preserve"> package. You can read more about </w:t>
      </w:r>
      <w:r w:rsidRPr="00E40A1F">
        <w:rPr>
          <w:rFonts w:cstheme="minorHAnsi"/>
          <w:color w:val="000000"/>
          <w:szCs w:val="24"/>
        </w:rPr>
        <w:t>maps</w:t>
      </w:r>
      <w:r w:rsidRPr="00512106">
        <w:rPr>
          <w:rFonts w:cstheme="minorHAnsi"/>
          <w:color w:val="000000"/>
          <w:szCs w:val="24"/>
        </w:rPr>
        <w:t xml:space="preserve"> here: </w:t>
      </w:r>
      <w:hyperlink r:id="rId14" w:history="1">
        <w:r w:rsidRPr="00512106">
          <w:rPr>
            <w:rStyle w:val="Hyperlink"/>
            <w:rFonts w:cstheme="minorHAnsi"/>
            <w:szCs w:val="24"/>
          </w:rPr>
          <w:t>https://eriqande.github.io/rep-res-web/lectures/making-maps-with-R.html</w:t>
        </w:r>
      </w:hyperlink>
      <w:r w:rsidR="005B2E5F" w:rsidRPr="00512106">
        <w:rPr>
          <w:rFonts w:cstheme="minorHAnsi"/>
          <w:color w:val="000000"/>
          <w:szCs w:val="24"/>
        </w:rPr>
        <w:t>, excerpts below:</w:t>
      </w:r>
    </w:p>
    <w:p w14:paraId="56FA3A0E" w14:textId="77777777" w:rsidR="005B2E5F" w:rsidRPr="00563B45" w:rsidRDefault="005B2E5F" w:rsidP="005B2E5F">
      <w:pPr>
        <w:spacing w:after="0" w:line="240" w:lineRule="auto"/>
        <w:jc w:val="both"/>
        <w:rPr>
          <w:rFonts w:cstheme="minorHAnsi"/>
          <w:b/>
          <w:bCs/>
          <w:i/>
          <w:color w:val="000000"/>
          <w:szCs w:val="24"/>
        </w:rPr>
      </w:pPr>
      <w:r w:rsidRPr="00563B45">
        <w:rPr>
          <w:rFonts w:cstheme="minorHAnsi"/>
          <w:b/>
          <w:bCs/>
          <w:i/>
          <w:color w:val="000000"/>
          <w:szCs w:val="24"/>
        </w:rPr>
        <w:t>The main players:</w:t>
      </w:r>
    </w:p>
    <w:p w14:paraId="58920B84" w14:textId="713AA800" w:rsidR="005B2E5F" w:rsidRPr="00512106" w:rsidRDefault="005B2E5F" w:rsidP="005B2E5F">
      <w:pPr>
        <w:numPr>
          <w:ilvl w:val="0"/>
          <w:numId w:val="19"/>
        </w:numPr>
        <w:spacing w:after="0" w:line="240" w:lineRule="auto"/>
        <w:jc w:val="both"/>
        <w:rPr>
          <w:rFonts w:cstheme="minorHAnsi"/>
          <w:color w:val="000000"/>
          <w:szCs w:val="24"/>
        </w:rPr>
      </w:pPr>
      <w:r w:rsidRPr="00563B45">
        <w:rPr>
          <w:rFonts w:cstheme="minorHAnsi"/>
          <w:color w:val="000000"/>
          <w:szCs w:val="24"/>
        </w:rPr>
        <w:t xml:space="preserve">The </w:t>
      </w:r>
      <w:r w:rsidRPr="00563B45">
        <w:rPr>
          <w:rFonts w:ascii="Courier New" w:hAnsi="Courier New" w:cs="Courier New"/>
          <w:color w:val="000000"/>
          <w:szCs w:val="24"/>
        </w:rPr>
        <w:t>maps</w:t>
      </w:r>
      <w:r w:rsidRPr="00512106">
        <w:rPr>
          <w:rFonts w:cstheme="minorHAnsi"/>
          <w:color w:val="000000"/>
          <w:szCs w:val="24"/>
        </w:rPr>
        <w:t xml:space="preserve"> package contains a lot of </w:t>
      </w:r>
      <w:r w:rsidR="00131986">
        <w:rPr>
          <w:rFonts w:cstheme="minorHAnsi"/>
          <w:color w:val="000000"/>
          <w:szCs w:val="24"/>
        </w:rPr>
        <w:t xml:space="preserve">data encoding </w:t>
      </w:r>
      <w:r w:rsidRPr="00512106">
        <w:rPr>
          <w:rFonts w:cstheme="minorHAnsi"/>
          <w:color w:val="000000"/>
          <w:szCs w:val="24"/>
        </w:rPr>
        <w:t xml:space="preserve">outlines of continents, countries, states, and counties that have been </w:t>
      </w:r>
      <w:r w:rsidR="00131986">
        <w:rPr>
          <w:rFonts w:cstheme="minorHAnsi"/>
          <w:color w:val="000000"/>
          <w:szCs w:val="24"/>
        </w:rPr>
        <w:t>built up in</w:t>
      </w:r>
      <w:r w:rsidR="00131986" w:rsidRPr="00512106">
        <w:rPr>
          <w:rFonts w:cstheme="minorHAnsi"/>
          <w:color w:val="000000"/>
          <w:szCs w:val="24"/>
        </w:rPr>
        <w:t xml:space="preserve"> </w:t>
      </w:r>
      <w:r w:rsidRPr="00512106">
        <w:rPr>
          <w:rFonts w:cstheme="minorHAnsi"/>
          <w:color w:val="000000"/>
          <w:szCs w:val="24"/>
        </w:rPr>
        <w:t>R</w:t>
      </w:r>
      <w:r w:rsidR="00131986">
        <w:rPr>
          <w:rFonts w:cstheme="minorHAnsi"/>
          <w:color w:val="000000"/>
          <w:szCs w:val="24"/>
        </w:rPr>
        <w:t xml:space="preserve"> over years</w:t>
      </w:r>
      <w:r w:rsidRPr="00512106">
        <w:rPr>
          <w:rFonts w:cstheme="minorHAnsi"/>
          <w:color w:val="000000"/>
          <w:szCs w:val="24"/>
        </w:rPr>
        <w:t>.</w:t>
      </w:r>
    </w:p>
    <w:p w14:paraId="75D0BE63" w14:textId="5B044F39" w:rsidR="005B2E5F" w:rsidRPr="00512106" w:rsidRDefault="005B2E5F" w:rsidP="005B2E5F">
      <w:pPr>
        <w:numPr>
          <w:ilvl w:val="0"/>
          <w:numId w:val="19"/>
        </w:numPr>
        <w:spacing w:after="0" w:line="240" w:lineRule="auto"/>
        <w:jc w:val="both"/>
        <w:rPr>
          <w:rFonts w:cstheme="minorHAnsi"/>
          <w:color w:val="000000"/>
          <w:szCs w:val="24"/>
        </w:rPr>
      </w:pPr>
      <w:r w:rsidRPr="00512106">
        <w:rPr>
          <w:rFonts w:cstheme="minorHAnsi"/>
          <w:color w:val="000000"/>
          <w:szCs w:val="24"/>
        </w:rPr>
        <w:t xml:space="preserve">The </w:t>
      </w:r>
      <w:r w:rsidRPr="00563B45">
        <w:rPr>
          <w:rFonts w:ascii="Courier New" w:hAnsi="Courier New" w:cs="Courier New"/>
          <w:color w:val="000000"/>
          <w:szCs w:val="24"/>
        </w:rPr>
        <w:t>mapdata</w:t>
      </w:r>
      <w:r w:rsidRPr="00512106">
        <w:rPr>
          <w:rFonts w:cstheme="minorHAnsi"/>
          <w:color w:val="000000"/>
          <w:szCs w:val="24"/>
        </w:rPr>
        <w:t xml:space="preserve"> package contains a few more, higher-resolution outlines</w:t>
      </w:r>
      <w:r w:rsidR="00131986">
        <w:rPr>
          <w:rFonts w:cstheme="minorHAnsi"/>
          <w:color w:val="000000"/>
          <w:szCs w:val="24"/>
        </w:rPr>
        <w:t xml:space="preserve"> for geographic data</w:t>
      </w:r>
      <w:r w:rsidRPr="00512106">
        <w:rPr>
          <w:rFonts w:cstheme="minorHAnsi"/>
          <w:color w:val="000000"/>
          <w:szCs w:val="24"/>
        </w:rPr>
        <w:t>.</w:t>
      </w:r>
    </w:p>
    <w:p w14:paraId="72730E25" w14:textId="790722D5" w:rsidR="005B2E5F" w:rsidRPr="00512106" w:rsidRDefault="005B2E5F" w:rsidP="005B2E5F">
      <w:pPr>
        <w:numPr>
          <w:ilvl w:val="0"/>
          <w:numId w:val="19"/>
        </w:numPr>
        <w:spacing w:after="0" w:line="240" w:lineRule="auto"/>
        <w:jc w:val="both"/>
        <w:rPr>
          <w:rFonts w:cstheme="minorHAnsi"/>
          <w:color w:val="000000"/>
          <w:szCs w:val="24"/>
        </w:rPr>
      </w:pPr>
      <w:r w:rsidRPr="00563B45">
        <w:rPr>
          <w:rFonts w:ascii="Courier New" w:hAnsi="Courier New" w:cs="Courier New"/>
          <w:color w:val="000000"/>
          <w:szCs w:val="24"/>
        </w:rPr>
        <w:lastRenderedPageBreak/>
        <w:t>ggplot2</w:t>
      </w:r>
      <w:r w:rsidRPr="00512106">
        <w:rPr>
          <w:rFonts w:cstheme="minorHAnsi"/>
          <w:color w:val="000000"/>
          <w:szCs w:val="24"/>
        </w:rPr>
        <w:t xml:space="preserve"> operates on data frames. </w:t>
      </w:r>
      <w:r w:rsidR="00131986" w:rsidRPr="00131986">
        <w:rPr>
          <w:rFonts w:cstheme="minorHAnsi"/>
          <w:color w:val="000000"/>
          <w:szCs w:val="24"/>
        </w:rPr>
        <w:t>Therefore,</w:t>
      </w:r>
      <w:r w:rsidRPr="00512106">
        <w:rPr>
          <w:rFonts w:cstheme="minorHAnsi"/>
          <w:color w:val="000000"/>
          <w:szCs w:val="24"/>
        </w:rPr>
        <w:t xml:space="preserve"> we need some way to translate the maps data into a data frame format the </w:t>
      </w:r>
      <w:r w:rsidRPr="00563B45">
        <w:rPr>
          <w:rFonts w:ascii="Courier New" w:hAnsi="Courier New" w:cs="Courier New"/>
          <w:color w:val="000000"/>
          <w:szCs w:val="24"/>
        </w:rPr>
        <w:t>ggplot</w:t>
      </w:r>
      <w:r w:rsidRPr="00512106">
        <w:rPr>
          <w:rFonts w:cstheme="minorHAnsi"/>
          <w:color w:val="000000"/>
          <w:szCs w:val="24"/>
        </w:rPr>
        <w:t xml:space="preserve"> can use.</w:t>
      </w:r>
    </w:p>
    <w:p w14:paraId="031E11B8" w14:textId="5C300A91" w:rsidR="002F4EB5" w:rsidRPr="00512106" w:rsidRDefault="002F4EB5" w:rsidP="005B2E5F">
      <w:pPr>
        <w:numPr>
          <w:ilvl w:val="0"/>
          <w:numId w:val="19"/>
        </w:numPr>
        <w:spacing w:after="0" w:line="240" w:lineRule="auto"/>
        <w:jc w:val="both"/>
        <w:rPr>
          <w:rFonts w:cstheme="minorHAnsi"/>
          <w:color w:val="000000"/>
          <w:szCs w:val="24"/>
        </w:rPr>
      </w:pPr>
      <w:r w:rsidRPr="00563B45">
        <w:rPr>
          <w:rFonts w:ascii="Courier New" w:hAnsi="Courier New" w:cs="Courier New"/>
          <w:color w:val="000000"/>
          <w:szCs w:val="24"/>
        </w:rPr>
        <w:t>ggsave</w:t>
      </w:r>
      <w:r w:rsidRPr="00512106">
        <w:rPr>
          <w:rFonts w:cstheme="minorHAnsi"/>
          <w:color w:val="000000"/>
          <w:szCs w:val="24"/>
        </w:rPr>
        <w:t xml:space="preserve"> allows for the maps to be saved on your computer as a high resolution image</w:t>
      </w:r>
    </w:p>
    <w:p w14:paraId="42F29787" w14:textId="77777777" w:rsidR="005B2E5F" w:rsidRPr="00512106" w:rsidRDefault="005B2E5F" w:rsidP="005B2E5F">
      <w:pPr>
        <w:spacing w:after="0" w:line="240" w:lineRule="auto"/>
        <w:jc w:val="both"/>
        <w:rPr>
          <w:rFonts w:cstheme="minorHAnsi"/>
          <w:b/>
          <w:bCs/>
          <w:i/>
          <w:color w:val="000000"/>
          <w:szCs w:val="24"/>
        </w:rPr>
      </w:pPr>
      <w:r w:rsidRPr="00563B45">
        <w:rPr>
          <w:rFonts w:cstheme="minorHAnsi"/>
          <w:b/>
          <w:bCs/>
          <w:i/>
          <w:color w:val="000000"/>
          <w:szCs w:val="24"/>
        </w:rPr>
        <w:t>Maps in the</w:t>
      </w:r>
      <w:r w:rsidRPr="00563B45">
        <w:rPr>
          <w:rFonts w:ascii="Courier New" w:hAnsi="Courier New" w:cs="Courier New"/>
          <w:b/>
          <w:bCs/>
          <w:color w:val="000000"/>
          <w:szCs w:val="24"/>
        </w:rPr>
        <w:t xml:space="preserve"> maps</w:t>
      </w:r>
      <w:r w:rsidRPr="00512106">
        <w:rPr>
          <w:rFonts w:cstheme="minorHAnsi"/>
          <w:b/>
          <w:bCs/>
          <w:i/>
          <w:color w:val="000000"/>
          <w:szCs w:val="24"/>
        </w:rPr>
        <w:t xml:space="preserve"> package</w:t>
      </w:r>
    </w:p>
    <w:p w14:paraId="33A57130" w14:textId="1AB2921B" w:rsidR="005B2E5F" w:rsidRPr="00512106" w:rsidRDefault="00131986" w:rsidP="00F96072">
      <w:pPr>
        <w:numPr>
          <w:ilvl w:val="0"/>
          <w:numId w:val="20"/>
        </w:numPr>
        <w:spacing w:after="0" w:line="240" w:lineRule="auto"/>
        <w:jc w:val="both"/>
        <w:rPr>
          <w:rFonts w:cstheme="minorHAnsi"/>
          <w:color w:val="000000"/>
          <w:szCs w:val="24"/>
        </w:rPr>
      </w:pPr>
      <w:r>
        <w:rPr>
          <w:rFonts w:cstheme="minorHAnsi"/>
          <w:color w:val="000000"/>
          <w:szCs w:val="24"/>
        </w:rPr>
        <w:t xml:space="preserve">The </w:t>
      </w:r>
      <w:r w:rsidRPr="00563B45">
        <w:rPr>
          <w:rFonts w:ascii="Courier New" w:hAnsi="Courier New" w:cs="Courier New"/>
          <w:color w:val="000000"/>
          <w:szCs w:val="24"/>
        </w:rPr>
        <w:t>maps</w:t>
      </w:r>
      <w:r>
        <w:rPr>
          <w:rFonts w:cstheme="minorHAnsi"/>
          <w:color w:val="000000"/>
          <w:szCs w:val="24"/>
        </w:rPr>
        <w:t xml:space="preserve"> package </w:t>
      </w:r>
      <w:r w:rsidR="005B2E5F" w:rsidRPr="00512106">
        <w:rPr>
          <w:rFonts w:cstheme="minorHAnsi"/>
          <w:color w:val="000000"/>
          <w:szCs w:val="24"/>
        </w:rPr>
        <w:t xml:space="preserve">provides lots of different map outlines and points for cities, etc. Some examples: </w:t>
      </w:r>
      <w:r w:rsidR="005B2E5F" w:rsidRPr="005F2828">
        <w:rPr>
          <w:rFonts w:ascii="Courier New" w:hAnsi="Courier New" w:cs="Courier New"/>
          <w:color w:val="000000"/>
          <w:szCs w:val="24"/>
        </w:rPr>
        <w:t>usa, nz, state, world,</w:t>
      </w:r>
      <w:r w:rsidR="005B2E5F" w:rsidRPr="00512106">
        <w:rPr>
          <w:rFonts w:cstheme="minorHAnsi"/>
          <w:color w:val="000000"/>
          <w:szCs w:val="24"/>
        </w:rPr>
        <w:t xml:space="preserve"> etc.</w:t>
      </w:r>
    </w:p>
    <w:p w14:paraId="6CF40099" w14:textId="4D0B084C" w:rsidR="005B2E5F" w:rsidRPr="00563B45" w:rsidRDefault="005B2E5F" w:rsidP="005B2E5F">
      <w:pPr>
        <w:spacing w:after="0" w:line="240" w:lineRule="auto"/>
        <w:jc w:val="both"/>
        <w:rPr>
          <w:rFonts w:cstheme="minorHAnsi"/>
          <w:b/>
          <w:bCs/>
          <w:i/>
          <w:color w:val="000000"/>
          <w:szCs w:val="24"/>
        </w:rPr>
      </w:pPr>
      <w:r w:rsidRPr="00563B45">
        <w:rPr>
          <w:rFonts w:cstheme="minorHAnsi"/>
          <w:b/>
          <w:bCs/>
          <w:i/>
          <w:color w:val="000000"/>
          <w:szCs w:val="24"/>
        </w:rPr>
        <w:t>Making data frames from map outlines</w:t>
      </w:r>
    </w:p>
    <w:p w14:paraId="78765251" w14:textId="5B4A922F" w:rsidR="005B2E5F" w:rsidRPr="00512106" w:rsidRDefault="005B2E5F" w:rsidP="005B2E5F">
      <w:pPr>
        <w:numPr>
          <w:ilvl w:val="0"/>
          <w:numId w:val="20"/>
        </w:numPr>
        <w:tabs>
          <w:tab w:val="num" w:pos="1440"/>
        </w:tabs>
        <w:spacing w:after="0" w:line="240" w:lineRule="auto"/>
        <w:jc w:val="both"/>
        <w:rPr>
          <w:rFonts w:cstheme="minorHAnsi"/>
          <w:color w:val="000000"/>
          <w:szCs w:val="24"/>
        </w:rPr>
      </w:pPr>
      <w:r w:rsidRPr="00563B45">
        <w:rPr>
          <w:rFonts w:ascii="Courier New" w:hAnsi="Courier New" w:cs="Courier New"/>
          <w:color w:val="000000"/>
          <w:szCs w:val="24"/>
        </w:rPr>
        <w:t xml:space="preserve">ggplot2 </w:t>
      </w:r>
      <w:r w:rsidRPr="00512106">
        <w:rPr>
          <w:rFonts w:cstheme="minorHAnsi"/>
          <w:color w:val="000000"/>
          <w:szCs w:val="24"/>
        </w:rPr>
        <w:t xml:space="preserve">provides the </w:t>
      </w:r>
      <w:r w:rsidRPr="00563B45">
        <w:rPr>
          <w:rFonts w:ascii="Courier New" w:hAnsi="Courier New" w:cs="Courier New"/>
          <w:color w:val="000000"/>
          <w:szCs w:val="24"/>
        </w:rPr>
        <w:t>map_data()</w:t>
      </w:r>
      <w:r w:rsidRPr="00512106">
        <w:rPr>
          <w:rFonts w:cstheme="minorHAnsi"/>
          <w:color w:val="000000"/>
          <w:szCs w:val="24"/>
        </w:rPr>
        <w:t xml:space="preserve"> function. Think of it as a function that turns a series of points along an outline into a data frame of those points.</w:t>
      </w:r>
    </w:p>
    <w:p w14:paraId="6E40ECA7" w14:textId="3BEC18EC" w:rsidR="005B2E5F" w:rsidRPr="00512106" w:rsidRDefault="005B2E5F" w:rsidP="005B2E5F">
      <w:pPr>
        <w:numPr>
          <w:ilvl w:val="0"/>
          <w:numId w:val="20"/>
        </w:numPr>
        <w:tabs>
          <w:tab w:val="num" w:pos="1440"/>
        </w:tabs>
        <w:spacing w:after="0" w:line="240" w:lineRule="auto"/>
        <w:jc w:val="both"/>
        <w:rPr>
          <w:rFonts w:cstheme="minorHAnsi"/>
          <w:color w:val="000000"/>
          <w:szCs w:val="24"/>
        </w:rPr>
      </w:pPr>
      <w:r w:rsidRPr="00563B45">
        <w:rPr>
          <w:rFonts w:cstheme="minorHAnsi"/>
          <w:color w:val="000000"/>
          <w:szCs w:val="24"/>
        </w:rPr>
        <w:t xml:space="preserve">Syntax: </w:t>
      </w:r>
      <w:r w:rsidRPr="00563B45">
        <w:rPr>
          <w:rFonts w:ascii="Courier New" w:hAnsi="Courier New" w:cs="Courier New"/>
          <w:color w:val="000000"/>
          <w:szCs w:val="24"/>
        </w:rPr>
        <w:t>map_data("name")</w:t>
      </w:r>
      <w:r w:rsidRPr="00512106">
        <w:rPr>
          <w:rFonts w:cstheme="minorHAnsi"/>
          <w:color w:val="000000"/>
          <w:szCs w:val="24"/>
        </w:rPr>
        <w:t xml:space="preserve"> where “name” is a quoted string of the name of a map in the </w:t>
      </w:r>
      <w:r w:rsidRPr="00563B45">
        <w:rPr>
          <w:rFonts w:ascii="Courier New" w:hAnsi="Courier New" w:cs="Courier New"/>
          <w:color w:val="000000"/>
          <w:szCs w:val="24"/>
        </w:rPr>
        <w:t>maps</w:t>
      </w:r>
      <w:r w:rsidRPr="00512106">
        <w:rPr>
          <w:rFonts w:cstheme="minorHAnsi"/>
          <w:color w:val="000000"/>
          <w:szCs w:val="24"/>
        </w:rPr>
        <w:t xml:space="preserve"> or </w:t>
      </w:r>
      <w:r w:rsidRPr="00563B45">
        <w:rPr>
          <w:rFonts w:ascii="Courier New" w:hAnsi="Courier New" w:cs="Courier New"/>
          <w:color w:val="000000"/>
          <w:szCs w:val="24"/>
        </w:rPr>
        <w:t>mapdata</w:t>
      </w:r>
      <w:r w:rsidRPr="00512106">
        <w:rPr>
          <w:rFonts w:cstheme="minorHAnsi"/>
          <w:color w:val="000000"/>
          <w:szCs w:val="24"/>
        </w:rPr>
        <w:t xml:space="preserve"> package.</w:t>
      </w:r>
    </w:p>
    <w:p w14:paraId="5609BAB0" w14:textId="5D074C1E" w:rsidR="005B2E5F" w:rsidRPr="00E40A1F" w:rsidRDefault="005B2E5F" w:rsidP="005B2E5F">
      <w:pPr>
        <w:spacing w:after="0" w:line="240" w:lineRule="auto"/>
        <w:jc w:val="both"/>
        <w:rPr>
          <w:rFonts w:cstheme="minorHAnsi"/>
          <w:b/>
          <w:bCs/>
          <w:i/>
          <w:color w:val="000000"/>
          <w:szCs w:val="24"/>
        </w:rPr>
      </w:pPr>
      <w:r w:rsidRPr="00E40A1F">
        <w:rPr>
          <w:rFonts w:cstheme="minorHAnsi"/>
          <w:b/>
          <w:bCs/>
          <w:i/>
          <w:color w:val="000000"/>
          <w:szCs w:val="24"/>
        </w:rPr>
        <w:t>The structure of the data frames</w:t>
      </w:r>
    </w:p>
    <w:p w14:paraId="4CF221AC" w14:textId="77777777" w:rsidR="005B2E5F" w:rsidRPr="00512106" w:rsidRDefault="005B2E5F" w:rsidP="005B2E5F">
      <w:pPr>
        <w:numPr>
          <w:ilvl w:val="0"/>
          <w:numId w:val="22"/>
        </w:numPr>
        <w:spacing w:after="0" w:line="240" w:lineRule="auto"/>
        <w:jc w:val="both"/>
        <w:rPr>
          <w:rFonts w:cstheme="minorHAnsi"/>
          <w:color w:val="000000"/>
          <w:szCs w:val="24"/>
        </w:rPr>
      </w:pPr>
      <w:r w:rsidRPr="00E40A1F">
        <w:rPr>
          <w:rFonts w:ascii="Courier New" w:hAnsi="Courier New" w:cs="Courier New"/>
          <w:color w:val="000000"/>
          <w:szCs w:val="24"/>
        </w:rPr>
        <w:t>long</w:t>
      </w:r>
      <w:r w:rsidRPr="00512106">
        <w:rPr>
          <w:rFonts w:cstheme="minorHAnsi"/>
          <w:color w:val="000000"/>
          <w:szCs w:val="24"/>
        </w:rPr>
        <w:t xml:space="preserve"> is longitude. Things to the west of the prime meridian are negative.</w:t>
      </w:r>
    </w:p>
    <w:p w14:paraId="00029A08" w14:textId="77777777" w:rsidR="005B2E5F" w:rsidRPr="00512106" w:rsidRDefault="005B2E5F" w:rsidP="005B2E5F">
      <w:pPr>
        <w:numPr>
          <w:ilvl w:val="0"/>
          <w:numId w:val="22"/>
        </w:numPr>
        <w:spacing w:after="0" w:line="240" w:lineRule="auto"/>
        <w:jc w:val="both"/>
        <w:rPr>
          <w:rFonts w:cstheme="minorHAnsi"/>
          <w:color w:val="000000"/>
          <w:szCs w:val="24"/>
        </w:rPr>
      </w:pPr>
      <w:r w:rsidRPr="00E40A1F">
        <w:rPr>
          <w:rFonts w:ascii="Courier New" w:hAnsi="Courier New" w:cs="Courier New"/>
          <w:color w:val="000000"/>
          <w:szCs w:val="24"/>
        </w:rPr>
        <w:t>lat</w:t>
      </w:r>
      <w:r w:rsidRPr="00512106">
        <w:rPr>
          <w:rFonts w:cstheme="minorHAnsi"/>
          <w:color w:val="000000"/>
          <w:szCs w:val="24"/>
        </w:rPr>
        <w:t xml:space="preserve"> is latitude.</w:t>
      </w:r>
    </w:p>
    <w:p w14:paraId="7EDBD083" w14:textId="04EEF1C1" w:rsidR="005B2E5F" w:rsidRPr="00512106" w:rsidRDefault="005B2E5F" w:rsidP="005B2E5F">
      <w:pPr>
        <w:numPr>
          <w:ilvl w:val="0"/>
          <w:numId w:val="22"/>
        </w:numPr>
        <w:spacing w:after="0" w:line="240" w:lineRule="auto"/>
        <w:jc w:val="both"/>
        <w:rPr>
          <w:rFonts w:cstheme="minorHAnsi"/>
          <w:color w:val="000000"/>
          <w:szCs w:val="24"/>
        </w:rPr>
      </w:pPr>
      <w:r w:rsidRPr="00E40A1F">
        <w:rPr>
          <w:rFonts w:ascii="Courier New" w:hAnsi="Courier New" w:cs="Courier New"/>
          <w:color w:val="000000"/>
          <w:szCs w:val="24"/>
        </w:rPr>
        <w:t>order</w:t>
      </w:r>
      <w:r w:rsidRPr="00E40A1F">
        <w:rPr>
          <w:rFonts w:cstheme="minorHAnsi"/>
          <w:color w:val="000000"/>
          <w:szCs w:val="24"/>
        </w:rPr>
        <w:t>.</w:t>
      </w:r>
      <w:r w:rsidRPr="00512106">
        <w:rPr>
          <w:rFonts w:cstheme="minorHAnsi"/>
          <w:color w:val="000000"/>
          <w:szCs w:val="24"/>
        </w:rPr>
        <w:t xml:space="preserve"> This </w:t>
      </w:r>
      <w:r w:rsidRPr="00E40A1F">
        <w:rPr>
          <w:rFonts w:cstheme="minorHAnsi"/>
          <w:color w:val="000000"/>
          <w:szCs w:val="24"/>
        </w:rPr>
        <w:t xml:space="preserve">shows in which order </w:t>
      </w:r>
      <w:r w:rsidRPr="00E40A1F">
        <w:rPr>
          <w:rFonts w:ascii="Courier New" w:hAnsi="Courier New" w:cs="Courier New"/>
          <w:color w:val="000000"/>
          <w:szCs w:val="24"/>
        </w:rPr>
        <w:t>ggplot</w:t>
      </w:r>
      <w:r w:rsidRPr="00512106">
        <w:rPr>
          <w:rFonts w:cstheme="minorHAnsi"/>
          <w:color w:val="000000"/>
          <w:szCs w:val="24"/>
        </w:rPr>
        <w:t xml:space="preserve"> should “connect the dots”</w:t>
      </w:r>
    </w:p>
    <w:p w14:paraId="51DB26DA" w14:textId="77777777" w:rsidR="005B2E5F" w:rsidRPr="00512106" w:rsidRDefault="005B2E5F" w:rsidP="005B2E5F">
      <w:pPr>
        <w:numPr>
          <w:ilvl w:val="0"/>
          <w:numId w:val="22"/>
        </w:numPr>
        <w:spacing w:after="0" w:line="240" w:lineRule="auto"/>
        <w:jc w:val="both"/>
        <w:rPr>
          <w:rFonts w:cstheme="minorHAnsi"/>
          <w:color w:val="000000"/>
          <w:szCs w:val="24"/>
        </w:rPr>
      </w:pPr>
      <w:r w:rsidRPr="00E40A1F">
        <w:rPr>
          <w:rFonts w:ascii="Courier New" w:hAnsi="Courier New" w:cs="Courier New"/>
          <w:color w:val="000000"/>
          <w:szCs w:val="24"/>
        </w:rPr>
        <w:t>region</w:t>
      </w:r>
      <w:r w:rsidRPr="00512106">
        <w:rPr>
          <w:rFonts w:cstheme="minorHAnsi"/>
          <w:color w:val="000000"/>
          <w:szCs w:val="24"/>
        </w:rPr>
        <w:t xml:space="preserve"> and </w:t>
      </w:r>
      <w:r w:rsidRPr="00E40A1F">
        <w:rPr>
          <w:rFonts w:ascii="Courier New" w:hAnsi="Courier New" w:cs="Courier New"/>
          <w:color w:val="000000"/>
          <w:szCs w:val="24"/>
        </w:rPr>
        <w:t>subregion</w:t>
      </w:r>
      <w:r w:rsidRPr="00512106">
        <w:rPr>
          <w:rFonts w:cstheme="minorHAnsi"/>
          <w:color w:val="000000"/>
          <w:szCs w:val="24"/>
        </w:rPr>
        <w:t xml:space="preserve"> tell what region or subregion a set of points surrounds.</w:t>
      </w:r>
    </w:p>
    <w:p w14:paraId="2A11E84D" w14:textId="5DBD3B0C" w:rsidR="005B2E5F" w:rsidRPr="00512106" w:rsidRDefault="005B2E5F" w:rsidP="005B2E5F">
      <w:pPr>
        <w:pStyle w:val="ListParagraph"/>
        <w:numPr>
          <w:ilvl w:val="0"/>
          <w:numId w:val="24"/>
        </w:numPr>
        <w:spacing w:after="0" w:line="240" w:lineRule="auto"/>
        <w:jc w:val="both"/>
        <w:rPr>
          <w:rFonts w:cstheme="minorHAnsi"/>
          <w:color w:val="000000"/>
          <w:szCs w:val="24"/>
        </w:rPr>
      </w:pPr>
      <w:r w:rsidRPr="00E40A1F">
        <w:rPr>
          <w:rFonts w:ascii="Courier New" w:hAnsi="Courier New" w:cs="Courier New"/>
          <w:color w:val="000000"/>
          <w:szCs w:val="24"/>
        </w:rPr>
        <w:t>group</w:t>
      </w:r>
      <w:r w:rsidRPr="00E40A1F">
        <w:rPr>
          <w:rFonts w:cstheme="minorHAnsi"/>
          <w:color w:val="000000"/>
          <w:szCs w:val="24"/>
        </w:rPr>
        <w:t>.</w:t>
      </w:r>
      <w:r w:rsidRPr="00512106">
        <w:rPr>
          <w:rFonts w:cstheme="minorHAnsi"/>
          <w:color w:val="000000"/>
          <w:szCs w:val="24"/>
        </w:rPr>
        <w:t xml:space="preserve"> This is </w:t>
      </w:r>
      <w:r w:rsidRPr="00512106">
        <w:rPr>
          <w:rFonts w:cstheme="minorHAnsi"/>
          <w:i/>
          <w:iCs/>
          <w:color w:val="000000"/>
          <w:szCs w:val="24"/>
        </w:rPr>
        <w:t>very important</w:t>
      </w:r>
      <w:r w:rsidRPr="00E40A1F">
        <w:rPr>
          <w:rFonts w:cstheme="minorHAnsi"/>
          <w:color w:val="000000"/>
          <w:szCs w:val="24"/>
        </w:rPr>
        <w:t xml:space="preserve">! </w:t>
      </w:r>
      <w:r w:rsidRPr="00E40A1F">
        <w:rPr>
          <w:rFonts w:ascii="Courier New" w:hAnsi="Courier New" w:cs="Courier New"/>
          <w:color w:val="000000"/>
          <w:szCs w:val="24"/>
        </w:rPr>
        <w:t>ggplot2</w:t>
      </w:r>
      <w:r w:rsidRPr="00512106">
        <w:rPr>
          <w:rFonts w:cstheme="minorHAnsi"/>
          <w:color w:val="000000"/>
          <w:szCs w:val="24"/>
        </w:rPr>
        <w:t xml:space="preserve">’s functions can take a group </w:t>
      </w:r>
      <w:r w:rsidR="00B80EE8" w:rsidRPr="00131986">
        <w:rPr>
          <w:rFonts w:cstheme="minorHAnsi"/>
          <w:color w:val="000000"/>
          <w:szCs w:val="24"/>
        </w:rPr>
        <w:t>argument that</w:t>
      </w:r>
      <w:r w:rsidRPr="00512106">
        <w:rPr>
          <w:rFonts w:cstheme="minorHAnsi"/>
          <w:color w:val="000000"/>
          <w:szCs w:val="24"/>
        </w:rPr>
        <w:t xml:space="preserve"> controls (amongst other things) whether adjacent points should be connected by lines. If they are in the same group, then they get connected, but if they are in different groups then they don’t. Essentially, having to points in different groups means </w:t>
      </w:r>
      <w:r w:rsidRPr="00131986">
        <w:rPr>
          <w:rFonts w:cstheme="minorHAnsi"/>
          <w:color w:val="000000"/>
          <w:szCs w:val="24"/>
        </w:rPr>
        <w:t>that</w:t>
      </w:r>
      <w:r w:rsidRPr="00E40A1F">
        <w:rPr>
          <w:rFonts w:cstheme="minorHAnsi"/>
          <w:color w:val="000000"/>
          <w:szCs w:val="24"/>
        </w:rPr>
        <w:t xml:space="preserve"> </w:t>
      </w:r>
      <w:r w:rsidRPr="00E40A1F">
        <w:rPr>
          <w:rFonts w:ascii="Courier New" w:hAnsi="Courier New" w:cs="Courier New"/>
          <w:color w:val="000000"/>
          <w:szCs w:val="24"/>
        </w:rPr>
        <w:t>ggplot</w:t>
      </w:r>
      <w:r w:rsidRPr="00E40A1F">
        <w:rPr>
          <w:rFonts w:cstheme="minorHAnsi"/>
          <w:color w:val="000000"/>
          <w:szCs w:val="24"/>
        </w:rPr>
        <w:t xml:space="preserve"> “lifts the pen” when going between them.</w:t>
      </w:r>
    </w:p>
    <w:p w14:paraId="0C0994BD" w14:textId="77777777" w:rsidR="005B2E5F" w:rsidRPr="00E40A1F" w:rsidRDefault="005B2E5F" w:rsidP="005B2E5F">
      <w:pPr>
        <w:spacing w:after="0" w:line="240" w:lineRule="auto"/>
        <w:jc w:val="both"/>
        <w:rPr>
          <w:rFonts w:cstheme="minorHAnsi"/>
          <w:b/>
          <w:bCs/>
          <w:i/>
          <w:color w:val="000000"/>
          <w:szCs w:val="24"/>
        </w:rPr>
      </w:pPr>
      <w:r w:rsidRPr="00E40A1F">
        <w:rPr>
          <w:rFonts w:cstheme="minorHAnsi"/>
          <w:b/>
          <w:bCs/>
          <w:i/>
          <w:color w:val="000000"/>
          <w:szCs w:val="24"/>
        </w:rPr>
        <w:t>Plot the USA map</w:t>
      </w:r>
    </w:p>
    <w:p w14:paraId="669BC411" w14:textId="77777777" w:rsidR="005B2E5F" w:rsidRPr="00512106" w:rsidRDefault="005B2E5F" w:rsidP="005B2E5F">
      <w:pPr>
        <w:numPr>
          <w:ilvl w:val="0"/>
          <w:numId w:val="23"/>
        </w:numPr>
        <w:spacing w:after="0" w:line="240" w:lineRule="auto"/>
        <w:jc w:val="both"/>
        <w:rPr>
          <w:rFonts w:cstheme="minorHAnsi"/>
          <w:color w:val="000000"/>
          <w:szCs w:val="24"/>
        </w:rPr>
      </w:pPr>
      <w:r w:rsidRPr="00E40A1F">
        <w:rPr>
          <w:rFonts w:cstheme="minorHAnsi"/>
          <w:color w:val="000000"/>
          <w:szCs w:val="24"/>
        </w:rPr>
        <w:t xml:space="preserve">Maps in this format can be plotted with the polygon geom. i.e. using </w:t>
      </w:r>
      <w:r w:rsidRPr="00E40A1F">
        <w:rPr>
          <w:rFonts w:ascii="Courier New" w:hAnsi="Courier New" w:cs="Courier New"/>
          <w:color w:val="000000"/>
          <w:szCs w:val="24"/>
        </w:rPr>
        <w:t>geom_polygon().</w:t>
      </w:r>
    </w:p>
    <w:p w14:paraId="00BD9CDE" w14:textId="71646AB7" w:rsidR="005B2E5F" w:rsidRPr="00E40A1F" w:rsidRDefault="005B2E5F" w:rsidP="005B2E5F">
      <w:pPr>
        <w:numPr>
          <w:ilvl w:val="0"/>
          <w:numId w:val="23"/>
        </w:numPr>
        <w:spacing w:after="0" w:line="240" w:lineRule="auto"/>
        <w:jc w:val="both"/>
        <w:rPr>
          <w:rFonts w:cstheme="minorHAnsi"/>
          <w:color w:val="000000"/>
          <w:szCs w:val="24"/>
        </w:rPr>
      </w:pPr>
      <w:r w:rsidRPr="00E40A1F">
        <w:rPr>
          <w:rFonts w:ascii="Courier New" w:hAnsi="Courier New" w:cs="Courier New"/>
          <w:color w:val="000000"/>
          <w:szCs w:val="24"/>
        </w:rPr>
        <w:t>geom_polygon()</w:t>
      </w:r>
      <w:r w:rsidRPr="00512106">
        <w:rPr>
          <w:rFonts w:cstheme="minorHAnsi"/>
          <w:color w:val="000000"/>
          <w:szCs w:val="24"/>
        </w:rPr>
        <w:t xml:space="preserve"> draws lines between points and “closes them up” (i.e. draws a line from the last point </w:t>
      </w:r>
      <w:r w:rsidRPr="00E40A1F">
        <w:rPr>
          <w:rFonts w:cstheme="minorHAnsi"/>
          <w:color w:val="000000"/>
          <w:szCs w:val="24"/>
        </w:rPr>
        <w:t>back to the first point)</w:t>
      </w:r>
    </w:p>
    <w:p w14:paraId="05379837" w14:textId="6769AFEB" w:rsidR="005B2E5F" w:rsidRPr="00E40A1F" w:rsidRDefault="005B2E5F" w:rsidP="005B2E5F">
      <w:pPr>
        <w:numPr>
          <w:ilvl w:val="0"/>
          <w:numId w:val="23"/>
        </w:numPr>
        <w:spacing w:after="0" w:line="240" w:lineRule="auto"/>
        <w:jc w:val="both"/>
        <w:rPr>
          <w:rFonts w:cstheme="minorHAnsi"/>
          <w:color w:val="000000"/>
          <w:szCs w:val="24"/>
        </w:rPr>
      </w:pPr>
      <w:r w:rsidRPr="00E40A1F">
        <w:rPr>
          <w:rFonts w:cstheme="minorHAnsi"/>
          <w:color w:val="000000"/>
          <w:szCs w:val="24"/>
        </w:rPr>
        <w:t>You have to map the group</w:t>
      </w:r>
      <w:r w:rsidRPr="00512106">
        <w:rPr>
          <w:rFonts w:cstheme="minorHAnsi"/>
          <w:color w:val="000000"/>
          <w:szCs w:val="24"/>
        </w:rPr>
        <w:t xml:space="preserve"> </w:t>
      </w:r>
      <w:r w:rsidRPr="00E40A1F">
        <w:rPr>
          <w:rFonts w:ascii="Courier New" w:hAnsi="Courier New" w:cs="Courier New"/>
          <w:color w:val="000000"/>
          <w:szCs w:val="24"/>
        </w:rPr>
        <w:t>aesthetic</w:t>
      </w:r>
      <w:r w:rsidRPr="00512106">
        <w:rPr>
          <w:rFonts w:cstheme="minorHAnsi"/>
          <w:color w:val="000000"/>
          <w:szCs w:val="24"/>
        </w:rPr>
        <w:t xml:space="preserve"> to the </w:t>
      </w:r>
      <w:r w:rsidRPr="00E40A1F">
        <w:rPr>
          <w:rFonts w:cstheme="minorHAnsi"/>
          <w:color w:val="000000"/>
          <w:szCs w:val="24"/>
        </w:rPr>
        <w:t>group</w:t>
      </w:r>
      <w:r w:rsidRPr="00512106">
        <w:rPr>
          <w:rFonts w:cstheme="minorHAnsi"/>
          <w:color w:val="000000"/>
          <w:szCs w:val="24"/>
        </w:rPr>
        <w:t xml:space="preserve"> column</w:t>
      </w:r>
      <w:r w:rsidR="009F25E4" w:rsidRPr="00512106">
        <w:rPr>
          <w:rFonts w:cstheme="minorHAnsi"/>
          <w:color w:val="000000"/>
          <w:szCs w:val="24"/>
        </w:rPr>
        <w:t xml:space="preserve"> (aesthetic means something you can see, e.g. position on axis or color)</w:t>
      </w:r>
    </w:p>
    <w:p w14:paraId="40D725DC" w14:textId="3F8F3591" w:rsidR="005B2E5F" w:rsidRPr="00512106" w:rsidRDefault="005B2E5F" w:rsidP="005B2E5F">
      <w:pPr>
        <w:numPr>
          <w:ilvl w:val="0"/>
          <w:numId w:val="23"/>
        </w:numPr>
        <w:spacing w:after="0" w:line="240" w:lineRule="auto"/>
        <w:jc w:val="both"/>
        <w:rPr>
          <w:rFonts w:cstheme="minorHAnsi"/>
          <w:color w:val="000000"/>
          <w:szCs w:val="24"/>
        </w:rPr>
      </w:pPr>
      <w:r w:rsidRPr="00E40A1F">
        <w:rPr>
          <w:rFonts w:ascii="Courier New" w:hAnsi="Courier New" w:cs="Courier New"/>
          <w:color w:val="000000"/>
          <w:szCs w:val="24"/>
        </w:rPr>
        <w:t>x = long</w:t>
      </w:r>
      <w:r w:rsidRPr="00512106">
        <w:rPr>
          <w:rFonts w:cstheme="minorHAnsi"/>
          <w:color w:val="000000"/>
          <w:szCs w:val="24"/>
        </w:rPr>
        <w:t xml:space="preserve"> and </w:t>
      </w:r>
      <w:r w:rsidRPr="00E40A1F">
        <w:rPr>
          <w:rFonts w:ascii="Courier New" w:hAnsi="Courier New" w:cs="Courier New"/>
          <w:color w:val="000000"/>
          <w:szCs w:val="24"/>
        </w:rPr>
        <w:t>y = lat</w:t>
      </w:r>
      <w:r w:rsidRPr="00E40A1F">
        <w:rPr>
          <w:rFonts w:cstheme="minorHAnsi"/>
          <w:color w:val="000000"/>
          <w:szCs w:val="24"/>
        </w:rPr>
        <w:t xml:space="preserve"> </w:t>
      </w:r>
      <w:r w:rsidRPr="00512106">
        <w:rPr>
          <w:rFonts w:cstheme="minorHAnsi"/>
          <w:color w:val="000000"/>
          <w:szCs w:val="24"/>
        </w:rPr>
        <w:t>are the other aesthetics.</w:t>
      </w:r>
    </w:p>
    <w:p w14:paraId="177E2FB5" w14:textId="77777777" w:rsidR="005B2E5F" w:rsidRPr="00E40A1F" w:rsidRDefault="005B2E5F" w:rsidP="005B2E5F">
      <w:pPr>
        <w:spacing w:after="0" w:line="240" w:lineRule="auto"/>
        <w:ind w:left="720"/>
        <w:jc w:val="both"/>
        <w:rPr>
          <w:rFonts w:cstheme="minorHAnsi"/>
          <w:color w:val="000000"/>
          <w:szCs w:val="24"/>
        </w:rPr>
      </w:pPr>
    </w:p>
    <w:p w14:paraId="4BC3ACFE" w14:textId="739DD8B7" w:rsidR="005B2E5F" w:rsidRPr="00E40A1F" w:rsidRDefault="009F25E4" w:rsidP="009F25E4">
      <w:pPr>
        <w:spacing w:after="0" w:line="240" w:lineRule="auto"/>
        <w:jc w:val="both"/>
        <w:rPr>
          <w:rFonts w:cstheme="minorHAnsi"/>
          <w:color w:val="000000"/>
          <w:szCs w:val="24"/>
        </w:rPr>
      </w:pPr>
      <w:r w:rsidRPr="00E40A1F">
        <w:rPr>
          <w:rFonts w:cstheme="minorHAnsi"/>
          <w:color w:val="000000"/>
          <w:szCs w:val="24"/>
        </w:rPr>
        <w:t>A map of USA in your script will be drawn like this:</w:t>
      </w:r>
    </w:p>
    <w:p w14:paraId="6FED9E34" w14:textId="77777777" w:rsidR="009F25E4" w:rsidRPr="00E40A1F" w:rsidRDefault="009F25E4" w:rsidP="009F25E4">
      <w:pPr>
        <w:spacing w:after="0" w:line="240" w:lineRule="auto"/>
        <w:jc w:val="both"/>
        <w:rPr>
          <w:rFonts w:ascii="Courier New" w:hAnsi="Courier New" w:cs="Courier New"/>
          <w:color w:val="000000"/>
          <w:szCs w:val="24"/>
        </w:rPr>
      </w:pPr>
      <w:r w:rsidRPr="00E40A1F">
        <w:rPr>
          <w:rFonts w:ascii="Courier New" w:hAnsi="Courier New" w:cs="Courier New"/>
          <w:color w:val="000000"/>
          <w:szCs w:val="24"/>
        </w:rPr>
        <w:t>usa = map_data("usa")</w:t>
      </w:r>
    </w:p>
    <w:p w14:paraId="09DB13A6" w14:textId="77777777" w:rsidR="009F25E4" w:rsidRPr="00E40A1F" w:rsidRDefault="009F25E4" w:rsidP="009F25E4">
      <w:pPr>
        <w:spacing w:after="0" w:line="240" w:lineRule="auto"/>
        <w:jc w:val="both"/>
        <w:rPr>
          <w:rFonts w:ascii="Courier New" w:hAnsi="Courier New" w:cs="Courier New"/>
          <w:color w:val="000000"/>
          <w:szCs w:val="24"/>
        </w:rPr>
      </w:pPr>
      <w:r w:rsidRPr="00E40A1F">
        <w:rPr>
          <w:rFonts w:ascii="Courier New" w:hAnsi="Courier New" w:cs="Courier New"/>
          <w:color w:val="000000"/>
          <w:szCs w:val="24"/>
        </w:rPr>
        <w:t xml:space="preserve">USA_base = ggplot(data = usa, mapping = aes(x = long, y = lat, group = group)) + </w:t>
      </w:r>
    </w:p>
    <w:p w14:paraId="348D8A5E" w14:textId="77777777" w:rsidR="009F25E4" w:rsidRPr="00E40A1F" w:rsidRDefault="009F25E4" w:rsidP="009F25E4">
      <w:pPr>
        <w:spacing w:after="0" w:line="240" w:lineRule="auto"/>
        <w:jc w:val="both"/>
        <w:rPr>
          <w:rFonts w:ascii="Courier New" w:hAnsi="Courier New" w:cs="Courier New"/>
          <w:color w:val="000000"/>
          <w:szCs w:val="24"/>
        </w:rPr>
      </w:pPr>
      <w:r w:rsidRPr="00E40A1F">
        <w:rPr>
          <w:rFonts w:ascii="Courier New" w:hAnsi="Courier New" w:cs="Courier New"/>
          <w:color w:val="000000"/>
          <w:szCs w:val="24"/>
        </w:rPr>
        <w:t xml:space="preserve">  coord_fixed(1.3) + </w:t>
      </w:r>
    </w:p>
    <w:p w14:paraId="3502016E" w14:textId="77777777" w:rsidR="009F25E4" w:rsidRPr="00E40A1F" w:rsidRDefault="009F25E4" w:rsidP="009F25E4">
      <w:pPr>
        <w:spacing w:after="0" w:line="240" w:lineRule="auto"/>
        <w:jc w:val="both"/>
        <w:rPr>
          <w:rFonts w:ascii="Courier New" w:hAnsi="Courier New" w:cs="Courier New"/>
          <w:color w:val="000000"/>
          <w:szCs w:val="24"/>
        </w:rPr>
      </w:pPr>
      <w:r w:rsidRPr="00E40A1F">
        <w:rPr>
          <w:rFonts w:ascii="Courier New" w:hAnsi="Courier New" w:cs="Courier New"/>
          <w:color w:val="000000"/>
          <w:szCs w:val="24"/>
        </w:rPr>
        <w:t xml:space="preserve">  geom_polygon(color = "black", fill = "white")</w:t>
      </w:r>
    </w:p>
    <w:p w14:paraId="098FE4C3" w14:textId="28FDA52A" w:rsidR="009F25E4" w:rsidRPr="00E40A1F" w:rsidRDefault="009F25E4" w:rsidP="009F25E4">
      <w:pPr>
        <w:spacing w:after="0" w:line="240" w:lineRule="auto"/>
        <w:jc w:val="both"/>
        <w:rPr>
          <w:rFonts w:ascii="Courier New" w:hAnsi="Courier New" w:cs="Courier New"/>
          <w:color w:val="000000"/>
          <w:szCs w:val="24"/>
        </w:rPr>
      </w:pPr>
      <w:r w:rsidRPr="00E40A1F">
        <w:rPr>
          <w:rFonts w:ascii="Courier New" w:hAnsi="Courier New" w:cs="Courier New"/>
          <w:color w:val="000000"/>
          <w:szCs w:val="24"/>
        </w:rPr>
        <w:t>USA_base</w:t>
      </w:r>
    </w:p>
    <w:p w14:paraId="29DE4D12" w14:textId="4246D5F1" w:rsidR="00634EE1" w:rsidRPr="00512106" w:rsidRDefault="00634EE1" w:rsidP="00634EE1">
      <w:pPr>
        <w:jc w:val="both"/>
        <w:rPr>
          <w:rFonts w:cstheme="minorHAnsi"/>
          <w:color w:val="000000"/>
          <w:szCs w:val="24"/>
        </w:rPr>
      </w:pPr>
    </w:p>
    <w:p w14:paraId="34344DA5" w14:textId="0756274A" w:rsidR="009F25E4" w:rsidRPr="00E40A1F" w:rsidRDefault="009F25E4" w:rsidP="009F25E4">
      <w:pPr>
        <w:tabs>
          <w:tab w:val="num" w:pos="720"/>
          <w:tab w:val="num" w:pos="1440"/>
        </w:tabs>
        <w:jc w:val="both"/>
        <w:rPr>
          <w:rFonts w:cstheme="minorHAnsi"/>
          <w:color w:val="000000"/>
          <w:szCs w:val="24"/>
        </w:rPr>
      </w:pPr>
      <w:r w:rsidRPr="00E40A1F">
        <w:rPr>
          <w:rFonts w:ascii="Courier New" w:hAnsi="Courier New" w:cs="Courier New"/>
          <w:bCs/>
          <w:color w:val="000000"/>
          <w:szCs w:val="24"/>
        </w:rPr>
        <w:t>coord_fixed()</w:t>
      </w:r>
      <w:r w:rsidRPr="00512106">
        <w:rPr>
          <w:rFonts w:cstheme="minorHAnsi"/>
          <w:b/>
          <w:bCs/>
          <w:color w:val="000000"/>
          <w:szCs w:val="24"/>
        </w:rPr>
        <w:t xml:space="preserve"> </w:t>
      </w:r>
      <w:r w:rsidRPr="00512106">
        <w:rPr>
          <w:rFonts w:cstheme="minorHAnsi"/>
          <w:color w:val="000000"/>
          <w:szCs w:val="24"/>
        </w:rPr>
        <w:t>is very important when drawing maps. It fixes t</w:t>
      </w:r>
      <w:r w:rsidRPr="00E40A1F">
        <w:rPr>
          <w:rFonts w:cstheme="minorHAnsi"/>
          <w:color w:val="000000"/>
          <w:szCs w:val="24"/>
        </w:rPr>
        <w:t xml:space="preserve">he relationship between one unit in the </w:t>
      </w:r>
      <w:r w:rsidRPr="00801591">
        <w:rPr>
          <w:rFonts w:ascii="Courier New" w:hAnsi="Courier New" w:cs="Courier New"/>
          <w:i/>
          <w:iCs/>
          <w:color w:val="000000"/>
          <w:szCs w:val="24"/>
        </w:rPr>
        <w:t>y</w:t>
      </w:r>
      <w:r w:rsidRPr="00E40A1F">
        <w:rPr>
          <w:rFonts w:cstheme="minorHAnsi"/>
          <w:color w:val="000000"/>
          <w:szCs w:val="24"/>
        </w:rPr>
        <w:t xml:space="preserve"> direction and one unit in the </w:t>
      </w:r>
      <w:r w:rsidRPr="00801591">
        <w:rPr>
          <w:rFonts w:ascii="Courier New" w:hAnsi="Courier New" w:cs="Courier New"/>
          <w:i/>
          <w:iCs/>
          <w:color w:val="000000"/>
          <w:szCs w:val="24"/>
        </w:rPr>
        <w:t>x</w:t>
      </w:r>
      <w:r w:rsidRPr="00E40A1F">
        <w:rPr>
          <w:rFonts w:cstheme="minorHAnsi"/>
          <w:color w:val="000000"/>
          <w:szCs w:val="24"/>
        </w:rPr>
        <w:t xml:space="preserve"> direction. Then, even if you change the outer dimensions of the plot (i.e. by changing the window size or the size of the pdf file</w:t>
      </w:r>
      <w:r w:rsidR="00B80EE8">
        <w:rPr>
          <w:rFonts w:cstheme="minorHAnsi"/>
          <w:color w:val="000000"/>
          <w:szCs w:val="24"/>
        </w:rPr>
        <w:t>)</w:t>
      </w:r>
      <w:r w:rsidRPr="00512106">
        <w:rPr>
          <w:rFonts w:cstheme="minorHAnsi"/>
          <w:color w:val="000000"/>
          <w:szCs w:val="24"/>
        </w:rPr>
        <w:t xml:space="preserve"> the </w:t>
      </w:r>
      <w:r w:rsidRPr="00512106">
        <w:rPr>
          <w:rFonts w:cstheme="minorHAnsi"/>
          <w:i/>
          <w:iCs/>
          <w:color w:val="000000"/>
          <w:szCs w:val="24"/>
        </w:rPr>
        <w:t>aspect ratio</w:t>
      </w:r>
      <w:r w:rsidRPr="00E40A1F">
        <w:rPr>
          <w:rFonts w:cstheme="minorHAnsi"/>
          <w:color w:val="000000"/>
          <w:szCs w:val="24"/>
        </w:rPr>
        <w:t xml:space="preserve"> remains unchanged. In the above case, every </w:t>
      </w:r>
      <w:r w:rsidRPr="00801591">
        <w:rPr>
          <w:rFonts w:ascii="Courier New" w:hAnsi="Courier New" w:cs="Courier New"/>
          <w:i/>
          <w:iCs/>
          <w:color w:val="000000"/>
          <w:szCs w:val="24"/>
        </w:rPr>
        <w:t>y</w:t>
      </w:r>
      <w:r w:rsidRPr="00801591">
        <w:rPr>
          <w:rFonts w:ascii="Courier New" w:hAnsi="Courier New" w:cs="Courier New"/>
          <w:color w:val="000000"/>
          <w:szCs w:val="24"/>
        </w:rPr>
        <w:t xml:space="preserve"> </w:t>
      </w:r>
      <w:r w:rsidRPr="00E40A1F">
        <w:rPr>
          <w:rFonts w:cstheme="minorHAnsi"/>
          <w:color w:val="000000"/>
          <w:szCs w:val="24"/>
        </w:rPr>
        <w:t xml:space="preserve">unit is 1.3 times longer than an </w:t>
      </w:r>
      <w:r w:rsidRPr="00801591">
        <w:rPr>
          <w:rFonts w:ascii="Courier New" w:hAnsi="Courier New" w:cs="Courier New"/>
          <w:i/>
          <w:iCs/>
          <w:color w:val="000000"/>
          <w:szCs w:val="24"/>
        </w:rPr>
        <w:t>x</w:t>
      </w:r>
      <w:r w:rsidRPr="00E40A1F">
        <w:rPr>
          <w:rFonts w:cstheme="minorHAnsi"/>
          <w:color w:val="000000"/>
          <w:szCs w:val="24"/>
        </w:rPr>
        <w:t xml:space="preserve"> unit, then the plot comes out looking good. A different value might be needed closer to the poles.</w:t>
      </w:r>
    </w:p>
    <w:p w14:paraId="17B1D05B" w14:textId="77777777" w:rsidR="005C31D4" w:rsidRPr="00E40A1F" w:rsidRDefault="005C31D4" w:rsidP="009F25E4">
      <w:pPr>
        <w:tabs>
          <w:tab w:val="num" w:pos="720"/>
          <w:tab w:val="num" w:pos="1440"/>
        </w:tabs>
        <w:jc w:val="both"/>
        <w:rPr>
          <w:rFonts w:cstheme="minorHAnsi"/>
          <w:color w:val="000000"/>
          <w:szCs w:val="24"/>
        </w:rPr>
      </w:pPr>
    </w:p>
    <w:p w14:paraId="328A5685" w14:textId="621AB2E5" w:rsidR="009F25E4" w:rsidRPr="00E40A1F" w:rsidRDefault="009F25E4" w:rsidP="00634EE1">
      <w:pPr>
        <w:jc w:val="both"/>
        <w:rPr>
          <w:rFonts w:cstheme="minorHAnsi"/>
          <w:color w:val="000000"/>
          <w:szCs w:val="24"/>
        </w:rPr>
      </w:pPr>
    </w:p>
    <w:p w14:paraId="168B9DF5" w14:textId="5E5253D9" w:rsidR="009F25E4" w:rsidRPr="00E40A1F" w:rsidRDefault="00140C04" w:rsidP="00634EE1">
      <w:pPr>
        <w:jc w:val="both"/>
        <w:rPr>
          <w:rFonts w:cstheme="minorHAnsi"/>
          <w:b/>
          <w:bCs/>
        </w:rPr>
      </w:pPr>
      <w:r w:rsidRPr="00E40A1F">
        <w:rPr>
          <w:rFonts w:cstheme="minorHAnsi"/>
          <w:b/>
          <w:bCs/>
        </w:rPr>
        <w:t xml:space="preserve">PART 2. </w:t>
      </w:r>
      <w:r w:rsidR="009F25E4" w:rsidRPr="00E40A1F">
        <w:rPr>
          <w:rFonts w:cstheme="minorHAnsi"/>
          <w:b/>
          <w:bCs/>
        </w:rPr>
        <w:t>Wilcoxon–Mann–Whitney test</w:t>
      </w:r>
    </w:p>
    <w:p w14:paraId="7558BC70" w14:textId="3EE55AB1" w:rsidR="009F25E4" w:rsidRPr="00E40A1F" w:rsidRDefault="009F25E4" w:rsidP="00634EE1">
      <w:pPr>
        <w:jc w:val="both"/>
        <w:rPr>
          <w:rFonts w:cstheme="minorHAnsi"/>
          <w:bCs/>
        </w:rPr>
      </w:pPr>
      <w:r w:rsidRPr="00E40A1F">
        <w:rPr>
          <w:rFonts w:cstheme="minorHAnsi"/>
          <w:bCs/>
        </w:rPr>
        <w:t xml:space="preserve">You will compare the </w:t>
      </w:r>
      <w:r w:rsidR="00B80EE8">
        <w:rPr>
          <w:rFonts w:cstheme="minorHAnsi"/>
          <w:bCs/>
        </w:rPr>
        <w:t xml:space="preserve">percent </w:t>
      </w:r>
      <w:r w:rsidR="00CF7AE5" w:rsidRPr="00512106">
        <w:rPr>
          <w:rFonts w:cstheme="minorHAnsi"/>
          <w:bCs/>
        </w:rPr>
        <w:t xml:space="preserve">of positive results for </w:t>
      </w:r>
      <w:r w:rsidR="00B80EE8">
        <w:rPr>
          <w:rFonts w:cstheme="minorHAnsi"/>
          <w:bCs/>
        </w:rPr>
        <w:t>SARS-CoV-2</w:t>
      </w:r>
      <w:r w:rsidR="00B80EE8" w:rsidRPr="00512106">
        <w:rPr>
          <w:rFonts w:cstheme="minorHAnsi"/>
          <w:bCs/>
        </w:rPr>
        <w:t xml:space="preserve"> </w:t>
      </w:r>
      <w:r w:rsidR="00CF7AE5" w:rsidRPr="00512106">
        <w:rPr>
          <w:rFonts w:cstheme="minorHAnsi"/>
          <w:bCs/>
        </w:rPr>
        <w:t xml:space="preserve">between male and female populations. In order to do it, you will use a Wilcoxon–Mann–Whitney test. </w:t>
      </w:r>
      <w:r w:rsidR="00B80EE8">
        <w:rPr>
          <w:rFonts w:cstheme="minorHAnsi"/>
          <w:bCs/>
        </w:rPr>
        <w:t>This</w:t>
      </w:r>
      <w:r w:rsidR="00B80EE8" w:rsidRPr="00512106">
        <w:rPr>
          <w:rFonts w:cstheme="minorHAnsi"/>
          <w:bCs/>
        </w:rPr>
        <w:t xml:space="preserve"> </w:t>
      </w:r>
      <w:r w:rsidR="00B80EE8" w:rsidRPr="00131986">
        <w:rPr>
          <w:rFonts w:cstheme="minorHAnsi"/>
          <w:bCs/>
        </w:rPr>
        <w:t>nonparametric</w:t>
      </w:r>
      <w:r w:rsidR="00CF7AE5" w:rsidRPr="00512106">
        <w:rPr>
          <w:rFonts w:cstheme="minorHAnsi"/>
          <w:bCs/>
        </w:rPr>
        <w:t xml:space="preserve"> test that will return a p-value for the null hypothesis that for randomly selected values X and Y from two populations, the probability of X being greater than Y is equal to the probability of Y being greater than X. If p-value is less than 0.05, then the probability that the null hypothesis is true is 5% and we can accept the </w:t>
      </w:r>
      <w:r w:rsidR="00B80EE8">
        <w:rPr>
          <w:rFonts w:cstheme="minorHAnsi"/>
          <w:bCs/>
        </w:rPr>
        <w:t>alternate</w:t>
      </w:r>
      <w:r w:rsidR="00B80EE8" w:rsidRPr="00512106">
        <w:rPr>
          <w:rFonts w:cstheme="minorHAnsi"/>
          <w:bCs/>
        </w:rPr>
        <w:t xml:space="preserve"> </w:t>
      </w:r>
      <w:r w:rsidR="00CF7AE5" w:rsidRPr="00E40A1F">
        <w:rPr>
          <w:rFonts w:cstheme="minorHAnsi"/>
          <w:bCs/>
        </w:rPr>
        <w:t>hypothesis – that the male and female populations are significantly different in the number of positive test results.</w:t>
      </w:r>
    </w:p>
    <w:p w14:paraId="608EE4AD" w14:textId="0DA47587" w:rsidR="00CF7AE5" w:rsidRPr="00512106" w:rsidRDefault="00CF7AE5" w:rsidP="00634EE1">
      <w:pPr>
        <w:jc w:val="both"/>
        <w:rPr>
          <w:rFonts w:cstheme="minorHAnsi"/>
          <w:bCs/>
        </w:rPr>
      </w:pPr>
      <w:r w:rsidRPr="00E40A1F">
        <w:rPr>
          <w:rFonts w:cstheme="minorHAnsi"/>
          <w:bCs/>
        </w:rPr>
        <w:t xml:space="preserve">To run such a test, you will use </w:t>
      </w:r>
      <w:r w:rsidRPr="00E40A1F">
        <w:rPr>
          <w:rFonts w:ascii="Courier New" w:hAnsi="Courier New" w:cs="Courier New"/>
          <w:bCs/>
        </w:rPr>
        <w:t>wilcox.test</w:t>
      </w:r>
      <w:r w:rsidRPr="00512106">
        <w:rPr>
          <w:rFonts w:cstheme="minorHAnsi"/>
          <w:bCs/>
        </w:rPr>
        <w:t xml:space="preserve"> on two subsets, male and female, that you will create out of the </w:t>
      </w:r>
      <w:r w:rsidRPr="00801591">
        <w:rPr>
          <w:rFonts w:ascii="Courier New" w:hAnsi="Courier New" w:cs="Courier New"/>
          <w:bCs/>
        </w:rPr>
        <w:t>covid19Data</w:t>
      </w:r>
      <w:r w:rsidRPr="00512106">
        <w:rPr>
          <w:rFonts w:cstheme="minorHAnsi"/>
          <w:bCs/>
        </w:rPr>
        <w:t xml:space="preserve">. </w:t>
      </w:r>
    </w:p>
    <w:p w14:paraId="726A4E0E" w14:textId="69E1FEE5" w:rsidR="004B4020" w:rsidRPr="00E40A1F" w:rsidRDefault="009F25E4" w:rsidP="00563106">
      <w:pPr>
        <w:jc w:val="both"/>
        <w:rPr>
          <w:rFonts w:cstheme="minorHAnsi"/>
          <w:b/>
          <w:bCs/>
        </w:rPr>
      </w:pPr>
      <w:r w:rsidRPr="00E40A1F">
        <w:rPr>
          <w:rFonts w:cstheme="minorHAnsi"/>
          <w:b/>
          <w:bCs/>
        </w:rPr>
        <w:t>PROCEDURE</w:t>
      </w:r>
    </w:p>
    <w:p w14:paraId="73416026" w14:textId="39916FE7" w:rsidR="004B4020" w:rsidRPr="00E40A1F" w:rsidRDefault="004B4020" w:rsidP="00FC13C5">
      <w:pPr>
        <w:jc w:val="both"/>
        <w:rPr>
          <w:rFonts w:cstheme="minorHAnsi"/>
          <w:bCs/>
        </w:rPr>
      </w:pPr>
      <w:r w:rsidRPr="00E40A1F">
        <w:rPr>
          <w:rFonts w:cstheme="minorHAnsi"/>
          <w:bCs/>
        </w:rPr>
        <w:t xml:space="preserve">Open </w:t>
      </w:r>
      <w:r w:rsidR="00634EE1" w:rsidRPr="00E40A1F">
        <w:rPr>
          <w:rFonts w:ascii="Courier New" w:hAnsi="Courier New" w:cs="Courier New"/>
          <w:bCs/>
        </w:rPr>
        <w:t>TeachingModule_KeanU_COVID19NJ_students</w:t>
      </w:r>
      <w:r w:rsidR="00D2575F" w:rsidRPr="00E40A1F">
        <w:rPr>
          <w:rFonts w:ascii="Courier New" w:hAnsi="Courier New" w:cs="Courier New"/>
          <w:bCs/>
        </w:rPr>
        <w:t>.</w:t>
      </w:r>
      <w:r w:rsidRPr="00E40A1F">
        <w:rPr>
          <w:rFonts w:ascii="Courier New" w:hAnsi="Courier New" w:cs="Courier New"/>
          <w:bCs/>
        </w:rPr>
        <w:t>R</w:t>
      </w:r>
      <w:r w:rsidRPr="00512106">
        <w:rPr>
          <w:rFonts w:cstheme="minorHAnsi"/>
          <w:bCs/>
        </w:rPr>
        <w:t xml:space="preserve"> in R studio. Import the dataset </w:t>
      </w:r>
      <w:r w:rsidR="00634EE1" w:rsidRPr="00E40A1F">
        <w:rPr>
          <w:rFonts w:ascii="Courier New" w:hAnsi="Courier New" w:cs="Courier New"/>
          <w:bCs/>
        </w:rPr>
        <w:t>covid19Data</w:t>
      </w:r>
      <w:r w:rsidRPr="00E40A1F">
        <w:rPr>
          <w:rFonts w:ascii="Courier New" w:hAnsi="Courier New" w:cs="Courier New"/>
          <w:bCs/>
        </w:rPr>
        <w:t>.csv</w:t>
      </w:r>
      <w:r w:rsidRPr="00512106">
        <w:rPr>
          <w:rFonts w:cstheme="minorHAnsi"/>
          <w:bCs/>
        </w:rPr>
        <w:t>. Follow the steps in the script.</w:t>
      </w:r>
      <w:r w:rsidR="00FC13C5" w:rsidRPr="00512106">
        <w:rPr>
          <w:rFonts w:cstheme="minorHAnsi"/>
          <w:bCs/>
        </w:rPr>
        <w:t xml:space="preserve"> Be sure to save your workspace</w:t>
      </w:r>
      <w:r w:rsidR="00010D4D" w:rsidRPr="00E40A1F">
        <w:rPr>
          <w:rFonts w:cstheme="minorHAnsi"/>
          <w:bCs/>
        </w:rPr>
        <w:t xml:space="preserve"> when you are done</w:t>
      </w:r>
      <w:r w:rsidR="00FC13C5" w:rsidRPr="00E40A1F">
        <w:rPr>
          <w:rFonts w:cstheme="minorHAnsi"/>
          <w:bCs/>
        </w:rPr>
        <w:t xml:space="preserve"> by clicking on the environment tab on the right side and clicking the blue disc icon. Save the workspace environment as </w:t>
      </w:r>
      <w:r w:rsidR="00FC13C5" w:rsidRPr="00E40A1F">
        <w:rPr>
          <w:rFonts w:ascii="Courier New" w:hAnsi="Courier New" w:cs="Courier New"/>
          <w:bCs/>
        </w:rPr>
        <w:t>NJ_Covid.RData</w:t>
      </w:r>
      <w:r w:rsidR="00FC13C5" w:rsidRPr="00E40A1F">
        <w:rPr>
          <w:rFonts w:cstheme="minorHAnsi"/>
          <w:bCs/>
        </w:rPr>
        <w:t xml:space="preserve">. This will allow you to return to your data </w:t>
      </w:r>
      <w:r w:rsidR="00010D4D" w:rsidRPr="00E40A1F">
        <w:rPr>
          <w:rFonts w:cstheme="minorHAnsi"/>
          <w:bCs/>
        </w:rPr>
        <w:t>later</w:t>
      </w:r>
      <w:r w:rsidR="00FC13C5" w:rsidRPr="00E40A1F">
        <w:rPr>
          <w:rFonts w:cstheme="minorHAnsi"/>
          <w:bCs/>
        </w:rPr>
        <w:t xml:space="preserve"> to continue with additional analyses. </w:t>
      </w:r>
    </w:p>
    <w:p w14:paraId="4DB5CD21" w14:textId="77777777" w:rsidR="004946A7" w:rsidRPr="00E40A1F" w:rsidRDefault="004946A7" w:rsidP="00563106">
      <w:pPr>
        <w:pStyle w:val="ListParagraph"/>
        <w:jc w:val="both"/>
        <w:rPr>
          <w:rFonts w:cstheme="minorHAnsi"/>
        </w:rPr>
      </w:pPr>
    </w:p>
    <w:p w14:paraId="3388189F" w14:textId="1A42752F" w:rsidR="004946A7" w:rsidRPr="00512106" w:rsidRDefault="004946A7" w:rsidP="00563106">
      <w:pPr>
        <w:pStyle w:val="ListParagraph"/>
        <w:ind w:left="0"/>
        <w:jc w:val="both"/>
        <w:rPr>
          <w:rFonts w:cstheme="minorHAnsi"/>
          <w:b/>
        </w:rPr>
      </w:pPr>
      <w:r w:rsidRPr="00E40A1F">
        <w:rPr>
          <w:rFonts w:cstheme="minorHAnsi"/>
          <w:b/>
        </w:rPr>
        <w:t>Please answer the questions</w:t>
      </w:r>
      <w:r w:rsidR="00B80EE8">
        <w:rPr>
          <w:rFonts w:cstheme="minorHAnsi"/>
          <w:b/>
        </w:rPr>
        <w:t xml:space="preserve"> below and include any requested figures</w:t>
      </w:r>
      <w:r w:rsidRPr="00512106">
        <w:rPr>
          <w:rFonts w:cstheme="minorHAnsi"/>
          <w:b/>
        </w:rPr>
        <w:t>:</w:t>
      </w:r>
    </w:p>
    <w:p w14:paraId="07256036" w14:textId="77777777" w:rsidR="004946A7" w:rsidRPr="00E40A1F" w:rsidRDefault="004946A7" w:rsidP="00563106">
      <w:pPr>
        <w:pStyle w:val="ListParagraph"/>
        <w:jc w:val="both"/>
        <w:rPr>
          <w:rFonts w:cstheme="minorHAnsi"/>
        </w:rPr>
      </w:pPr>
    </w:p>
    <w:p w14:paraId="5A4C3CA9" w14:textId="3C1FB50B" w:rsidR="004946A7" w:rsidRPr="00512106" w:rsidRDefault="00622616" w:rsidP="00622616">
      <w:pPr>
        <w:pStyle w:val="ListParagraph"/>
        <w:numPr>
          <w:ilvl w:val="0"/>
          <w:numId w:val="9"/>
        </w:numPr>
        <w:jc w:val="both"/>
        <w:rPr>
          <w:rFonts w:cstheme="minorHAnsi"/>
        </w:rPr>
      </w:pPr>
      <w:r w:rsidRPr="00E40A1F">
        <w:rPr>
          <w:rFonts w:cstheme="minorHAnsi"/>
        </w:rPr>
        <w:t xml:space="preserve">What kind of information is stored in columns </w:t>
      </w:r>
      <w:r w:rsidRPr="00E40A1F">
        <w:rPr>
          <w:rFonts w:ascii="Courier New" w:hAnsi="Courier New" w:cs="Courier New"/>
        </w:rPr>
        <w:t>subregion, countyPop, MONTH, TEST_NUMERICAL</w:t>
      </w:r>
      <w:r w:rsidRPr="00E40A1F">
        <w:rPr>
          <w:rFonts w:cstheme="minorHAnsi"/>
        </w:rPr>
        <w:t>?</w:t>
      </w:r>
      <w:r w:rsidRPr="00512106">
        <w:rPr>
          <w:rFonts w:cstheme="minorHAnsi"/>
        </w:rPr>
        <w:t xml:space="preserve"> </w:t>
      </w:r>
    </w:p>
    <w:p w14:paraId="39BFF902" w14:textId="31BE35F1" w:rsidR="004946A7" w:rsidRPr="00E40A1F" w:rsidRDefault="00622616" w:rsidP="00563106">
      <w:pPr>
        <w:pStyle w:val="ListParagraph"/>
        <w:numPr>
          <w:ilvl w:val="0"/>
          <w:numId w:val="9"/>
        </w:numPr>
        <w:jc w:val="both"/>
        <w:rPr>
          <w:rFonts w:cstheme="minorHAnsi"/>
        </w:rPr>
      </w:pPr>
      <w:r w:rsidRPr="00E40A1F">
        <w:rPr>
          <w:rFonts w:cstheme="minorHAnsi"/>
        </w:rPr>
        <w:t>Click on Zoom in your right bottom frame of RStudio. Right click on image and save it as PNG or JPEG, then insert it below. Alternatively, you can use Export – Save as Image – then use PNG, TIFF or JPEG to save and then insert it to this file.</w:t>
      </w:r>
      <w:r w:rsidR="005C31D4" w:rsidRPr="00E40A1F">
        <w:rPr>
          <w:rFonts w:cstheme="minorHAnsi"/>
        </w:rPr>
        <w:t xml:space="preserve"> Adjust the image dimensions as necessary to capture key image features.</w:t>
      </w:r>
    </w:p>
    <w:p w14:paraId="7974D289" w14:textId="45AFA556" w:rsidR="00622616" w:rsidRPr="00E40A1F" w:rsidRDefault="005C31D4" w:rsidP="00622616">
      <w:pPr>
        <w:pStyle w:val="ListParagraph"/>
        <w:numPr>
          <w:ilvl w:val="0"/>
          <w:numId w:val="9"/>
        </w:numPr>
        <w:jc w:val="both"/>
        <w:rPr>
          <w:rFonts w:cstheme="minorHAnsi"/>
        </w:rPr>
      </w:pPr>
      <w:r w:rsidRPr="00E40A1F">
        <w:rPr>
          <w:rFonts w:cstheme="minorHAnsi"/>
        </w:rPr>
        <w:t xml:space="preserve">Open the working directory location on your computer and paste the image that was </w:t>
      </w:r>
      <w:r w:rsidR="00140C04" w:rsidRPr="00E40A1F">
        <w:rPr>
          <w:rFonts w:cstheme="minorHAnsi"/>
        </w:rPr>
        <w:t>automatically</w:t>
      </w:r>
      <w:r w:rsidRPr="00E40A1F">
        <w:rPr>
          <w:rFonts w:cstheme="minorHAnsi"/>
        </w:rPr>
        <w:t xml:space="preserve"> saved by the </w:t>
      </w:r>
      <w:r w:rsidRPr="00E40A1F">
        <w:rPr>
          <w:rFonts w:ascii="Courier New" w:hAnsi="Courier New" w:cs="Courier New"/>
        </w:rPr>
        <w:t>ggsave</w:t>
      </w:r>
      <w:r w:rsidRPr="00512106">
        <w:rPr>
          <w:rFonts w:cstheme="minorHAnsi"/>
        </w:rPr>
        <w:t xml:space="preserve"> function</w:t>
      </w:r>
      <w:r w:rsidR="00622616" w:rsidRPr="00512106">
        <w:rPr>
          <w:rFonts w:cstheme="minorHAnsi"/>
        </w:rPr>
        <w:t>. What do different saturations of blue colors represent? What can you say about the number of positive tests in New Jersey in 2020 according to this map?</w:t>
      </w:r>
      <w:r w:rsidRPr="00E40A1F">
        <w:rPr>
          <w:rFonts w:cstheme="minorHAnsi"/>
        </w:rPr>
        <w:t xml:space="preserve"> What county appears to have the highest number of positive cases per person? </w:t>
      </w:r>
    </w:p>
    <w:p w14:paraId="6BC506F0" w14:textId="650FE471" w:rsidR="00622616" w:rsidRPr="00E40A1F" w:rsidRDefault="005C31D4" w:rsidP="00622616">
      <w:pPr>
        <w:pStyle w:val="ListParagraph"/>
        <w:numPr>
          <w:ilvl w:val="0"/>
          <w:numId w:val="9"/>
        </w:numPr>
        <w:jc w:val="both"/>
        <w:rPr>
          <w:rFonts w:cstheme="minorHAnsi"/>
        </w:rPr>
      </w:pPr>
      <w:r w:rsidRPr="00E40A1F">
        <w:rPr>
          <w:rFonts w:cstheme="minorHAnsi"/>
        </w:rPr>
        <w:t>Insert the March map here</w:t>
      </w:r>
      <w:r w:rsidR="00622616" w:rsidRPr="00E40A1F">
        <w:rPr>
          <w:rFonts w:cstheme="minorHAnsi"/>
        </w:rPr>
        <w:t>. What can you say about the number of positive tests in New Jersey in March 2020 specifically according to this map? How is this different from the previous map in Question 3?</w:t>
      </w:r>
    </w:p>
    <w:p w14:paraId="3D814B50" w14:textId="551FF266" w:rsidR="004946A7" w:rsidRPr="00E40A1F" w:rsidRDefault="00622616" w:rsidP="00622616">
      <w:pPr>
        <w:pStyle w:val="ListParagraph"/>
        <w:numPr>
          <w:ilvl w:val="0"/>
          <w:numId w:val="9"/>
        </w:numPr>
        <w:jc w:val="both"/>
        <w:rPr>
          <w:rFonts w:cstheme="minorHAnsi"/>
        </w:rPr>
      </w:pPr>
      <w:r w:rsidRPr="00E40A1F">
        <w:rPr>
          <w:rFonts w:cstheme="minorHAnsi"/>
        </w:rPr>
        <w:t>Save the map for June and insert it here.</w:t>
      </w:r>
    </w:p>
    <w:p w14:paraId="2433092A" w14:textId="3C0C35B0" w:rsidR="004946A7" w:rsidRPr="00E40A1F" w:rsidRDefault="00057EA6" w:rsidP="00563106">
      <w:pPr>
        <w:pStyle w:val="ListParagraph"/>
        <w:numPr>
          <w:ilvl w:val="0"/>
          <w:numId w:val="9"/>
        </w:numPr>
        <w:jc w:val="both"/>
        <w:rPr>
          <w:rFonts w:cstheme="minorHAnsi"/>
        </w:rPr>
      </w:pPr>
      <w:r w:rsidRPr="00E40A1F">
        <w:rPr>
          <w:rFonts w:cstheme="minorHAnsi"/>
        </w:rPr>
        <w:t>Save the map for December and insert it here.</w:t>
      </w:r>
    </w:p>
    <w:p w14:paraId="3564FAAE" w14:textId="2F2100B9" w:rsidR="00057EA6" w:rsidRPr="00E40A1F" w:rsidRDefault="00057EA6" w:rsidP="00057EA6">
      <w:pPr>
        <w:pStyle w:val="ListParagraph"/>
        <w:numPr>
          <w:ilvl w:val="0"/>
          <w:numId w:val="9"/>
        </w:numPr>
        <w:jc w:val="both"/>
        <w:rPr>
          <w:rFonts w:cstheme="minorHAnsi"/>
        </w:rPr>
      </w:pPr>
      <w:r w:rsidRPr="00E40A1F">
        <w:rPr>
          <w:rFonts w:cstheme="minorHAnsi"/>
        </w:rPr>
        <w:t xml:space="preserve">Compare the maps for March, June and December. What trends do you see? What factors do you think affect the spread of the virus across the counties? </w:t>
      </w:r>
    </w:p>
    <w:p w14:paraId="148ABE3D" w14:textId="77777777" w:rsidR="00057EA6" w:rsidRPr="00512106" w:rsidRDefault="00057EA6" w:rsidP="00057EA6">
      <w:pPr>
        <w:pStyle w:val="ListParagraph"/>
        <w:numPr>
          <w:ilvl w:val="0"/>
          <w:numId w:val="9"/>
        </w:numPr>
        <w:jc w:val="both"/>
        <w:rPr>
          <w:rFonts w:cstheme="minorHAnsi"/>
        </w:rPr>
      </w:pPr>
      <w:r w:rsidRPr="00E40A1F">
        <w:rPr>
          <w:rFonts w:cstheme="minorHAnsi"/>
        </w:rPr>
        <w:t xml:space="preserve">What number did you get and what do you think </w:t>
      </w:r>
      <w:r w:rsidRPr="00E40A1F">
        <w:rPr>
          <w:rFonts w:ascii="Courier New" w:hAnsi="Courier New" w:cs="Courier New"/>
        </w:rPr>
        <w:t>length</w:t>
      </w:r>
      <w:r w:rsidRPr="00512106">
        <w:rPr>
          <w:rFonts w:cstheme="minorHAnsi"/>
        </w:rPr>
        <w:t xml:space="preserve"> function does? </w:t>
      </w:r>
    </w:p>
    <w:p w14:paraId="15720356" w14:textId="0F483169" w:rsidR="00057EA6" w:rsidRPr="00131986" w:rsidRDefault="00057EA6" w:rsidP="00057EA6">
      <w:pPr>
        <w:pStyle w:val="ListParagraph"/>
        <w:numPr>
          <w:ilvl w:val="0"/>
          <w:numId w:val="9"/>
        </w:numPr>
        <w:jc w:val="both"/>
        <w:rPr>
          <w:rFonts w:cstheme="minorHAnsi"/>
        </w:rPr>
      </w:pPr>
      <w:r w:rsidRPr="00131986">
        <w:rPr>
          <w:rFonts w:cstheme="minorHAnsi"/>
        </w:rPr>
        <w:t xml:space="preserve">What number did you get and what do you think </w:t>
      </w:r>
      <w:r w:rsidRPr="00E40A1F">
        <w:rPr>
          <w:rFonts w:ascii="Courier New" w:hAnsi="Courier New" w:cs="Courier New"/>
        </w:rPr>
        <w:t>sum</w:t>
      </w:r>
      <w:r w:rsidRPr="00131986">
        <w:rPr>
          <w:rFonts w:cstheme="minorHAnsi"/>
        </w:rPr>
        <w:t xml:space="preserve"> function does?</w:t>
      </w:r>
    </w:p>
    <w:p w14:paraId="5513B9F6" w14:textId="3FA83E4E" w:rsidR="00057EA6" w:rsidRPr="00131986" w:rsidRDefault="00057EA6" w:rsidP="00057EA6">
      <w:pPr>
        <w:pStyle w:val="ListParagraph"/>
        <w:numPr>
          <w:ilvl w:val="0"/>
          <w:numId w:val="9"/>
        </w:numPr>
        <w:jc w:val="both"/>
        <w:rPr>
          <w:rFonts w:cstheme="minorHAnsi"/>
        </w:rPr>
      </w:pPr>
      <w:r w:rsidRPr="00131986">
        <w:rPr>
          <w:rFonts w:cstheme="minorHAnsi"/>
        </w:rPr>
        <w:t>Save the bar plot as image and insert it here.</w:t>
      </w:r>
    </w:p>
    <w:p w14:paraId="346AFC52" w14:textId="607F6D15" w:rsidR="00057EA6" w:rsidRPr="00131986" w:rsidRDefault="00057EA6" w:rsidP="00057EA6">
      <w:pPr>
        <w:pStyle w:val="ListParagraph"/>
        <w:numPr>
          <w:ilvl w:val="0"/>
          <w:numId w:val="9"/>
        </w:numPr>
        <w:jc w:val="both"/>
        <w:rPr>
          <w:rFonts w:cstheme="minorHAnsi"/>
        </w:rPr>
      </w:pPr>
      <w:r w:rsidRPr="00131986">
        <w:rPr>
          <w:rFonts w:cstheme="minorHAnsi"/>
        </w:rPr>
        <w:t>Save the bar plot as image and insert it here.</w:t>
      </w:r>
    </w:p>
    <w:p w14:paraId="0D85C753" w14:textId="0D94AF6C" w:rsidR="00057EA6" w:rsidRPr="00131986" w:rsidRDefault="00057EA6" w:rsidP="00057EA6">
      <w:pPr>
        <w:pStyle w:val="ListParagraph"/>
        <w:numPr>
          <w:ilvl w:val="0"/>
          <w:numId w:val="9"/>
        </w:numPr>
        <w:jc w:val="both"/>
        <w:rPr>
          <w:rFonts w:cstheme="minorHAnsi"/>
        </w:rPr>
      </w:pPr>
      <w:r w:rsidRPr="00131986">
        <w:rPr>
          <w:rFonts w:cstheme="minorHAnsi"/>
        </w:rPr>
        <w:t>Save the bar plot as image and insert it here.</w:t>
      </w:r>
    </w:p>
    <w:p w14:paraId="69E63D50" w14:textId="051D80F6" w:rsidR="00365FEA" w:rsidRPr="00131986" w:rsidRDefault="00057EA6" w:rsidP="00365FEA">
      <w:pPr>
        <w:pStyle w:val="ListParagraph"/>
        <w:numPr>
          <w:ilvl w:val="0"/>
          <w:numId w:val="9"/>
        </w:numPr>
        <w:jc w:val="both"/>
        <w:rPr>
          <w:rFonts w:cstheme="minorHAnsi"/>
        </w:rPr>
      </w:pPr>
      <w:r w:rsidRPr="00131986">
        <w:rPr>
          <w:rFonts w:cstheme="minorHAnsi"/>
        </w:rPr>
        <w:t>Report the p-value. What does it tell us about the significance of the difference in the number of positive tests between male and female populations?</w:t>
      </w:r>
    </w:p>
    <w:p w14:paraId="57E9042E" w14:textId="71841834" w:rsidR="00140C04" w:rsidRPr="00512106" w:rsidRDefault="00140C04" w:rsidP="00140C04">
      <w:pPr>
        <w:jc w:val="both"/>
        <w:rPr>
          <w:rFonts w:cstheme="minorHAnsi"/>
        </w:rPr>
      </w:pPr>
    </w:p>
    <w:p w14:paraId="73A1777A" w14:textId="77777777" w:rsidR="00140C04" w:rsidRPr="00131986" w:rsidRDefault="00140C04" w:rsidP="00140C04">
      <w:pPr>
        <w:jc w:val="both"/>
        <w:rPr>
          <w:rFonts w:cstheme="minorHAnsi"/>
        </w:rPr>
      </w:pPr>
    </w:p>
    <w:p w14:paraId="61DE28F0" w14:textId="4087185D" w:rsidR="00057EA6" w:rsidRPr="00131986" w:rsidRDefault="00365FEA" w:rsidP="00057EA6">
      <w:pPr>
        <w:jc w:val="both"/>
        <w:rPr>
          <w:rFonts w:cstheme="minorHAnsi"/>
        </w:rPr>
      </w:pPr>
      <w:r w:rsidRPr="00131986">
        <w:rPr>
          <w:rFonts w:cstheme="minorHAnsi"/>
        </w:rPr>
        <w:t>If time permits, please continue to the next section</w:t>
      </w:r>
      <w:r w:rsidR="00140C04" w:rsidRPr="00131986">
        <w:rPr>
          <w:rFonts w:cstheme="minorHAnsi"/>
        </w:rPr>
        <w:t>.</w:t>
      </w:r>
    </w:p>
    <w:p w14:paraId="7F134863" w14:textId="11ACD2D0" w:rsidR="00365FEA" w:rsidRPr="00131986" w:rsidRDefault="00140C04" w:rsidP="00365FEA">
      <w:pPr>
        <w:rPr>
          <w:rFonts w:cstheme="minorHAnsi"/>
          <w:b/>
          <w:bCs/>
          <w:color w:val="202124"/>
          <w:shd w:val="clear" w:color="auto" w:fill="FFFFFF"/>
        </w:rPr>
      </w:pPr>
      <w:r w:rsidRPr="00131986">
        <w:rPr>
          <w:rFonts w:cstheme="minorHAnsi"/>
          <w:b/>
          <w:bCs/>
          <w:color w:val="202124"/>
          <w:shd w:val="clear" w:color="auto" w:fill="FFFFFF"/>
        </w:rPr>
        <w:t xml:space="preserve">PART 3. </w:t>
      </w:r>
      <w:r w:rsidR="00365FEA" w:rsidRPr="00131986">
        <w:rPr>
          <w:rFonts w:cstheme="minorHAnsi"/>
          <w:b/>
          <w:bCs/>
          <w:color w:val="202124"/>
          <w:shd w:val="clear" w:color="auto" w:fill="FFFFFF"/>
        </w:rPr>
        <w:t>Using animation to track COVID-19 infections over time</w:t>
      </w:r>
    </w:p>
    <w:p w14:paraId="21CD0536" w14:textId="77777777" w:rsidR="00365FEA" w:rsidRPr="00131986" w:rsidRDefault="00365FEA" w:rsidP="00365FEA">
      <w:pPr>
        <w:rPr>
          <w:rFonts w:cstheme="minorHAnsi"/>
          <w:b/>
          <w:bCs/>
          <w:color w:val="202124"/>
          <w:shd w:val="clear" w:color="auto" w:fill="FFFFFF"/>
        </w:rPr>
      </w:pPr>
      <w:r w:rsidRPr="00131986">
        <w:rPr>
          <w:rFonts w:cstheme="minorHAnsi"/>
          <w:b/>
          <w:bCs/>
          <w:color w:val="202124"/>
          <w:shd w:val="clear" w:color="auto" w:fill="FFFFFF"/>
        </w:rPr>
        <w:t>Introduction:</w:t>
      </w:r>
    </w:p>
    <w:p w14:paraId="514DBD36" w14:textId="0C479692" w:rsidR="00365FEA" w:rsidRPr="00131986" w:rsidRDefault="00365FEA" w:rsidP="00365FEA">
      <w:pPr>
        <w:ind w:firstLine="720"/>
        <w:rPr>
          <w:rFonts w:cstheme="minorHAnsi"/>
          <w:color w:val="202124"/>
          <w:shd w:val="clear" w:color="auto" w:fill="FFFFFF"/>
        </w:rPr>
      </w:pPr>
      <w:r w:rsidRPr="00131986">
        <w:rPr>
          <w:rFonts w:cstheme="minorHAnsi"/>
          <w:color w:val="202124"/>
          <w:shd w:val="clear" w:color="auto" w:fill="FFFFFF"/>
        </w:rPr>
        <w:t xml:space="preserve">After completing </w:t>
      </w:r>
      <w:r w:rsidR="00140C04" w:rsidRPr="00131986">
        <w:rPr>
          <w:rFonts w:cstheme="minorHAnsi"/>
          <w:color w:val="202124"/>
          <w:shd w:val="clear" w:color="auto" w:fill="FFFFFF"/>
        </w:rPr>
        <w:t>the first two parts</w:t>
      </w:r>
      <w:r w:rsidRPr="00131986">
        <w:rPr>
          <w:rFonts w:cstheme="minorHAnsi"/>
          <w:color w:val="202124"/>
          <w:shd w:val="clear" w:color="auto" w:fill="FFFFFF"/>
        </w:rPr>
        <w:t>, we will create an animation that can be used to visualize and track how C</w:t>
      </w:r>
      <w:r w:rsidR="00D70D0F" w:rsidRPr="00131986">
        <w:rPr>
          <w:rFonts w:cstheme="minorHAnsi"/>
          <w:color w:val="202124"/>
          <w:shd w:val="clear" w:color="auto" w:fill="FFFFFF"/>
        </w:rPr>
        <w:t>OVID</w:t>
      </w:r>
      <w:r w:rsidRPr="00131986">
        <w:rPr>
          <w:rFonts w:cstheme="minorHAnsi"/>
          <w:color w:val="202124"/>
          <w:shd w:val="clear" w:color="auto" w:fill="FFFFFF"/>
        </w:rPr>
        <w:t>-19 infections change over time in each county. Such visualization</w:t>
      </w:r>
      <w:r w:rsidR="00B80EE8">
        <w:rPr>
          <w:rFonts w:cstheme="minorHAnsi"/>
          <w:color w:val="202124"/>
          <w:shd w:val="clear" w:color="auto" w:fill="FFFFFF"/>
        </w:rPr>
        <w:t>s</w:t>
      </w:r>
      <w:r w:rsidRPr="00131986">
        <w:rPr>
          <w:rFonts w:cstheme="minorHAnsi"/>
          <w:color w:val="202124"/>
          <w:shd w:val="clear" w:color="auto" w:fill="FFFFFF"/>
        </w:rPr>
        <w:t xml:space="preserve"> can potentially be used to help identify how the virus is spreading by showing when and where positive cases are most prominent. </w:t>
      </w:r>
    </w:p>
    <w:p w14:paraId="2E609D3B" w14:textId="7FD51D27" w:rsidR="00365FEA" w:rsidRPr="00131986" w:rsidRDefault="00365FEA" w:rsidP="00365FEA">
      <w:pPr>
        <w:ind w:firstLine="720"/>
        <w:rPr>
          <w:rFonts w:cstheme="minorHAnsi"/>
          <w:color w:val="202124"/>
          <w:shd w:val="clear" w:color="auto" w:fill="FFFFFF"/>
        </w:rPr>
      </w:pPr>
      <w:r w:rsidRPr="00131986">
        <w:rPr>
          <w:rFonts w:cstheme="minorHAnsi"/>
          <w:color w:val="202124"/>
          <w:shd w:val="clear" w:color="auto" w:fill="FFFFFF"/>
        </w:rPr>
        <w:t xml:space="preserve">To create this animation, we will generate a Graphical Interchange Format (GIF) file. A GIF is a series of images that will loop continuously. Specifically, the series of images that we will use will be the NJ heat maps created for each month. Thus, we will be able to see how the cases in each county are changing from month to month. However, in this exercise, the color scale that represents the number of positive cases per person in each county will be fixed for each month. The color scale must be fixed to the same high and low values for each month to compare how the positive cases are shifting from month to month. Using different values on the same color scale could lead to the misinterpretation of data and mislead the public.  </w:t>
      </w:r>
    </w:p>
    <w:p w14:paraId="4B7CA764" w14:textId="77777777" w:rsidR="00365FEA" w:rsidRPr="00131986" w:rsidRDefault="00365FEA" w:rsidP="00365FEA">
      <w:pPr>
        <w:ind w:firstLine="720"/>
        <w:rPr>
          <w:rFonts w:cstheme="minorHAnsi"/>
          <w:color w:val="202124"/>
          <w:shd w:val="clear" w:color="auto" w:fill="FFFFFF"/>
        </w:rPr>
      </w:pPr>
      <w:r w:rsidRPr="00131986">
        <w:rPr>
          <w:rFonts w:cstheme="minorHAnsi"/>
          <w:color w:val="202124"/>
          <w:shd w:val="clear" w:color="auto" w:fill="FFFFFF"/>
        </w:rPr>
        <w:t xml:space="preserve">The R package that will be used to create the GIF file from the </w:t>
      </w:r>
      <w:r w:rsidRPr="00801591">
        <w:rPr>
          <w:rFonts w:ascii="Courier New" w:hAnsi="Courier New" w:cs="Courier New"/>
          <w:color w:val="202124"/>
          <w:shd w:val="clear" w:color="auto" w:fill="FFFFFF"/>
        </w:rPr>
        <w:t xml:space="preserve">ggplot </w:t>
      </w:r>
      <w:r w:rsidRPr="00131986">
        <w:rPr>
          <w:rFonts w:cstheme="minorHAnsi"/>
          <w:color w:val="202124"/>
          <w:shd w:val="clear" w:color="auto" w:fill="FFFFFF"/>
        </w:rPr>
        <w:t xml:space="preserve">heat maps is </w:t>
      </w:r>
      <w:r w:rsidRPr="00801591">
        <w:rPr>
          <w:rFonts w:ascii="Courier New" w:hAnsi="Courier New" w:cs="Courier New"/>
          <w:color w:val="202124"/>
          <w:shd w:val="clear" w:color="auto" w:fill="FFFFFF"/>
        </w:rPr>
        <w:t>gifski</w:t>
      </w:r>
      <w:r w:rsidRPr="00131986">
        <w:rPr>
          <w:rFonts w:cstheme="minorHAnsi"/>
          <w:color w:val="202124"/>
          <w:shd w:val="clear" w:color="auto" w:fill="FFFFFF"/>
        </w:rPr>
        <w:t xml:space="preserve">. Read more about this package: </w:t>
      </w:r>
      <w:hyperlink r:id="rId15" w:history="1">
        <w:r w:rsidRPr="00131986">
          <w:rPr>
            <w:rStyle w:val="Hyperlink"/>
            <w:rFonts w:cstheme="minorHAnsi"/>
            <w:shd w:val="clear" w:color="auto" w:fill="FFFFFF"/>
          </w:rPr>
          <w:t>https://cran.r-project.org/web/packages/gifski/gifski.pdf</w:t>
        </w:r>
      </w:hyperlink>
    </w:p>
    <w:p w14:paraId="082E81B2" w14:textId="5B1CB5BA" w:rsidR="00365FEA" w:rsidRPr="00131986" w:rsidRDefault="00365FEA" w:rsidP="00365FEA">
      <w:pPr>
        <w:ind w:firstLine="720"/>
        <w:rPr>
          <w:rFonts w:cstheme="minorHAnsi"/>
          <w:color w:val="202124"/>
          <w:shd w:val="clear" w:color="auto" w:fill="FFFFFF"/>
        </w:rPr>
      </w:pPr>
      <w:r w:rsidRPr="00131986">
        <w:rPr>
          <w:rFonts w:cstheme="minorHAnsi"/>
          <w:color w:val="202124"/>
          <w:shd w:val="clear" w:color="auto" w:fill="FFFFFF"/>
        </w:rPr>
        <w:t xml:space="preserve">If you cleared the environment from questions 1-13, import the saved environment by clicking on the folder icon with a green arrow and locating the saved </w:t>
      </w:r>
      <w:r w:rsidRPr="00E40A1F">
        <w:rPr>
          <w:rFonts w:ascii="Courier New" w:hAnsi="Courier New" w:cs="Courier New"/>
          <w:color w:val="202124"/>
          <w:shd w:val="clear" w:color="auto" w:fill="FFFFFF"/>
        </w:rPr>
        <w:t>NJ_Covid.RData</w:t>
      </w:r>
      <w:r w:rsidRPr="00131986">
        <w:rPr>
          <w:rFonts w:cstheme="minorHAnsi"/>
          <w:color w:val="202124"/>
          <w:shd w:val="clear" w:color="auto" w:fill="FFFFFF"/>
        </w:rPr>
        <w:t xml:space="preserve"> file. Once you have the script and the environment open in RStudio, you are ready to create the animation! Follow the instructions</w:t>
      </w:r>
      <w:r w:rsidR="000B205E" w:rsidRPr="00131986">
        <w:rPr>
          <w:rFonts w:cstheme="minorHAnsi"/>
          <w:color w:val="202124"/>
          <w:shd w:val="clear" w:color="auto" w:fill="FFFFFF"/>
        </w:rPr>
        <w:t xml:space="preserve"> after the </w:t>
      </w:r>
      <w:r w:rsidR="000B205E" w:rsidRPr="00E40A1F">
        <w:rPr>
          <w:rFonts w:ascii="Courier New" w:hAnsi="Courier New" w:cs="Courier New"/>
          <w:color w:val="202124"/>
          <w:shd w:val="clear" w:color="auto" w:fill="FFFFFF"/>
        </w:rPr>
        <w:t>### BREAK ###</w:t>
      </w:r>
      <w:r w:rsidR="000B205E" w:rsidRPr="00131986">
        <w:rPr>
          <w:rFonts w:cstheme="minorHAnsi"/>
          <w:color w:val="202124"/>
          <w:shd w:val="clear" w:color="auto" w:fill="FFFFFF"/>
        </w:rPr>
        <w:t xml:space="preserve"> line</w:t>
      </w:r>
      <w:r w:rsidRPr="00131986">
        <w:rPr>
          <w:rFonts w:cstheme="minorHAnsi"/>
          <w:color w:val="202124"/>
          <w:shd w:val="clear" w:color="auto" w:fill="FFFFFF"/>
        </w:rPr>
        <w:t xml:space="preserve"> in the script to create the animation and answer the following questions</w:t>
      </w:r>
      <w:r w:rsidR="004C0100" w:rsidRPr="00131986">
        <w:rPr>
          <w:rFonts w:cstheme="minorHAnsi"/>
          <w:color w:val="202124"/>
          <w:shd w:val="clear" w:color="auto" w:fill="FFFFFF"/>
        </w:rPr>
        <w:t xml:space="preserve">. For each Step, there is a task for you to complete to make the script work. </w:t>
      </w:r>
    </w:p>
    <w:p w14:paraId="7B323F62" w14:textId="77777777" w:rsidR="00365FEA" w:rsidRPr="00131986" w:rsidRDefault="00365FEA" w:rsidP="00365FEA">
      <w:pPr>
        <w:ind w:firstLine="720"/>
        <w:rPr>
          <w:rFonts w:cstheme="minorHAnsi"/>
          <w:b/>
          <w:bCs/>
          <w:color w:val="202124"/>
          <w:shd w:val="clear" w:color="auto" w:fill="FFFFFF"/>
        </w:rPr>
      </w:pPr>
      <w:r w:rsidRPr="00131986">
        <w:rPr>
          <w:rFonts w:cstheme="minorHAnsi"/>
          <w:b/>
          <w:bCs/>
          <w:color w:val="202124"/>
          <w:shd w:val="clear" w:color="auto" w:fill="FFFFFF"/>
        </w:rPr>
        <w:t>Summary of Steps:</w:t>
      </w:r>
      <w:bookmarkStart w:id="0" w:name="_GoBack"/>
      <w:bookmarkEnd w:id="0"/>
    </w:p>
    <w:p w14:paraId="51B69BDF" w14:textId="00ED9EDD" w:rsidR="00365FEA" w:rsidRPr="00131986" w:rsidRDefault="00365FEA" w:rsidP="00365FEA">
      <w:pPr>
        <w:ind w:firstLine="720"/>
        <w:rPr>
          <w:rFonts w:cstheme="minorHAnsi"/>
          <w:color w:val="202124"/>
          <w:shd w:val="clear" w:color="auto" w:fill="FFFFFF"/>
        </w:rPr>
      </w:pPr>
      <w:r w:rsidRPr="00131986">
        <w:rPr>
          <w:rFonts w:cstheme="minorHAnsi"/>
          <w:color w:val="202124"/>
          <w:shd w:val="clear" w:color="auto" w:fill="FFFFFF"/>
        </w:rPr>
        <w:t>S</w:t>
      </w:r>
      <w:r w:rsidR="00010D4D" w:rsidRPr="00131986">
        <w:rPr>
          <w:rFonts w:cstheme="minorHAnsi"/>
          <w:color w:val="202124"/>
          <w:shd w:val="clear" w:color="auto" w:fill="FFFFFF"/>
        </w:rPr>
        <w:t>TEP</w:t>
      </w:r>
      <w:r w:rsidRPr="00131986">
        <w:rPr>
          <w:rFonts w:cstheme="minorHAnsi"/>
          <w:color w:val="202124"/>
          <w:shd w:val="clear" w:color="auto" w:fill="FFFFFF"/>
        </w:rPr>
        <w:t xml:space="preserve"> </w:t>
      </w:r>
      <w:r w:rsidR="00010D4D" w:rsidRPr="00131986">
        <w:rPr>
          <w:rFonts w:cstheme="minorHAnsi"/>
          <w:color w:val="202124"/>
          <w:shd w:val="clear" w:color="auto" w:fill="FFFFFF"/>
        </w:rPr>
        <w:t>3.</w:t>
      </w:r>
      <w:r w:rsidRPr="00131986">
        <w:rPr>
          <w:rFonts w:cstheme="minorHAnsi"/>
          <w:color w:val="202124"/>
          <w:shd w:val="clear" w:color="auto" w:fill="FFFFFF"/>
        </w:rPr>
        <w:t>1, import the GIF package</w:t>
      </w:r>
    </w:p>
    <w:p w14:paraId="65868ADB" w14:textId="6EE2B843" w:rsidR="00365FEA"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STEP</w:t>
      </w:r>
      <w:r w:rsidR="00365FEA" w:rsidRPr="00131986">
        <w:rPr>
          <w:rFonts w:cstheme="minorHAnsi"/>
          <w:color w:val="202124"/>
          <w:shd w:val="clear" w:color="auto" w:fill="FFFFFF"/>
        </w:rPr>
        <w:t xml:space="preserve"> </w:t>
      </w:r>
      <w:r w:rsidRPr="00131986">
        <w:rPr>
          <w:rFonts w:cstheme="minorHAnsi"/>
          <w:color w:val="202124"/>
          <w:shd w:val="clear" w:color="auto" w:fill="FFFFFF"/>
        </w:rPr>
        <w:t>3.</w:t>
      </w:r>
      <w:r w:rsidR="00365FEA" w:rsidRPr="00131986">
        <w:rPr>
          <w:rFonts w:cstheme="minorHAnsi"/>
          <w:color w:val="202124"/>
          <w:shd w:val="clear" w:color="auto" w:fill="FFFFFF"/>
        </w:rPr>
        <w:t>2, create unique heat map text naming labels</w:t>
      </w:r>
    </w:p>
    <w:p w14:paraId="7589F362" w14:textId="325030DF" w:rsidR="00365FEA"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STEP</w:t>
      </w:r>
      <w:r w:rsidR="00365FEA" w:rsidRPr="00131986">
        <w:rPr>
          <w:rFonts w:cstheme="minorHAnsi"/>
          <w:color w:val="202124"/>
          <w:shd w:val="clear" w:color="auto" w:fill="FFFFFF"/>
        </w:rPr>
        <w:t xml:space="preserve"> </w:t>
      </w:r>
      <w:r w:rsidRPr="00131986">
        <w:rPr>
          <w:rFonts w:cstheme="minorHAnsi"/>
          <w:color w:val="202124"/>
          <w:shd w:val="clear" w:color="auto" w:fill="FFFFFF"/>
        </w:rPr>
        <w:t>3.</w:t>
      </w:r>
      <w:r w:rsidR="00365FEA" w:rsidRPr="00131986">
        <w:rPr>
          <w:rFonts w:cstheme="minorHAnsi"/>
          <w:color w:val="202124"/>
          <w:shd w:val="clear" w:color="auto" w:fill="FFFFFF"/>
        </w:rPr>
        <w:t>3, set working directory</w:t>
      </w:r>
      <w:r w:rsidR="00D70D0F" w:rsidRPr="00131986">
        <w:rPr>
          <w:rFonts w:cstheme="minorHAnsi"/>
          <w:color w:val="202124"/>
          <w:shd w:val="clear" w:color="auto" w:fill="FFFFFF"/>
        </w:rPr>
        <w:t xml:space="preserve"> and create a new file</w:t>
      </w:r>
      <w:r w:rsidR="00365FEA" w:rsidRPr="00131986">
        <w:rPr>
          <w:rFonts w:cstheme="minorHAnsi"/>
          <w:color w:val="202124"/>
          <w:shd w:val="clear" w:color="auto" w:fill="FFFFFF"/>
        </w:rPr>
        <w:t xml:space="preserve"> to save images</w:t>
      </w:r>
    </w:p>
    <w:p w14:paraId="484AF228" w14:textId="02DA4BAC" w:rsidR="00365FEA"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STEP</w:t>
      </w:r>
      <w:r w:rsidR="00365FEA" w:rsidRPr="00131986">
        <w:rPr>
          <w:rFonts w:cstheme="minorHAnsi"/>
          <w:color w:val="202124"/>
          <w:shd w:val="clear" w:color="auto" w:fill="FFFFFF"/>
        </w:rPr>
        <w:t xml:space="preserve"> </w:t>
      </w:r>
      <w:r w:rsidRPr="00131986">
        <w:rPr>
          <w:rFonts w:cstheme="minorHAnsi"/>
          <w:color w:val="202124"/>
          <w:shd w:val="clear" w:color="auto" w:fill="FFFFFF"/>
        </w:rPr>
        <w:t>3.</w:t>
      </w:r>
      <w:r w:rsidR="00365FEA" w:rsidRPr="00131986">
        <w:rPr>
          <w:rFonts w:cstheme="minorHAnsi"/>
          <w:color w:val="202124"/>
          <w:shd w:val="clear" w:color="auto" w:fill="FFFFFF"/>
        </w:rPr>
        <w:t>4, use</w:t>
      </w:r>
      <w:r w:rsidR="00D70D0F" w:rsidRPr="00131986">
        <w:rPr>
          <w:rFonts w:cstheme="minorHAnsi"/>
          <w:color w:val="202124"/>
          <w:shd w:val="clear" w:color="auto" w:fill="FFFFFF"/>
        </w:rPr>
        <w:t xml:space="preserve"> a</w:t>
      </w:r>
      <w:r w:rsidR="00365FEA" w:rsidRPr="00131986">
        <w:rPr>
          <w:rFonts w:cstheme="minorHAnsi"/>
          <w:color w:val="202124"/>
          <w:shd w:val="clear" w:color="auto" w:fill="FFFFFF"/>
        </w:rPr>
        <w:t xml:space="preserve"> for loop to automatically create and save each </w:t>
      </w:r>
      <w:r w:rsidR="00D70D0F" w:rsidRPr="00131986">
        <w:rPr>
          <w:rFonts w:cstheme="minorHAnsi"/>
          <w:color w:val="202124"/>
          <w:shd w:val="clear" w:color="auto" w:fill="FFFFFF"/>
        </w:rPr>
        <w:t xml:space="preserve">heat </w:t>
      </w:r>
      <w:r w:rsidR="00365FEA" w:rsidRPr="00131986">
        <w:rPr>
          <w:rFonts w:cstheme="minorHAnsi"/>
          <w:color w:val="202124"/>
          <w:shd w:val="clear" w:color="auto" w:fill="FFFFFF"/>
        </w:rPr>
        <w:t>map from the data</w:t>
      </w:r>
    </w:p>
    <w:p w14:paraId="7E38D699" w14:textId="4500621C" w:rsidR="00365FEA"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STEP</w:t>
      </w:r>
      <w:r w:rsidR="00365FEA" w:rsidRPr="00131986">
        <w:rPr>
          <w:rFonts w:cstheme="minorHAnsi"/>
          <w:color w:val="202124"/>
          <w:shd w:val="clear" w:color="auto" w:fill="FFFFFF"/>
        </w:rPr>
        <w:t xml:space="preserve"> </w:t>
      </w:r>
      <w:r w:rsidRPr="00131986">
        <w:rPr>
          <w:rFonts w:cstheme="minorHAnsi"/>
          <w:color w:val="202124"/>
          <w:shd w:val="clear" w:color="auto" w:fill="FFFFFF"/>
        </w:rPr>
        <w:t>3.</w:t>
      </w:r>
      <w:r w:rsidR="00365FEA" w:rsidRPr="00131986">
        <w:rPr>
          <w:rFonts w:cstheme="minorHAnsi"/>
          <w:color w:val="202124"/>
          <w:shd w:val="clear" w:color="auto" w:fill="FFFFFF"/>
        </w:rPr>
        <w:t xml:space="preserve">5, </w:t>
      </w:r>
      <w:r w:rsidR="004C0100" w:rsidRPr="00131986">
        <w:rPr>
          <w:rFonts w:cstheme="minorHAnsi"/>
          <w:color w:val="202124"/>
          <w:shd w:val="clear" w:color="auto" w:fill="FFFFFF"/>
        </w:rPr>
        <w:t>o</w:t>
      </w:r>
      <w:r w:rsidR="00365FEA" w:rsidRPr="00131986">
        <w:rPr>
          <w:rFonts w:cstheme="minorHAnsi"/>
          <w:color w:val="202124"/>
          <w:shd w:val="clear" w:color="auto" w:fill="FFFFFF"/>
        </w:rPr>
        <w:t>rganize and identify the saved heat map images</w:t>
      </w:r>
    </w:p>
    <w:p w14:paraId="658DA543" w14:textId="0DD579EF" w:rsidR="00365FEA"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STEP</w:t>
      </w:r>
      <w:r w:rsidR="00365FEA" w:rsidRPr="00131986">
        <w:rPr>
          <w:rFonts w:cstheme="minorHAnsi"/>
          <w:color w:val="202124"/>
          <w:shd w:val="clear" w:color="auto" w:fill="FFFFFF"/>
        </w:rPr>
        <w:t xml:space="preserve"> </w:t>
      </w:r>
      <w:r w:rsidRPr="00131986">
        <w:rPr>
          <w:rFonts w:cstheme="minorHAnsi"/>
          <w:color w:val="202124"/>
          <w:shd w:val="clear" w:color="auto" w:fill="FFFFFF"/>
        </w:rPr>
        <w:t>3.</w:t>
      </w:r>
      <w:r w:rsidR="00365FEA" w:rsidRPr="00131986">
        <w:rPr>
          <w:rFonts w:cstheme="minorHAnsi"/>
          <w:color w:val="202124"/>
          <w:shd w:val="clear" w:color="auto" w:fill="FFFFFF"/>
        </w:rPr>
        <w:t xml:space="preserve">6, </w:t>
      </w:r>
      <w:r w:rsidR="004C0100" w:rsidRPr="00131986">
        <w:rPr>
          <w:rFonts w:cstheme="minorHAnsi"/>
          <w:color w:val="202124"/>
          <w:shd w:val="clear" w:color="auto" w:fill="FFFFFF"/>
        </w:rPr>
        <w:t>c</w:t>
      </w:r>
      <w:r w:rsidR="00365FEA" w:rsidRPr="00131986">
        <w:rPr>
          <w:rFonts w:cstheme="minorHAnsi"/>
          <w:color w:val="202124"/>
          <w:shd w:val="clear" w:color="auto" w:fill="FFFFFF"/>
        </w:rPr>
        <w:t>reate the GIF</w:t>
      </w:r>
    </w:p>
    <w:p w14:paraId="0609FAF2" w14:textId="56FDB047" w:rsidR="00365FEA"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STEP</w:t>
      </w:r>
      <w:r w:rsidR="00365FEA" w:rsidRPr="00131986">
        <w:rPr>
          <w:rFonts w:cstheme="minorHAnsi"/>
          <w:color w:val="202124"/>
          <w:shd w:val="clear" w:color="auto" w:fill="FFFFFF"/>
        </w:rPr>
        <w:t xml:space="preserve"> </w:t>
      </w:r>
      <w:r w:rsidRPr="00131986">
        <w:rPr>
          <w:rFonts w:cstheme="minorHAnsi"/>
          <w:color w:val="202124"/>
          <w:shd w:val="clear" w:color="auto" w:fill="FFFFFF"/>
        </w:rPr>
        <w:t>3.</w:t>
      </w:r>
      <w:r w:rsidR="00365FEA" w:rsidRPr="00131986">
        <w:rPr>
          <w:rFonts w:cstheme="minorHAnsi"/>
          <w:color w:val="202124"/>
          <w:shd w:val="clear" w:color="auto" w:fill="FFFFFF"/>
        </w:rPr>
        <w:t>7, open the GIF</w:t>
      </w:r>
    </w:p>
    <w:p w14:paraId="17EAB998" w14:textId="5924264E" w:rsidR="00140C04" w:rsidRPr="00131986" w:rsidRDefault="00140C04" w:rsidP="00365FEA">
      <w:pPr>
        <w:ind w:firstLine="720"/>
        <w:rPr>
          <w:rFonts w:cstheme="minorHAnsi"/>
          <w:b/>
          <w:color w:val="202124"/>
          <w:shd w:val="clear" w:color="auto" w:fill="FFFFFF"/>
        </w:rPr>
      </w:pPr>
      <w:r w:rsidRPr="00131986">
        <w:rPr>
          <w:rFonts w:cstheme="minorHAnsi"/>
          <w:b/>
          <w:color w:val="202124"/>
          <w:shd w:val="clear" w:color="auto" w:fill="FFFFFF"/>
        </w:rPr>
        <w:t>Please answer the questions:</w:t>
      </w:r>
    </w:p>
    <w:p w14:paraId="7D0058A8" w14:textId="44C6C119" w:rsidR="00140C04" w:rsidRPr="00131986" w:rsidRDefault="00365FEA" w:rsidP="00365FEA">
      <w:pPr>
        <w:ind w:firstLine="720"/>
        <w:rPr>
          <w:rFonts w:cstheme="minorHAnsi"/>
          <w:color w:val="202124"/>
          <w:shd w:val="clear" w:color="auto" w:fill="FFFFFF"/>
        </w:rPr>
      </w:pPr>
      <w:r w:rsidRPr="00131986">
        <w:rPr>
          <w:rFonts w:cstheme="minorHAnsi"/>
          <w:color w:val="202124"/>
          <w:shd w:val="clear" w:color="auto" w:fill="FFFFFF"/>
        </w:rPr>
        <w:t>1</w:t>
      </w:r>
      <w:r w:rsidR="00010D4D" w:rsidRPr="00131986">
        <w:rPr>
          <w:rFonts w:cstheme="minorHAnsi"/>
          <w:color w:val="202124"/>
          <w:shd w:val="clear" w:color="auto" w:fill="FFFFFF"/>
        </w:rPr>
        <w:t>4</w:t>
      </w:r>
      <w:r w:rsidR="00140C04" w:rsidRPr="00131986">
        <w:rPr>
          <w:rFonts w:cstheme="minorHAnsi"/>
          <w:color w:val="202124"/>
          <w:shd w:val="clear" w:color="auto" w:fill="FFFFFF"/>
        </w:rPr>
        <w:t>.</w:t>
      </w:r>
    </w:p>
    <w:p w14:paraId="47ECD634" w14:textId="44CA00B5" w:rsidR="00365FEA" w:rsidRPr="00131986" w:rsidRDefault="0099170F" w:rsidP="00365FEA">
      <w:pPr>
        <w:ind w:firstLine="720"/>
        <w:rPr>
          <w:rFonts w:cstheme="minorHAnsi"/>
          <w:color w:val="202124"/>
          <w:shd w:val="clear" w:color="auto" w:fill="FFFFFF"/>
        </w:rPr>
      </w:pPr>
      <w:r w:rsidRPr="00131986">
        <w:rPr>
          <w:rFonts w:cstheme="minorHAnsi"/>
          <w:color w:val="202124"/>
          <w:shd w:val="clear" w:color="auto" w:fill="FFFFFF"/>
        </w:rPr>
        <w:t>a</w:t>
      </w:r>
      <w:r w:rsidR="00365FEA" w:rsidRPr="00131986">
        <w:rPr>
          <w:rFonts w:cstheme="minorHAnsi"/>
          <w:color w:val="202124"/>
          <w:shd w:val="clear" w:color="auto" w:fill="FFFFFF"/>
        </w:rPr>
        <w:t xml:space="preserve">) Based on the data in the animation, which county or counties appear to have a steady increase in their infection rate? </w:t>
      </w:r>
    </w:p>
    <w:p w14:paraId="6F0F32B5" w14:textId="0F96C63E" w:rsidR="00B864FA" w:rsidRPr="00131986" w:rsidRDefault="0099170F" w:rsidP="0099170F">
      <w:pPr>
        <w:ind w:left="720"/>
        <w:rPr>
          <w:rFonts w:cstheme="minorHAnsi"/>
          <w:color w:val="202124"/>
          <w:shd w:val="clear" w:color="auto" w:fill="FFFFFF"/>
        </w:rPr>
      </w:pPr>
      <w:r w:rsidRPr="00131986">
        <w:rPr>
          <w:rFonts w:cstheme="minorHAnsi"/>
          <w:color w:val="202124"/>
          <w:shd w:val="clear" w:color="auto" w:fill="FFFFFF"/>
        </w:rPr>
        <w:t>b</w:t>
      </w:r>
      <w:r w:rsidR="00B864FA" w:rsidRPr="00131986">
        <w:rPr>
          <w:rFonts w:cstheme="minorHAnsi"/>
          <w:color w:val="202124"/>
          <w:shd w:val="clear" w:color="auto" w:fill="FFFFFF"/>
        </w:rPr>
        <w:t>)</w:t>
      </w:r>
      <w:r w:rsidR="00951F27" w:rsidRPr="00131986">
        <w:rPr>
          <w:rFonts w:cstheme="minorHAnsi"/>
          <w:color w:val="202124"/>
          <w:shd w:val="clear" w:color="auto" w:fill="FFFFFF"/>
        </w:rPr>
        <w:t xml:space="preserve"> Observe the dynamics for</w:t>
      </w:r>
      <w:r w:rsidR="00B864FA" w:rsidRPr="00131986">
        <w:rPr>
          <w:rFonts w:cstheme="minorHAnsi"/>
          <w:color w:val="202124"/>
          <w:shd w:val="clear" w:color="auto" w:fill="FFFFFF"/>
        </w:rPr>
        <w:t xml:space="preserve"> Mercer county</w:t>
      </w:r>
      <w:r w:rsidR="00951F27" w:rsidRPr="00131986">
        <w:rPr>
          <w:rFonts w:cstheme="minorHAnsi"/>
          <w:color w:val="202124"/>
          <w:shd w:val="clear" w:color="auto" w:fill="FFFFFF"/>
        </w:rPr>
        <w:t>, Sussex county, and Camden County.</w:t>
      </w:r>
      <w:r w:rsidR="00B864FA" w:rsidRPr="00131986">
        <w:rPr>
          <w:rFonts w:cstheme="minorHAnsi"/>
          <w:color w:val="202124"/>
          <w:shd w:val="clear" w:color="auto" w:fill="FFFFFF"/>
        </w:rPr>
        <w:t xml:space="preserve"> </w:t>
      </w:r>
      <w:r w:rsidR="00951F27" w:rsidRPr="00131986">
        <w:rPr>
          <w:rFonts w:cstheme="minorHAnsi"/>
          <w:color w:val="202124"/>
          <w:shd w:val="clear" w:color="auto" w:fill="FFFFFF"/>
        </w:rPr>
        <w:t>Of the 3, which county was the best and the worse at containing</w:t>
      </w:r>
      <w:r w:rsidR="00B864FA" w:rsidRPr="00131986">
        <w:rPr>
          <w:rFonts w:cstheme="minorHAnsi"/>
          <w:color w:val="202124"/>
          <w:shd w:val="clear" w:color="auto" w:fill="FFFFFF"/>
        </w:rPr>
        <w:t xml:space="preserve"> the spread of COVID-19</w:t>
      </w:r>
      <w:r w:rsidR="00951F27" w:rsidRPr="00131986">
        <w:rPr>
          <w:rFonts w:cstheme="minorHAnsi"/>
          <w:color w:val="202124"/>
          <w:shd w:val="clear" w:color="auto" w:fill="FFFFFF"/>
        </w:rPr>
        <w:t xml:space="preserve"> from March through December</w:t>
      </w:r>
      <w:r w:rsidR="00B864FA" w:rsidRPr="00131986">
        <w:rPr>
          <w:rFonts w:cstheme="minorHAnsi"/>
          <w:color w:val="202124"/>
          <w:shd w:val="clear" w:color="auto" w:fill="FFFFFF"/>
        </w:rPr>
        <w:t>?</w:t>
      </w:r>
      <w:r w:rsidR="00951F27" w:rsidRPr="00131986">
        <w:rPr>
          <w:rFonts w:cstheme="minorHAnsi"/>
          <w:color w:val="202124"/>
          <w:shd w:val="clear" w:color="auto" w:fill="FFFFFF"/>
        </w:rPr>
        <w:t xml:space="preserve"> Explain your answer. </w:t>
      </w:r>
    </w:p>
    <w:p w14:paraId="542F4BC7" w14:textId="20EDB553" w:rsidR="0099170F" w:rsidRPr="00131986" w:rsidRDefault="00010D4D" w:rsidP="00365FEA">
      <w:pPr>
        <w:ind w:firstLine="720"/>
        <w:rPr>
          <w:rFonts w:cstheme="minorHAnsi"/>
          <w:color w:val="202124"/>
          <w:shd w:val="clear" w:color="auto" w:fill="FFFFFF"/>
        </w:rPr>
      </w:pPr>
      <w:r w:rsidRPr="00131986">
        <w:rPr>
          <w:rFonts w:cstheme="minorHAnsi"/>
          <w:color w:val="202124"/>
          <w:shd w:val="clear" w:color="auto" w:fill="FFFFFF"/>
        </w:rPr>
        <w:t>15</w:t>
      </w:r>
      <w:r w:rsidR="0099170F" w:rsidRPr="00131986">
        <w:rPr>
          <w:rFonts w:cstheme="minorHAnsi"/>
          <w:color w:val="202124"/>
          <w:shd w:val="clear" w:color="auto" w:fill="FFFFFF"/>
        </w:rPr>
        <w:t>.</w:t>
      </w:r>
    </w:p>
    <w:p w14:paraId="7E123BB0" w14:textId="01F1214C" w:rsidR="00365FEA" w:rsidRPr="00131986" w:rsidRDefault="0099170F" w:rsidP="00D70D0F">
      <w:pPr>
        <w:ind w:firstLine="720"/>
        <w:rPr>
          <w:rFonts w:cstheme="minorHAnsi"/>
          <w:color w:val="202124"/>
          <w:shd w:val="clear" w:color="auto" w:fill="FFFFFF"/>
        </w:rPr>
      </w:pPr>
      <w:r w:rsidRPr="00131986">
        <w:rPr>
          <w:rFonts w:cstheme="minorHAnsi"/>
          <w:color w:val="202124"/>
          <w:shd w:val="clear" w:color="auto" w:fill="FFFFFF"/>
        </w:rPr>
        <w:t>a</w:t>
      </w:r>
      <w:r w:rsidR="00365FEA" w:rsidRPr="00131986">
        <w:rPr>
          <w:rFonts w:cstheme="minorHAnsi"/>
          <w:color w:val="202124"/>
          <w:shd w:val="clear" w:color="auto" w:fill="FFFFFF"/>
        </w:rPr>
        <w:t>) Looking at the animation, do you think C</w:t>
      </w:r>
      <w:r w:rsidRPr="00131986">
        <w:rPr>
          <w:rFonts w:cstheme="minorHAnsi"/>
          <w:color w:val="202124"/>
          <w:shd w:val="clear" w:color="auto" w:fill="FFFFFF"/>
        </w:rPr>
        <w:t>OVID</w:t>
      </w:r>
      <w:r w:rsidR="00365FEA" w:rsidRPr="00131986">
        <w:rPr>
          <w:rFonts w:cstheme="minorHAnsi"/>
          <w:color w:val="202124"/>
          <w:shd w:val="clear" w:color="auto" w:fill="FFFFFF"/>
        </w:rPr>
        <w:t xml:space="preserve">-19 cases </w:t>
      </w:r>
      <w:r w:rsidR="00E40A1F">
        <w:rPr>
          <w:rFonts w:cstheme="minorHAnsi"/>
          <w:color w:val="202124"/>
          <w:shd w:val="clear" w:color="auto" w:fill="FFFFFF"/>
        </w:rPr>
        <w:t xml:space="preserve">have </w:t>
      </w:r>
      <w:r w:rsidRPr="00131986">
        <w:rPr>
          <w:rFonts w:cstheme="minorHAnsi"/>
          <w:color w:val="202124"/>
          <w:shd w:val="clear" w:color="auto" w:fill="FFFFFF"/>
        </w:rPr>
        <w:t>spread</w:t>
      </w:r>
      <w:r w:rsidR="00365FEA" w:rsidRPr="00131986">
        <w:rPr>
          <w:rFonts w:cstheme="minorHAnsi"/>
          <w:color w:val="202124"/>
          <w:shd w:val="clear" w:color="auto" w:fill="FFFFFF"/>
        </w:rPr>
        <w:t xml:space="preserve"> from one location</w:t>
      </w:r>
      <w:r w:rsidRPr="00131986">
        <w:rPr>
          <w:rFonts w:cstheme="minorHAnsi"/>
          <w:color w:val="202124"/>
          <w:shd w:val="clear" w:color="auto" w:fill="FFFFFF"/>
        </w:rPr>
        <w:t xml:space="preserve"> to other counties? O</w:t>
      </w:r>
      <w:r w:rsidR="00365FEA" w:rsidRPr="00131986">
        <w:rPr>
          <w:rFonts w:cstheme="minorHAnsi"/>
          <w:color w:val="202124"/>
          <w:shd w:val="clear" w:color="auto" w:fill="FFFFFF"/>
        </w:rPr>
        <w:t xml:space="preserve">r do you think the infection spread from multiple locations at the same time in NJ? Explain what behavior in the animation led you to this hypothesis. </w:t>
      </w:r>
    </w:p>
    <w:p w14:paraId="1CBB2EF1" w14:textId="34699745" w:rsidR="004C3495" w:rsidRPr="00131986" w:rsidRDefault="004C3495" w:rsidP="00D70D0F">
      <w:pPr>
        <w:ind w:firstLine="720"/>
        <w:rPr>
          <w:rFonts w:cstheme="minorHAnsi"/>
          <w:color w:val="202124"/>
          <w:shd w:val="clear" w:color="auto" w:fill="FFFFFF"/>
        </w:rPr>
      </w:pPr>
      <w:r w:rsidRPr="00131986">
        <w:rPr>
          <w:rFonts w:cstheme="minorHAnsi"/>
          <w:color w:val="202124"/>
          <w:shd w:val="clear" w:color="auto" w:fill="FFFFFF"/>
        </w:rPr>
        <w:t xml:space="preserve"> </w:t>
      </w:r>
      <w:r w:rsidR="0099170F" w:rsidRPr="00131986">
        <w:rPr>
          <w:rFonts w:cstheme="minorHAnsi"/>
          <w:color w:val="202124"/>
          <w:shd w:val="clear" w:color="auto" w:fill="FFFFFF"/>
        </w:rPr>
        <w:t>b</w:t>
      </w:r>
      <w:r w:rsidRPr="00131986">
        <w:rPr>
          <w:rFonts w:cstheme="minorHAnsi"/>
          <w:color w:val="202124"/>
          <w:shd w:val="clear" w:color="auto" w:fill="FFFFFF"/>
        </w:rPr>
        <w:t xml:space="preserve">) Philadelphia is </w:t>
      </w:r>
      <w:r w:rsidR="0099170F" w:rsidRPr="00131986">
        <w:rPr>
          <w:rFonts w:cstheme="minorHAnsi"/>
          <w:color w:val="202124"/>
          <w:shd w:val="clear" w:color="auto" w:fill="FFFFFF"/>
        </w:rPr>
        <w:t>W</w:t>
      </w:r>
      <w:r w:rsidRPr="00131986">
        <w:rPr>
          <w:rFonts w:cstheme="minorHAnsi"/>
          <w:color w:val="202124"/>
          <w:shd w:val="clear" w:color="auto" w:fill="FFFFFF"/>
        </w:rPr>
        <w:t xml:space="preserve">est of Camden County while New York City is </w:t>
      </w:r>
      <w:r w:rsidR="00B864FA" w:rsidRPr="00131986">
        <w:rPr>
          <w:rFonts w:cstheme="minorHAnsi"/>
          <w:color w:val="202124"/>
          <w:shd w:val="clear" w:color="auto" w:fill="FFFFFF"/>
        </w:rPr>
        <w:t xml:space="preserve">just to the </w:t>
      </w:r>
      <w:r w:rsidR="0099170F" w:rsidRPr="00131986">
        <w:rPr>
          <w:rFonts w:cstheme="minorHAnsi"/>
          <w:color w:val="202124"/>
          <w:shd w:val="clear" w:color="auto" w:fill="FFFFFF"/>
        </w:rPr>
        <w:t>E</w:t>
      </w:r>
      <w:r w:rsidR="00B864FA" w:rsidRPr="00131986">
        <w:rPr>
          <w:rFonts w:cstheme="minorHAnsi"/>
          <w:color w:val="202124"/>
          <w:shd w:val="clear" w:color="auto" w:fill="FFFFFF"/>
        </w:rPr>
        <w:t>ast of Hudson county. Hypothesize how two highly</w:t>
      </w:r>
      <w:r w:rsidR="00D70D0F" w:rsidRPr="00131986">
        <w:rPr>
          <w:rFonts w:cstheme="minorHAnsi"/>
          <w:color w:val="202124"/>
          <w:shd w:val="clear" w:color="auto" w:fill="FFFFFF"/>
        </w:rPr>
        <w:t xml:space="preserve"> densely</w:t>
      </w:r>
      <w:r w:rsidR="00B864FA" w:rsidRPr="00131986">
        <w:rPr>
          <w:rFonts w:cstheme="minorHAnsi"/>
          <w:color w:val="202124"/>
          <w:shd w:val="clear" w:color="auto" w:fill="FFFFFF"/>
        </w:rPr>
        <w:t xml:space="preserve"> populated cities may have </w:t>
      </w:r>
      <w:r w:rsidR="00D70D0F" w:rsidRPr="00131986">
        <w:rPr>
          <w:rFonts w:cstheme="minorHAnsi"/>
          <w:color w:val="202124"/>
          <w:shd w:val="clear" w:color="auto" w:fill="FFFFFF"/>
        </w:rPr>
        <w:t xml:space="preserve">impacted the spread of COIVD-19 in New Jersey. </w:t>
      </w:r>
    </w:p>
    <w:p w14:paraId="0AC69373" w14:textId="77777777" w:rsidR="00365FEA" w:rsidRPr="00512106" w:rsidRDefault="00365FEA" w:rsidP="00057EA6">
      <w:pPr>
        <w:jc w:val="both"/>
        <w:rPr>
          <w:rFonts w:cstheme="minorHAnsi"/>
        </w:rPr>
      </w:pPr>
    </w:p>
    <w:sectPr w:rsidR="00365FEA" w:rsidRPr="00512106">
      <w:headerReference w:type="default" r:id="rId16"/>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5E59" w16cex:dateUtc="2021-06-03T17:57:00Z"/>
  <w16cex:commentExtensible w16cex:durableId="24636064" w16cex:dateUtc="2021-06-03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6862D" w16cid:durableId="24635E59"/>
  <w16cid:commentId w16cid:paraId="37BB0C03" w16cid:durableId="24636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7E24" w14:textId="77777777" w:rsidR="00490138" w:rsidRDefault="00490138" w:rsidP="002806F3">
      <w:pPr>
        <w:spacing w:after="0" w:line="240" w:lineRule="auto"/>
      </w:pPr>
      <w:r>
        <w:separator/>
      </w:r>
    </w:p>
  </w:endnote>
  <w:endnote w:type="continuationSeparator" w:id="0">
    <w:p w14:paraId="6D035179" w14:textId="77777777" w:rsidR="00490138" w:rsidRDefault="00490138" w:rsidP="0028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624380"/>
      <w:docPartObj>
        <w:docPartGallery w:val="Page Numbers (Bottom of Page)"/>
        <w:docPartUnique/>
      </w:docPartObj>
    </w:sdtPr>
    <w:sdtEndPr>
      <w:rPr>
        <w:noProof/>
      </w:rPr>
    </w:sdtEndPr>
    <w:sdtContent>
      <w:p w14:paraId="77BC138C" w14:textId="244160F7" w:rsidR="00FB6FF0" w:rsidRDefault="00FB6FF0">
        <w:pPr>
          <w:pStyle w:val="Footer"/>
          <w:jc w:val="right"/>
        </w:pPr>
        <w:r>
          <w:fldChar w:fldCharType="begin"/>
        </w:r>
        <w:r>
          <w:instrText xml:space="preserve"> PAGE   \* MERGEFORMAT </w:instrText>
        </w:r>
        <w:r>
          <w:fldChar w:fldCharType="separate"/>
        </w:r>
        <w:r w:rsidR="00801591">
          <w:rPr>
            <w:noProof/>
          </w:rPr>
          <w:t>6</w:t>
        </w:r>
        <w:r>
          <w:rPr>
            <w:noProof/>
          </w:rPr>
          <w:fldChar w:fldCharType="end"/>
        </w:r>
      </w:p>
    </w:sdtContent>
  </w:sdt>
  <w:p w14:paraId="513F6DFF" w14:textId="77777777" w:rsidR="00FB6FF0" w:rsidRDefault="00FB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8395" w14:textId="77777777" w:rsidR="00490138" w:rsidRDefault="00490138" w:rsidP="002806F3">
      <w:pPr>
        <w:spacing w:after="0" w:line="240" w:lineRule="auto"/>
      </w:pPr>
      <w:r>
        <w:separator/>
      </w:r>
    </w:p>
  </w:footnote>
  <w:footnote w:type="continuationSeparator" w:id="0">
    <w:p w14:paraId="4B8910C1" w14:textId="77777777" w:rsidR="00490138" w:rsidRDefault="00490138" w:rsidP="0028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C815" w14:textId="7163348A" w:rsidR="00716021" w:rsidRDefault="00716021">
    <w:pPr>
      <w:pStyle w:val="Header"/>
    </w:pPr>
    <w:r>
      <w:t>Kean University</w:t>
    </w:r>
    <w:r w:rsidR="007B5B60">
      <w:t>, NJ, USA</w:t>
    </w:r>
    <w:r>
      <w:t xml:space="preserve">. </w:t>
    </w:r>
    <w:r w:rsidR="00067A78">
      <w:t>Statistics with epidemiology of COVID-19. 2020</w:t>
    </w:r>
    <w:r>
      <w:t>. Student handout.</w:t>
    </w:r>
  </w:p>
  <w:p w14:paraId="1DFACF96" w14:textId="77777777" w:rsidR="00716021" w:rsidRDefault="00716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BCC"/>
    <w:multiLevelType w:val="multilevel"/>
    <w:tmpl w:val="88B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2EF"/>
    <w:multiLevelType w:val="hybridMultilevel"/>
    <w:tmpl w:val="1FDA3B50"/>
    <w:lvl w:ilvl="0" w:tplc="00422A7E">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52229"/>
    <w:multiLevelType w:val="hybridMultilevel"/>
    <w:tmpl w:val="E99A4358"/>
    <w:lvl w:ilvl="0" w:tplc="19123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A00A4"/>
    <w:multiLevelType w:val="multilevel"/>
    <w:tmpl w:val="814A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33787"/>
    <w:multiLevelType w:val="hybridMultilevel"/>
    <w:tmpl w:val="CD9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48BD"/>
    <w:multiLevelType w:val="hybridMultilevel"/>
    <w:tmpl w:val="5E92A0E6"/>
    <w:lvl w:ilvl="0" w:tplc="E0688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C1F42"/>
    <w:multiLevelType w:val="hybridMultilevel"/>
    <w:tmpl w:val="CD9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84FC8"/>
    <w:multiLevelType w:val="hybridMultilevel"/>
    <w:tmpl w:val="3B9C19A4"/>
    <w:lvl w:ilvl="0" w:tplc="7CF66EE2">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95ECC"/>
    <w:multiLevelType w:val="hybridMultilevel"/>
    <w:tmpl w:val="F27AE7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028DD"/>
    <w:multiLevelType w:val="multilevel"/>
    <w:tmpl w:val="AA340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71909"/>
    <w:multiLevelType w:val="hybridMultilevel"/>
    <w:tmpl w:val="EC82E0F0"/>
    <w:lvl w:ilvl="0" w:tplc="E21C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956DC"/>
    <w:multiLevelType w:val="hybridMultilevel"/>
    <w:tmpl w:val="D60E4FDA"/>
    <w:lvl w:ilvl="0" w:tplc="C8C25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B731C"/>
    <w:multiLevelType w:val="multilevel"/>
    <w:tmpl w:val="81CE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2407C"/>
    <w:multiLevelType w:val="hybridMultilevel"/>
    <w:tmpl w:val="1A6E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D1DC7"/>
    <w:multiLevelType w:val="hybridMultilevel"/>
    <w:tmpl w:val="A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70B45"/>
    <w:multiLevelType w:val="hybridMultilevel"/>
    <w:tmpl w:val="0D1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23481"/>
    <w:multiLevelType w:val="hybridMultilevel"/>
    <w:tmpl w:val="89E2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A1F20"/>
    <w:multiLevelType w:val="hybridMultilevel"/>
    <w:tmpl w:val="9970E0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07C6C"/>
    <w:multiLevelType w:val="hybridMultilevel"/>
    <w:tmpl w:val="AE4A0110"/>
    <w:lvl w:ilvl="0" w:tplc="FF760C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E431A"/>
    <w:multiLevelType w:val="hybridMultilevel"/>
    <w:tmpl w:val="59E87E66"/>
    <w:lvl w:ilvl="0" w:tplc="70DE74C2">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CB3995"/>
    <w:multiLevelType w:val="hybridMultilevel"/>
    <w:tmpl w:val="0AF8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30B1E"/>
    <w:multiLevelType w:val="hybridMultilevel"/>
    <w:tmpl w:val="DE2E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476FF"/>
    <w:multiLevelType w:val="hybridMultilevel"/>
    <w:tmpl w:val="D54C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31C81"/>
    <w:multiLevelType w:val="hybridMultilevel"/>
    <w:tmpl w:val="34FC27E4"/>
    <w:lvl w:ilvl="0" w:tplc="9F7E3DC8">
      <w:start w:val="1"/>
      <w:numFmt w:val="decimal"/>
      <w:lvlText w:val="%1."/>
      <w:lvlJc w:val="left"/>
      <w:pPr>
        <w:ind w:left="720" w:hanging="360"/>
      </w:pPr>
      <w:rPr>
        <w:rFonts w:asciiTheme="minorHAnsi" w:hAnsi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027C3"/>
    <w:multiLevelType w:val="hybridMultilevel"/>
    <w:tmpl w:val="CD9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10103"/>
    <w:multiLevelType w:val="multilevel"/>
    <w:tmpl w:val="09A2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930F6"/>
    <w:multiLevelType w:val="multilevel"/>
    <w:tmpl w:val="2D16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7"/>
  </w:num>
  <w:num w:numId="4">
    <w:abstractNumId w:val="2"/>
  </w:num>
  <w:num w:numId="5">
    <w:abstractNumId w:val="1"/>
  </w:num>
  <w:num w:numId="6">
    <w:abstractNumId w:val="11"/>
  </w:num>
  <w:num w:numId="7">
    <w:abstractNumId w:val="19"/>
  </w:num>
  <w:num w:numId="8">
    <w:abstractNumId w:val="10"/>
  </w:num>
  <w:num w:numId="9">
    <w:abstractNumId w:val="4"/>
  </w:num>
  <w:num w:numId="10">
    <w:abstractNumId w:val="24"/>
  </w:num>
  <w:num w:numId="11">
    <w:abstractNumId w:val="21"/>
  </w:num>
  <w:num w:numId="12">
    <w:abstractNumId w:val="16"/>
  </w:num>
  <w:num w:numId="13">
    <w:abstractNumId w:val="14"/>
  </w:num>
  <w:num w:numId="14">
    <w:abstractNumId w:val="13"/>
  </w:num>
  <w:num w:numId="15">
    <w:abstractNumId w:val="8"/>
  </w:num>
  <w:num w:numId="16">
    <w:abstractNumId w:val="20"/>
  </w:num>
  <w:num w:numId="17">
    <w:abstractNumId w:val="23"/>
  </w:num>
  <w:num w:numId="18">
    <w:abstractNumId w:val="6"/>
  </w:num>
  <w:num w:numId="19">
    <w:abstractNumId w:val="3"/>
  </w:num>
  <w:num w:numId="20">
    <w:abstractNumId w:val="25"/>
  </w:num>
  <w:num w:numId="21">
    <w:abstractNumId w:val="12"/>
  </w:num>
  <w:num w:numId="22">
    <w:abstractNumId w:val="9"/>
  </w:num>
  <w:num w:numId="23">
    <w:abstractNumId w:val="0"/>
  </w:num>
  <w:num w:numId="24">
    <w:abstractNumId w:val="15"/>
  </w:num>
  <w:num w:numId="25">
    <w:abstractNumId w:val="26"/>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4B"/>
    <w:rsid w:val="00010D4D"/>
    <w:rsid w:val="00057EA6"/>
    <w:rsid w:val="000625AA"/>
    <w:rsid w:val="00067A78"/>
    <w:rsid w:val="00090098"/>
    <w:rsid w:val="000A3EFA"/>
    <w:rsid w:val="000B205E"/>
    <w:rsid w:val="000E14AF"/>
    <w:rsid w:val="000F20C0"/>
    <w:rsid w:val="000F7082"/>
    <w:rsid w:val="00126FFE"/>
    <w:rsid w:val="00131986"/>
    <w:rsid w:val="00140C04"/>
    <w:rsid w:val="00180373"/>
    <w:rsid w:val="001831F2"/>
    <w:rsid w:val="00204F30"/>
    <w:rsid w:val="0022472C"/>
    <w:rsid w:val="002344B6"/>
    <w:rsid w:val="002806F3"/>
    <w:rsid w:val="0028304B"/>
    <w:rsid w:val="002835CB"/>
    <w:rsid w:val="002A0788"/>
    <w:rsid w:val="002C4608"/>
    <w:rsid w:val="002F4EB5"/>
    <w:rsid w:val="00323028"/>
    <w:rsid w:val="003359C3"/>
    <w:rsid w:val="00343948"/>
    <w:rsid w:val="00356B87"/>
    <w:rsid w:val="00365FEA"/>
    <w:rsid w:val="00395051"/>
    <w:rsid w:val="003D1796"/>
    <w:rsid w:val="003D2555"/>
    <w:rsid w:val="003E3DD5"/>
    <w:rsid w:val="003F0DE5"/>
    <w:rsid w:val="00412D34"/>
    <w:rsid w:val="00427751"/>
    <w:rsid w:val="00490138"/>
    <w:rsid w:val="0049469C"/>
    <w:rsid w:val="004946A7"/>
    <w:rsid w:val="004A1FD9"/>
    <w:rsid w:val="004B332E"/>
    <w:rsid w:val="004B4020"/>
    <w:rsid w:val="004C0100"/>
    <w:rsid w:val="004C3495"/>
    <w:rsid w:val="004E7DDF"/>
    <w:rsid w:val="00507C11"/>
    <w:rsid w:val="00512106"/>
    <w:rsid w:val="00550F5E"/>
    <w:rsid w:val="00563106"/>
    <w:rsid w:val="00563B45"/>
    <w:rsid w:val="005B2E5F"/>
    <w:rsid w:val="005C31D4"/>
    <w:rsid w:val="005C7A5A"/>
    <w:rsid w:val="005F2098"/>
    <w:rsid w:val="005F2828"/>
    <w:rsid w:val="0061393E"/>
    <w:rsid w:val="00622616"/>
    <w:rsid w:val="00634EE1"/>
    <w:rsid w:val="006441F6"/>
    <w:rsid w:val="006A1AFF"/>
    <w:rsid w:val="006D10D7"/>
    <w:rsid w:val="006F6A94"/>
    <w:rsid w:val="00716021"/>
    <w:rsid w:val="00725E02"/>
    <w:rsid w:val="007270D1"/>
    <w:rsid w:val="00730B19"/>
    <w:rsid w:val="00734406"/>
    <w:rsid w:val="00734E7E"/>
    <w:rsid w:val="0077273A"/>
    <w:rsid w:val="007B5B60"/>
    <w:rsid w:val="007F3743"/>
    <w:rsid w:val="007F6576"/>
    <w:rsid w:val="00801591"/>
    <w:rsid w:val="00814C0B"/>
    <w:rsid w:val="00835D2A"/>
    <w:rsid w:val="008375C5"/>
    <w:rsid w:val="0085216C"/>
    <w:rsid w:val="00857B18"/>
    <w:rsid w:val="008D2FC8"/>
    <w:rsid w:val="00927F23"/>
    <w:rsid w:val="00951F27"/>
    <w:rsid w:val="0099170F"/>
    <w:rsid w:val="009B1A20"/>
    <w:rsid w:val="009D2F48"/>
    <w:rsid w:val="009F25E4"/>
    <w:rsid w:val="00A84CFE"/>
    <w:rsid w:val="00AB1AC1"/>
    <w:rsid w:val="00AC23D2"/>
    <w:rsid w:val="00AC5B79"/>
    <w:rsid w:val="00AC5C00"/>
    <w:rsid w:val="00AF400B"/>
    <w:rsid w:val="00B11485"/>
    <w:rsid w:val="00B5367A"/>
    <w:rsid w:val="00B63FF5"/>
    <w:rsid w:val="00B74193"/>
    <w:rsid w:val="00B80EE8"/>
    <w:rsid w:val="00B83D28"/>
    <w:rsid w:val="00B864FA"/>
    <w:rsid w:val="00BA3B5D"/>
    <w:rsid w:val="00BA7D99"/>
    <w:rsid w:val="00BB1105"/>
    <w:rsid w:val="00BF20FD"/>
    <w:rsid w:val="00C278B2"/>
    <w:rsid w:val="00C342C0"/>
    <w:rsid w:val="00C37008"/>
    <w:rsid w:val="00C4130E"/>
    <w:rsid w:val="00C43D94"/>
    <w:rsid w:val="00C61C27"/>
    <w:rsid w:val="00C74559"/>
    <w:rsid w:val="00C775F7"/>
    <w:rsid w:val="00CB3B52"/>
    <w:rsid w:val="00CB3CC6"/>
    <w:rsid w:val="00CC09B8"/>
    <w:rsid w:val="00CD0B2A"/>
    <w:rsid w:val="00CF3D47"/>
    <w:rsid w:val="00CF7AE5"/>
    <w:rsid w:val="00D02F99"/>
    <w:rsid w:val="00D16F3D"/>
    <w:rsid w:val="00D2575F"/>
    <w:rsid w:val="00D26200"/>
    <w:rsid w:val="00D563CA"/>
    <w:rsid w:val="00D70D0F"/>
    <w:rsid w:val="00D951EA"/>
    <w:rsid w:val="00DA3B1A"/>
    <w:rsid w:val="00DC216C"/>
    <w:rsid w:val="00DC21A3"/>
    <w:rsid w:val="00DD5AC4"/>
    <w:rsid w:val="00E061AD"/>
    <w:rsid w:val="00E4014D"/>
    <w:rsid w:val="00E40A1F"/>
    <w:rsid w:val="00E51095"/>
    <w:rsid w:val="00E61229"/>
    <w:rsid w:val="00E77545"/>
    <w:rsid w:val="00E84032"/>
    <w:rsid w:val="00E84847"/>
    <w:rsid w:val="00EA1051"/>
    <w:rsid w:val="00EC5928"/>
    <w:rsid w:val="00EF1E50"/>
    <w:rsid w:val="00F04D1C"/>
    <w:rsid w:val="00F33926"/>
    <w:rsid w:val="00F36846"/>
    <w:rsid w:val="00F42315"/>
    <w:rsid w:val="00F53E10"/>
    <w:rsid w:val="00F61896"/>
    <w:rsid w:val="00F80B75"/>
    <w:rsid w:val="00FA37B4"/>
    <w:rsid w:val="00FB6FF0"/>
    <w:rsid w:val="00FC13C5"/>
    <w:rsid w:val="00FC1668"/>
    <w:rsid w:val="00FC7072"/>
    <w:rsid w:val="00FD0D4F"/>
    <w:rsid w:val="00FD3A12"/>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0594"/>
  <w15:chartTrackingRefBased/>
  <w15:docId w15:val="{D68F2633-FE6C-4D26-9677-08A36BDC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F25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4B"/>
    <w:pPr>
      <w:ind w:left="720"/>
      <w:contextualSpacing/>
    </w:pPr>
  </w:style>
  <w:style w:type="paragraph" w:styleId="HTMLPreformatted">
    <w:name w:val="HTML Preformatted"/>
    <w:basedOn w:val="Normal"/>
    <w:link w:val="HTMLPreformattedChar"/>
    <w:uiPriority w:val="99"/>
    <w:semiHidden/>
    <w:unhideWhenUsed/>
    <w:rsid w:val="004A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FD9"/>
    <w:rPr>
      <w:rFonts w:ascii="Courier New" w:eastAsia="Times New Roman" w:hAnsi="Courier New" w:cs="Courier New"/>
      <w:sz w:val="20"/>
      <w:szCs w:val="20"/>
    </w:rPr>
  </w:style>
  <w:style w:type="character" w:customStyle="1" w:styleId="gnkrckgcmrb">
    <w:name w:val="gnkrckgcmrb"/>
    <w:basedOn w:val="DefaultParagraphFont"/>
    <w:rsid w:val="004A1FD9"/>
  </w:style>
  <w:style w:type="table" w:styleId="TableGrid">
    <w:name w:val="Table Grid"/>
    <w:basedOn w:val="TableNormal"/>
    <w:uiPriority w:val="39"/>
    <w:rsid w:val="004B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73A"/>
    <w:rPr>
      <w:color w:val="0563C1" w:themeColor="hyperlink"/>
      <w:u w:val="single"/>
    </w:rPr>
  </w:style>
  <w:style w:type="character" w:customStyle="1" w:styleId="UnresolvedMention1">
    <w:name w:val="Unresolved Mention1"/>
    <w:basedOn w:val="DefaultParagraphFont"/>
    <w:uiPriority w:val="99"/>
    <w:semiHidden/>
    <w:unhideWhenUsed/>
    <w:rsid w:val="0077273A"/>
    <w:rPr>
      <w:color w:val="605E5C"/>
      <w:shd w:val="clear" w:color="auto" w:fill="E1DFDD"/>
    </w:rPr>
  </w:style>
  <w:style w:type="paragraph" w:styleId="EndnoteText">
    <w:name w:val="endnote text"/>
    <w:basedOn w:val="Normal"/>
    <w:link w:val="EndnoteTextChar"/>
    <w:uiPriority w:val="99"/>
    <w:semiHidden/>
    <w:unhideWhenUsed/>
    <w:rsid w:val="00280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6F3"/>
    <w:rPr>
      <w:sz w:val="20"/>
      <w:szCs w:val="20"/>
    </w:rPr>
  </w:style>
  <w:style w:type="character" w:styleId="EndnoteReference">
    <w:name w:val="endnote reference"/>
    <w:basedOn w:val="DefaultParagraphFont"/>
    <w:uiPriority w:val="99"/>
    <w:semiHidden/>
    <w:unhideWhenUsed/>
    <w:rsid w:val="002806F3"/>
    <w:rPr>
      <w:vertAlign w:val="superscript"/>
    </w:rPr>
  </w:style>
  <w:style w:type="paragraph" w:styleId="FootnoteText">
    <w:name w:val="footnote text"/>
    <w:basedOn w:val="Normal"/>
    <w:link w:val="FootnoteTextChar"/>
    <w:uiPriority w:val="99"/>
    <w:semiHidden/>
    <w:unhideWhenUsed/>
    <w:rsid w:val="00280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6F3"/>
    <w:rPr>
      <w:sz w:val="20"/>
      <w:szCs w:val="20"/>
    </w:rPr>
  </w:style>
  <w:style w:type="character" w:styleId="FootnoteReference">
    <w:name w:val="footnote reference"/>
    <w:basedOn w:val="DefaultParagraphFont"/>
    <w:uiPriority w:val="99"/>
    <w:semiHidden/>
    <w:unhideWhenUsed/>
    <w:rsid w:val="002806F3"/>
    <w:rPr>
      <w:vertAlign w:val="superscript"/>
    </w:rPr>
  </w:style>
  <w:style w:type="paragraph" w:styleId="Header">
    <w:name w:val="header"/>
    <w:basedOn w:val="Normal"/>
    <w:link w:val="HeaderChar"/>
    <w:uiPriority w:val="99"/>
    <w:unhideWhenUsed/>
    <w:rsid w:val="0071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21"/>
  </w:style>
  <w:style w:type="paragraph" w:styleId="Footer">
    <w:name w:val="footer"/>
    <w:basedOn w:val="Normal"/>
    <w:link w:val="FooterChar"/>
    <w:uiPriority w:val="99"/>
    <w:unhideWhenUsed/>
    <w:rsid w:val="0071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21"/>
  </w:style>
  <w:style w:type="paragraph" w:styleId="Title">
    <w:name w:val="Title"/>
    <w:basedOn w:val="Normal"/>
    <w:next w:val="Normal"/>
    <w:link w:val="TitleChar"/>
    <w:uiPriority w:val="10"/>
    <w:qFormat/>
    <w:rsid w:val="007B5B60"/>
    <w:pPr>
      <w:spacing w:after="0" w:line="240" w:lineRule="auto"/>
      <w:contextualSpacing/>
    </w:pPr>
    <w:rPr>
      <w:rFonts w:ascii="Cambria" w:eastAsiaTheme="majorEastAsia" w:hAnsi="Cambria" w:cstheme="majorBidi"/>
      <w:b/>
      <w:spacing w:val="-10"/>
      <w:kern w:val="28"/>
      <w:sz w:val="28"/>
      <w:szCs w:val="56"/>
    </w:rPr>
  </w:style>
  <w:style w:type="character" w:customStyle="1" w:styleId="TitleChar">
    <w:name w:val="Title Char"/>
    <w:basedOn w:val="DefaultParagraphFont"/>
    <w:link w:val="Title"/>
    <w:uiPriority w:val="10"/>
    <w:rsid w:val="007B5B60"/>
    <w:rPr>
      <w:rFonts w:ascii="Cambria" w:eastAsiaTheme="majorEastAsia" w:hAnsi="Cambria" w:cstheme="majorBidi"/>
      <w:b/>
      <w:spacing w:val="-10"/>
      <w:kern w:val="28"/>
      <w:sz w:val="28"/>
      <w:szCs w:val="56"/>
    </w:rPr>
  </w:style>
  <w:style w:type="paragraph" w:customStyle="1" w:styleId="EndNoteBibliography">
    <w:name w:val="EndNote Bibliography"/>
    <w:basedOn w:val="Normal"/>
    <w:link w:val="EndNoteBibliographyChar"/>
    <w:rsid w:val="00814C0B"/>
    <w:pPr>
      <w:spacing w:line="240" w:lineRule="auto"/>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814C0B"/>
    <w:rPr>
      <w:rFonts w:ascii="Times New Roman" w:eastAsiaTheme="minorEastAsia" w:hAnsi="Times New Roman" w:cs="Times New Roman"/>
      <w:noProof/>
      <w:sz w:val="24"/>
    </w:rPr>
  </w:style>
  <w:style w:type="paragraph" w:styleId="BalloonText">
    <w:name w:val="Balloon Text"/>
    <w:basedOn w:val="Normal"/>
    <w:link w:val="BalloonTextChar"/>
    <w:uiPriority w:val="99"/>
    <w:semiHidden/>
    <w:unhideWhenUsed/>
    <w:rsid w:val="00FA3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B4"/>
    <w:rPr>
      <w:rFonts w:ascii="Segoe UI" w:hAnsi="Segoe UI" w:cs="Segoe UI"/>
      <w:sz w:val="18"/>
      <w:szCs w:val="18"/>
    </w:rPr>
  </w:style>
  <w:style w:type="character" w:customStyle="1" w:styleId="Heading4Char">
    <w:name w:val="Heading 4 Char"/>
    <w:basedOn w:val="DefaultParagraphFont"/>
    <w:link w:val="Heading4"/>
    <w:uiPriority w:val="9"/>
    <w:semiHidden/>
    <w:rsid w:val="009F25E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B5367A"/>
    <w:rPr>
      <w:sz w:val="16"/>
      <w:szCs w:val="16"/>
    </w:rPr>
  </w:style>
  <w:style w:type="paragraph" w:styleId="CommentText">
    <w:name w:val="annotation text"/>
    <w:basedOn w:val="Normal"/>
    <w:link w:val="CommentTextChar"/>
    <w:uiPriority w:val="99"/>
    <w:semiHidden/>
    <w:unhideWhenUsed/>
    <w:rsid w:val="00B5367A"/>
    <w:pPr>
      <w:spacing w:line="240" w:lineRule="auto"/>
    </w:pPr>
    <w:rPr>
      <w:sz w:val="20"/>
      <w:szCs w:val="20"/>
    </w:rPr>
  </w:style>
  <w:style w:type="character" w:customStyle="1" w:styleId="CommentTextChar">
    <w:name w:val="Comment Text Char"/>
    <w:basedOn w:val="DefaultParagraphFont"/>
    <w:link w:val="CommentText"/>
    <w:uiPriority w:val="99"/>
    <w:semiHidden/>
    <w:rsid w:val="00B5367A"/>
    <w:rPr>
      <w:sz w:val="20"/>
      <w:szCs w:val="20"/>
    </w:rPr>
  </w:style>
  <w:style w:type="paragraph" w:styleId="CommentSubject">
    <w:name w:val="annotation subject"/>
    <w:basedOn w:val="CommentText"/>
    <w:next w:val="CommentText"/>
    <w:link w:val="CommentSubjectChar"/>
    <w:uiPriority w:val="99"/>
    <w:semiHidden/>
    <w:unhideWhenUsed/>
    <w:rsid w:val="00B5367A"/>
    <w:rPr>
      <w:b/>
      <w:bCs/>
    </w:rPr>
  </w:style>
  <w:style w:type="character" w:customStyle="1" w:styleId="CommentSubjectChar">
    <w:name w:val="Comment Subject Char"/>
    <w:basedOn w:val="CommentTextChar"/>
    <w:link w:val="CommentSubject"/>
    <w:uiPriority w:val="99"/>
    <w:semiHidden/>
    <w:rsid w:val="00B53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49158">
      <w:bodyDiv w:val="1"/>
      <w:marLeft w:val="0"/>
      <w:marRight w:val="0"/>
      <w:marTop w:val="0"/>
      <w:marBottom w:val="0"/>
      <w:divBdr>
        <w:top w:val="none" w:sz="0" w:space="0" w:color="auto"/>
        <w:left w:val="none" w:sz="0" w:space="0" w:color="auto"/>
        <w:bottom w:val="none" w:sz="0" w:space="0" w:color="auto"/>
        <w:right w:val="none" w:sz="0" w:space="0" w:color="auto"/>
      </w:divBdr>
    </w:div>
    <w:div w:id="517162894">
      <w:bodyDiv w:val="1"/>
      <w:marLeft w:val="0"/>
      <w:marRight w:val="0"/>
      <w:marTop w:val="0"/>
      <w:marBottom w:val="0"/>
      <w:divBdr>
        <w:top w:val="none" w:sz="0" w:space="0" w:color="auto"/>
        <w:left w:val="none" w:sz="0" w:space="0" w:color="auto"/>
        <w:bottom w:val="none" w:sz="0" w:space="0" w:color="auto"/>
        <w:right w:val="none" w:sz="0" w:space="0" w:color="auto"/>
      </w:divBdr>
    </w:div>
    <w:div w:id="832572887">
      <w:bodyDiv w:val="1"/>
      <w:marLeft w:val="0"/>
      <w:marRight w:val="0"/>
      <w:marTop w:val="0"/>
      <w:marBottom w:val="0"/>
      <w:divBdr>
        <w:top w:val="none" w:sz="0" w:space="0" w:color="auto"/>
        <w:left w:val="none" w:sz="0" w:space="0" w:color="auto"/>
        <w:bottom w:val="none" w:sz="0" w:space="0" w:color="auto"/>
        <w:right w:val="none" w:sz="0" w:space="0" w:color="auto"/>
      </w:divBdr>
    </w:div>
    <w:div w:id="1006246583">
      <w:bodyDiv w:val="1"/>
      <w:marLeft w:val="0"/>
      <w:marRight w:val="0"/>
      <w:marTop w:val="0"/>
      <w:marBottom w:val="0"/>
      <w:divBdr>
        <w:top w:val="none" w:sz="0" w:space="0" w:color="auto"/>
        <w:left w:val="none" w:sz="0" w:space="0" w:color="auto"/>
        <w:bottom w:val="none" w:sz="0" w:space="0" w:color="auto"/>
        <w:right w:val="none" w:sz="0" w:space="0" w:color="auto"/>
      </w:divBdr>
    </w:div>
    <w:div w:id="17373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Thematic_ma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ovid.cdc.gov/covid-data-track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ometers.info/coronavirus/" TargetMode="External"/><Relationship Id="rId5" Type="http://schemas.openxmlformats.org/officeDocument/2006/relationships/numbering" Target="numbering.xml"/><Relationship Id="rId15" Type="http://schemas.openxmlformats.org/officeDocument/2006/relationships/hyperlink" Target="https://cran.r-project.org/web/packages/gifski/gifski.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qande.github.io/rep-res-web/lectures/making-maps-with-R.htm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599E661EF7A4D86F86BE239B2B74E" ma:contentTypeVersion="13" ma:contentTypeDescription="Create a new document." ma:contentTypeScope="" ma:versionID="a8d0900cd4bfe96b2711e77e8db74496">
  <xsd:schema xmlns:xsd="http://www.w3.org/2001/XMLSchema" xmlns:xs="http://www.w3.org/2001/XMLSchema" xmlns:p="http://schemas.microsoft.com/office/2006/metadata/properties" xmlns:ns3="e840a56b-ddf4-4140-b1fa-9263f06e2830" xmlns:ns4="bb5ba8cc-36a6-417f-872f-51ba93c9e306" targetNamespace="http://schemas.microsoft.com/office/2006/metadata/properties" ma:root="true" ma:fieldsID="c91b618c7b189afd39d3f51b1e9a05ea" ns3:_="" ns4:_="">
    <xsd:import namespace="e840a56b-ddf4-4140-b1fa-9263f06e2830"/>
    <xsd:import namespace="bb5ba8cc-36a6-417f-872f-51ba93c9e3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a56b-ddf4-4140-b1fa-9263f06e28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a8cc-36a6-417f-872f-51ba93c9e3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8725-EBAA-46EC-958D-4D04AAEC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a56b-ddf4-4140-b1fa-9263f06e2830"/>
    <ds:schemaRef ds:uri="bb5ba8cc-36a6-417f-872f-51ba93c9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D8ED3-6067-408A-B0DE-1F337F0E190C}">
  <ds:schemaRefs>
    <ds:schemaRef ds:uri="http://www.w3.org/XML/1998/namespace"/>
    <ds:schemaRef ds:uri="http://schemas.microsoft.com/office/2006/metadata/properties"/>
    <ds:schemaRef ds:uri="http://schemas.microsoft.com/office/infopath/2007/PartnerControls"/>
    <ds:schemaRef ds:uri="http://purl.org/dc/terms/"/>
    <ds:schemaRef ds:uri="e840a56b-ddf4-4140-b1fa-9263f06e2830"/>
    <ds:schemaRef ds:uri="http://purl.org/dc/elements/1.1/"/>
    <ds:schemaRef ds:uri="http://schemas.microsoft.com/office/2006/documentManagement/types"/>
    <ds:schemaRef ds:uri="http://schemas.openxmlformats.org/package/2006/metadata/core-properties"/>
    <ds:schemaRef ds:uri="bb5ba8cc-36a6-417f-872f-51ba93c9e306"/>
    <ds:schemaRef ds:uri="http://purl.org/dc/dcmitype/"/>
  </ds:schemaRefs>
</ds:datastoreItem>
</file>

<file path=customXml/itemProps3.xml><?xml version="1.0" encoding="utf-8"?>
<ds:datastoreItem xmlns:ds="http://schemas.openxmlformats.org/officeDocument/2006/customXml" ds:itemID="{DC3455A7-E210-41DF-8911-3E81152A9F62}">
  <ds:schemaRefs>
    <ds:schemaRef ds:uri="http://schemas.microsoft.com/sharepoint/v3/contenttype/forms"/>
  </ds:schemaRefs>
</ds:datastoreItem>
</file>

<file path=customXml/itemProps4.xml><?xml version="1.0" encoding="utf-8"?>
<ds:datastoreItem xmlns:ds="http://schemas.openxmlformats.org/officeDocument/2006/customXml" ds:itemID="{13B4CA8E-76E0-4FDC-BBF6-DBA73B04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Zambell</dc:creator>
  <cp:keywords/>
  <dc:description/>
  <cp:lastModifiedBy>Maria Shumskaya</cp:lastModifiedBy>
  <cp:revision>5</cp:revision>
  <dcterms:created xsi:type="dcterms:W3CDTF">2021-06-20T14:47:00Z</dcterms:created>
  <dcterms:modified xsi:type="dcterms:W3CDTF">2021-06-20T15:11:00Z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0x010100623599E661EF7A4D86F86BE239B2B74E</vt:lpwstr>
  </property>
</Properties>
</file>