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CC44" w14:textId="2DD3C1C4" w:rsidR="008242F8" w:rsidRPr="008242F8" w:rsidRDefault="008242F8" w:rsidP="008242F8">
      <w:pPr>
        <w:jc w:val="center"/>
        <w:rPr>
          <w:rFonts w:eastAsia="Times New Roman" w:cs="Times New Roman"/>
          <w:szCs w:val="24"/>
        </w:rPr>
      </w:pPr>
      <w:r>
        <w:rPr>
          <w:rFonts w:eastAsia="Times New Roman" w:cs="Times New Roman"/>
          <w:b/>
          <w:bCs/>
          <w:color w:val="000000"/>
          <w:szCs w:val="24"/>
        </w:rPr>
        <w:t>Lizard Cold Tolerance – Group Activity</w:t>
      </w:r>
    </w:p>
    <w:p w14:paraId="7E2CEE45" w14:textId="77777777" w:rsidR="008242F8" w:rsidRPr="008242F8" w:rsidRDefault="008242F8" w:rsidP="008242F8">
      <w:pPr>
        <w:rPr>
          <w:rFonts w:eastAsia="Times New Roman" w:cs="Times New Roman"/>
          <w:szCs w:val="24"/>
        </w:rPr>
      </w:pPr>
    </w:p>
    <w:p w14:paraId="1CBDCC4A" w14:textId="2D9D9B84" w:rsidR="008242F8" w:rsidRPr="008242F8" w:rsidRDefault="008242F8" w:rsidP="008242F8">
      <w:pPr>
        <w:rPr>
          <w:rFonts w:eastAsia="Times New Roman" w:cs="Times New Roman"/>
          <w:szCs w:val="24"/>
        </w:rPr>
      </w:pPr>
      <w:r w:rsidRPr="008242F8">
        <w:rPr>
          <w:rFonts w:eastAsia="Times New Roman" w:cs="Times New Roman"/>
          <w:i/>
          <w:iCs/>
          <w:color w:val="000000"/>
          <w:szCs w:val="24"/>
        </w:rPr>
        <w:t>Examine these figures from the paper you read by Campbell-</w:t>
      </w:r>
      <w:proofErr w:type="spellStart"/>
      <w:r w:rsidRPr="008242F8">
        <w:rPr>
          <w:rFonts w:eastAsia="Times New Roman" w:cs="Times New Roman"/>
          <w:i/>
          <w:iCs/>
          <w:color w:val="000000"/>
          <w:szCs w:val="24"/>
        </w:rPr>
        <w:t>Staton</w:t>
      </w:r>
      <w:proofErr w:type="spellEnd"/>
      <w:r w:rsidRPr="008242F8">
        <w:rPr>
          <w:rFonts w:eastAsia="Times New Roman" w:cs="Times New Roman"/>
          <w:i/>
          <w:iCs/>
          <w:color w:val="000000"/>
          <w:szCs w:val="24"/>
        </w:rPr>
        <w:t xml:space="preserve"> et al. (2017) (Figs 1-2) and another study we discussed in class (Campbell </w:t>
      </w:r>
      <w:proofErr w:type="spellStart"/>
      <w:r w:rsidRPr="008242F8">
        <w:rPr>
          <w:rFonts w:eastAsia="Times New Roman" w:cs="Times New Roman"/>
          <w:i/>
          <w:iCs/>
          <w:color w:val="000000"/>
          <w:szCs w:val="24"/>
        </w:rPr>
        <w:t>Staton</w:t>
      </w:r>
      <w:proofErr w:type="spellEnd"/>
      <w:r w:rsidRPr="008242F8">
        <w:rPr>
          <w:rFonts w:eastAsia="Times New Roman" w:cs="Times New Roman"/>
          <w:i/>
          <w:iCs/>
          <w:color w:val="000000"/>
          <w:szCs w:val="24"/>
        </w:rPr>
        <w:t xml:space="preserve"> et al. 2016, Figs. 3-4).</w:t>
      </w:r>
    </w:p>
    <w:p w14:paraId="3852E78F" w14:textId="77777777" w:rsidR="008242F8" w:rsidRPr="008242F8" w:rsidRDefault="008242F8" w:rsidP="008242F8">
      <w:pPr>
        <w:rPr>
          <w:rFonts w:eastAsia="Times New Roman" w:cs="Times New Roman"/>
          <w:szCs w:val="24"/>
        </w:rPr>
      </w:pPr>
    </w:p>
    <w:p w14:paraId="5F8A2706" w14:textId="06BDDC91" w:rsidR="008242F8" w:rsidRPr="008242F8" w:rsidRDefault="008242F8" w:rsidP="008242F8">
      <w:pPr>
        <w:jc w:val="center"/>
        <w:rPr>
          <w:rFonts w:eastAsia="Times New Roman" w:cs="Times New Roman"/>
          <w:szCs w:val="24"/>
        </w:rPr>
      </w:pPr>
      <w:r w:rsidRPr="008242F8">
        <w:rPr>
          <w:rFonts w:eastAsia="Times New Roman" w:cs="Times New Roman"/>
          <w:noProof/>
          <w:color w:val="000000"/>
          <w:szCs w:val="24"/>
          <w:bdr w:val="none" w:sz="0" w:space="0" w:color="auto" w:frame="1"/>
        </w:rPr>
        <w:drawing>
          <wp:inline distT="0" distB="0" distL="0" distR="0" wp14:anchorId="53673EFF" wp14:editId="271FB70B">
            <wp:extent cx="2912745" cy="2260600"/>
            <wp:effectExtent l="0" t="0" r="1905" b="6350"/>
            <wp:docPr id="4" name="Picture 4"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map&#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2745" cy="2260600"/>
                    </a:xfrm>
                    <a:prstGeom prst="rect">
                      <a:avLst/>
                    </a:prstGeom>
                    <a:noFill/>
                    <a:ln>
                      <a:noFill/>
                    </a:ln>
                  </pic:spPr>
                </pic:pic>
              </a:graphicData>
            </a:graphic>
          </wp:inline>
        </w:drawing>
      </w:r>
    </w:p>
    <w:p w14:paraId="5207F55C" w14:textId="77777777" w:rsidR="008242F8" w:rsidRPr="008242F8" w:rsidRDefault="008242F8" w:rsidP="008242F8">
      <w:pPr>
        <w:shd w:val="clear" w:color="auto" w:fill="FFFFFF"/>
        <w:rPr>
          <w:rFonts w:eastAsia="Times New Roman" w:cs="Times New Roman"/>
          <w:szCs w:val="24"/>
        </w:rPr>
      </w:pPr>
      <w:r w:rsidRPr="008242F8">
        <w:rPr>
          <w:rFonts w:eastAsia="Times New Roman" w:cs="Times New Roman"/>
          <w:b/>
          <w:bCs/>
          <w:color w:val="2D3B45"/>
          <w:szCs w:val="24"/>
        </w:rPr>
        <w:t>Fig. 1.</w:t>
      </w:r>
      <w:r w:rsidRPr="008242F8">
        <w:rPr>
          <w:rFonts w:eastAsia="Times New Roman" w:cs="Times New Roman"/>
          <w:color w:val="2D3B45"/>
          <w:szCs w:val="24"/>
        </w:rPr>
        <w:t xml:space="preserve"> Locations of the five anole populations in the cold tolerance study.</w:t>
      </w:r>
    </w:p>
    <w:p w14:paraId="165C9EA5" w14:textId="77777777" w:rsidR="008242F8" w:rsidRPr="008242F8" w:rsidRDefault="008242F8" w:rsidP="008242F8">
      <w:pPr>
        <w:rPr>
          <w:rFonts w:eastAsia="Times New Roman" w:cs="Times New Roman"/>
          <w:szCs w:val="24"/>
        </w:rPr>
      </w:pPr>
    </w:p>
    <w:p w14:paraId="7A3ED9B5" w14:textId="73F7B9E4" w:rsidR="008242F8" w:rsidRPr="008242F8" w:rsidRDefault="008242F8" w:rsidP="008242F8">
      <w:pPr>
        <w:rPr>
          <w:rFonts w:eastAsia="Times New Roman" w:cs="Times New Roman"/>
          <w:szCs w:val="24"/>
        </w:rPr>
      </w:pPr>
      <w:r w:rsidRPr="008242F8">
        <w:rPr>
          <w:rFonts w:eastAsia="Times New Roman" w:cs="Times New Roman"/>
          <w:noProof/>
          <w:color w:val="000000"/>
          <w:szCs w:val="24"/>
          <w:bdr w:val="none" w:sz="0" w:space="0" w:color="auto" w:frame="1"/>
        </w:rPr>
        <w:drawing>
          <wp:inline distT="0" distB="0" distL="0" distR="0" wp14:anchorId="3AE8AE3B" wp14:editId="6608A03A">
            <wp:extent cx="5943600" cy="2658745"/>
            <wp:effectExtent l="0" t="0" r="0" b="825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58745"/>
                    </a:xfrm>
                    <a:prstGeom prst="rect">
                      <a:avLst/>
                    </a:prstGeom>
                    <a:noFill/>
                    <a:ln>
                      <a:noFill/>
                    </a:ln>
                  </pic:spPr>
                </pic:pic>
              </a:graphicData>
            </a:graphic>
          </wp:inline>
        </w:drawing>
      </w:r>
    </w:p>
    <w:p w14:paraId="5832F6AE" w14:textId="77777777" w:rsidR="008242F8" w:rsidRPr="008242F8" w:rsidRDefault="008242F8" w:rsidP="008242F8">
      <w:pPr>
        <w:rPr>
          <w:rFonts w:eastAsia="Times New Roman" w:cs="Times New Roman"/>
          <w:szCs w:val="24"/>
        </w:rPr>
      </w:pPr>
    </w:p>
    <w:p w14:paraId="362E49DA" w14:textId="77777777" w:rsidR="008242F8" w:rsidRPr="008242F8" w:rsidRDefault="008242F8" w:rsidP="008242F8">
      <w:pPr>
        <w:shd w:val="clear" w:color="auto" w:fill="FFFFFF"/>
        <w:rPr>
          <w:rFonts w:eastAsia="Times New Roman" w:cs="Times New Roman"/>
          <w:szCs w:val="24"/>
        </w:rPr>
      </w:pPr>
      <w:r w:rsidRPr="008242F8">
        <w:rPr>
          <w:rFonts w:eastAsia="Times New Roman" w:cs="Times New Roman"/>
          <w:b/>
          <w:bCs/>
          <w:color w:val="2D3B45"/>
          <w:szCs w:val="24"/>
        </w:rPr>
        <w:t>Fig. 2.  A.</w:t>
      </w:r>
      <w:r w:rsidRPr="008242F8">
        <w:rPr>
          <w:rFonts w:eastAsia="Times New Roman" w:cs="Times New Roman"/>
          <w:color w:val="2D3B45"/>
          <w:szCs w:val="24"/>
        </w:rPr>
        <w:t xml:space="preserve"> Mean </w:t>
      </w:r>
      <w:proofErr w:type="spellStart"/>
      <w:r w:rsidRPr="008242F8">
        <w:rPr>
          <w:rFonts w:eastAsia="Times New Roman" w:cs="Times New Roman"/>
          <w:color w:val="2D3B45"/>
          <w:szCs w:val="24"/>
        </w:rPr>
        <w:t>CT</w:t>
      </w:r>
      <w:r w:rsidRPr="008242F8">
        <w:rPr>
          <w:rFonts w:eastAsia="Times New Roman" w:cs="Times New Roman"/>
          <w:color w:val="2D3B45"/>
          <w:sz w:val="14"/>
          <w:szCs w:val="14"/>
          <w:vertAlign w:val="subscript"/>
        </w:rPr>
        <w:t>min</w:t>
      </w:r>
      <w:proofErr w:type="spellEnd"/>
      <w:r w:rsidRPr="008242F8">
        <w:rPr>
          <w:rFonts w:eastAsia="Times New Roman" w:cs="Times New Roman"/>
          <w:color w:val="2D3B45"/>
          <w:szCs w:val="24"/>
        </w:rPr>
        <w:t xml:space="preserve"> (critical thermal minimum, the temperature at which lizards lose their coordination) over time for two of the populations. Note that these are NOT the same individual lizards measured at different times </w:t>
      </w:r>
      <w:r w:rsidRPr="008242F8">
        <w:rPr>
          <w:rFonts w:eastAsia="Times New Roman" w:cs="Times New Roman"/>
          <w:b/>
          <w:bCs/>
          <w:color w:val="2D3B45"/>
          <w:szCs w:val="24"/>
        </w:rPr>
        <w:t>B.</w:t>
      </w:r>
      <w:r w:rsidRPr="008242F8">
        <w:rPr>
          <w:rFonts w:eastAsia="Times New Roman" w:cs="Times New Roman"/>
          <w:color w:val="2D3B45"/>
          <w:szCs w:val="24"/>
        </w:rPr>
        <w:t xml:space="preserve"> Mean </w:t>
      </w:r>
      <w:proofErr w:type="spellStart"/>
      <w:r w:rsidRPr="008242F8">
        <w:rPr>
          <w:rFonts w:eastAsia="Times New Roman" w:cs="Times New Roman"/>
          <w:color w:val="2D3B45"/>
          <w:szCs w:val="24"/>
        </w:rPr>
        <w:t>CT</w:t>
      </w:r>
      <w:r w:rsidRPr="008242F8">
        <w:rPr>
          <w:rFonts w:eastAsia="Times New Roman" w:cs="Times New Roman"/>
          <w:color w:val="2D3B45"/>
          <w:sz w:val="14"/>
          <w:szCs w:val="14"/>
          <w:vertAlign w:val="subscript"/>
        </w:rPr>
        <w:t>min</w:t>
      </w:r>
      <w:proofErr w:type="spellEnd"/>
      <w:r w:rsidRPr="008242F8">
        <w:rPr>
          <w:rFonts w:eastAsia="Times New Roman" w:cs="Times New Roman"/>
          <w:color w:val="2D3B45"/>
          <w:szCs w:val="24"/>
        </w:rPr>
        <w:t xml:space="preserve"> values for all five populations in the summer of 2013 (closed circles, before the severe winter storms) and summer </w:t>
      </w:r>
      <w:proofErr w:type="gramStart"/>
      <w:r w:rsidRPr="008242F8">
        <w:rPr>
          <w:rFonts w:eastAsia="Times New Roman" w:cs="Times New Roman"/>
          <w:color w:val="2D3B45"/>
          <w:szCs w:val="24"/>
        </w:rPr>
        <w:t>of  2014</w:t>
      </w:r>
      <w:proofErr w:type="gramEnd"/>
      <w:r w:rsidRPr="008242F8">
        <w:rPr>
          <w:rFonts w:eastAsia="Times New Roman" w:cs="Times New Roman"/>
          <w:color w:val="2D3B45"/>
          <w:szCs w:val="24"/>
        </w:rPr>
        <w:t xml:space="preserve"> (open circles, after the severe winter storms). Asterisks indicate that the </w:t>
      </w:r>
      <w:proofErr w:type="spellStart"/>
      <w:r w:rsidRPr="008242F8">
        <w:rPr>
          <w:rFonts w:eastAsia="Times New Roman" w:cs="Times New Roman"/>
          <w:color w:val="2D3B45"/>
          <w:szCs w:val="24"/>
        </w:rPr>
        <w:t>CT</w:t>
      </w:r>
      <w:r w:rsidRPr="00CD5714">
        <w:rPr>
          <w:rFonts w:eastAsia="Times New Roman" w:cs="Times New Roman"/>
          <w:color w:val="2D3B45"/>
          <w:szCs w:val="24"/>
          <w:vertAlign w:val="subscript"/>
        </w:rPr>
        <w:t>min</w:t>
      </w:r>
      <w:proofErr w:type="spellEnd"/>
      <w:r w:rsidRPr="008242F8">
        <w:rPr>
          <w:rFonts w:eastAsia="Times New Roman" w:cs="Times New Roman"/>
          <w:color w:val="2D3B45"/>
          <w:szCs w:val="24"/>
        </w:rPr>
        <w:t xml:space="preserve"> for a population was significantly lower in 2014 than in 2013, before the severe winter storms. Error bars represent the standard error of the mean (SEM).</w:t>
      </w:r>
    </w:p>
    <w:p w14:paraId="28D40577" w14:textId="0E275065" w:rsidR="008242F8" w:rsidRPr="008242F8" w:rsidRDefault="008242F8" w:rsidP="008242F8">
      <w:pPr>
        <w:shd w:val="clear" w:color="auto" w:fill="FFFFFF"/>
        <w:jc w:val="center"/>
        <w:rPr>
          <w:rFonts w:eastAsia="Times New Roman" w:cs="Times New Roman"/>
          <w:szCs w:val="24"/>
        </w:rPr>
      </w:pPr>
      <w:r w:rsidRPr="008242F8">
        <w:rPr>
          <w:rFonts w:eastAsia="Times New Roman" w:cs="Times New Roman"/>
          <w:noProof/>
          <w:color w:val="2D3B45"/>
          <w:szCs w:val="24"/>
          <w:bdr w:val="none" w:sz="0" w:space="0" w:color="auto" w:frame="1"/>
        </w:rPr>
        <w:lastRenderedPageBreak/>
        <w:drawing>
          <wp:inline distT="0" distB="0" distL="0" distR="0" wp14:anchorId="0B70CF00" wp14:editId="3997C32C">
            <wp:extent cx="3310255" cy="3691255"/>
            <wp:effectExtent l="0" t="0" r="4445" b="4445"/>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0255" cy="3691255"/>
                    </a:xfrm>
                    <a:prstGeom prst="rect">
                      <a:avLst/>
                    </a:prstGeom>
                    <a:noFill/>
                    <a:ln>
                      <a:noFill/>
                    </a:ln>
                  </pic:spPr>
                </pic:pic>
              </a:graphicData>
            </a:graphic>
          </wp:inline>
        </w:drawing>
      </w:r>
    </w:p>
    <w:p w14:paraId="68E274D4" w14:textId="77777777" w:rsidR="008242F8" w:rsidRPr="008242F8" w:rsidRDefault="008242F8" w:rsidP="008242F8">
      <w:pPr>
        <w:shd w:val="clear" w:color="auto" w:fill="FFFFFF"/>
        <w:rPr>
          <w:rFonts w:eastAsia="Times New Roman" w:cs="Times New Roman"/>
          <w:szCs w:val="24"/>
        </w:rPr>
      </w:pPr>
      <w:r w:rsidRPr="008242F8">
        <w:rPr>
          <w:rFonts w:eastAsia="Times New Roman" w:cs="Times New Roman"/>
          <w:b/>
          <w:bCs/>
          <w:color w:val="2D3B45"/>
          <w:szCs w:val="24"/>
          <w:shd w:val="clear" w:color="auto" w:fill="FFFFFF"/>
        </w:rPr>
        <w:t>Fig. 3.</w:t>
      </w:r>
      <w:r w:rsidRPr="008242F8">
        <w:rPr>
          <w:rFonts w:eastAsia="Times New Roman" w:cs="Times New Roman"/>
          <w:color w:val="2D3B45"/>
          <w:szCs w:val="24"/>
          <w:shd w:val="clear" w:color="auto" w:fill="FFFFFF"/>
        </w:rPr>
        <w:t xml:space="preserve"> Mean </w:t>
      </w:r>
      <w:proofErr w:type="spellStart"/>
      <w:r w:rsidRPr="008242F8">
        <w:rPr>
          <w:rFonts w:eastAsia="Times New Roman" w:cs="Times New Roman"/>
          <w:color w:val="2D3B45"/>
          <w:szCs w:val="24"/>
          <w:shd w:val="clear" w:color="auto" w:fill="FFFFFF"/>
        </w:rPr>
        <w:t>CT</w:t>
      </w:r>
      <w:r w:rsidRPr="008242F8">
        <w:rPr>
          <w:rFonts w:eastAsia="Times New Roman" w:cs="Times New Roman"/>
          <w:color w:val="2D3B45"/>
          <w:sz w:val="14"/>
          <w:szCs w:val="14"/>
          <w:shd w:val="clear" w:color="auto" w:fill="FFFFFF"/>
          <w:vertAlign w:val="subscript"/>
        </w:rPr>
        <w:t>min</w:t>
      </w:r>
      <w:proofErr w:type="spellEnd"/>
      <w:r w:rsidRPr="008242F8">
        <w:rPr>
          <w:rFonts w:eastAsia="Times New Roman" w:cs="Times New Roman"/>
          <w:color w:val="2D3B45"/>
          <w:szCs w:val="24"/>
          <w:shd w:val="clear" w:color="auto" w:fill="FFFFFF"/>
        </w:rPr>
        <w:t xml:space="preserve"> (± SEM) measured in anoles from populations throughout their native range as a function of the mean temperature in the coldest quarter of the year.</w:t>
      </w:r>
    </w:p>
    <w:p w14:paraId="52A8D79C" w14:textId="3DD14DA1" w:rsidR="008242F8" w:rsidRPr="008242F8" w:rsidRDefault="008242F8" w:rsidP="008242F8">
      <w:pPr>
        <w:shd w:val="clear" w:color="auto" w:fill="FFFFFF"/>
        <w:jc w:val="center"/>
        <w:rPr>
          <w:rFonts w:eastAsia="Times New Roman" w:cs="Times New Roman"/>
          <w:szCs w:val="24"/>
        </w:rPr>
      </w:pPr>
      <w:r w:rsidRPr="008242F8">
        <w:rPr>
          <w:rFonts w:eastAsia="Times New Roman" w:cs="Times New Roman"/>
          <w:noProof/>
          <w:color w:val="2D3B45"/>
          <w:szCs w:val="24"/>
          <w:bdr w:val="none" w:sz="0" w:space="0" w:color="auto" w:frame="1"/>
        </w:rPr>
        <w:drawing>
          <wp:inline distT="0" distB="0" distL="0" distR="0" wp14:anchorId="01C1E402" wp14:editId="6DE32362">
            <wp:extent cx="2997200" cy="2836545"/>
            <wp:effectExtent l="0" t="0" r="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2836545"/>
                    </a:xfrm>
                    <a:prstGeom prst="rect">
                      <a:avLst/>
                    </a:prstGeom>
                    <a:noFill/>
                    <a:ln>
                      <a:noFill/>
                    </a:ln>
                  </pic:spPr>
                </pic:pic>
              </a:graphicData>
            </a:graphic>
          </wp:inline>
        </w:drawing>
      </w:r>
    </w:p>
    <w:p w14:paraId="32645969" w14:textId="77777777" w:rsidR="008242F8" w:rsidRPr="008242F8" w:rsidRDefault="008242F8" w:rsidP="008242F8">
      <w:pPr>
        <w:shd w:val="clear" w:color="auto" w:fill="FFFFFF"/>
        <w:rPr>
          <w:rFonts w:eastAsia="Times New Roman" w:cs="Times New Roman"/>
          <w:szCs w:val="24"/>
        </w:rPr>
      </w:pPr>
      <w:r w:rsidRPr="008242F8">
        <w:rPr>
          <w:rFonts w:eastAsia="Times New Roman" w:cs="Times New Roman"/>
          <w:b/>
          <w:bCs/>
          <w:color w:val="2D3B45"/>
          <w:szCs w:val="24"/>
          <w:shd w:val="clear" w:color="auto" w:fill="FFFFFF"/>
        </w:rPr>
        <w:t>Fig. 4.</w:t>
      </w:r>
      <w:r w:rsidRPr="008242F8">
        <w:rPr>
          <w:rFonts w:eastAsia="Times New Roman" w:cs="Times New Roman"/>
          <w:color w:val="2D3B45"/>
          <w:szCs w:val="24"/>
          <w:shd w:val="clear" w:color="auto" w:fill="FFFFFF"/>
        </w:rPr>
        <w:t>  Comparisons of cold tolerance between wild-caught (black) and laboratory-born and raised (grey) lizards from three populations across the</w:t>
      </w:r>
      <w:r w:rsidRPr="008242F8">
        <w:rPr>
          <w:rFonts w:eastAsia="Times New Roman" w:cs="Times New Roman"/>
          <w:i/>
          <w:iCs/>
          <w:color w:val="2D3B45"/>
          <w:szCs w:val="24"/>
          <w:shd w:val="clear" w:color="auto" w:fill="FFFFFF"/>
        </w:rPr>
        <w:t xml:space="preserve"> A. carolinensis </w:t>
      </w:r>
      <w:r w:rsidRPr="008242F8">
        <w:rPr>
          <w:rFonts w:eastAsia="Times New Roman" w:cs="Times New Roman"/>
          <w:color w:val="2D3B45"/>
          <w:szCs w:val="24"/>
          <w:shd w:val="clear" w:color="auto" w:fill="FFFFFF"/>
        </w:rPr>
        <w:t>range. All points represent group means, and error bars indicate ± standard error.</w:t>
      </w:r>
    </w:p>
    <w:p w14:paraId="1B8196CE" w14:textId="77777777" w:rsidR="008242F8" w:rsidRDefault="008242F8" w:rsidP="008242F8">
      <w:pPr>
        <w:rPr>
          <w:rFonts w:eastAsia="Times New Roman" w:cs="Times New Roman"/>
          <w:b/>
          <w:bCs/>
          <w:color w:val="000000"/>
          <w:szCs w:val="24"/>
        </w:rPr>
      </w:pPr>
    </w:p>
    <w:p w14:paraId="222C46AF" w14:textId="77777777" w:rsidR="008242F8" w:rsidRDefault="008242F8" w:rsidP="008242F8">
      <w:pPr>
        <w:rPr>
          <w:rFonts w:eastAsia="Times New Roman" w:cs="Times New Roman"/>
          <w:b/>
          <w:bCs/>
          <w:color w:val="000000"/>
          <w:szCs w:val="24"/>
        </w:rPr>
      </w:pPr>
    </w:p>
    <w:p w14:paraId="7DDD52E0" w14:textId="77777777" w:rsidR="008242F8" w:rsidRDefault="008242F8">
      <w:pPr>
        <w:rPr>
          <w:rFonts w:eastAsia="Times New Roman" w:cs="Times New Roman"/>
          <w:b/>
          <w:bCs/>
          <w:color w:val="000000"/>
          <w:szCs w:val="24"/>
        </w:rPr>
      </w:pPr>
      <w:r>
        <w:rPr>
          <w:rFonts w:eastAsia="Times New Roman" w:cs="Times New Roman"/>
          <w:b/>
          <w:bCs/>
          <w:color w:val="000000"/>
          <w:szCs w:val="24"/>
        </w:rPr>
        <w:br w:type="page"/>
      </w:r>
    </w:p>
    <w:p w14:paraId="353192D6" w14:textId="77777777" w:rsidR="008242F8" w:rsidRPr="008242F8" w:rsidRDefault="008242F8" w:rsidP="008242F8">
      <w:pPr>
        <w:rPr>
          <w:rFonts w:eastAsia="Times New Roman" w:cs="Times New Roman"/>
          <w:szCs w:val="24"/>
        </w:rPr>
      </w:pPr>
      <w:r w:rsidRPr="008242F8">
        <w:rPr>
          <w:rFonts w:eastAsia="Times New Roman" w:cs="Times New Roman"/>
          <w:b/>
          <w:bCs/>
          <w:color w:val="000000"/>
          <w:szCs w:val="24"/>
        </w:rPr>
        <w:lastRenderedPageBreak/>
        <w:t>As a group, discuss what these figures are telling us and respond to the following questions:</w:t>
      </w:r>
    </w:p>
    <w:p w14:paraId="49DAEA7E" w14:textId="77777777" w:rsidR="008242F8" w:rsidRPr="008242F8" w:rsidRDefault="008242F8" w:rsidP="008242F8">
      <w:pPr>
        <w:rPr>
          <w:rFonts w:eastAsia="Times New Roman" w:cs="Times New Roman"/>
          <w:szCs w:val="24"/>
        </w:rPr>
      </w:pPr>
      <w:r w:rsidRPr="008242F8">
        <w:rPr>
          <w:rFonts w:eastAsia="Times New Roman" w:cs="Times New Roman"/>
          <w:szCs w:val="24"/>
        </w:rPr>
        <w:br/>
      </w:r>
    </w:p>
    <w:p w14:paraId="6E62B9F0" w14:textId="77777777" w:rsidR="008242F8" w:rsidRPr="008242F8" w:rsidRDefault="008242F8" w:rsidP="008242F8">
      <w:pPr>
        <w:numPr>
          <w:ilvl w:val="0"/>
          <w:numId w:val="1"/>
        </w:numPr>
        <w:spacing w:after="240"/>
        <w:ind w:left="360"/>
        <w:textAlignment w:val="baseline"/>
        <w:rPr>
          <w:rFonts w:eastAsia="Times New Roman" w:cs="Times New Roman"/>
          <w:szCs w:val="24"/>
        </w:rPr>
      </w:pPr>
      <w:r w:rsidRPr="008242F8">
        <w:rPr>
          <w:rFonts w:eastAsia="Times New Roman" w:cs="Times New Roman"/>
          <w:szCs w:val="24"/>
        </w:rPr>
        <w:t>How did the BRO and AUS populations differ in summer 2013 before the severe winter storms?</w:t>
      </w:r>
    </w:p>
    <w:p w14:paraId="5C84280B" w14:textId="77777777" w:rsidR="008242F8" w:rsidRPr="008242F8" w:rsidRDefault="008242F8" w:rsidP="008242F8">
      <w:pPr>
        <w:spacing w:before="240" w:after="240"/>
        <w:ind w:hanging="360"/>
        <w:rPr>
          <w:rFonts w:eastAsia="Times New Roman" w:cs="Times New Roman"/>
          <w:szCs w:val="24"/>
        </w:rPr>
      </w:pPr>
      <w:r w:rsidRPr="008242F8">
        <w:rPr>
          <w:rFonts w:eastAsia="Times New Roman" w:cs="Times New Roman"/>
          <w:szCs w:val="24"/>
        </w:rPr>
        <w:t> </w:t>
      </w:r>
    </w:p>
    <w:p w14:paraId="55011193" w14:textId="77777777" w:rsidR="008242F8" w:rsidRPr="008242F8" w:rsidRDefault="008242F8" w:rsidP="008242F8">
      <w:pPr>
        <w:spacing w:before="240" w:after="240"/>
        <w:ind w:hanging="360"/>
        <w:rPr>
          <w:rFonts w:eastAsia="Times New Roman" w:cs="Times New Roman"/>
          <w:szCs w:val="24"/>
        </w:rPr>
      </w:pPr>
      <w:r w:rsidRPr="008242F8">
        <w:rPr>
          <w:rFonts w:eastAsia="Times New Roman" w:cs="Times New Roman"/>
          <w:szCs w:val="24"/>
        </w:rPr>
        <w:t> </w:t>
      </w:r>
    </w:p>
    <w:p w14:paraId="250C1D9B" w14:textId="77777777" w:rsidR="008242F8" w:rsidRPr="008242F8" w:rsidRDefault="008242F8" w:rsidP="008242F8">
      <w:pPr>
        <w:numPr>
          <w:ilvl w:val="0"/>
          <w:numId w:val="2"/>
        </w:numPr>
        <w:spacing w:after="240"/>
        <w:textAlignment w:val="baseline"/>
        <w:rPr>
          <w:rFonts w:eastAsia="Times New Roman" w:cs="Times New Roman"/>
          <w:szCs w:val="24"/>
        </w:rPr>
      </w:pPr>
      <w:r w:rsidRPr="008242F8">
        <w:rPr>
          <w:rFonts w:eastAsia="Times New Roman" w:cs="Times New Roman"/>
          <w:szCs w:val="24"/>
        </w:rPr>
        <w:t xml:space="preserve">Contrast how the severe winter storms affected the </w:t>
      </w:r>
      <w:proofErr w:type="spellStart"/>
      <w:r w:rsidRPr="008242F8">
        <w:rPr>
          <w:rFonts w:eastAsia="Times New Roman" w:cs="Times New Roman"/>
          <w:szCs w:val="24"/>
        </w:rPr>
        <w:t>CT</w:t>
      </w:r>
      <w:r w:rsidRPr="008242F8">
        <w:rPr>
          <w:rFonts w:eastAsia="Times New Roman" w:cs="Times New Roman"/>
          <w:sz w:val="14"/>
          <w:szCs w:val="14"/>
          <w:vertAlign w:val="subscript"/>
        </w:rPr>
        <w:t>min</w:t>
      </w:r>
      <w:proofErr w:type="spellEnd"/>
      <w:r w:rsidRPr="008242F8">
        <w:rPr>
          <w:rFonts w:eastAsia="Times New Roman" w:cs="Times New Roman"/>
          <w:szCs w:val="24"/>
        </w:rPr>
        <w:t xml:space="preserve"> </w:t>
      </w:r>
      <w:proofErr w:type="gramStart"/>
      <w:r w:rsidRPr="008242F8">
        <w:rPr>
          <w:rFonts w:eastAsia="Times New Roman" w:cs="Times New Roman"/>
          <w:szCs w:val="24"/>
        </w:rPr>
        <w:t>of  BRO</w:t>
      </w:r>
      <w:proofErr w:type="gramEnd"/>
      <w:r w:rsidRPr="008242F8">
        <w:rPr>
          <w:rFonts w:eastAsia="Times New Roman" w:cs="Times New Roman"/>
          <w:szCs w:val="24"/>
        </w:rPr>
        <w:t xml:space="preserve"> vs. AUS populations.</w:t>
      </w:r>
    </w:p>
    <w:p w14:paraId="5CD877AF" w14:textId="77777777" w:rsidR="008242F8" w:rsidRPr="008242F8" w:rsidRDefault="008242F8" w:rsidP="008242F8">
      <w:pPr>
        <w:spacing w:before="240" w:after="240"/>
        <w:ind w:hanging="360"/>
        <w:rPr>
          <w:rFonts w:eastAsia="Times New Roman" w:cs="Times New Roman"/>
          <w:szCs w:val="24"/>
        </w:rPr>
      </w:pPr>
      <w:r w:rsidRPr="008242F8">
        <w:rPr>
          <w:rFonts w:eastAsia="Times New Roman" w:cs="Times New Roman"/>
          <w:szCs w:val="24"/>
        </w:rPr>
        <w:t> </w:t>
      </w:r>
    </w:p>
    <w:p w14:paraId="77744D23" w14:textId="77777777" w:rsidR="008242F8" w:rsidRPr="008242F8" w:rsidRDefault="008242F8" w:rsidP="008242F8">
      <w:pPr>
        <w:spacing w:before="240" w:after="240"/>
        <w:ind w:hanging="360"/>
        <w:rPr>
          <w:rFonts w:eastAsia="Times New Roman" w:cs="Times New Roman"/>
          <w:szCs w:val="24"/>
        </w:rPr>
      </w:pPr>
      <w:r w:rsidRPr="008242F8">
        <w:rPr>
          <w:rFonts w:eastAsia="Times New Roman" w:cs="Times New Roman"/>
          <w:szCs w:val="24"/>
        </w:rPr>
        <w:t> </w:t>
      </w:r>
    </w:p>
    <w:p w14:paraId="43C02C61" w14:textId="77777777" w:rsidR="008242F8" w:rsidRPr="008242F8" w:rsidRDefault="008242F8" w:rsidP="008242F8">
      <w:pPr>
        <w:numPr>
          <w:ilvl w:val="0"/>
          <w:numId w:val="3"/>
        </w:numPr>
        <w:spacing w:after="240"/>
        <w:ind w:left="360" w:hanging="360"/>
        <w:textAlignment w:val="baseline"/>
        <w:rPr>
          <w:rFonts w:eastAsia="Times New Roman" w:cs="Times New Roman"/>
          <w:szCs w:val="24"/>
        </w:rPr>
      </w:pPr>
      <w:r w:rsidRPr="008242F8">
        <w:rPr>
          <w:rFonts w:eastAsia="Times New Roman" w:cs="Times New Roman"/>
          <w:szCs w:val="24"/>
        </w:rPr>
        <w:t xml:space="preserve">Compare the five populations in Fig. 2B. Which populations had significantly different </w:t>
      </w:r>
      <w:proofErr w:type="spellStart"/>
      <w:r w:rsidRPr="008242F8">
        <w:rPr>
          <w:rFonts w:eastAsia="Times New Roman" w:cs="Times New Roman"/>
          <w:szCs w:val="24"/>
        </w:rPr>
        <w:t>CT</w:t>
      </w:r>
      <w:r w:rsidRPr="008242F8">
        <w:rPr>
          <w:rFonts w:eastAsia="Times New Roman" w:cs="Times New Roman"/>
          <w:sz w:val="14"/>
          <w:szCs w:val="14"/>
          <w:vertAlign w:val="subscript"/>
        </w:rPr>
        <w:t>min</w:t>
      </w:r>
      <w:proofErr w:type="spellEnd"/>
      <w:r w:rsidRPr="008242F8">
        <w:rPr>
          <w:rFonts w:eastAsia="Times New Roman" w:cs="Times New Roman"/>
          <w:szCs w:val="24"/>
        </w:rPr>
        <w:t xml:space="preserve"> values before and after the severe winter storms of 2013-14?  Why do you think these populations showed differences while others did not?</w:t>
      </w:r>
    </w:p>
    <w:p w14:paraId="3E735809" w14:textId="77777777" w:rsidR="008242F8" w:rsidRPr="008242F8" w:rsidRDefault="008242F8" w:rsidP="008242F8">
      <w:pPr>
        <w:spacing w:before="240" w:after="240"/>
        <w:ind w:hanging="360"/>
        <w:rPr>
          <w:rFonts w:eastAsia="Times New Roman" w:cs="Times New Roman"/>
          <w:szCs w:val="24"/>
        </w:rPr>
      </w:pPr>
      <w:r w:rsidRPr="008242F8">
        <w:rPr>
          <w:rFonts w:eastAsia="Times New Roman" w:cs="Times New Roman"/>
          <w:szCs w:val="24"/>
        </w:rPr>
        <w:t>  </w:t>
      </w:r>
    </w:p>
    <w:p w14:paraId="6A052018" w14:textId="77777777" w:rsidR="008242F8" w:rsidRPr="008242F8" w:rsidRDefault="008242F8" w:rsidP="008242F8">
      <w:pPr>
        <w:spacing w:before="240" w:after="240"/>
        <w:ind w:hanging="360"/>
        <w:rPr>
          <w:rFonts w:eastAsia="Times New Roman" w:cs="Times New Roman"/>
          <w:szCs w:val="24"/>
        </w:rPr>
      </w:pPr>
      <w:r w:rsidRPr="008242F8">
        <w:rPr>
          <w:rFonts w:eastAsia="Times New Roman" w:cs="Times New Roman"/>
          <w:szCs w:val="24"/>
        </w:rPr>
        <w:t> </w:t>
      </w:r>
    </w:p>
    <w:p w14:paraId="61AD15DA" w14:textId="77777777" w:rsidR="008242F8" w:rsidRPr="008242F8" w:rsidRDefault="008242F8" w:rsidP="008242F8">
      <w:pPr>
        <w:numPr>
          <w:ilvl w:val="0"/>
          <w:numId w:val="4"/>
        </w:numPr>
        <w:spacing w:after="240"/>
        <w:ind w:left="360" w:hanging="360"/>
        <w:textAlignment w:val="baseline"/>
        <w:rPr>
          <w:rFonts w:eastAsia="Times New Roman" w:cs="Times New Roman"/>
          <w:szCs w:val="24"/>
        </w:rPr>
      </w:pPr>
      <w:r w:rsidRPr="008242F8">
        <w:rPr>
          <w:rFonts w:eastAsia="Times New Roman" w:cs="Times New Roman"/>
          <w:szCs w:val="24"/>
        </w:rPr>
        <w:t>What is the definition of natural selection? Do you think these data support the scientists’ hypothesis that the extreme cold winter of 2013-2014 led to natural selection on some of the lizard populations?  Explain your answer based on the data.</w:t>
      </w:r>
    </w:p>
    <w:p w14:paraId="482C43EE" w14:textId="77777777" w:rsidR="008242F8" w:rsidRPr="008242F8" w:rsidRDefault="008242F8" w:rsidP="008242F8">
      <w:pPr>
        <w:spacing w:before="240" w:after="240"/>
        <w:ind w:hanging="360"/>
        <w:rPr>
          <w:rFonts w:eastAsia="Times New Roman" w:cs="Times New Roman"/>
          <w:szCs w:val="24"/>
        </w:rPr>
      </w:pPr>
      <w:r w:rsidRPr="008242F8">
        <w:rPr>
          <w:rFonts w:eastAsia="Times New Roman" w:cs="Times New Roman"/>
          <w:szCs w:val="24"/>
        </w:rPr>
        <w:t>  </w:t>
      </w:r>
    </w:p>
    <w:p w14:paraId="6536E557" w14:textId="77777777" w:rsidR="008242F8" w:rsidRPr="008242F8" w:rsidRDefault="008242F8" w:rsidP="008242F8">
      <w:pPr>
        <w:spacing w:before="240" w:after="240"/>
        <w:ind w:hanging="360"/>
        <w:rPr>
          <w:rFonts w:eastAsia="Times New Roman" w:cs="Times New Roman"/>
          <w:szCs w:val="24"/>
        </w:rPr>
      </w:pPr>
      <w:r w:rsidRPr="008242F8">
        <w:rPr>
          <w:rFonts w:eastAsia="Times New Roman" w:cs="Times New Roman"/>
          <w:szCs w:val="24"/>
        </w:rPr>
        <w:t> </w:t>
      </w:r>
    </w:p>
    <w:p w14:paraId="06091952" w14:textId="77777777" w:rsidR="008242F8" w:rsidRPr="008242F8" w:rsidRDefault="008242F8" w:rsidP="008242F8">
      <w:pPr>
        <w:numPr>
          <w:ilvl w:val="0"/>
          <w:numId w:val="5"/>
        </w:numPr>
        <w:spacing w:after="240"/>
        <w:ind w:left="360" w:hanging="360"/>
        <w:textAlignment w:val="baseline"/>
        <w:rPr>
          <w:rFonts w:eastAsia="Times New Roman" w:cs="Times New Roman"/>
          <w:szCs w:val="24"/>
        </w:rPr>
      </w:pPr>
      <w:r w:rsidRPr="008242F8">
        <w:rPr>
          <w:rFonts w:eastAsia="Times New Roman" w:cs="Times New Roman"/>
          <w:szCs w:val="24"/>
        </w:rPr>
        <w:t>One of the postulates of evolution by natural selection is that variation for a particular trait is heritable; that is the variation has a genetic component and is not just caused by the environment. Do any of the data presented in the figures provide evidence for the heritability of cold tolerance?  Explain.</w:t>
      </w:r>
    </w:p>
    <w:p w14:paraId="261D02AE" w14:textId="77777777" w:rsidR="008242F8" w:rsidRPr="008242F8" w:rsidRDefault="008242F8" w:rsidP="008242F8">
      <w:pPr>
        <w:spacing w:before="240" w:after="240"/>
        <w:ind w:hanging="360"/>
        <w:rPr>
          <w:rFonts w:eastAsia="Times New Roman" w:cs="Times New Roman"/>
          <w:szCs w:val="24"/>
        </w:rPr>
      </w:pPr>
      <w:r w:rsidRPr="008242F8">
        <w:rPr>
          <w:rFonts w:eastAsia="Times New Roman" w:cs="Times New Roman"/>
          <w:szCs w:val="24"/>
        </w:rPr>
        <w:t> </w:t>
      </w:r>
    </w:p>
    <w:p w14:paraId="41FCA746" w14:textId="77777777" w:rsidR="008242F8" w:rsidRPr="008242F8" w:rsidRDefault="008242F8" w:rsidP="008242F8">
      <w:pPr>
        <w:spacing w:before="240" w:after="240"/>
        <w:ind w:hanging="360"/>
        <w:rPr>
          <w:rFonts w:eastAsia="Times New Roman" w:cs="Times New Roman"/>
          <w:szCs w:val="24"/>
        </w:rPr>
      </w:pPr>
      <w:r w:rsidRPr="008242F8">
        <w:rPr>
          <w:rFonts w:eastAsia="Times New Roman" w:cs="Times New Roman"/>
          <w:szCs w:val="24"/>
        </w:rPr>
        <w:t> </w:t>
      </w:r>
    </w:p>
    <w:p w14:paraId="14AA0F02" w14:textId="77777777" w:rsidR="008242F8" w:rsidRPr="008242F8" w:rsidRDefault="008242F8" w:rsidP="008242F8">
      <w:pPr>
        <w:spacing w:before="240" w:after="240"/>
        <w:ind w:hanging="360"/>
        <w:rPr>
          <w:rFonts w:eastAsia="Times New Roman" w:cs="Times New Roman"/>
          <w:szCs w:val="24"/>
        </w:rPr>
      </w:pPr>
      <w:r w:rsidRPr="008242F8">
        <w:rPr>
          <w:rFonts w:eastAsia="Times New Roman" w:cs="Times New Roman"/>
          <w:szCs w:val="24"/>
        </w:rPr>
        <w:t> </w:t>
      </w:r>
    </w:p>
    <w:p w14:paraId="5B0E8CC0" w14:textId="77777777" w:rsidR="008242F8" w:rsidRPr="008242F8" w:rsidRDefault="008242F8" w:rsidP="008242F8">
      <w:pPr>
        <w:numPr>
          <w:ilvl w:val="0"/>
          <w:numId w:val="6"/>
        </w:numPr>
        <w:spacing w:after="240"/>
        <w:ind w:left="360" w:hanging="360"/>
        <w:textAlignment w:val="baseline"/>
        <w:rPr>
          <w:rFonts w:eastAsia="Times New Roman" w:cs="Times New Roman"/>
          <w:szCs w:val="24"/>
        </w:rPr>
      </w:pPr>
      <w:r w:rsidRPr="008242F8">
        <w:rPr>
          <w:rFonts w:eastAsia="Times New Roman" w:cs="Times New Roman"/>
          <w:szCs w:val="24"/>
        </w:rPr>
        <w:t xml:space="preserve">Do these results suggest that </w:t>
      </w:r>
      <w:r w:rsidRPr="008242F8">
        <w:rPr>
          <w:rFonts w:eastAsia="Times New Roman" w:cs="Times New Roman"/>
          <w:i/>
          <w:iCs/>
          <w:szCs w:val="24"/>
        </w:rPr>
        <w:t xml:space="preserve">evolution </w:t>
      </w:r>
      <w:r w:rsidRPr="008242F8">
        <w:rPr>
          <w:rFonts w:eastAsia="Times New Roman" w:cs="Times New Roman"/>
          <w:szCs w:val="24"/>
        </w:rPr>
        <w:t>of increased cold tolerance by natural selection has occurred in the Brownsville, TX (BRO) population?  Or do we need more information?  Explain your answer.</w:t>
      </w:r>
    </w:p>
    <w:p w14:paraId="583A9776" w14:textId="77777777" w:rsidR="008242F8" w:rsidRPr="008242F8" w:rsidRDefault="008242F8" w:rsidP="008242F8">
      <w:pPr>
        <w:spacing w:before="240" w:after="240"/>
        <w:ind w:hanging="360"/>
        <w:rPr>
          <w:rFonts w:eastAsia="Times New Roman" w:cs="Times New Roman"/>
          <w:szCs w:val="24"/>
        </w:rPr>
      </w:pPr>
      <w:r w:rsidRPr="008242F8">
        <w:rPr>
          <w:rFonts w:eastAsia="Times New Roman" w:cs="Times New Roman"/>
          <w:szCs w:val="24"/>
        </w:rPr>
        <w:t>  </w:t>
      </w:r>
    </w:p>
    <w:p w14:paraId="5AD1716B" w14:textId="613F7143" w:rsidR="008242F8" w:rsidRPr="008242F8" w:rsidRDefault="008242F8" w:rsidP="008242F8">
      <w:pPr>
        <w:spacing w:before="240" w:after="240"/>
        <w:ind w:hanging="360"/>
        <w:rPr>
          <w:rFonts w:eastAsia="Times New Roman" w:cs="Times New Roman"/>
          <w:szCs w:val="24"/>
        </w:rPr>
      </w:pPr>
      <w:r w:rsidRPr="008242F8">
        <w:rPr>
          <w:rFonts w:eastAsia="Times New Roman" w:cs="Times New Roman"/>
          <w:szCs w:val="24"/>
        </w:rPr>
        <w:lastRenderedPageBreak/>
        <w:t> </w:t>
      </w:r>
      <w:r w:rsidR="00596AC8">
        <w:rPr>
          <w:rFonts w:eastAsia="Times New Roman" w:cs="Times New Roman"/>
          <w:szCs w:val="24"/>
        </w:rPr>
        <w:t xml:space="preserve">                          </w:t>
      </w:r>
    </w:p>
    <w:p w14:paraId="2FF8F0C3" w14:textId="77777777" w:rsidR="008242F8" w:rsidRPr="008242F8" w:rsidRDefault="008242F8" w:rsidP="008242F8">
      <w:pPr>
        <w:numPr>
          <w:ilvl w:val="0"/>
          <w:numId w:val="7"/>
        </w:numPr>
        <w:spacing w:after="240"/>
        <w:ind w:left="360" w:hanging="360"/>
        <w:textAlignment w:val="baseline"/>
        <w:rPr>
          <w:rFonts w:eastAsia="Times New Roman" w:cs="Times New Roman"/>
          <w:szCs w:val="24"/>
        </w:rPr>
      </w:pPr>
      <w:r w:rsidRPr="008242F8">
        <w:rPr>
          <w:rFonts w:eastAsia="Times New Roman" w:cs="Times New Roman"/>
          <w:szCs w:val="24"/>
        </w:rPr>
        <w:t>Many extreme climate events are likely to become more frequent and severe due to climate change. How do you think climate change may affect the survival and distribution of different species? </w:t>
      </w:r>
    </w:p>
    <w:p w14:paraId="7C3928FA" w14:textId="77777777" w:rsidR="008242F8" w:rsidRPr="008242F8" w:rsidRDefault="008242F8" w:rsidP="008242F8">
      <w:pPr>
        <w:spacing w:after="240"/>
        <w:rPr>
          <w:rFonts w:eastAsia="Times New Roman" w:cs="Times New Roman"/>
          <w:szCs w:val="24"/>
        </w:rPr>
      </w:pPr>
    </w:p>
    <w:p w14:paraId="37E5EB3E" w14:textId="3F9255DB" w:rsidR="008242F8" w:rsidRPr="008242F8" w:rsidRDefault="008242F8" w:rsidP="008242F8">
      <w:pPr>
        <w:ind w:left="360" w:hanging="360"/>
        <w:rPr>
          <w:rFonts w:eastAsia="Times New Roman" w:cs="Times New Roman"/>
          <w:szCs w:val="24"/>
        </w:rPr>
      </w:pPr>
      <w:r w:rsidRPr="008242F8">
        <w:rPr>
          <w:rFonts w:eastAsia="Times New Roman" w:cs="Times New Roman"/>
          <w:szCs w:val="24"/>
        </w:rPr>
        <w:t>8.</w:t>
      </w:r>
      <w:r w:rsidRPr="008242F8">
        <w:rPr>
          <w:rFonts w:eastAsia="Times New Roman" w:cs="Times New Roman"/>
          <w:szCs w:val="24"/>
        </w:rPr>
        <w:tab/>
        <w:t xml:space="preserve">Right now, Texas is having another period of extreme cold and unusual snowfall </w:t>
      </w:r>
      <w:proofErr w:type="gramStart"/>
      <w:r w:rsidRPr="008242F8">
        <w:rPr>
          <w:rFonts w:eastAsia="Times New Roman" w:cs="Times New Roman"/>
          <w:szCs w:val="24"/>
        </w:rPr>
        <w:t>similar to</w:t>
      </w:r>
      <w:proofErr w:type="gramEnd"/>
      <w:r w:rsidRPr="008242F8">
        <w:rPr>
          <w:rFonts w:eastAsia="Times New Roman" w:cs="Times New Roman"/>
          <w:szCs w:val="24"/>
        </w:rPr>
        <w:t xml:space="preserve"> the events of winter 2013-2014. If you were to build on the findings of </w:t>
      </w:r>
      <w:r w:rsidR="00FE2D43" w:rsidRPr="008242F8">
        <w:rPr>
          <w:rFonts w:eastAsia="Times New Roman" w:cs="Times New Roman"/>
          <w:szCs w:val="24"/>
        </w:rPr>
        <w:t>this current</w:t>
      </w:r>
      <w:r w:rsidRPr="008242F8">
        <w:rPr>
          <w:rFonts w:eastAsia="Times New Roman" w:cs="Times New Roman"/>
          <w:szCs w:val="24"/>
        </w:rPr>
        <w:t xml:space="preserve"> study, what would you do next?</w:t>
      </w:r>
    </w:p>
    <w:p w14:paraId="22F8C212" w14:textId="46106A2D" w:rsidR="00557AC2" w:rsidRDefault="00557AC2"/>
    <w:p w14:paraId="7EC60D25" w14:textId="084E013F" w:rsidR="00596AC8" w:rsidRDefault="00596AC8"/>
    <w:p w14:paraId="33928A0E" w14:textId="17C70F75" w:rsidR="00596AC8" w:rsidRDefault="00596AC8"/>
    <w:p w14:paraId="4AA8C336" w14:textId="4755C1F0" w:rsidR="00596AC8" w:rsidRDefault="00596AC8"/>
    <w:p w14:paraId="3FFDED6D" w14:textId="0B8A5541" w:rsidR="00596AC8" w:rsidRDefault="00596AC8"/>
    <w:p w14:paraId="621307E9" w14:textId="28BAD43F" w:rsidR="00596AC8" w:rsidRDefault="00596AC8" w:rsidP="00596AC8">
      <w:r>
        <w:t>Fun fact about</w:t>
      </w:r>
      <w:r w:rsidR="00FE2D43">
        <w:t xml:space="preserve"> Dr.</w:t>
      </w:r>
      <w:r>
        <w:t xml:space="preserve"> Shane Campbell-</w:t>
      </w:r>
      <w:proofErr w:type="spellStart"/>
      <w:r>
        <w:t>Staton</w:t>
      </w:r>
      <w:proofErr w:type="spellEnd"/>
      <w:r>
        <w:t xml:space="preserve"> - he co-hosts a podcast on the biology of superheroes.  Check it out!</w:t>
      </w:r>
    </w:p>
    <w:p w14:paraId="0F2350FC" w14:textId="77777777" w:rsidR="00596AC8" w:rsidRDefault="00596AC8" w:rsidP="00596AC8"/>
    <w:p w14:paraId="58E69722" w14:textId="3CF4FF7D" w:rsidR="00596AC8" w:rsidRDefault="00515FA0" w:rsidP="00596AC8">
      <w:pPr>
        <w:ind w:left="360"/>
      </w:pPr>
      <w:hyperlink r:id="rId11" w:history="1">
        <w:r w:rsidR="00596AC8" w:rsidRPr="00596AC8">
          <w:rPr>
            <w:rStyle w:val="Hyperlink"/>
          </w:rPr>
          <w:t>https://thebiologyofsuperheroespodcast.podbean.com/</w:t>
        </w:r>
      </w:hyperlink>
    </w:p>
    <w:p w14:paraId="2140C70C" w14:textId="77777777" w:rsidR="00596AC8" w:rsidRDefault="00596AC8" w:rsidP="00596AC8"/>
    <w:p w14:paraId="4D20ED14" w14:textId="77777777" w:rsidR="00596AC8" w:rsidRDefault="00596AC8" w:rsidP="00596AC8">
      <w:r>
        <w:t xml:space="preserve"> </w:t>
      </w:r>
    </w:p>
    <w:p w14:paraId="0333EA51" w14:textId="77777777" w:rsidR="00596AC8" w:rsidRDefault="00596AC8" w:rsidP="00596AC8"/>
    <w:p w14:paraId="79B0D4ED" w14:textId="77777777" w:rsidR="00596AC8" w:rsidRDefault="00596AC8" w:rsidP="00596AC8">
      <w:r>
        <w:t>References:</w:t>
      </w:r>
    </w:p>
    <w:p w14:paraId="0FE58E73" w14:textId="77777777" w:rsidR="00596AC8" w:rsidRDefault="00596AC8" w:rsidP="00596AC8"/>
    <w:p w14:paraId="7496900A" w14:textId="77777777" w:rsidR="00596AC8" w:rsidRDefault="00596AC8" w:rsidP="00596AC8">
      <w:bookmarkStart w:id="0" w:name="_Hlk77127226"/>
      <w:r>
        <w:t>Campbell-</w:t>
      </w:r>
      <w:proofErr w:type="spellStart"/>
      <w:r>
        <w:t>Staton</w:t>
      </w:r>
      <w:proofErr w:type="spellEnd"/>
      <w:r>
        <w:t xml:space="preserve">, S. C., </w:t>
      </w:r>
      <w:proofErr w:type="spellStart"/>
      <w:r>
        <w:t>Cheviron</w:t>
      </w:r>
      <w:proofErr w:type="spellEnd"/>
      <w:r>
        <w:t xml:space="preserve">, Z. A., Rochette, N., </w:t>
      </w:r>
      <w:proofErr w:type="spellStart"/>
      <w:r>
        <w:t>Catchen</w:t>
      </w:r>
      <w:proofErr w:type="spellEnd"/>
      <w:r>
        <w:t xml:space="preserve">, J., </w:t>
      </w:r>
      <w:proofErr w:type="spellStart"/>
      <w:r>
        <w:t>Losos</w:t>
      </w:r>
      <w:proofErr w:type="spellEnd"/>
      <w:r>
        <w:t>, J. B., &amp; Edwards, S. V. (2017). Winter storms drive rapid phenotypic, regulatory, and genomic shifts in the green anole lizard. Science, 357(6350), 495-498.</w:t>
      </w:r>
    </w:p>
    <w:p w14:paraId="4F20CDA9" w14:textId="77777777" w:rsidR="00596AC8" w:rsidRDefault="00596AC8" w:rsidP="00596AC8"/>
    <w:p w14:paraId="54F54C3E" w14:textId="0167DD82" w:rsidR="00596AC8" w:rsidRDefault="00596AC8" w:rsidP="00596AC8">
      <w:r>
        <w:rPr>
          <w:rFonts w:hint="eastAsia"/>
        </w:rPr>
        <w:t>Campbell</w:t>
      </w:r>
      <w:r>
        <w:rPr>
          <w:rFonts w:hint="eastAsia"/>
        </w:rPr>
        <w:t>‐</w:t>
      </w:r>
      <w:proofErr w:type="spellStart"/>
      <w:r>
        <w:rPr>
          <w:rFonts w:hint="eastAsia"/>
        </w:rPr>
        <w:t>Staton</w:t>
      </w:r>
      <w:proofErr w:type="spellEnd"/>
      <w:r>
        <w:rPr>
          <w:rFonts w:hint="eastAsia"/>
        </w:rPr>
        <w:t xml:space="preserve">, S. C., Edwards, S. V., &amp; </w:t>
      </w:r>
      <w:proofErr w:type="spellStart"/>
      <w:r>
        <w:rPr>
          <w:rFonts w:hint="eastAsia"/>
        </w:rPr>
        <w:t>Losos</w:t>
      </w:r>
      <w:proofErr w:type="spellEnd"/>
      <w:r>
        <w:rPr>
          <w:rFonts w:hint="eastAsia"/>
        </w:rPr>
        <w:t>, J. B. (2016). Climate</w:t>
      </w:r>
      <w:r>
        <w:rPr>
          <w:rFonts w:hint="eastAsia"/>
        </w:rPr>
        <w:t>‐</w:t>
      </w:r>
      <w:r>
        <w:rPr>
          <w:rFonts w:hint="eastAsia"/>
        </w:rPr>
        <w:t>mediated adaptation</w:t>
      </w:r>
      <w:r w:rsidR="0021335C">
        <w:t xml:space="preserve"> </w:t>
      </w:r>
      <w:r>
        <w:rPr>
          <w:rFonts w:hint="eastAsia"/>
        </w:rPr>
        <w:t>after mainland colonization of an ancestrally subtropical island lizard, Anolis carolinensis. Journal of evolutionary biology, 29(11), 2168-2180.</w:t>
      </w:r>
      <w:bookmarkEnd w:id="0"/>
    </w:p>
    <w:sectPr w:rsidR="00596AC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6317" w14:textId="77777777" w:rsidR="00515FA0" w:rsidRDefault="00515FA0" w:rsidP="008242F8">
      <w:r>
        <w:separator/>
      </w:r>
    </w:p>
  </w:endnote>
  <w:endnote w:type="continuationSeparator" w:id="0">
    <w:p w14:paraId="259C201D" w14:textId="77777777" w:rsidR="00515FA0" w:rsidRDefault="00515FA0" w:rsidP="0082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EA15" w14:textId="156837B4" w:rsidR="008242F8" w:rsidRPr="00F54061" w:rsidRDefault="008242F8" w:rsidP="008242F8">
    <w:pPr>
      <w:pStyle w:val="Footer"/>
      <w:rPr>
        <w:sz w:val="20"/>
        <w:szCs w:val="20"/>
      </w:rPr>
    </w:pPr>
    <w:r w:rsidRPr="00F54061">
      <w:rPr>
        <w:sz w:val="20"/>
        <w:szCs w:val="20"/>
      </w:rPr>
      <w:t>Scientist Spotlights – Shane Campbell-</w:t>
    </w:r>
    <w:proofErr w:type="spellStart"/>
    <w:r w:rsidRPr="00F54061">
      <w:rPr>
        <w:sz w:val="20"/>
        <w:szCs w:val="20"/>
      </w:rPr>
      <w:t>Staton</w:t>
    </w:r>
    <w:proofErr w:type="spellEnd"/>
    <w:r w:rsidRPr="00F54061">
      <w:rPr>
        <w:sz w:val="20"/>
        <w:szCs w:val="20"/>
      </w:rPr>
      <w:t xml:space="preserve"> – Lizard Cold Tolerance</w:t>
    </w:r>
    <w:r w:rsidRPr="00F54061">
      <w:rPr>
        <w:sz w:val="20"/>
        <w:szCs w:val="20"/>
      </w:rPr>
      <w:tab/>
      <w:t>Group Activity</w:t>
    </w:r>
    <w:r>
      <w:rPr>
        <w:sz w:val="20"/>
        <w:szCs w:val="20"/>
      </w:rPr>
      <w:t xml:space="preserve">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1290" w14:textId="77777777" w:rsidR="00515FA0" w:rsidRDefault="00515FA0" w:rsidP="008242F8">
      <w:r>
        <w:separator/>
      </w:r>
    </w:p>
  </w:footnote>
  <w:footnote w:type="continuationSeparator" w:id="0">
    <w:p w14:paraId="391EC924" w14:textId="77777777" w:rsidR="00515FA0" w:rsidRDefault="00515FA0" w:rsidP="00824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635"/>
    <w:multiLevelType w:val="multilevel"/>
    <w:tmpl w:val="D79AB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17BB2"/>
    <w:multiLevelType w:val="multilevel"/>
    <w:tmpl w:val="7854B2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B6430"/>
    <w:multiLevelType w:val="multilevel"/>
    <w:tmpl w:val="A986E4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44CD9"/>
    <w:multiLevelType w:val="multilevel"/>
    <w:tmpl w:val="F1AA85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D5401"/>
    <w:multiLevelType w:val="multilevel"/>
    <w:tmpl w:val="F4F29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50434E"/>
    <w:multiLevelType w:val="multilevel"/>
    <w:tmpl w:val="AC105D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385B6A"/>
    <w:multiLevelType w:val="multilevel"/>
    <w:tmpl w:val="754A0C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
    <w:lvlOverride w:ilvl="0">
      <w:lvl w:ilvl="0">
        <w:numFmt w:val="decimal"/>
        <w:lvlText w:val="%1."/>
        <w:lvlJc w:val="left"/>
      </w:lvl>
    </w:lvlOverride>
  </w:num>
  <w:num w:numId="5">
    <w:abstractNumId w:val="5"/>
    <w:lvlOverride w:ilvl="0">
      <w:lvl w:ilvl="0">
        <w:numFmt w:val="decimal"/>
        <w:lvlText w:val="%1."/>
        <w:lvlJc w:val="left"/>
      </w:lvl>
    </w:lvlOverride>
  </w:num>
  <w:num w:numId="6">
    <w:abstractNumId w:val="6"/>
    <w:lvlOverride w:ilvl="0">
      <w:lvl w:ilvl="0">
        <w:numFmt w:val="decimal"/>
        <w:lvlText w:val="%1."/>
        <w:lvlJc w:val="left"/>
      </w:lvl>
    </w:lvlOverride>
  </w:num>
  <w:num w:numId="7">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3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F8"/>
    <w:rsid w:val="000D08F8"/>
    <w:rsid w:val="0021335C"/>
    <w:rsid w:val="00253242"/>
    <w:rsid w:val="002F2669"/>
    <w:rsid w:val="00515FA0"/>
    <w:rsid w:val="00557AC2"/>
    <w:rsid w:val="00596AC8"/>
    <w:rsid w:val="007300D0"/>
    <w:rsid w:val="008242F8"/>
    <w:rsid w:val="009139EB"/>
    <w:rsid w:val="00CD5714"/>
    <w:rsid w:val="00FE2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C4FA"/>
  <w15:chartTrackingRefBased/>
  <w15:docId w15:val="{5B34078C-5D7B-4285-8F9E-8BBAFE6C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2F8"/>
    <w:pPr>
      <w:spacing w:before="100" w:beforeAutospacing="1" w:after="100" w:afterAutospacing="1"/>
    </w:pPr>
    <w:rPr>
      <w:rFonts w:eastAsia="Times New Roman" w:cs="Times New Roman"/>
      <w:szCs w:val="24"/>
    </w:rPr>
  </w:style>
  <w:style w:type="character" w:customStyle="1" w:styleId="apple-tab-span">
    <w:name w:val="apple-tab-span"/>
    <w:basedOn w:val="DefaultParagraphFont"/>
    <w:rsid w:val="008242F8"/>
  </w:style>
  <w:style w:type="paragraph" w:styleId="Header">
    <w:name w:val="header"/>
    <w:basedOn w:val="Normal"/>
    <w:link w:val="HeaderChar"/>
    <w:uiPriority w:val="99"/>
    <w:unhideWhenUsed/>
    <w:rsid w:val="008242F8"/>
    <w:pPr>
      <w:tabs>
        <w:tab w:val="center" w:pos="4680"/>
        <w:tab w:val="right" w:pos="9360"/>
      </w:tabs>
    </w:pPr>
  </w:style>
  <w:style w:type="character" w:customStyle="1" w:styleId="HeaderChar">
    <w:name w:val="Header Char"/>
    <w:basedOn w:val="DefaultParagraphFont"/>
    <w:link w:val="Header"/>
    <w:uiPriority w:val="99"/>
    <w:rsid w:val="008242F8"/>
  </w:style>
  <w:style w:type="paragraph" w:styleId="Footer">
    <w:name w:val="footer"/>
    <w:basedOn w:val="Normal"/>
    <w:link w:val="FooterChar"/>
    <w:uiPriority w:val="99"/>
    <w:unhideWhenUsed/>
    <w:rsid w:val="008242F8"/>
    <w:pPr>
      <w:tabs>
        <w:tab w:val="center" w:pos="4680"/>
        <w:tab w:val="right" w:pos="9360"/>
      </w:tabs>
    </w:pPr>
  </w:style>
  <w:style w:type="character" w:customStyle="1" w:styleId="FooterChar">
    <w:name w:val="Footer Char"/>
    <w:basedOn w:val="DefaultParagraphFont"/>
    <w:link w:val="Footer"/>
    <w:uiPriority w:val="99"/>
    <w:rsid w:val="008242F8"/>
  </w:style>
  <w:style w:type="character" w:styleId="Hyperlink">
    <w:name w:val="Hyperlink"/>
    <w:basedOn w:val="DefaultParagraphFont"/>
    <w:uiPriority w:val="99"/>
    <w:unhideWhenUsed/>
    <w:rsid w:val="00596AC8"/>
    <w:rPr>
      <w:color w:val="0563C1" w:themeColor="hyperlink"/>
      <w:u w:val="single"/>
    </w:rPr>
  </w:style>
  <w:style w:type="character" w:styleId="UnresolvedMention">
    <w:name w:val="Unresolved Mention"/>
    <w:basedOn w:val="DefaultParagraphFont"/>
    <w:uiPriority w:val="99"/>
    <w:semiHidden/>
    <w:unhideWhenUsed/>
    <w:rsid w:val="00596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59727">
      <w:bodyDiv w:val="1"/>
      <w:marLeft w:val="0"/>
      <w:marRight w:val="0"/>
      <w:marTop w:val="0"/>
      <w:marBottom w:val="0"/>
      <w:divBdr>
        <w:top w:val="none" w:sz="0" w:space="0" w:color="auto"/>
        <w:left w:val="none" w:sz="0" w:space="0" w:color="auto"/>
        <w:bottom w:val="none" w:sz="0" w:space="0" w:color="auto"/>
        <w:right w:val="none" w:sz="0" w:space="0" w:color="auto"/>
      </w:divBdr>
    </w:div>
    <w:div w:id="16576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biologyofsuperheroespodcast.podbean.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Apple</dc:creator>
  <cp:keywords/>
  <dc:description/>
  <cp:lastModifiedBy>Jennifer Apple</cp:lastModifiedBy>
  <cp:revision>5</cp:revision>
  <dcterms:created xsi:type="dcterms:W3CDTF">2021-07-05T02:41:00Z</dcterms:created>
  <dcterms:modified xsi:type="dcterms:W3CDTF">2021-07-26T22:25:00Z</dcterms:modified>
</cp:coreProperties>
</file>