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340" w:type="dxa"/>
        <w:tblInd w:w="-455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1710"/>
        <w:gridCol w:w="2160"/>
        <w:gridCol w:w="2520"/>
        <w:gridCol w:w="4950"/>
      </w:tblGrid>
      <w:tr w:rsidR="008C0ED8" w14:paraId="114D410D" w14:textId="77777777" w:rsidTr="00D019E3">
        <w:tc>
          <w:tcPr>
            <w:tcW w:w="11340" w:type="dxa"/>
            <w:gridSpan w:val="4"/>
            <w:shd w:val="clear" w:color="auto" w:fill="BFBFBF"/>
          </w:tcPr>
          <w:p w14:paraId="1C9C8BB2" w14:textId="77777777" w:rsidR="008C0ED8" w:rsidRDefault="008C0ED8">
            <w:pPr>
              <w:rPr>
                <w:b/>
              </w:rPr>
            </w:pPr>
          </w:p>
          <w:p w14:paraId="3CA7ED74" w14:textId="7D047292" w:rsidR="008C0ED8" w:rsidRDefault="009D6D2A">
            <w:pPr>
              <w:rPr>
                <w:b/>
              </w:rPr>
            </w:pPr>
            <w:r>
              <w:rPr>
                <w:b/>
              </w:rPr>
              <w:t>Learning O</w:t>
            </w:r>
            <w:r w:rsidR="00C55AEB">
              <w:rPr>
                <w:b/>
              </w:rPr>
              <w:t>bjectives</w:t>
            </w:r>
          </w:p>
        </w:tc>
      </w:tr>
      <w:tr w:rsidR="008C0ED8" w14:paraId="1F67E477" w14:textId="77777777" w:rsidTr="00D019E3">
        <w:tc>
          <w:tcPr>
            <w:tcW w:w="11340" w:type="dxa"/>
            <w:gridSpan w:val="4"/>
          </w:tcPr>
          <w:p w14:paraId="580652B0" w14:textId="391F46F3" w:rsidR="00C55AEB" w:rsidRDefault="00C55AEB">
            <w:r>
              <w:t>Students will. . .</w:t>
            </w:r>
          </w:p>
          <w:p w14:paraId="7FF1A500" w14:textId="77777777" w:rsidR="00C55AEB" w:rsidRDefault="00C55AEB"/>
          <w:p w14:paraId="72CC7F6C" w14:textId="6368D2CC" w:rsidR="00E00626" w:rsidRDefault="00EF0381" w:rsidP="00347DFC">
            <w:pPr>
              <w:spacing w:line="360" w:lineRule="auto"/>
            </w:pPr>
            <w:r>
              <w:t xml:space="preserve">1. </w:t>
            </w:r>
            <w:r w:rsidR="005F06C8">
              <w:t>S</w:t>
            </w:r>
            <w:r w:rsidR="00E00626" w:rsidRPr="00E00626">
              <w:t>ummari</w:t>
            </w:r>
            <w:r w:rsidR="007A3211">
              <w:t>z</w:t>
            </w:r>
            <w:r w:rsidR="00E00626" w:rsidRPr="00E00626">
              <w:t>e and differentiate between</w:t>
            </w:r>
            <w:r w:rsidR="00E00626">
              <w:t xml:space="preserve"> “evolving from monkeys” and divergence from a common ancestor</w:t>
            </w:r>
          </w:p>
          <w:p w14:paraId="258B0586" w14:textId="3BEB30C7" w:rsidR="00D05292" w:rsidRDefault="00EF0381" w:rsidP="00347DFC">
            <w:pPr>
              <w:spacing w:line="360" w:lineRule="auto"/>
            </w:pPr>
            <w:r>
              <w:t xml:space="preserve">2. </w:t>
            </w:r>
            <w:r w:rsidR="005F06C8">
              <w:t>D</w:t>
            </w:r>
            <w:r w:rsidR="00C55AEB">
              <w:t>efine</w:t>
            </w:r>
            <w:r w:rsidR="00DF7C23">
              <w:t xml:space="preserve"> ancestral and derived traits</w:t>
            </w:r>
            <w:r w:rsidR="00D90937">
              <w:t xml:space="preserve"> and be able to categorize them through the scope of human evolution</w:t>
            </w:r>
          </w:p>
          <w:p w14:paraId="55199E38" w14:textId="76AAE741" w:rsidR="00936DFE" w:rsidRDefault="00EF0381" w:rsidP="00347DFC">
            <w:pPr>
              <w:spacing w:line="360" w:lineRule="auto"/>
            </w:pPr>
            <w:r>
              <w:t xml:space="preserve">3. </w:t>
            </w:r>
            <w:r w:rsidR="00936DFE">
              <w:t xml:space="preserve">Describe trends that take shape in the human lineage and make inferences about what </w:t>
            </w:r>
            <w:r w:rsidR="00EB497F">
              <w:t>encouraged</w:t>
            </w:r>
            <w:r w:rsidR="00936DFE">
              <w:t xml:space="preserve"> them</w:t>
            </w:r>
          </w:p>
          <w:p w14:paraId="2956D619" w14:textId="1A844205" w:rsidR="00936DFE" w:rsidRDefault="00EF0381" w:rsidP="00347DFC">
            <w:pPr>
              <w:spacing w:line="360" w:lineRule="auto"/>
            </w:pPr>
            <w:r>
              <w:t xml:space="preserve">4. </w:t>
            </w:r>
            <w:r w:rsidR="00936DFE">
              <w:t xml:space="preserve">Relate our own body mechanics to </w:t>
            </w:r>
            <w:r>
              <w:t>our arboreal origins</w:t>
            </w:r>
          </w:p>
          <w:p w14:paraId="7ACEF505" w14:textId="7246A446" w:rsidR="00C922AB" w:rsidRDefault="00EF0381" w:rsidP="00347DFC">
            <w:pPr>
              <w:spacing w:line="360" w:lineRule="auto"/>
            </w:pPr>
            <w:r>
              <w:t xml:space="preserve">5. </w:t>
            </w:r>
            <w:r w:rsidR="005F06C8">
              <w:t>R</w:t>
            </w:r>
            <w:r w:rsidR="00D05292">
              <w:t>ecall the chronological sequence of major events</w:t>
            </w:r>
          </w:p>
          <w:p w14:paraId="3176B9FC" w14:textId="481BEF1A" w:rsidR="007519B1" w:rsidRDefault="00EF0381" w:rsidP="00347DFC">
            <w:pPr>
              <w:spacing w:line="360" w:lineRule="auto"/>
            </w:pPr>
            <w:r>
              <w:t xml:space="preserve">6. </w:t>
            </w:r>
            <w:r w:rsidR="005F06C8">
              <w:t>E</w:t>
            </w:r>
            <w:r w:rsidR="007519B1">
              <w:t>xtrapolate the benefits of bipedalism</w:t>
            </w:r>
          </w:p>
          <w:p w14:paraId="508C5378" w14:textId="5409F469" w:rsidR="007519B1" w:rsidRDefault="00EF0381" w:rsidP="00347DFC">
            <w:pPr>
              <w:spacing w:line="360" w:lineRule="auto"/>
            </w:pPr>
            <w:r>
              <w:t xml:space="preserve">7. </w:t>
            </w:r>
            <w:r w:rsidR="005F06C8">
              <w:t>E</w:t>
            </w:r>
            <w:r w:rsidR="00C55AEB">
              <w:t>xplain</w:t>
            </w:r>
            <w:r w:rsidR="007519B1">
              <w:t xml:space="preserve"> how </w:t>
            </w:r>
            <w:r w:rsidR="00936DFE">
              <w:t>fossil evidence</w:t>
            </w:r>
            <w:r w:rsidR="007519B1">
              <w:t xml:space="preserve"> can demonstrate </w:t>
            </w:r>
            <w:r w:rsidR="00D90937">
              <w:t>if an organism walks upright</w:t>
            </w:r>
          </w:p>
          <w:p w14:paraId="4F73E833" w14:textId="7B1251BD" w:rsidR="007519B1" w:rsidRDefault="00EF0381" w:rsidP="00347DFC">
            <w:pPr>
              <w:spacing w:line="360" w:lineRule="auto"/>
            </w:pPr>
            <w:r>
              <w:t xml:space="preserve">8. </w:t>
            </w:r>
            <w:r w:rsidR="005F06C8">
              <w:t>D</w:t>
            </w:r>
            <w:r w:rsidR="00D05292">
              <w:t xml:space="preserve">emonstrate an understanding of the traits unique to specific </w:t>
            </w:r>
            <w:r w:rsidR="004E7415">
              <w:t>fossils</w:t>
            </w:r>
          </w:p>
          <w:p w14:paraId="7CBE5DB2" w14:textId="0A29F1C0" w:rsidR="00E00626" w:rsidRDefault="00EF0381" w:rsidP="00347DFC">
            <w:pPr>
              <w:spacing w:line="360" w:lineRule="auto"/>
            </w:pPr>
            <w:r>
              <w:t xml:space="preserve">9. </w:t>
            </w:r>
            <w:r w:rsidR="005F06C8">
              <w:t>A</w:t>
            </w:r>
            <w:r w:rsidR="00C55AEB">
              <w:t>ttempt to predict how Neanderthals went extinct</w:t>
            </w:r>
          </w:p>
          <w:p w14:paraId="05148BDD" w14:textId="695ECC0C" w:rsidR="00347DFC" w:rsidRDefault="006C259E" w:rsidP="00347DFC">
            <w:pPr>
              <w:spacing w:line="360" w:lineRule="auto"/>
            </w:pPr>
            <w:r>
              <w:t>10. Understand that evolution is</w:t>
            </w:r>
            <w:r w:rsidR="005D0E95">
              <w:t xml:space="preserve"> a</w:t>
            </w:r>
            <w:r>
              <w:t xml:space="preserve"> dynamic and continual process</w:t>
            </w:r>
          </w:p>
          <w:p w14:paraId="78A9A690" w14:textId="5D9054DD" w:rsidR="00347DFC" w:rsidRPr="009A6145" w:rsidRDefault="00347DFC" w:rsidP="00347DFC">
            <w:pPr>
              <w:spacing w:line="360" w:lineRule="auto"/>
            </w:pPr>
          </w:p>
        </w:tc>
      </w:tr>
      <w:tr w:rsidR="008C0ED8" w14:paraId="4ECA2427" w14:textId="77777777" w:rsidTr="00D019E3">
        <w:tc>
          <w:tcPr>
            <w:tcW w:w="11340" w:type="dxa"/>
            <w:gridSpan w:val="4"/>
            <w:shd w:val="clear" w:color="auto" w:fill="BFBFBF"/>
          </w:tcPr>
          <w:p w14:paraId="5C837479" w14:textId="77777777" w:rsidR="008C0ED8" w:rsidRDefault="008C0ED8">
            <w:pPr>
              <w:rPr>
                <w:b/>
              </w:rPr>
            </w:pPr>
            <w:bookmarkStart w:id="0" w:name="_Hlk97486321"/>
          </w:p>
          <w:p w14:paraId="3A183C32" w14:textId="77777777" w:rsidR="008C0ED8" w:rsidRDefault="009D6D2A">
            <w:pPr>
              <w:rPr>
                <w:b/>
              </w:rPr>
            </w:pPr>
            <w:r>
              <w:rPr>
                <w:b/>
              </w:rPr>
              <w:t>Plan of activities</w:t>
            </w:r>
          </w:p>
        </w:tc>
      </w:tr>
      <w:tr w:rsidR="008C0ED8" w14:paraId="0B6A8BBF" w14:textId="77777777" w:rsidTr="00D019E3">
        <w:tc>
          <w:tcPr>
            <w:tcW w:w="1710" w:type="dxa"/>
            <w:shd w:val="clear" w:color="auto" w:fill="BFBFBF"/>
          </w:tcPr>
          <w:p w14:paraId="3BD9CBC7" w14:textId="77777777" w:rsidR="008C0ED8" w:rsidRDefault="009D6D2A">
            <w:bookmarkStart w:id="1" w:name="_Hlk103681361"/>
            <w:r>
              <w:t>Time (in minutes)</w:t>
            </w:r>
          </w:p>
        </w:tc>
        <w:tc>
          <w:tcPr>
            <w:tcW w:w="2160" w:type="dxa"/>
            <w:shd w:val="clear" w:color="auto" w:fill="BFBFBF"/>
          </w:tcPr>
          <w:p w14:paraId="2D6B6271" w14:textId="25CD96E0" w:rsidR="008C0ED8" w:rsidRDefault="00E00626">
            <w:r>
              <w:t>Lecturer</w:t>
            </w:r>
            <w:r w:rsidR="009D6D2A">
              <w:t xml:space="preserve"> </w:t>
            </w:r>
            <w:r w:rsidR="00F959E0">
              <w:t>a</w:t>
            </w:r>
            <w:r w:rsidR="009D6D2A">
              <w:t>ctivity</w:t>
            </w:r>
          </w:p>
        </w:tc>
        <w:tc>
          <w:tcPr>
            <w:tcW w:w="2520" w:type="dxa"/>
            <w:shd w:val="clear" w:color="auto" w:fill="BFBFBF"/>
          </w:tcPr>
          <w:p w14:paraId="0BAC5807" w14:textId="3DE8C111" w:rsidR="008C0ED8" w:rsidRDefault="009D6D2A">
            <w:r>
              <w:t xml:space="preserve">Learner activity </w:t>
            </w:r>
            <w:r>
              <w:br/>
            </w:r>
          </w:p>
        </w:tc>
        <w:tc>
          <w:tcPr>
            <w:tcW w:w="4950" w:type="dxa"/>
            <w:shd w:val="clear" w:color="auto" w:fill="BFBFBF"/>
          </w:tcPr>
          <w:p w14:paraId="6DB9C940" w14:textId="756A6FC9" w:rsidR="008C0ED8" w:rsidRDefault="00E00626">
            <w:r>
              <w:t xml:space="preserve">Learning </w:t>
            </w:r>
            <w:r w:rsidR="00F959E0">
              <w:t>o</w:t>
            </w:r>
            <w:r>
              <w:t>bjective</w:t>
            </w:r>
            <w:r w:rsidR="00F959E0">
              <w:t>s met</w:t>
            </w:r>
          </w:p>
        </w:tc>
      </w:tr>
      <w:tr w:rsidR="008C0ED8" w14:paraId="006BF6DD" w14:textId="77777777" w:rsidTr="00D019E3">
        <w:tc>
          <w:tcPr>
            <w:tcW w:w="1710" w:type="dxa"/>
          </w:tcPr>
          <w:p w14:paraId="67661A66" w14:textId="46DCB43B" w:rsidR="008C0ED8" w:rsidRDefault="007A3211">
            <w:pPr>
              <w:rPr>
                <w:b/>
              </w:rPr>
            </w:pPr>
            <w:bookmarkStart w:id="2" w:name="_Hlk97486471"/>
            <w:bookmarkEnd w:id="0"/>
            <w:bookmarkEnd w:id="1"/>
            <w:r>
              <w:rPr>
                <w:b/>
              </w:rPr>
              <w:t>4</w:t>
            </w:r>
            <w:r w:rsidR="009D6D2A">
              <w:rPr>
                <w:b/>
              </w:rPr>
              <w:t xml:space="preserve"> mins</w:t>
            </w:r>
          </w:p>
          <w:p w14:paraId="73A33FE9" w14:textId="77777777" w:rsidR="008C0ED8" w:rsidRDefault="007B40C6">
            <w:pPr>
              <w:rPr>
                <w:i/>
                <w:iCs/>
                <w:sz w:val="18"/>
                <w:szCs w:val="18"/>
              </w:rPr>
            </w:pPr>
            <w:r w:rsidRPr="00AE0C2B">
              <w:rPr>
                <w:i/>
                <w:iCs/>
                <w:sz w:val="18"/>
                <w:szCs w:val="18"/>
              </w:rPr>
              <w:t>Introduction</w:t>
            </w:r>
          </w:p>
          <w:p w14:paraId="69E410DF" w14:textId="77777777" w:rsidR="00AE0C2B" w:rsidRDefault="00AE0C2B">
            <w:pPr>
              <w:rPr>
                <w:i/>
                <w:iCs/>
                <w:sz w:val="18"/>
                <w:szCs w:val="18"/>
              </w:rPr>
            </w:pPr>
          </w:p>
          <w:p w14:paraId="2EB8D5A8" w14:textId="77777777" w:rsidR="00AE0C2B" w:rsidRDefault="00AE0C2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Class</w:t>
            </w:r>
          </w:p>
          <w:p w14:paraId="530FBAA8" w14:textId="63FD4E79" w:rsidR="00AE0C2B" w:rsidRPr="00AE0C2B" w:rsidRDefault="00AE0C2B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Participation question</w:t>
            </w:r>
          </w:p>
        </w:tc>
        <w:tc>
          <w:tcPr>
            <w:tcW w:w="2160" w:type="dxa"/>
          </w:tcPr>
          <w:p w14:paraId="1D78A5AF" w14:textId="2A842116" w:rsidR="008C0ED8" w:rsidRDefault="005E0F5D">
            <w:r>
              <w:t xml:space="preserve">Provide the “March of </w:t>
            </w:r>
            <w:r w:rsidR="005D3D9F">
              <w:t>Progress</w:t>
            </w:r>
            <w:r>
              <w:t>” graphic and a human phylogeny diagram</w:t>
            </w:r>
          </w:p>
          <w:p w14:paraId="538CABB2" w14:textId="56A39E3C" w:rsidR="005E0F5D" w:rsidRDefault="005E0F5D"/>
          <w:p w14:paraId="5392E11D" w14:textId="77777777" w:rsidR="00093C69" w:rsidRDefault="005E0F5D">
            <w:r>
              <w:t>Briefly ask students to explain which is correct and why</w:t>
            </w:r>
          </w:p>
          <w:p w14:paraId="5F86806F" w14:textId="5089DA92" w:rsidR="00347DFC" w:rsidRDefault="00347DFC"/>
        </w:tc>
        <w:tc>
          <w:tcPr>
            <w:tcW w:w="2520" w:type="dxa"/>
          </w:tcPr>
          <w:p w14:paraId="45FA0A8D" w14:textId="69FAA898" w:rsidR="008C0ED8" w:rsidRDefault="005D3D9F">
            <w:r>
              <w:t>Hopefully the students will engage and make some guesses as to why “March of Progress” is inaccurate.</w:t>
            </w:r>
          </w:p>
        </w:tc>
        <w:tc>
          <w:tcPr>
            <w:tcW w:w="4950" w:type="dxa"/>
          </w:tcPr>
          <w:p w14:paraId="2473901A" w14:textId="7ABE97B5" w:rsidR="008C0ED8" w:rsidRDefault="00EF0381">
            <w:r w:rsidRPr="00EF0381">
              <w:t>1. Summarize and differentiate between “evolving from monkeys” and divergence from a common ancestor</w:t>
            </w:r>
          </w:p>
        </w:tc>
      </w:tr>
      <w:tr w:rsidR="008C0ED8" w14:paraId="5BE8130B" w14:textId="77777777" w:rsidTr="00D019E3">
        <w:tc>
          <w:tcPr>
            <w:tcW w:w="1710" w:type="dxa"/>
          </w:tcPr>
          <w:p w14:paraId="48EA1F5A" w14:textId="09101FC1" w:rsidR="008C0ED8" w:rsidRDefault="007A3211">
            <w:pPr>
              <w:rPr>
                <w:b/>
              </w:rPr>
            </w:pPr>
            <w:r>
              <w:rPr>
                <w:b/>
              </w:rPr>
              <w:t>4</w:t>
            </w:r>
            <w:r w:rsidR="009D6D2A">
              <w:rPr>
                <w:b/>
              </w:rPr>
              <w:t xml:space="preserve"> mins</w:t>
            </w:r>
          </w:p>
          <w:p w14:paraId="58C199D6" w14:textId="73BA9C0A" w:rsidR="008C0ED8" w:rsidRPr="00AE0C2B" w:rsidRDefault="00924BF5">
            <w:pPr>
              <w:rPr>
                <w:i/>
                <w:iCs/>
              </w:rPr>
            </w:pPr>
            <w:r w:rsidRPr="00AE0C2B">
              <w:rPr>
                <w:i/>
                <w:iCs/>
                <w:sz w:val="18"/>
                <w:szCs w:val="18"/>
              </w:rPr>
              <w:t>Divergence and Evidence</w:t>
            </w:r>
          </w:p>
        </w:tc>
        <w:tc>
          <w:tcPr>
            <w:tcW w:w="2160" w:type="dxa"/>
          </w:tcPr>
          <w:p w14:paraId="3760B40A" w14:textId="77777777" w:rsidR="008C0ED8" w:rsidRDefault="005D3D9F">
            <w:pPr>
              <w:rPr>
                <w:iCs/>
              </w:rPr>
            </w:pPr>
            <w:r>
              <w:rPr>
                <w:iCs/>
              </w:rPr>
              <w:t>Explain</w:t>
            </w:r>
            <w:r w:rsidR="00924BF5">
              <w:rPr>
                <w:iCs/>
              </w:rPr>
              <w:t xml:space="preserve"> divergence</w:t>
            </w:r>
          </w:p>
          <w:p w14:paraId="3B2ECA35" w14:textId="77777777" w:rsidR="00924BF5" w:rsidRDefault="00924BF5">
            <w:pPr>
              <w:rPr>
                <w:iCs/>
              </w:rPr>
            </w:pPr>
          </w:p>
          <w:p w14:paraId="180F02EC" w14:textId="7CCEFDA6" w:rsidR="00924BF5" w:rsidRDefault="00924BF5">
            <w:pPr>
              <w:rPr>
                <w:iCs/>
              </w:rPr>
            </w:pPr>
            <w:r>
              <w:rPr>
                <w:iCs/>
              </w:rPr>
              <w:t>Use a phylogeny for demonstration of relationships</w:t>
            </w:r>
            <w:r w:rsidR="007A3211">
              <w:rPr>
                <w:iCs/>
              </w:rPr>
              <w:t>.</w:t>
            </w:r>
          </w:p>
          <w:p w14:paraId="15873A74" w14:textId="77777777" w:rsidR="00924BF5" w:rsidRDefault="00924BF5">
            <w:pPr>
              <w:rPr>
                <w:iCs/>
              </w:rPr>
            </w:pPr>
          </w:p>
          <w:p w14:paraId="6CC2B5B3" w14:textId="77777777" w:rsidR="009520A0" w:rsidRDefault="00924BF5" w:rsidP="00924BF5">
            <w:pPr>
              <w:rPr>
                <w:iCs/>
              </w:rPr>
            </w:pPr>
            <w:r>
              <w:rPr>
                <w:iCs/>
              </w:rPr>
              <w:t>Explain the evidence</w:t>
            </w:r>
            <w:r w:rsidR="007A3211">
              <w:rPr>
                <w:iCs/>
              </w:rPr>
              <w:t>,</w:t>
            </w:r>
            <w:r>
              <w:rPr>
                <w:iCs/>
              </w:rPr>
              <w:t xml:space="preserve"> </w:t>
            </w:r>
            <w:proofErr w:type="gramStart"/>
            <w:r w:rsidR="007A3211">
              <w:rPr>
                <w:iCs/>
              </w:rPr>
              <w:t>i.e.</w:t>
            </w:r>
            <w:proofErr w:type="gramEnd"/>
            <w:r>
              <w:rPr>
                <w:iCs/>
              </w:rPr>
              <w:t xml:space="preserve"> </w:t>
            </w:r>
            <w:r w:rsidRPr="00924BF5">
              <w:rPr>
                <w:iCs/>
              </w:rPr>
              <w:t>Similar anatomy</w:t>
            </w:r>
            <w:r>
              <w:rPr>
                <w:iCs/>
              </w:rPr>
              <w:t xml:space="preserve">, </w:t>
            </w:r>
            <w:r w:rsidR="007A3211" w:rsidRPr="00924BF5">
              <w:rPr>
                <w:iCs/>
              </w:rPr>
              <w:t>behaviour</w:t>
            </w:r>
            <w:r>
              <w:rPr>
                <w:iCs/>
              </w:rPr>
              <w:t xml:space="preserve">, </w:t>
            </w:r>
            <w:r w:rsidRPr="00924BF5">
              <w:rPr>
                <w:iCs/>
              </w:rPr>
              <w:t>Die</w:t>
            </w:r>
            <w:r>
              <w:rPr>
                <w:iCs/>
              </w:rPr>
              <w:t xml:space="preserve">t, </w:t>
            </w:r>
            <w:r w:rsidRPr="00924BF5">
              <w:rPr>
                <w:iCs/>
              </w:rPr>
              <w:t>DNA</w:t>
            </w:r>
          </w:p>
          <w:p w14:paraId="16377964" w14:textId="44D2F9B7" w:rsidR="00347DFC" w:rsidRPr="005D3D9F" w:rsidRDefault="00347DFC" w:rsidP="00924BF5">
            <w:pPr>
              <w:rPr>
                <w:iCs/>
              </w:rPr>
            </w:pPr>
          </w:p>
        </w:tc>
        <w:tc>
          <w:tcPr>
            <w:tcW w:w="2520" w:type="dxa"/>
          </w:tcPr>
          <w:p w14:paraId="6938B237" w14:textId="4EAE7381" w:rsidR="008C0ED8" w:rsidRDefault="00924BF5">
            <w:r>
              <w:t>Listen and observe demonstration</w:t>
            </w:r>
          </w:p>
        </w:tc>
        <w:tc>
          <w:tcPr>
            <w:tcW w:w="4950" w:type="dxa"/>
          </w:tcPr>
          <w:p w14:paraId="5C8D03F6" w14:textId="7BBA3B3B" w:rsidR="00F959E0" w:rsidRDefault="00EF0381">
            <w:r w:rsidRPr="00EF0381">
              <w:t>2. Define ancestral and derived traits and be able to categorize them through the scope of human evolution</w:t>
            </w:r>
          </w:p>
          <w:p w14:paraId="327F33AE" w14:textId="77777777" w:rsidR="00C230FA" w:rsidRDefault="00C230FA"/>
          <w:p w14:paraId="5984B527" w14:textId="442FE03C" w:rsidR="00F959E0" w:rsidRDefault="00C230FA">
            <w:r>
              <w:t xml:space="preserve">4. </w:t>
            </w:r>
            <w:r w:rsidRPr="000F2464">
              <w:t>Relate our own body mechanics to our arboreal origins</w:t>
            </w:r>
          </w:p>
          <w:p w14:paraId="3DC716D4" w14:textId="77777777" w:rsidR="00C230FA" w:rsidRDefault="00C230FA"/>
          <w:p w14:paraId="3F19CD5C" w14:textId="05BBAEC6" w:rsidR="000F2464" w:rsidRDefault="000F2464">
            <w:r w:rsidRPr="000F2464">
              <w:t>5. Recall the chronological sequence of major events</w:t>
            </w:r>
          </w:p>
        </w:tc>
      </w:tr>
      <w:tr w:rsidR="008C0ED8" w14:paraId="374BEB00" w14:textId="77777777" w:rsidTr="00D019E3">
        <w:tc>
          <w:tcPr>
            <w:tcW w:w="1710" w:type="dxa"/>
          </w:tcPr>
          <w:p w14:paraId="712F77EB" w14:textId="661036F6" w:rsidR="008C0ED8" w:rsidRDefault="00924BF5">
            <w:pPr>
              <w:rPr>
                <w:b/>
              </w:rPr>
            </w:pPr>
            <w:r>
              <w:rPr>
                <w:b/>
              </w:rPr>
              <w:t>2</w:t>
            </w:r>
            <w:r w:rsidR="009D6D2A">
              <w:rPr>
                <w:b/>
              </w:rPr>
              <w:t xml:space="preserve"> mins</w:t>
            </w:r>
          </w:p>
          <w:p w14:paraId="5158981E" w14:textId="5DF9EDDC" w:rsidR="008C0ED8" w:rsidRDefault="00924BF5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Early </w:t>
            </w:r>
            <w:r w:rsidR="00AE0C2B">
              <w:rPr>
                <w:i/>
                <w:sz w:val="18"/>
                <w:szCs w:val="18"/>
              </w:rPr>
              <w:t>chronological milestones</w:t>
            </w:r>
          </w:p>
        </w:tc>
        <w:tc>
          <w:tcPr>
            <w:tcW w:w="2160" w:type="dxa"/>
          </w:tcPr>
          <w:p w14:paraId="4ED09BC0" w14:textId="3D94BF77" w:rsidR="008C0ED8" w:rsidRDefault="00AE0C2B">
            <w:pPr>
              <w:rPr>
                <w:iCs/>
              </w:rPr>
            </w:pPr>
            <w:r>
              <w:rPr>
                <w:iCs/>
              </w:rPr>
              <w:t>Define hominids and hominins</w:t>
            </w:r>
          </w:p>
          <w:p w14:paraId="6EEB2B39" w14:textId="21B51277" w:rsidR="008C0ED8" w:rsidRDefault="008C0ED8">
            <w:pPr>
              <w:rPr>
                <w:iCs/>
              </w:rPr>
            </w:pPr>
          </w:p>
          <w:p w14:paraId="0C922489" w14:textId="77777777" w:rsidR="008C0ED8" w:rsidRDefault="00AE0C2B">
            <w:pPr>
              <w:rPr>
                <w:iCs/>
              </w:rPr>
            </w:pPr>
            <w:r>
              <w:rPr>
                <w:iCs/>
              </w:rPr>
              <w:t xml:space="preserve">Tell where and when divergence </w:t>
            </w:r>
            <w:r w:rsidR="00C50218">
              <w:rPr>
                <w:iCs/>
              </w:rPr>
              <w:t>happened</w:t>
            </w:r>
            <w:r w:rsidR="007A3211">
              <w:rPr>
                <w:iCs/>
              </w:rPr>
              <w:t>.</w:t>
            </w:r>
            <w:r w:rsidR="00696FA1">
              <w:rPr>
                <w:iCs/>
              </w:rPr>
              <w:t xml:space="preserve"> Explain the change in climate that led to a transition out of the trees</w:t>
            </w:r>
          </w:p>
          <w:p w14:paraId="6B36AB9B" w14:textId="04C1742A" w:rsidR="00347DFC" w:rsidRPr="00347DFC" w:rsidRDefault="00347DFC">
            <w:pPr>
              <w:rPr>
                <w:iCs/>
              </w:rPr>
            </w:pPr>
          </w:p>
        </w:tc>
        <w:tc>
          <w:tcPr>
            <w:tcW w:w="2520" w:type="dxa"/>
          </w:tcPr>
          <w:p w14:paraId="2B623792" w14:textId="274B17F7" w:rsidR="008C0ED8" w:rsidRDefault="007170D1">
            <w:r w:rsidRPr="007170D1">
              <w:t>Listen</w:t>
            </w:r>
          </w:p>
        </w:tc>
        <w:tc>
          <w:tcPr>
            <w:tcW w:w="4950" w:type="dxa"/>
          </w:tcPr>
          <w:p w14:paraId="7BB6C05C" w14:textId="77777777" w:rsidR="00C230FA" w:rsidRDefault="00C230FA" w:rsidP="00C230FA">
            <w:r w:rsidRPr="000F2464">
              <w:t>1. Summarize and differentiate between “evolving from monkeys” and divergence from a common ancestor</w:t>
            </w:r>
          </w:p>
          <w:p w14:paraId="2CFE84E8" w14:textId="77777777" w:rsidR="00C230FA" w:rsidRDefault="00C230FA" w:rsidP="00C230FA"/>
          <w:p w14:paraId="27ED0A14" w14:textId="7DBB7F31" w:rsidR="00C230FA" w:rsidRDefault="00C230FA" w:rsidP="00C230FA">
            <w:pPr>
              <w:spacing w:line="276" w:lineRule="auto"/>
            </w:pPr>
            <w:r>
              <w:t xml:space="preserve">3. Describe trends that take shape in the human lineage and make inferences about what </w:t>
            </w:r>
            <w:r w:rsidR="00EB497F">
              <w:t xml:space="preserve">encouraged </w:t>
            </w:r>
            <w:r>
              <w:t>them</w:t>
            </w:r>
          </w:p>
          <w:p w14:paraId="124BAD29" w14:textId="77777777" w:rsidR="00347DFC" w:rsidRDefault="00347DFC" w:rsidP="00C230FA">
            <w:pPr>
              <w:spacing w:line="276" w:lineRule="auto"/>
            </w:pPr>
          </w:p>
          <w:p w14:paraId="71FAA2FE" w14:textId="0C2C8320" w:rsidR="00347DFC" w:rsidRDefault="000F2464" w:rsidP="00347DFC">
            <w:pPr>
              <w:spacing w:line="276" w:lineRule="auto"/>
            </w:pPr>
            <w:r w:rsidRPr="000F2464">
              <w:t>5. Recall the chronological sequence of major events</w:t>
            </w:r>
          </w:p>
        </w:tc>
      </w:tr>
      <w:tr w:rsidR="006C259E" w14:paraId="2A733B50" w14:textId="77777777" w:rsidTr="00D019E3">
        <w:tc>
          <w:tcPr>
            <w:tcW w:w="1710" w:type="dxa"/>
            <w:shd w:val="clear" w:color="auto" w:fill="AEAAAA" w:themeFill="background2" w:themeFillShade="BF"/>
          </w:tcPr>
          <w:p w14:paraId="28092556" w14:textId="3C8C5152" w:rsidR="006C259E" w:rsidRDefault="006C259E" w:rsidP="006C259E">
            <w:pPr>
              <w:rPr>
                <w:sz w:val="18"/>
                <w:szCs w:val="18"/>
              </w:rPr>
            </w:pPr>
            <w:bookmarkStart w:id="3" w:name="_Hlk103682001"/>
            <w:bookmarkEnd w:id="2"/>
            <w:r>
              <w:lastRenderedPageBreak/>
              <w:t>Time (in minutes)</w:t>
            </w:r>
          </w:p>
        </w:tc>
        <w:tc>
          <w:tcPr>
            <w:tcW w:w="2160" w:type="dxa"/>
            <w:shd w:val="clear" w:color="auto" w:fill="AEAAAA" w:themeFill="background2" w:themeFillShade="BF"/>
          </w:tcPr>
          <w:p w14:paraId="441D75D4" w14:textId="6E188636" w:rsidR="006C259E" w:rsidRDefault="006C259E" w:rsidP="006C259E">
            <w:r>
              <w:t>Lecturer activity</w:t>
            </w:r>
          </w:p>
        </w:tc>
        <w:tc>
          <w:tcPr>
            <w:tcW w:w="2520" w:type="dxa"/>
            <w:shd w:val="clear" w:color="auto" w:fill="AEAAAA" w:themeFill="background2" w:themeFillShade="BF"/>
          </w:tcPr>
          <w:p w14:paraId="393E2660" w14:textId="16C8798F" w:rsidR="006C259E" w:rsidRDefault="006C259E" w:rsidP="006C259E">
            <w:r>
              <w:t xml:space="preserve">Learner activity </w:t>
            </w:r>
            <w:r>
              <w:br/>
            </w:r>
          </w:p>
        </w:tc>
        <w:tc>
          <w:tcPr>
            <w:tcW w:w="4950" w:type="dxa"/>
            <w:shd w:val="clear" w:color="auto" w:fill="AEAAAA" w:themeFill="background2" w:themeFillShade="BF"/>
          </w:tcPr>
          <w:p w14:paraId="2052FAFB" w14:textId="3624A2BE" w:rsidR="006C259E" w:rsidRDefault="006C259E" w:rsidP="006C259E">
            <w:r>
              <w:t>Learning objectives met</w:t>
            </w:r>
          </w:p>
        </w:tc>
      </w:tr>
      <w:bookmarkEnd w:id="3"/>
      <w:tr w:rsidR="006C259E" w14:paraId="09028956" w14:textId="77777777" w:rsidTr="00D019E3">
        <w:tc>
          <w:tcPr>
            <w:tcW w:w="1710" w:type="dxa"/>
          </w:tcPr>
          <w:p w14:paraId="21B73485" w14:textId="298FC5D4" w:rsidR="006C259E" w:rsidRDefault="006C259E" w:rsidP="006C259E">
            <w:pPr>
              <w:rPr>
                <w:b/>
              </w:rPr>
            </w:pPr>
            <w:r>
              <w:rPr>
                <w:b/>
              </w:rPr>
              <w:t>2 mins</w:t>
            </w:r>
          </w:p>
          <w:p w14:paraId="7FD2B25C" w14:textId="77777777" w:rsidR="006C259E" w:rsidRDefault="006C259E" w:rsidP="006C259E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Lecture </w:t>
            </w:r>
          </w:p>
          <w:p w14:paraId="26794845" w14:textId="77777777" w:rsidR="006C259E" w:rsidRDefault="006C259E" w:rsidP="006C259E">
            <w:pPr>
              <w:rPr>
                <w:i/>
                <w:sz w:val="18"/>
                <w:szCs w:val="18"/>
              </w:rPr>
            </w:pPr>
          </w:p>
          <w:p w14:paraId="57DF039C" w14:textId="511179C5" w:rsidR="006C259E" w:rsidRDefault="006C259E" w:rsidP="006C259E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14:paraId="219A6212" w14:textId="2B661B31" w:rsidR="006C259E" w:rsidRDefault="006C259E" w:rsidP="006C259E">
            <w:r>
              <w:t>Explain pros and cons of bipedalism</w:t>
            </w:r>
          </w:p>
          <w:p w14:paraId="3AB123AE" w14:textId="6BCB2096" w:rsidR="006C259E" w:rsidRDefault="006C259E" w:rsidP="006C259E"/>
          <w:p w14:paraId="24307F0A" w14:textId="77777777" w:rsidR="00093C69" w:rsidRDefault="006C259E" w:rsidP="006C259E">
            <w:r>
              <w:t>Ask how we can determine fossils were bipedal to transition to demonstration</w:t>
            </w:r>
          </w:p>
          <w:p w14:paraId="43C8924F" w14:textId="00464E25" w:rsidR="00347DFC" w:rsidRDefault="00347DFC" w:rsidP="006C259E"/>
        </w:tc>
        <w:tc>
          <w:tcPr>
            <w:tcW w:w="2520" w:type="dxa"/>
          </w:tcPr>
          <w:p w14:paraId="00A1B0E0" w14:textId="6A47CFA5" w:rsidR="006C259E" w:rsidRDefault="006C259E" w:rsidP="006C259E">
            <w:r>
              <w:t>Listen</w:t>
            </w:r>
          </w:p>
        </w:tc>
        <w:tc>
          <w:tcPr>
            <w:tcW w:w="4950" w:type="dxa"/>
          </w:tcPr>
          <w:p w14:paraId="57176A16" w14:textId="77777777" w:rsidR="006C259E" w:rsidRDefault="006C259E" w:rsidP="006C259E">
            <w:r w:rsidRPr="0001023F">
              <w:t>4. Relate our own body mechanics to our arboreal origins</w:t>
            </w:r>
          </w:p>
          <w:p w14:paraId="1970E26B" w14:textId="77777777" w:rsidR="006C259E" w:rsidRDefault="006C259E" w:rsidP="006C259E"/>
          <w:p w14:paraId="560B427D" w14:textId="5FF889E0" w:rsidR="006C259E" w:rsidRDefault="006C259E" w:rsidP="006C259E">
            <w:r w:rsidRPr="0001023F">
              <w:t>6. Extrapolate the benefits of bipedalism</w:t>
            </w:r>
          </w:p>
        </w:tc>
      </w:tr>
      <w:tr w:rsidR="006C259E" w14:paraId="577095EC" w14:textId="77777777" w:rsidTr="00D019E3">
        <w:tc>
          <w:tcPr>
            <w:tcW w:w="1710" w:type="dxa"/>
          </w:tcPr>
          <w:p w14:paraId="415B519A" w14:textId="6E7939A7" w:rsidR="006C259E" w:rsidRDefault="006C259E" w:rsidP="006C259E">
            <w:pPr>
              <w:rPr>
                <w:b/>
              </w:rPr>
            </w:pPr>
            <w:r>
              <w:rPr>
                <w:b/>
              </w:rPr>
              <w:t>7 mins</w:t>
            </w:r>
          </w:p>
          <w:p w14:paraId="675664F9" w14:textId="23A9ACE8" w:rsidR="006C259E" w:rsidRDefault="006C259E" w:rsidP="006C25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Demonstration</w:t>
            </w:r>
          </w:p>
        </w:tc>
        <w:tc>
          <w:tcPr>
            <w:tcW w:w="2160" w:type="dxa"/>
          </w:tcPr>
          <w:p w14:paraId="61898F9A" w14:textId="0E2FF083" w:rsidR="006C259E" w:rsidRDefault="006C259E" w:rsidP="006C259E">
            <w:r>
              <w:t>Demonstrate the broomstick skull activity</w:t>
            </w:r>
          </w:p>
          <w:p w14:paraId="023B356D" w14:textId="77777777" w:rsidR="006C259E" w:rsidRDefault="006C259E" w:rsidP="006C259E"/>
          <w:p w14:paraId="524EF657" w14:textId="77777777" w:rsidR="006C259E" w:rsidRDefault="006C259E" w:rsidP="006C259E">
            <w:r>
              <w:t>Possibly briefly talk about Laetoli footprints if there is time</w:t>
            </w:r>
          </w:p>
          <w:p w14:paraId="786C911A" w14:textId="059F7B6F" w:rsidR="006C259E" w:rsidRDefault="006C259E" w:rsidP="006C259E"/>
        </w:tc>
        <w:tc>
          <w:tcPr>
            <w:tcW w:w="2520" w:type="dxa"/>
          </w:tcPr>
          <w:p w14:paraId="78077AD1" w14:textId="3A9F0BDB" w:rsidR="006C259E" w:rsidRPr="009520A0" w:rsidRDefault="006C259E" w:rsidP="006C259E">
            <w:pPr>
              <w:rPr>
                <w:bCs/>
              </w:rPr>
            </w:pPr>
            <w:r>
              <w:rPr>
                <w:bCs/>
              </w:rPr>
              <w:t>H</w:t>
            </w:r>
            <w:r w:rsidRPr="009520A0">
              <w:rPr>
                <w:bCs/>
              </w:rPr>
              <w:t>ave a student volunteer to help with the demonstration</w:t>
            </w:r>
          </w:p>
        </w:tc>
        <w:tc>
          <w:tcPr>
            <w:tcW w:w="4950" w:type="dxa"/>
          </w:tcPr>
          <w:p w14:paraId="63622D19" w14:textId="1BC8F9E8" w:rsidR="006C259E" w:rsidRDefault="006C259E" w:rsidP="006C259E">
            <w:r>
              <w:t>2. Define ancestral and derived traits and be able to categorize them through the scope of human evolution</w:t>
            </w:r>
          </w:p>
          <w:p w14:paraId="08280929" w14:textId="77777777" w:rsidR="006C259E" w:rsidRDefault="006C259E" w:rsidP="006C259E"/>
          <w:p w14:paraId="486910F1" w14:textId="1D3F961E" w:rsidR="006C259E" w:rsidRDefault="006C259E" w:rsidP="006C259E">
            <w:r>
              <w:t xml:space="preserve">3. Describe trends that take shape in the human lineage and make inferences about what </w:t>
            </w:r>
            <w:r w:rsidR="00EB497F">
              <w:t xml:space="preserve">encouraged </w:t>
            </w:r>
            <w:r>
              <w:t>them</w:t>
            </w:r>
          </w:p>
          <w:p w14:paraId="35490EBD" w14:textId="77777777" w:rsidR="00347DFC" w:rsidRDefault="00347DFC" w:rsidP="006C259E"/>
          <w:p w14:paraId="132F2AC9" w14:textId="01BBC6DF" w:rsidR="006C259E" w:rsidRDefault="006C259E" w:rsidP="006C259E">
            <w:r>
              <w:t>4. Relate our own body mechanics to our arboreal origins</w:t>
            </w:r>
          </w:p>
          <w:p w14:paraId="0E990A28" w14:textId="77777777" w:rsidR="006C259E" w:rsidRDefault="006C259E" w:rsidP="006C259E"/>
          <w:p w14:paraId="07EF3EB4" w14:textId="77777777" w:rsidR="00093C69" w:rsidRDefault="006C259E" w:rsidP="006C259E">
            <w:r w:rsidRPr="0001023F">
              <w:t>7. Explain how fossil evidence can demonstrate if an organism walks upright</w:t>
            </w:r>
          </w:p>
          <w:p w14:paraId="51FFA52D" w14:textId="738672CE" w:rsidR="00347DFC" w:rsidRDefault="00347DFC" w:rsidP="006C259E"/>
        </w:tc>
      </w:tr>
      <w:tr w:rsidR="006C259E" w14:paraId="6A2FAAD1" w14:textId="77777777" w:rsidTr="00D019E3">
        <w:tc>
          <w:tcPr>
            <w:tcW w:w="1710" w:type="dxa"/>
          </w:tcPr>
          <w:p w14:paraId="583E6EB5" w14:textId="3A9C4A44" w:rsidR="006C259E" w:rsidRDefault="006C259E" w:rsidP="006C259E">
            <w:pPr>
              <w:rPr>
                <w:b/>
              </w:rPr>
            </w:pPr>
            <w:r>
              <w:rPr>
                <w:b/>
              </w:rPr>
              <w:t>15 mins</w:t>
            </w:r>
          </w:p>
          <w:p w14:paraId="6E29ED7E" w14:textId="67333BF0" w:rsidR="006C259E" w:rsidRDefault="006C259E" w:rsidP="006C259E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Transition fossils</w:t>
            </w:r>
          </w:p>
          <w:p w14:paraId="5988EF83" w14:textId="77777777" w:rsidR="006C259E" w:rsidRDefault="006C259E" w:rsidP="006C259E">
            <w:pPr>
              <w:rPr>
                <w:i/>
                <w:iCs/>
                <w:sz w:val="18"/>
                <w:szCs w:val="18"/>
              </w:rPr>
            </w:pPr>
          </w:p>
          <w:p w14:paraId="7E22A3A1" w14:textId="3966310B" w:rsidR="006C259E" w:rsidRPr="00AE0C2B" w:rsidRDefault="006C259E" w:rsidP="006C259E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160" w:type="dxa"/>
          </w:tcPr>
          <w:p w14:paraId="75B1AC7E" w14:textId="77777777" w:rsidR="006C259E" w:rsidRDefault="006C259E" w:rsidP="006C259E">
            <w:r>
              <w:t>Review about 10 slides on specific transition fossils</w:t>
            </w:r>
          </w:p>
          <w:p w14:paraId="17812A67" w14:textId="77777777" w:rsidR="006C259E" w:rsidRDefault="006C259E" w:rsidP="006C259E"/>
          <w:p w14:paraId="48456323" w14:textId="3C334F97" w:rsidR="006C259E" w:rsidRDefault="006C259E" w:rsidP="006C259E"/>
        </w:tc>
        <w:tc>
          <w:tcPr>
            <w:tcW w:w="2520" w:type="dxa"/>
          </w:tcPr>
          <w:p w14:paraId="28F90FEE" w14:textId="60AE5340" w:rsidR="006C259E" w:rsidRDefault="006C259E" w:rsidP="006C259E">
            <w:r>
              <w:t>Listen and answer active learning questions</w:t>
            </w:r>
          </w:p>
        </w:tc>
        <w:tc>
          <w:tcPr>
            <w:tcW w:w="4950" w:type="dxa"/>
          </w:tcPr>
          <w:p w14:paraId="0065E52D" w14:textId="521671D9" w:rsidR="006C259E" w:rsidRDefault="006C259E" w:rsidP="006C259E">
            <w:r>
              <w:t>2. Define ancestral and derived traits and be able to categorize them through the scope of human evolution</w:t>
            </w:r>
          </w:p>
          <w:p w14:paraId="421A7D81" w14:textId="77777777" w:rsidR="006C259E" w:rsidRDefault="006C259E" w:rsidP="006C259E"/>
          <w:p w14:paraId="6015B1F5" w14:textId="4E0B32C2" w:rsidR="006C259E" w:rsidRDefault="006C259E" w:rsidP="006C259E">
            <w:r>
              <w:t>3. Describe trends that take shape in the human lineage and make inferences about what</w:t>
            </w:r>
            <w:r w:rsidR="00EB497F">
              <w:t xml:space="preserve"> encouraged</w:t>
            </w:r>
            <w:r>
              <w:t xml:space="preserve"> them</w:t>
            </w:r>
          </w:p>
          <w:p w14:paraId="4E40A417" w14:textId="77777777" w:rsidR="006C259E" w:rsidRDefault="006C259E" w:rsidP="006C259E"/>
          <w:p w14:paraId="1E807A9F" w14:textId="77777777" w:rsidR="006C259E" w:rsidRDefault="006C259E" w:rsidP="006C259E">
            <w:r>
              <w:t>5. Recall the chronological sequence of major events</w:t>
            </w:r>
          </w:p>
          <w:p w14:paraId="397BA69F" w14:textId="77777777" w:rsidR="006C259E" w:rsidRDefault="006C259E" w:rsidP="006C259E"/>
          <w:p w14:paraId="782512AE" w14:textId="77777777" w:rsidR="00093C69" w:rsidRDefault="006C259E" w:rsidP="006C259E">
            <w:pPr>
              <w:spacing w:line="276" w:lineRule="auto"/>
            </w:pPr>
            <w:r>
              <w:t>8. Demonstrate an understanding of the traits unique to specific fossils</w:t>
            </w:r>
          </w:p>
          <w:p w14:paraId="75E4EB9C" w14:textId="0045283B" w:rsidR="00347DFC" w:rsidRDefault="00347DFC" w:rsidP="006C259E">
            <w:pPr>
              <w:spacing w:line="276" w:lineRule="auto"/>
            </w:pPr>
          </w:p>
        </w:tc>
      </w:tr>
      <w:tr w:rsidR="006C259E" w14:paraId="30C4B631" w14:textId="77777777" w:rsidTr="00D019E3">
        <w:tc>
          <w:tcPr>
            <w:tcW w:w="1710" w:type="dxa"/>
          </w:tcPr>
          <w:p w14:paraId="5A8FFE09" w14:textId="5DEB1610" w:rsidR="006C259E" w:rsidRPr="00B41F6E" w:rsidRDefault="006C259E" w:rsidP="006C259E">
            <w:pPr>
              <w:rPr>
                <w:b/>
              </w:rPr>
            </w:pPr>
            <w:r>
              <w:rPr>
                <w:b/>
              </w:rPr>
              <w:t>2</w:t>
            </w:r>
            <w:r w:rsidRPr="00B41F6E">
              <w:rPr>
                <w:b/>
              </w:rPr>
              <w:t xml:space="preserve"> mins</w:t>
            </w:r>
          </w:p>
          <w:p w14:paraId="3D600D4F" w14:textId="3E6B20A7" w:rsidR="006C259E" w:rsidRDefault="006C259E" w:rsidP="006C259E">
            <w:pPr>
              <w:rPr>
                <w:b/>
              </w:rPr>
            </w:pPr>
            <w:r>
              <w:rPr>
                <w:i/>
                <w:iCs/>
                <w:sz w:val="18"/>
                <w:szCs w:val="18"/>
              </w:rPr>
              <w:t>What makes us different</w:t>
            </w:r>
          </w:p>
        </w:tc>
        <w:tc>
          <w:tcPr>
            <w:tcW w:w="2160" w:type="dxa"/>
          </w:tcPr>
          <w:p w14:paraId="1D938921" w14:textId="77777777" w:rsidR="006C259E" w:rsidRDefault="006C259E" w:rsidP="006C259E">
            <w:r>
              <w:t>Explain collective learning and brain glucose allocation</w:t>
            </w:r>
          </w:p>
          <w:p w14:paraId="6FC6D1F0" w14:textId="77777777" w:rsidR="006C259E" w:rsidRDefault="006C259E" w:rsidP="006C259E"/>
          <w:p w14:paraId="38C82BA4" w14:textId="77777777" w:rsidR="006C259E" w:rsidRDefault="006C259E" w:rsidP="006C259E">
            <w:r w:rsidRPr="00141CB5">
              <w:t>Explain how collective learning in combination with high protein diet acerated brain growth at a rapid pace</w:t>
            </w:r>
          </w:p>
          <w:p w14:paraId="28EB6D83" w14:textId="0FEAABA9" w:rsidR="005D0E95" w:rsidRDefault="005D0E95" w:rsidP="006C259E"/>
        </w:tc>
        <w:tc>
          <w:tcPr>
            <w:tcW w:w="2520" w:type="dxa"/>
          </w:tcPr>
          <w:p w14:paraId="6AD4FDF3" w14:textId="421471E7" w:rsidR="006C259E" w:rsidRDefault="006C259E" w:rsidP="006C259E">
            <w:r>
              <w:t>Answer active learning questions</w:t>
            </w:r>
          </w:p>
        </w:tc>
        <w:tc>
          <w:tcPr>
            <w:tcW w:w="4950" w:type="dxa"/>
          </w:tcPr>
          <w:p w14:paraId="7A91F03D" w14:textId="1A12247A" w:rsidR="006C259E" w:rsidRDefault="006C259E" w:rsidP="006C259E">
            <w:r>
              <w:t xml:space="preserve">3. Describe trends that take shape in the human lineage and make inferences about what </w:t>
            </w:r>
            <w:r w:rsidR="00EB497F">
              <w:t>encouraged</w:t>
            </w:r>
            <w:r>
              <w:t xml:space="preserve"> them</w:t>
            </w:r>
          </w:p>
          <w:p w14:paraId="4BBA423B" w14:textId="77777777" w:rsidR="006C259E" w:rsidRDefault="006C259E" w:rsidP="006C259E"/>
          <w:p w14:paraId="438BA4D4" w14:textId="77777777" w:rsidR="006C259E" w:rsidRDefault="006C259E" w:rsidP="006C259E">
            <w:r>
              <w:t>5. Recall the chronological sequence of major events</w:t>
            </w:r>
          </w:p>
          <w:p w14:paraId="5F3F3939" w14:textId="77777777" w:rsidR="006C259E" w:rsidRDefault="006C259E" w:rsidP="006C259E"/>
          <w:p w14:paraId="081F386F" w14:textId="2D043456" w:rsidR="00093C69" w:rsidRDefault="006C259E" w:rsidP="006C259E">
            <w:pPr>
              <w:spacing w:line="276" w:lineRule="auto"/>
            </w:pPr>
            <w:r>
              <w:t>8. Demonstrate an understanding of the traits unique to specific fossils</w:t>
            </w:r>
          </w:p>
        </w:tc>
      </w:tr>
      <w:tr w:rsidR="006C259E" w14:paraId="3B97996F" w14:textId="77777777" w:rsidTr="00D019E3">
        <w:tc>
          <w:tcPr>
            <w:tcW w:w="1710" w:type="dxa"/>
          </w:tcPr>
          <w:p w14:paraId="41B90A8A" w14:textId="77777777" w:rsidR="006C259E" w:rsidRDefault="006C259E" w:rsidP="006C259E">
            <w:pPr>
              <w:rPr>
                <w:b/>
              </w:rPr>
            </w:pPr>
            <w:r>
              <w:rPr>
                <w:b/>
              </w:rPr>
              <w:t>3 mins</w:t>
            </w:r>
          </w:p>
          <w:p w14:paraId="72D61836" w14:textId="4F595503" w:rsidR="006C259E" w:rsidRPr="00AE0C2B" w:rsidRDefault="006C259E" w:rsidP="006C259E">
            <w:pPr>
              <w:rPr>
                <w:i/>
                <w:iCs/>
              </w:rPr>
            </w:pPr>
            <w:r>
              <w:rPr>
                <w:i/>
                <w:iCs/>
                <w:sz w:val="18"/>
                <w:szCs w:val="18"/>
              </w:rPr>
              <w:t>Neanderthal extinction</w:t>
            </w:r>
          </w:p>
        </w:tc>
        <w:tc>
          <w:tcPr>
            <w:tcW w:w="2160" w:type="dxa"/>
          </w:tcPr>
          <w:p w14:paraId="339F647A" w14:textId="1E10897D" w:rsidR="006C259E" w:rsidRPr="005D3D9F" w:rsidRDefault="006C259E" w:rsidP="006C259E">
            <w:pPr>
              <w:rPr>
                <w:iCs/>
              </w:rPr>
            </w:pPr>
            <w:r>
              <w:rPr>
                <w:iCs/>
              </w:rPr>
              <w:t>Ask what might have happened to the Neanderthals</w:t>
            </w:r>
          </w:p>
        </w:tc>
        <w:tc>
          <w:tcPr>
            <w:tcW w:w="2520" w:type="dxa"/>
          </w:tcPr>
          <w:p w14:paraId="04DE61B5" w14:textId="7D81AEF8" w:rsidR="006C259E" w:rsidRDefault="006C259E" w:rsidP="006C259E">
            <w:r>
              <w:t xml:space="preserve">Hopefully they engage with predictions </w:t>
            </w:r>
          </w:p>
        </w:tc>
        <w:tc>
          <w:tcPr>
            <w:tcW w:w="4950" w:type="dxa"/>
          </w:tcPr>
          <w:p w14:paraId="063F0B0D" w14:textId="1078ED07" w:rsidR="006C259E" w:rsidRDefault="006C259E" w:rsidP="006C259E">
            <w:r w:rsidRPr="006C259E">
              <w:t>9. Attempt to predict how Neanderthals went extinct</w:t>
            </w:r>
          </w:p>
        </w:tc>
      </w:tr>
      <w:tr w:rsidR="006C259E" w14:paraId="2680CEF7" w14:textId="77777777" w:rsidTr="00D019E3">
        <w:tc>
          <w:tcPr>
            <w:tcW w:w="1710" w:type="dxa"/>
          </w:tcPr>
          <w:p w14:paraId="41E61B81" w14:textId="77777777" w:rsidR="006C259E" w:rsidRPr="00093C69" w:rsidRDefault="006C259E" w:rsidP="006C259E">
            <w:pPr>
              <w:rPr>
                <w:b/>
              </w:rPr>
            </w:pPr>
            <w:r w:rsidRPr="00093C69">
              <w:rPr>
                <w:b/>
              </w:rPr>
              <w:lastRenderedPageBreak/>
              <w:t>2 mins</w:t>
            </w:r>
          </w:p>
          <w:p w14:paraId="33B9F815" w14:textId="170E6940" w:rsidR="006C259E" w:rsidRDefault="00093C69" w:rsidP="006C259E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Recent evolution</w:t>
            </w:r>
          </w:p>
        </w:tc>
        <w:tc>
          <w:tcPr>
            <w:tcW w:w="2160" w:type="dxa"/>
          </w:tcPr>
          <w:p w14:paraId="2FA0CD71" w14:textId="0941375F" w:rsidR="006C259E" w:rsidRPr="00093C69" w:rsidRDefault="006C259E" w:rsidP="006C259E">
            <w:pPr>
              <w:rPr>
                <w:iCs/>
              </w:rPr>
            </w:pPr>
            <w:r w:rsidRPr="00093C69">
              <w:rPr>
                <w:iCs/>
              </w:rPr>
              <w:t xml:space="preserve">Explain </w:t>
            </w:r>
            <w:r w:rsidR="00093C69">
              <w:rPr>
                <w:iCs/>
              </w:rPr>
              <w:t>the ancestral trait of lactose intolerance</w:t>
            </w:r>
          </w:p>
        </w:tc>
        <w:tc>
          <w:tcPr>
            <w:tcW w:w="2520" w:type="dxa"/>
          </w:tcPr>
          <w:p w14:paraId="46F636E0" w14:textId="009767C3" w:rsidR="006C259E" w:rsidRPr="00093C69" w:rsidRDefault="00093C69" w:rsidP="006C259E">
            <w:r>
              <w:t>Listen and ask questions</w:t>
            </w:r>
          </w:p>
        </w:tc>
        <w:tc>
          <w:tcPr>
            <w:tcW w:w="4950" w:type="dxa"/>
          </w:tcPr>
          <w:p w14:paraId="6EA40C82" w14:textId="0CC3B147" w:rsidR="006C259E" w:rsidRPr="00C00158" w:rsidRDefault="00093C69" w:rsidP="006C259E">
            <w:pPr>
              <w:rPr>
                <w:strike/>
              </w:rPr>
            </w:pPr>
            <w:r>
              <w:t>10. Understand that evolution is</w:t>
            </w:r>
            <w:r w:rsidR="005D0E95">
              <w:t xml:space="preserve"> a</w:t>
            </w:r>
            <w:r>
              <w:t xml:space="preserve"> dynamic and continual process</w:t>
            </w:r>
          </w:p>
        </w:tc>
      </w:tr>
    </w:tbl>
    <w:p w14:paraId="0274D0AE" w14:textId="5E238AA3" w:rsidR="00DF7C23" w:rsidRDefault="00DF7C23">
      <w:pPr>
        <w:rPr>
          <w:b/>
        </w:rPr>
      </w:pPr>
    </w:p>
    <w:p w14:paraId="6EF2747B" w14:textId="4060D6F7" w:rsidR="00D72317" w:rsidRDefault="00D72317">
      <w:r>
        <w:t>Word template source:</w:t>
      </w:r>
    </w:p>
    <w:p w14:paraId="26310464" w14:textId="795C8F4D" w:rsidR="00D72317" w:rsidRDefault="00D72317">
      <w:r>
        <w:t xml:space="preserve">  </w:t>
      </w:r>
      <w:r w:rsidRPr="00D72317">
        <w:t>https://edutechspot.com/lesson-plan-template-google-docs/</w:t>
      </w:r>
    </w:p>
    <w:p w14:paraId="3A322F3C" w14:textId="77777777" w:rsidR="00DF7C23" w:rsidRDefault="00DF7C23"/>
    <w:sectPr w:rsidR="00DF7C23" w:rsidSect="00D019E3">
      <w:headerReference w:type="default" r:id="rId7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2A45" w14:textId="77777777" w:rsidR="009D6D2A" w:rsidRDefault="009D6D2A">
      <w:pPr>
        <w:spacing w:after="0" w:line="240" w:lineRule="auto"/>
      </w:pPr>
      <w:r>
        <w:separator/>
      </w:r>
    </w:p>
  </w:endnote>
  <w:endnote w:type="continuationSeparator" w:id="0">
    <w:p w14:paraId="13EA0733" w14:textId="77777777" w:rsidR="009D6D2A" w:rsidRDefault="009D6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18EE7" w14:textId="77777777" w:rsidR="009D6D2A" w:rsidRDefault="009D6D2A">
      <w:pPr>
        <w:spacing w:after="0" w:line="240" w:lineRule="auto"/>
      </w:pPr>
      <w:r>
        <w:separator/>
      </w:r>
    </w:p>
  </w:footnote>
  <w:footnote w:type="continuationSeparator" w:id="0">
    <w:p w14:paraId="69643576" w14:textId="77777777" w:rsidR="009D6D2A" w:rsidRDefault="009D6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ED843" w14:textId="20DEAC8C" w:rsidR="008C0ED8" w:rsidRDefault="009D6D2A">
    <w:pPr>
      <w:pStyle w:val="Header"/>
    </w:pPr>
    <w:r>
      <w:t xml:space="preserve">Lesson </w:t>
    </w:r>
    <w:r w:rsidR="00EF0381">
      <w:t>Plan- Human Evolution</w:t>
    </w:r>
  </w:p>
  <w:p w14:paraId="594B5117" w14:textId="77777777" w:rsidR="008C0ED8" w:rsidRDefault="008C0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450AB"/>
    <w:multiLevelType w:val="hybridMultilevel"/>
    <w:tmpl w:val="D6421E3A"/>
    <w:lvl w:ilvl="0" w:tplc="5E4ABD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F56EC"/>
    <w:multiLevelType w:val="multilevel"/>
    <w:tmpl w:val="D82A85D4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F9E6FCF"/>
    <w:multiLevelType w:val="multilevel"/>
    <w:tmpl w:val="6BAE56A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354D14A2"/>
    <w:multiLevelType w:val="hybridMultilevel"/>
    <w:tmpl w:val="76EC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70A90"/>
    <w:multiLevelType w:val="hybridMultilevel"/>
    <w:tmpl w:val="B8180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27032"/>
    <w:multiLevelType w:val="multilevel"/>
    <w:tmpl w:val="0586266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C8C67C9"/>
    <w:multiLevelType w:val="multilevel"/>
    <w:tmpl w:val="9532481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4F506C70"/>
    <w:multiLevelType w:val="hybridMultilevel"/>
    <w:tmpl w:val="93DE1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B6769"/>
    <w:multiLevelType w:val="multilevel"/>
    <w:tmpl w:val="CFE03ED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5E8D00FF"/>
    <w:multiLevelType w:val="multilevel"/>
    <w:tmpl w:val="E75C712E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F1A3CE8"/>
    <w:multiLevelType w:val="multilevel"/>
    <w:tmpl w:val="C496660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5596219"/>
    <w:multiLevelType w:val="multilevel"/>
    <w:tmpl w:val="308E461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91E0075"/>
    <w:multiLevelType w:val="hybridMultilevel"/>
    <w:tmpl w:val="CA1C3D54"/>
    <w:lvl w:ilvl="0" w:tplc="03A63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7224875">
    <w:abstractNumId w:val="6"/>
  </w:num>
  <w:num w:numId="2" w16cid:durableId="1842356458">
    <w:abstractNumId w:val="8"/>
  </w:num>
  <w:num w:numId="3" w16cid:durableId="977681882">
    <w:abstractNumId w:val="10"/>
  </w:num>
  <w:num w:numId="4" w16cid:durableId="1252278146">
    <w:abstractNumId w:val="5"/>
  </w:num>
  <w:num w:numId="5" w16cid:durableId="616182007">
    <w:abstractNumId w:val="11"/>
  </w:num>
  <w:num w:numId="6" w16cid:durableId="679283032">
    <w:abstractNumId w:val="1"/>
  </w:num>
  <w:num w:numId="7" w16cid:durableId="1088769599">
    <w:abstractNumId w:val="9"/>
  </w:num>
  <w:num w:numId="8" w16cid:durableId="1243299224">
    <w:abstractNumId w:val="2"/>
  </w:num>
  <w:num w:numId="9" w16cid:durableId="556937210">
    <w:abstractNumId w:val="3"/>
  </w:num>
  <w:num w:numId="10" w16cid:durableId="95947627">
    <w:abstractNumId w:val="4"/>
  </w:num>
  <w:num w:numId="11" w16cid:durableId="243996276">
    <w:abstractNumId w:val="7"/>
  </w:num>
  <w:num w:numId="12" w16cid:durableId="44767539">
    <w:abstractNumId w:val="12"/>
  </w:num>
  <w:num w:numId="13" w16cid:durableId="174348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ED8"/>
    <w:rsid w:val="0001023F"/>
    <w:rsid w:val="00093C69"/>
    <w:rsid w:val="000F2464"/>
    <w:rsid w:val="000F7599"/>
    <w:rsid w:val="00141CB5"/>
    <w:rsid w:val="001643DF"/>
    <w:rsid w:val="001C4B46"/>
    <w:rsid w:val="001F73B7"/>
    <w:rsid w:val="0027635D"/>
    <w:rsid w:val="00347DFC"/>
    <w:rsid w:val="00371DBB"/>
    <w:rsid w:val="00404424"/>
    <w:rsid w:val="004E7415"/>
    <w:rsid w:val="005D0E95"/>
    <w:rsid w:val="005D3D9F"/>
    <w:rsid w:val="005E0F5D"/>
    <w:rsid w:val="005F06C8"/>
    <w:rsid w:val="00676F0B"/>
    <w:rsid w:val="00696FA1"/>
    <w:rsid w:val="006C259E"/>
    <w:rsid w:val="007170D1"/>
    <w:rsid w:val="007176FC"/>
    <w:rsid w:val="00750E8B"/>
    <w:rsid w:val="007519B1"/>
    <w:rsid w:val="00767E67"/>
    <w:rsid w:val="007A3211"/>
    <w:rsid w:val="007B40C6"/>
    <w:rsid w:val="008C0ED8"/>
    <w:rsid w:val="00924BF5"/>
    <w:rsid w:val="00936DFE"/>
    <w:rsid w:val="009520A0"/>
    <w:rsid w:val="009A5B33"/>
    <w:rsid w:val="009A6145"/>
    <w:rsid w:val="009D6D2A"/>
    <w:rsid w:val="00A435EF"/>
    <w:rsid w:val="00A86E55"/>
    <w:rsid w:val="00AE0C2B"/>
    <w:rsid w:val="00B41F6E"/>
    <w:rsid w:val="00B957FC"/>
    <w:rsid w:val="00C00158"/>
    <w:rsid w:val="00C230FA"/>
    <w:rsid w:val="00C50218"/>
    <w:rsid w:val="00C55AEB"/>
    <w:rsid w:val="00C922AB"/>
    <w:rsid w:val="00CC6982"/>
    <w:rsid w:val="00CD0083"/>
    <w:rsid w:val="00CE0147"/>
    <w:rsid w:val="00D019E3"/>
    <w:rsid w:val="00D05292"/>
    <w:rsid w:val="00D72317"/>
    <w:rsid w:val="00D90937"/>
    <w:rsid w:val="00DB12FE"/>
    <w:rsid w:val="00DF7C23"/>
    <w:rsid w:val="00E00626"/>
    <w:rsid w:val="00EB497F"/>
    <w:rsid w:val="00EF0381"/>
    <w:rsid w:val="00F9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74AE"/>
  <w15:docId w15:val="{462792A0-570F-47A9-A965-2944239F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ar-S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0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List1">
    <w:name w:val="No List1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qFormat/>
    <w:pPr>
      <w:ind w:left="720"/>
      <w:contextualSpacing/>
    </w:pPr>
  </w:style>
  <w:style w:type="paragraph" w:styleId="Header">
    <w:name w:val="header"/>
    <w:basedOn w:val="Normal"/>
    <w:next w:val="Normal"/>
    <w:link w:val="Head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styleId="BalloonText">
    <w:name w:val="Balloon Text"/>
    <w:basedOn w:val="Normal"/>
    <w:link w:val="BalloonTextChar"/>
    <w:semiHidden/>
    <w:unhideWhenUsed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F7C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C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lesson-plan-template-final</vt:lpstr>
    </vt:vector>
  </TitlesOfParts>
  <Company>Southampton Solent University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lesson-plan-template-final</dc:title>
  <dc:creator>Brandi Radebaugh</dc:creator>
  <cp:lastModifiedBy>Brandi Radebaugh</cp:lastModifiedBy>
  <cp:revision>2</cp:revision>
  <cp:lastPrinted>2013-05-24T11:23:00Z</cp:lastPrinted>
  <dcterms:created xsi:type="dcterms:W3CDTF">2022-05-18T16:57:00Z</dcterms:created>
  <dcterms:modified xsi:type="dcterms:W3CDTF">2022-05-18T16:57:00Z</dcterms:modified>
</cp:coreProperties>
</file>