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EB3A" w14:textId="4ED6289E" w:rsidR="00DB4978" w:rsidRPr="001472F2" w:rsidRDefault="00040527" w:rsidP="001472F2">
      <w:pPr>
        <w:rPr>
          <w:rFonts w:ascii="Times New Roman" w:hAnsi="Times New Roman" w:cs="Times New Roman"/>
          <w:b/>
          <w:bCs/>
          <w:sz w:val="24"/>
          <w:szCs w:val="24"/>
        </w:rPr>
      </w:pPr>
      <w:r w:rsidRPr="001472F2">
        <w:rPr>
          <w:rFonts w:ascii="Times New Roman" w:hAnsi="Times New Roman" w:cs="Times New Roman"/>
          <w:b/>
          <w:bCs/>
          <w:sz w:val="24"/>
          <w:szCs w:val="24"/>
        </w:rPr>
        <w:t xml:space="preserve">Data Information </w:t>
      </w:r>
    </w:p>
    <w:p w14:paraId="1DE6A763" w14:textId="34B03BA2" w:rsidR="00040527" w:rsidRPr="00B11C94" w:rsidRDefault="00040527" w:rsidP="00040527">
      <w:pPr>
        <w:jc w:val="center"/>
        <w:rPr>
          <w:rFonts w:ascii="Times New Roman" w:hAnsi="Times New Roman" w:cs="Times New Roman"/>
          <w:sz w:val="24"/>
          <w:szCs w:val="24"/>
          <w:u w:val="single"/>
        </w:rPr>
      </w:pPr>
    </w:p>
    <w:p w14:paraId="5E43041F" w14:textId="7910C3DD" w:rsidR="00040527" w:rsidRDefault="00040527" w:rsidP="00040527">
      <w:pPr>
        <w:pStyle w:val="ListParagraph"/>
        <w:numPr>
          <w:ilvl w:val="0"/>
          <w:numId w:val="1"/>
        </w:numPr>
        <w:rPr>
          <w:rFonts w:ascii="Times New Roman" w:hAnsi="Times New Roman" w:cs="Times New Roman"/>
          <w:sz w:val="24"/>
          <w:szCs w:val="24"/>
        </w:rPr>
      </w:pPr>
      <w:r w:rsidRPr="00B11C94">
        <w:rPr>
          <w:rFonts w:ascii="Times New Roman" w:hAnsi="Times New Roman" w:cs="Times New Roman"/>
          <w:sz w:val="24"/>
          <w:szCs w:val="24"/>
        </w:rPr>
        <w:t xml:space="preserve">The data provided for this lesson has been modified and combined for ease of interpretation. The original data sets consist of two files: one consisting of tree observations and the other containing bird observational data. </w:t>
      </w:r>
    </w:p>
    <w:p w14:paraId="407E46A6" w14:textId="4A69217A" w:rsidR="00237758" w:rsidRPr="003A711D" w:rsidRDefault="00237758" w:rsidP="003A711D">
      <w:pPr>
        <w:pStyle w:val="ListParagraph"/>
        <w:numPr>
          <w:ilvl w:val="0"/>
          <w:numId w:val="1"/>
        </w:numPr>
        <w:rPr>
          <w:rFonts w:ascii="Times New Roman" w:hAnsi="Times New Roman" w:cs="Times New Roman"/>
          <w:sz w:val="28"/>
          <w:szCs w:val="28"/>
        </w:rPr>
      </w:pPr>
      <w:r w:rsidRPr="003A711D">
        <w:rPr>
          <w:rFonts w:ascii="Times New Roman" w:hAnsi="Times New Roman" w:cs="Times New Roman"/>
          <w:sz w:val="24"/>
          <w:szCs w:val="24"/>
        </w:rPr>
        <w:t xml:space="preserve">Data that was not required for the analysis was left out of the edited file. Required information for the analysis was compiled into one file. Each row of data was </w:t>
      </w:r>
      <w:r w:rsidR="003A711D" w:rsidRPr="003A711D">
        <w:rPr>
          <w:rFonts w:ascii="Times New Roman" w:hAnsi="Times New Roman" w:cs="Times New Roman"/>
          <w:sz w:val="24"/>
          <w:szCs w:val="24"/>
        </w:rPr>
        <w:t>assumed</w:t>
      </w:r>
      <w:r w:rsidRPr="003A711D">
        <w:rPr>
          <w:rFonts w:ascii="Times New Roman" w:hAnsi="Times New Roman" w:cs="Times New Roman"/>
          <w:sz w:val="24"/>
          <w:szCs w:val="24"/>
        </w:rPr>
        <w:t xml:space="preserve"> to be an observation</w:t>
      </w:r>
      <w:r w:rsidR="003A711D" w:rsidRPr="003A711D">
        <w:rPr>
          <w:rFonts w:ascii="Times New Roman" w:hAnsi="Times New Roman" w:cs="Times New Roman"/>
          <w:sz w:val="24"/>
          <w:szCs w:val="24"/>
        </w:rPr>
        <w:t xml:space="preserve"> for trees and birds. As such these rows were added up for each walking route to give the totals</w:t>
      </w:r>
      <w:r w:rsidR="003A711D">
        <w:rPr>
          <w:rFonts w:ascii="Times New Roman" w:hAnsi="Times New Roman" w:cs="Times New Roman"/>
          <w:sz w:val="24"/>
          <w:szCs w:val="24"/>
        </w:rPr>
        <w:t xml:space="preserve"> of each variable</w:t>
      </w:r>
      <w:r w:rsidR="003A711D" w:rsidRPr="003A711D">
        <w:rPr>
          <w:rFonts w:ascii="Times New Roman" w:hAnsi="Times New Roman" w:cs="Times New Roman"/>
          <w:sz w:val="24"/>
          <w:szCs w:val="24"/>
        </w:rPr>
        <w:t xml:space="preserve"> before conversion</w:t>
      </w:r>
      <w:r w:rsidR="003A711D">
        <w:rPr>
          <w:rFonts w:ascii="Times New Roman" w:hAnsi="Times New Roman" w:cs="Times New Roman"/>
          <w:sz w:val="24"/>
          <w:szCs w:val="24"/>
        </w:rPr>
        <w:t>.</w:t>
      </w:r>
    </w:p>
    <w:p w14:paraId="18035204" w14:textId="78AE76C0" w:rsidR="00A67EC3" w:rsidRPr="00B11C94" w:rsidRDefault="00A67EC3" w:rsidP="00040527">
      <w:pPr>
        <w:pStyle w:val="ListParagraph"/>
        <w:numPr>
          <w:ilvl w:val="0"/>
          <w:numId w:val="1"/>
        </w:numPr>
        <w:rPr>
          <w:rFonts w:ascii="Times New Roman" w:hAnsi="Times New Roman" w:cs="Times New Roman"/>
          <w:sz w:val="24"/>
          <w:szCs w:val="24"/>
        </w:rPr>
      </w:pPr>
      <w:r w:rsidRPr="00B11C94">
        <w:rPr>
          <w:rFonts w:ascii="Times New Roman" w:hAnsi="Times New Roman" w:cs="Times New Roman"/>
          <w:sz w:val="24"/>
          <w:szCs w:val="24"/>
        </w:rPr>
        <w:t xml:space="preserve">Counts of the original data set have also been standardized to a </w:t>
      </w:r>
      <w:r w:rsidRPr="00B230DD">
        <w:rPr>
          <w:rFonts w:ascii="Times New Roman" w:hAnsi="Times New Roman" w:cs="Times New Roman"/>
          <w:b/>
          <w:bCs/>
          <w:sz w:val="24"/>
          <w:szCs w:val="24"/>
        </w:rPr>
        <w:t>1km</w:t>
      </w:r>
      <w:r w:rsidRPr="00B11C94">
        <w:rPr>
          <w:rFonts w:ascii="Times New Roman" w:hAnsi="Times New Roman" w:cs="Times New Roman"/>
          <w:sz w:val="24"/>
          <w:szCs w:val="24"/>
        </w:rPr>
        <w:t xml:space="preserve"> walking route. </w:t>
      </w:r>
      <w:r w:rsidR="001472F2">
        <w:rPr>
          <w:rFonts w:ascii="Times New Roman" w:hAnsi="Times New Roman" w:cs="Times New Roman"/>
          <w:sz w:val="24"/>
          <w:szCs w:val="24"/>
        </w:rPr>
        <w:t>This means that the original count data were divided by route distance.</w:t>
      </w:r>
    </w:p>
    <w:p w14:paraId="745AB6E7" w14:textId="02449F92" w:rsidR="00A67EC3" w:rsidRDefault="00A67EC3" w:rsidP="00040527">
      <w:pPr>
        <w:pStyle w:val="ListParagraph"/>
        <w:numPr>
          <w:ilvl w:val="0"/>
          <w:numId w:val="1"/>
        </w:numPr>
        <w:rPr>
          <w:rFonts w:ascii="Times New Roman" w:hAnsi="Times New Roman" w:cs="Times New Roman"/>
          <w:sz w:val="24"/>
          <w:szCs w:val="24"/>
        </w:rPr>
      </w:pPr>
      <w:r w:rsidRPr="00B11C94">
        <w:rPr>
          <w:rFonts w:ascii="Times New Roman" w:hAnsi="Times New Roman" w:cs="Times New Roman"/>
          <w:sz w:val="24"/>
          <w:szCs w:val="24"/>
        </w:rPr>
        <w:t>Walking route distances are not included in the original data but are included in this document for easy access. Original walking route distances were obtained from the authors of the focal paper.</w:t>
      </w:r>
    </w:p>
    <w:p w14:paraId="1DAA636E" w14:textId="019090EF" w:rsidR="003A711D" w:rsidRPr="003A711D" w:rsidRDefault="003A711D" w:rsidP="003A711D">
      <w:pPr>
        <w:pStyle w:val="ListParagraph"/>
        <w:numPr>
          <w:ilvl w:val="0"/>
          <w:numId w:val="1"/>
        </w:numPr>
        <w:rPr>
          <w:rFonts w:ascii="Times New Roman" w:hAnsi="Times New Roman" w:cs="Times New Roman"/>
          <w:sz w:val="24"/>
          <w:szCs w:val="24"/>
        </w:rPr>
      </w:pPr>
      <w:r w:rsidRPr="00237758">
        <w:rPr>
          <w:rFonts w:ascii="Times New Roman" w:hAnsi="Times New Roman" w:cs="Times New Roman"/>
          <w:sz w:val="24"/>
          <w:szCs w:val="24"/>
        </w:rPr>
        <w:t xml:space="preserve">Regarding the socioeconomic status of the sites surveyed, the authors report 11 low, 11 medium, and 14 high income areas. However, the data set contained 12 low, 10 medium, and 14 high income survey sites. This does not appear to drastically effect the analysis outputs. </w:t>
      </w:r>
    </w:p>
    <w:p w14:paraId="422F2DFC" w14:textId="6E1C2EE7" w:rsidR="00040527" w:rsidRPr="00B11C94" w:rsidRDefault="00040527" w:rsidP="00040527">
      <w:pPr>
        <w:pStyle w:val="ListParagraph"/>
        <w:numPr>
          <w:ilvl w:val="0"/>
          <w:numId w:val="1"/>
        </w:numPr>
        <w:rPr>
          <w:rFonts w:ascii="Times New Roman" w:hAnsi="Times New Roman" w:cs="Times New Roman"/>
          <w:sz w:val="24"/>
          <w:szCs w:val="24"/>
        </w:rPr>
      </w:pPr>
      <w:r w:rsidRPr="00B11C94">
        <w:rPr>
          <w:rFonts w:ascii="Times New Roman" w:hAnsi="Times New Roman" w:cs="Times New Roman"/>
          <w:sz w:val="24"/>
          <w:szCs w:val="24"/>
        </w:rPr>
        <w:t xml:space="preserve">The original unedited files can be found and downloaded at </w:t>
      </w:r>
      <w:hyperlink r:id="rId5" w:history="1">
        <w:r w:rsidRPr="00B11C94">
          <w:rPr>
            <w:rStyle w:val="Hyperlink"/>
            <w:rFonts w:ascii="Times New Roman" w:hAnsi="Times New Roman" w:cs="Times New Roman"/>
            <w:sz w:val="24"/>
            <w:szCs w:val="24"/>
          </w:rPr>
          <w:t>https://datadryad.org/stash/dataset/doi:10.5061%2Fdryad.qfttdz0d6</w:t>
        </w:r>
      </w:hyperlink>
      <w:r w:rsidRPr="00B11C94">
        <w:rPr>
          <w:rFonts w:ascii="Times New Roman" w:hAnsi="Times New Roman" w:cs="Times New Roman"/>
          <w:sz w:val="24"/>
          <w:szCs w:val="24"/>
        </w:rPr>
        <w:t xml:space="preserve">. </w:t>
      </w:r>
    </w:p>
    <w:p w14:paraId="4A40388C" w14:textId="6167E33A" w:rsidR="00040527" w:rsidRPr="00B11C94" w:rsidRDefault="00040527" w:rsidP="00040527">
      <w:pPr>
        <w:rPr>
          <w:rFonts w:ascii="Times New Roman" w:hAnsi="Times New Roman" w:cs="Times New Roman"/>
          <w:b/>
          <w:bCs/>
          <w:sz w:val="24"/>
          <w:szCs w:val="24"/>
        </w:rPr>
      </w:pPr>
    </w:p>
    <w:p w14:paraId="21EF55E2" w14:textId="75BE8A8D" w:rsidR="003212BA" w:rsidRPr="00B11C94" w:rsidRDefault="003212BA" w:rsidP="00040527">
      <w:pPr>
        <w:rPr>
          <w:rFonts w:ascii="Times New Roman" w:hAnsi="Times New Roman" w:cs="Times New Roman"/>
          <w:b/>
          <w:bCs/>
          <w:sz w:val="24"/>
          <w:szCs w:val="24"/>
        </w:rPr>
      </w:pPr>
      <w:r w:rsidRPr="00B11C94">
        <w:rPr>
          <w:rFonts w:ascii="Times New Roman" w:hAnsi="Times New Roman" w:cs="Times New Roman"/>
          <w:b/>
          <w:bCs/>
          <w:sz w:val="24"/>
          <w:szCs w:val="24"/>
        </w:rPr>
        <w:t>Data Glossary</w:t>
      </w:r>
    </w:p>
    <w:p w14:paraId="716C938B" w14:textId="57A56925" w:rsidR="00040527" w:rsidRPr="00B11C94" w:rsidRDefault="00040527" w:rsidP="00040527">
      <w:pPr>
        <w:pStyle w:val="ListParagraph"/>
        <w:numPr>
          <w:ilvl w:val="0"/>
          <w:numId w:val="2"/>
        </w:numPr>
        <w:rPr>
          <w:rFonts w:ascii="Times New Roman" w:hAnsi="Times New Roman" w:cs="Times New Roman"/>
          <w:sz w:val="24"/>
          <w:szCs w:val="24"/>
        </w:rPr>
      </w:pPr>
      <w:r w:rsidRPr="00B11C94">
        <w:rPr>
          <w:rFonts w:ascii="Times New Roman" w:hAnsi="Times New Roman" w:cs="Times New Roman"/>
          <w:sz w:val="24"/>
          <w:szCs w:val="24"/>
          <w:u w:val="single"/>
        </w:rPr>
        <w:t>Route Name</w:t>
      </w:r>
      <w:r w:rsidRPr="00B11C94">
        <w:rPr>
          <w:rFonts w:ascii="Times New Roman" w:hAnsi="Times New Roman" w:cs="Times New Roman"/>
          <w:sz w:val="24"/>
          <w:szCs w:val="24"/>
        </w:rPr>
        <w:t xml:space="preserve">: </w:t>
      </w:r>
      <w:r w:rsidR="00312A95" w:rsidRPr="00B11C94">
        <w:rPr>
          <w:rFonts w:ascii="Times New Roman" w:hAnsi="Times New Roman" w:cs="Times New Roman"/>
          <w:sz w:val="24"/>
          <w:szCs w:val="24"/>
        </w:rPr>
        <w:t>Indicates the site that was surveyed. Name does not necessarily correspond to socioeconomic status.</w:t>
      </w:r>
    </w:p>
    <w:p w14:paraId="71D83EA3" w14:textId="760D8646" w:rsidR="00040527" w:rsidRPr="00B11C94" w:rsidRDefault="00040527" w:rsidP="00040527">
      <w:pPr>
        <w:pStyle w:val="ListParagraph"/>
        <w:numPr>
          <w:ilvl w:val="0"/>
          <w:numId w:val="2"/>
        </w:numPr>
        <w:rPr>
          <w:rFonts w:ascii="Times New Roman" w:hAnsi="Times New Roman" w:cs="Times New Roman"/>
          <w:sz w:val="24"/>
          <w:szCs w:val="24"/>
        </w:rPr>
      </w:pPr>
      <w:r w:rsidRPr="00B11C94">
        <w:rPr>
          <w:rFonts w:ascii="Times New Roman" w:hAnsi="Times New Roman" w:cs="Times New Roman"/>
          <w:sz w:val="24"/>
          <w:szCs w:val="24"/>
          <w:u w:val="single"/>
        </w:rPr>
        <w:t>Tree Density</w:t>
      </w:r>
      <w:r w:rsidRPr="00B11C94">
        <w:rPr>
          <w:rFonts w:ascii="Times New Roman" w:hAnsi="Times New Roman" w:cs="Times New Roman"/>
          <w:sz w:val="24"/>
          <w:szCs w:val="24"/>
        </w:rPr>
        <w:t>:</w:t>
      </w:r>
      <w:r w:rsidR="00312A95" w:rsidRPr="00B11C94">
        <w:rPr>
          <w:rFonts w:ascii="Times New Roman" w:hAnsi="Times New Roman" w:cs="Times New Roman"/>
          <w:sz w:val="24"/>
          <w:szCs w:val="24"/>
        </w:rPr>
        <w:t xml:space="preserve"> Number of observations per site.</w:t>
      </w:r>
    </w:p>
    <w:p w14:paraId="7FE526C2" w14:textId="4FC0B6DD" w:rsidR="003212BA" w:rsidRPr="00B11C94" w:rsidRDefault="003212BA" w:rsidP="00040527">
      <w:pPr>
        <w:pStyle w:val="ListParagraph"/>
        <w:numPr>
          <w:ilvl w:val="0"/>
          <w:numId w:val="2"/>
        </w:numPr>
        <w:rPr>
          <w:rFonts w:ascii="Times New Roman" w:hAnsi="Times New Roman" w:cs="Times New Roman"/>
          <w:sz w:val="24"/>
          <w:szCs w:val="24"/>
        </w:rPr>
      </w:pPr>
      <w:r w:rsidRPr="00B11C94">
        <w:rPr>
          <w:rFonts w:ascii="Times New Roman" w:hAnsi="Times New Roman" w:cs="Times New Roman"/>
          <w:sz w:val="24"/>
          <w:szCs w:val="24"/>
          <w:u w:val="single"/>
        </w:rPr>
        <w:t>Socioeconomic Status</w:t>
      </w:r>
      <w:r w:rsidRPr="00B11C94">
        <w:rPr>
          <w:rFonts w:ascii="Times New Roman" w:hAnsi="Times New Roman" w:cs="Times New Roman"/>
          <w:sz w:val="24"/>
          <w:szCs w:val="24"/>
        </w:rPr>
        <w:t>: Income associated with sites surveyed. Locations were classified using U.S census tract data and housing values provided by Redfin Real Estate.</w:t>
      </w:r>
      <w:r w:rsidR="002D1F18" w:rsidRPr="00B11C94">
        <w:rPr>
          <w:rFonts w:ascii="Times New Roman" w:hAnsi="Times New Roman" w:cs="Times New Roman"/>
          <w:sz w:val="24"/>
          <w:szCs w:val="24"/>
        </w:rPr>
        <w:t xml:space="preserve"> Incomes were specified as follows “low” (&lt;US$53,219), “medium” (US$53,220 to US$70,719), and “high” (US$70,720).</w:t>
      </w:r>
    </w:p>
    <w:p w14:paraId="29BFD716" w14:textId="233B3FCF" w:rsidR="00040527" w:rsidRPr="00B11C94" w:rsidRDefault="00040527" w:rsidP="00040527">
      <w:pPr>
        <w:pStyle w:val="ListParagraph"/>
        <w:numPr>
          <w:ilvl w:val="0"/>
          <w:numId w:val="2"/>
        </w:numPr>
        <w:rPr>
          <w:rFonts w:ascii="Times New Roman" w:hAnsi="Times New Roman" w:cs="Times New Roman"/>
          <w:sz w:val="24"/>
          <w:szCs w:val="24"/>
        </w:rPr>
      </w:pPr>
      <w:r w:rsidRPr="00B11C94">
        <w:rPr>
          <w:rFonts w:ascii="Times New Roman" w:hAnsi="Times New Roman" w:cs="Times New Roman"/>
          <w:sz w:val="24"/>
          <w:szCs w:val="24"/>
          <w:u w:val="single"/>
        </w:rPr>
        <w:t>Year-Round Bird Density</w:t>
      </w:r>
      <w:r w:rsidRPr="00B11C94">
        <w:rPr>
          <w:rFonts w:ascii="Times New Roman" w:hAnsi="Times New Roman" w:cs="Times New Roman"/>
          <w:sz w:val="24"/>
          <w:szCs w:val="24"/>
        </w:rPr>
        <w:t>:</w:t>
      </w:r>
      <w:r w:rsidR="00312A95" w:rsidRPr="00B11C94">
        <w:rPr>
          <w:rFonts w:ascii="Times New Roman" w:hAnsi="Times New Roman" w:cs="Times New Roman"/>
          <w:sz w:val="24"/>
          <w:szCs w:val="24"/>
        </w:rPr>
        <w:t xml:space="preserve"> Number of observations per site. Only counted 5 avian species including Allen’s Hummingbird, Anna’s Hummingbird, Bushtit, Lesser Goldfinch, and House Finch.</w:t>
      </w:r>
    </w:p>
    <w:p w14:paraId="21775322" w14:textId="32570135" w:rsidR="00040527" w:rsidRPr="00B11C94" w:rsidRDefault="00040527" w:rsidP="00040527">
      <w:pPr>
        <w:pStyle w:val="ListParagraph"/>
        <w:numPr>
          <w:ilvl w:val="0"/>
          <w:numId w:val="2"/>
        </w:numPr>
        <w:rPr>
          <w:rFonts w:ascii="Times New Roman" w:hAnsi="Times New Roman" w:cs="Times New Roman"/>
          <w:sz w:val="24"/>
          <w:szCs w:val="24"/>
        </w:rPr>
      </w:pPr>
      <w:r w:rsidRPr="00B11C94">
        <w:rPr>
          <w:rFonts w:ascii="Times New Roman" w:hAnsi="Times New Roman" w:cs="Times New Roman"/>
          <w:sz w:val="24"/>
          <w:szCs w:val="24"/>
          <w:u w:val="single"/>
        </w:rPr>
        <w:t>Migratory Bird Density</w:t>
      </w:r>
      <w:r w:rsidRPr="00B11C94">
        <w:rPr>
          <w:rFonts w:ascii="Times New Roman" w:hAnsi="Times New Roman" w:cs="Times New Roman"/>
          <w:sz w:val="24"/>
          <w:szCs w:val="24"/>
        </w:rPr>
        <w:t>:</w:t>
      </w:r>
      <w:r w:rsidR="00312A95" w:rsidRPr="00B11C94">
        <w:rPr>
          <w:rFonts w:ascii="Times New Roman" w:hAnsi="Times New Roman" w:cs="Times New Roman"/>
          <w:sz w:val="24"/>
          <w:szCs w:val="24"/>
        </w:rPr>
        <w:t xml:space="preserve"> Number of observations per site. Only counted 5 avian species including Ruby-Crowned Kinglet, Orange-Crowned Warbler, </w:t>
      </w:r>
      <w:r w:rsidR="003212BA" w:rsidRPr="00B11C94">
        <w:rPr>
          <w:rFonts w:ascii="Times New Roman" w:hAnsi="Times New Roman" w:cs="Times New Roman"/>
          <w:sz w:val="24"/>
          <w:szCs w:val="24"/>
        </w:rPr>
        <w:t xml:space="preserve">Yellow-Rumped Warbler, Black-Throated Gray Warbler, and Townsends Warbler. </w:t>
      </w:r>
    </w:p>
    <w:p w14:paraId="635E136A" w14:textId="64599E01" w:rsidR="00B11C94" w:rsidRPr="00B11C94" w:rsidRDefault="00040527" w:rsidP="00040527">
      <w:pPr>
        <w:pStyle w:val="ListParagraph"/>
        <w:numPr>
          <w:ilvl w:val="0"/>
          <w:numId w:val="2"/>
        </w:numPr>
        <w:rPr>
          <w:rFonts w:ascii="Times New Roman" w:hAnsi="Times New Roman" w:cs="Times New Roman"/>
          <w:sz w:val="24"/>
          <w:szCs w:val="24"/>
        </w:rPr>
      </w:pPr>
      <w:r w:rsidRPr="00B11C94">
        <w:rPr>
          <w:rFonts w:ascii="Times New Roman" w:hAnsi="Times New Roman" w:cs="Times New Roman"/>
          <w:sz w:val="24"/>
          <w:szCs w:val="24"/>
          <w:u w:val="single"/>
        </w:rPr>
        <w:t>Total Bird Density</w:t>
      </w:r>
      <w:r w:rsidRPr="00B11C94">
        <w:rPr>
          <w:rFonts w:ascii="Times New Roman" w:hAnsi="Times New Roman" w:cs="Times New Roman"/>
          <w:sz w:val="24"/>
          <w:szCs w:val="24"/>
        </w:rPr>
        <w:t>:</w:t>
      </w:r>
      <w:r w:rsidR="00312A95" w:rsidRPr="00B11C94">
        <w:rPr>
          <w:rFonts w:ascii="Times New Roman" w:hAnsi="Times New Roman" w:cs="Times New Roman"/>
          <w:sz w:val="24"/>
          <w:szCs w:val="24"/>
        </w:rPr>
        <w:t xml:space="preserve"> Combined </w:t>
      </w:r>
      <w:r w:rsidR="003212BA" w:rsidRPr="00B11C94">
        <w:rPr>
          <w:rFonts w:ascii="Times New Roman" w:hAnsi="Times New Roman" w:cs="Times New Roman"/>
          <w:sz w:val="24"/>
          <w:szCs w:val="24"/>
        </w:rPr>
        <w:t>year-round</w:t>
      </w:r>
      <w:r w:rsidR="00312A95" w:rsidRPr="00B11C94">
        <w:rPr>
          <w:rFonts w:ascii="Times New Roman" w:hAnsi="Times New Roman" w:cs="Times New Roman"/>
          <w:sz w:val="24"/>
          <w:szCs w:val="24"/>
        </w:rPr>
        <w:t xml:space="preserve"> and migratory bird observations per </w:t>
      </w:r>
      <w:r w:rsidR="00B2545D">
        <w:rPr>
          <w:rFonts w:ascii="Times New Roman" w:hAnsi="Times New Roman" w:cs="Times New Roman"/>
          <w:sz w:val="24"/>
          <w:szCs w:val="24"/>
        </w:rPr>
        <w:t>walking route</w:t>
      </w:r>
      <w:r w:rsidR="00B11C94" w:rsidRPr="00B11C94">
        <w:rPr>
          <w:rFonts w:ascii="Times New Roman" w:hAnsi="Times New Roman" w:cs="Times New Roman"/>
          <w:sz w:val="24"/>
          <w:szCs w:val="24"/>
        </w:rPr>
        <w:t>.</w:t>
      </w:r>
    </w:p>
    <w:p w14:paraId="16CE0D90" w14:textId="77777777" w:rsidR="00B11C94" w:rsidRDefault="00B11C94" w:rsidP="00040527">
      <w:pPr>
        <w:rPr>
          <w:rFonts w:ascii="Times New Roman" w:hAnsi="Times New Roman" w:cs="Times New Roman"/>
          <w:b/>
          <w:bCs/>
          <w:sz w:val="24"/>
          <w:szCs w:val="24"/>
        </w:rPr>
      </w:pPr>
    </w:p>
    <w:p w14:paraId="4BA90797" w14:textId="77777777" w:rsidR="00B11C94" w:rsidRDefault="00B11C94" w:rsidP="00040527">
      <w:pPr>
        <w:rPr>
          <w:rFonts w:ascii="Times New Roman" w:hAnsi="Times New Roman" w:cs="Times New Roman"/>
          <w:b/>
          <w:bCs/>
          <w:sz w:val="24"/>
          <w:szCs w:val="24"/>
        </w:rPr>
      </w:pPr>
    </w:p>
    <w:p w14:paraId="2949E9D5" w14:textId="77777777" w:rsidR="00B11C94" w:rsidRDefault="00B11C94" w:rsidP="00040527">
      <w:pPr>
        <w:rPr>
          <w:rFonts w:ascii="Times New Roman" w:hAnsi="Times New Roman" w:cs="Times New Roman"/>
          <w:b/>
          <w:bCs/>
          <w:sz w:val="24"/>
          <w:szCs w:val="24"/>
        </w:rPr>
      </w:pPr>
    </w:p>
    <w:p w14:paraId="71B242E0" w14:textId="77777777" w:rsidR="00B11C94" w:rsidRDefault="00B11C94" w:rsidP="00040527">
      <w:pPr>
        <w:rPr>
          <w:rFonts w:ascii="Times New Roman" w:hAnsi="Times New Roman" w:cs="Times New Roman"/>
          <w:b/>
          <w:bCs/>
          <w:sz w:val="24"/>
          <w:szCs w:val="24"/>
        </w:rPr>
      </w:pPr>
    </w:p>
    <w:p w14:paraId="0254BDBE" w14:textId="77777777" w:rsidR="00B11C94" w:rsidRDefault="00B11C94" w:rsidP="00040527">
      <w:pPr>
        <w:rPr>
          <w:rFonts w:ascii="Times New Roman" w:hAnsi="Times New Roman" w:cs="Times New Roman"/>
          <w:b/>
          <w:bCs/>
          <w:sz w:val="24"/>
          <w:szCs w:val="24"/>
        </w:rPr>
      </w:pPr>
    </w:p>
    <w:p w14:paraId="79F3E099" w14:textId="77777777" w:rsidR="00B11C94" w:rsidRDefault="00B11C94" w:rsidP="00040527">
      <w:pPr>
        <w:rPr>
          <w:rFonts w:ascii="Times New Roman" w:hAnsi="Times New Roman" w:cs="Times New Roman"/>
          <w:b/>
          <w:bCs/>
          <w:sz w:val="24"/>
          <w:szCs w:val="24"/>
        </w:rPr>
      </w:pPr>
    </w:p>
    <w:p w14:paraId="091BA1C6" w14:textId="38E08295" w:rsidR="00040527" w:rsidRDefault="00B2545D" w:rsidP="00040527">
      <w:pPr>
        <w:rPr>
          <w:rFonts w:ascii="Times New Roman" w:hAnsi="Times New Roman" w:cs="Times New Roman"/>
          <w:b/>
          <w:bCs/>
          <w:sz w:val="24"/>
          <w:szCs w:val="24"/>
        </w:rPr>
      </w:pPr>
      <w:r>
        <w:rPr>
          <w:rFonts w:ascii="Times New Roman" w:hAnsi="Times New Roman" w:cs="Times New Roman"/>
          <w:b/>
          <w:bCs/>
          <w:sz w:val="24"/>
          <w:szCs w:val="24"/>
        </w:rPr>
        <w:t xml:space="preserve">Original </w:t>
      </w:r>
      <w:r w:rsidR="00E645E0">
        <w:rPr>
          <w:rFonts w:ascii="Times New Roman" w:hAnsi="Times New Roman" w:cs="Times New Roman"/>
          <w:b/>
          <w:bCs/>
          <w:sz w:val="24"/>
          <w:szCs w:val="24"/>
        </w:rPr>
        <w:t>Walking Route Distances</w:t>
      </w:r>
    </w:p>
    <w:tbl>
      <w:tblPr>
        <w:tblW w:w="4940" w:type="dxa"/>
        <w:tblLook w:val="04A0" w:firstRow="1" w:lastRow="0" w:firstColumn="1" w:lastColumn="0" w:noHBand="0" w:noVBand="1"/>
      </w:tblPr>
      <w:tblGrid>
        <w:gridCol w:w="2630"/>
        <w:gridCol w:w="2380"/>
      </w:tblGrid>
      <w:tr w:rsidR="00B11C94" w:rsidRPr="00B11C94" w14:paraId="7C52FFF4" w14:textId="77777777" w:rsidTr="00B11C94">
        <w:trPr>
          <w:trHeight w:val="300"/>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E05130" w14:textId="77777777" w:rsidR="00B11C94" w:rsidRPr="00B11C94" w:rsidRDefault="00B11C94" w:rsidP="00B11C94">
            <w:pPr>
              <w:spacing w:after="0" w:line="240" w:lineRule="auto"/>
              <w:rPr>
                <w:rFonts w:ascii="Calibri" w:eastAsia="Times New Roman" w:hAnsi="Calibri" w:cs="Calibri"/>
                <w:b/>
                <w:bCs/>
                <w:color w:val="000000"/>
              </w:rPr>
            </w:pPr>
            <w:r w:rsidRPr="00B11C94">
              <w:rPr>
                <w:rFonts w:ascii="Calibri" w:eastAsia="Times New Roman" w:hAnsi="Calibri" w:cs="Calibri"/>
                <w:b/>
                <w:bCs/>
                <w:color w:val="000000"/>
              </w:rPr>
              <w:t>Route Name</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14:paraId="70976D8F" w14:textId="77777777" w:rsidR="00B11C94" w:rsidRPr="00B11C94" w:rsidRDefault="00B11C94" w:rsidP="00B11C94">
            <w:pPr>
              <w:spacing w:after="0" w:line="240" w:lineRule="auto"/>
              <w:rPr>
                <w:rFonts w:ascii="Calibri" w:eastAsia="Times New Roman" w:hAnsi="Calibri" w:cs="Calibri"/>
                <w:b/>
                <w:bCs/>
                <w:color w:val="000000"/>
              </w:rPr>
            </w:pPr>
            <w:r w:rsidRPr="00B11C94">
              <w:rPr>
                <w:rFonts w:ascii="Calibri" w:eastAsia="Times New Roman" w:hAnsi="Calibri" w:cs="Calibri"/>
                <w:b/>
                <w:bCs/>
                <w:color w:val="000000"/>
              </w:rPr>
              <w:t>Distance (km)</w:t>
            </w:r>
          </w:p>
        </w:tc>
      </w:tr>
      <w:tr w:rsidR="00B11C94" w:rsidRPr="00B11C94" w14:paraId="0C330DA9"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17324155"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Alhambra_Low_1</w:t>
            </w:r>
          </w:p>
        </w:tc>
        <w:tc>
          <w:tcPr>
            <w:tcW w:w="2380" w:type="dxa"/>
            <w:tcBorders>
              <w:top w:val="nil"/>
              <w:left w:val="nil"/>
              <w:bottom w:val="nil"/>
              <w:right w:val="single" w:sz="8" w:space="0" w:color="auto"/>
            </w:tcBorders>
            <w:shd w:val="clear" w:color="auto" w:fill="auto"/>
            <w:noWrap/>
            <w:vAlign w:val="bottom"/>
            <w:hideMark/>
          </w:tcPr>
          <w:p w14:paraId="7E011FEF"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2.2</w:t>
            </w:r>
          </w:p>
        </w:tc>
      </w:tr>
      <w:tr w:rsidR="00B11C94" w:rsidRPr="00B11C94" w14:paraId="14CD4A49"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1D9FCD5C"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Baldwin_Park_Low_1</w:t>
            </w:r>
          </w:p>
        </w:tc>
        <w:tc>
          <w:tcPr>
            <w:tcW w:w="2380" w:type="dxa"/>
            <w:tcBorders>
              <w:top w:val="nil"/>
              <w:left w:val="nil"/>
              <w:bottom w:val="nil"/>
              <w:right w:val="single" w:sz="8" w:space="0" w:color="auto"/>
            </w:tcBorders>
            <w:shd w:val="clear" w:color="auto" w:fill="auto"/>
            <w:noWrap/>
            <w:vAlign w:val="bottom"/>
            <w:hideMark/>
          </w:tcPr>
          <w:p w14:paraId="16960868"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2.24</w:t>
            </w:r>
          </w:p>
        </w:tc>
      </w:tr>
      <w:tr w:rsidR="00B11C94" w:rsidRPr="00B11C94" w14:paraId="0BA1659E"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22A79775"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Bevery_Hills_Rich_1</w:t>
            </w:r>
          </w:p>
        </w:tc>
        <w:tc>
          <w:tcPr>
            <w:tcW w:w="2380" w:type="dxa"/>
            <w:tcBorders>
              <w:top w:val="nil"/>
              <w:left w:val="nil"/>
              <w:bottom w:val="nil"/>
              <w:right w:val="single" w:sz="8" w:space="0" w:color="auto"/>
            </w:tcBorders>
            <w:shd w:val="clear" w:color="auto" w:fill="auto"/>
            <w:noWrap/>
            <w:vAlign w:val="bottom"/>
            <w:hideMark/>
          </w:tcPr>
          <w:p w14:paraId="126A1B2E"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2.48</w:t>
            </w:r>
          </w:p>
        </w:tc>
      </w:tr>
      <w:tr w:rsidR="00B11C94" w:rsidRPr="00B11C94" w14:paraId="303F2B48"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49C410D3"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Boyle_Heights_Low_1</w:t>
            </w:r>
          </w:p>
        </w:tc>
        <w:tc>
          <w:tcPr>
            <w:tcW w:w="2380" w:type="dxa"/>
            <w:tcBorders>
              <w:top w:val="nil"/>
              <w:left w:val="nil"/>
              <w:bottom w:val="nil"/>
              <w:right w:val="single" w:sz="8" w:space="0" w:color="auto"/>
            </w:tcBorders>
            <w:shd w:val="clear" w:color="auto" w:fill="auto"/>
            <w:noWrap/>
            <w:vAlign w:val="bottom"/>
            <w:hideMark/>
          </w:tcPr>
          <w:p w14:paraId="01C651DD"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2.63</w:t>
            </w:r>
          </w:p>
        </w:tc>
      </w:tr>
      <w:tr w:rsidR="00B11C94" w:rsidRPr="00B11C94" w14:paraId="391BD0FD"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026C3225"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BurbankMedium1</w:t>
            </w:r>
          </w:p>
        </w:tc>
        <w:tc>
          <w:tcPr>
            <w:tcW w:w="2380" w:type="dxa"/>
            <w:tcBorders>
              <w:top w:val="nil"/>
              <w:left w:val="nil"/>
              <w:bottom w:val="nil"/>
              <w:right w:val="single" w:sz="8" w:space="0" w:color="auto"/>
            </w:tcBorders>
            <w:shd w:val="clear" w:color="auto" w:fill="auto"/>
            <w:noWrap/>
            <w:vAlign w:val="bottom"/>
            <w:hideMark/>
          </w:tcPr>
          <w:p w14:paraId="0BCC566A"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2.68</w:t>
            </w:r>
          </w:p>
        </w:tc>
      </w:tr>
      <w:tr w:rsidR="00B11C94" w:rsidRPr="00B11C94" w14:paraId="66C3D2A8"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7B2D5862"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BurbankRich1</w:t>
            </w:r>
          </w:p>
        </w:tc>
        <w:tc>
          <w:tcPr>
            <w:tcW w:w="2380" w:type="dxa"/>
            <w:tcBorders>
              <w:top w:val="nil"/>
              <w:left w:val="nil"/>
              <w:bottom w:val="nil"/>
              <w:right w:val="single" w:sz="8" w:space="0" w:color="auto"/>
            </w:tcBorders>
            <w:shd w:val="clear" w:color="auto" w:fill="auto"/>
            <w:noWrap/>
            <w:vAlign w:val="bottom"/>
            <w:hideMark/>
          </w:tcPr>
          <w:p w14:paraId="15A49A65"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2.16</w:t>
            </w:r>
          </w:p>
        </w:tc>
      </w:tr>
      <w:tr w:rsidR="00B11C94" w:rsidRPr="00B11C94" w14:paraId="198E98D5"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01755931"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Canoga_Park_Medium_1</w:t>
            </w:r>
          </w:p>
        </w:tc>
        <w:tc>
          <w:tcPr>
            <w:tcW w:w="2380" w:type="dxa"/>
            <w:tcBorders>
              <w:top w:val="nil"/>
              <w:left w:val="nil"/>
              <w:bottom w:val="nil"/>
              <w:right w:val="single" w:sz="8" w:space="0" w:color="auto"/>
            </w:tcBorders>
            <w:shd w:val="clear" w:color="auto" w:fill="auto"/>
            <w:noWrap/>
            <w:vAlign w:val="bottom"/>
            <w:hideMark/>
          </w:tcPr>
          <w:p w14:paraId="0DEB5E55"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2.46</w:t>
            </w:r>
          </w:p>
        </w:tc>
      </w:tr>
      <w:tr w:rsidR="00B11C94" w:rsidRPr="00B11C94" w14:paraId="787D1848"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0E89D9F8"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Carson_Low_1</w:t>
            </w:r>
          </w:p>
        </w:tc>
        <w:tc>
          <w:tcPr>
            <w:tcW w:w="2380" w:type="dxa"/>
            <w:tcBorders>
              <w:top w:val="nil"/>
              <w:left w:val="nil"/>
              <w:bottom w:val="nil"/>
              <w:right w:val="single" w:sz="8" w:space="0" w:color="auto"/>
            </w:tcBorders>
            <w:shd w:val="clear" w:color="auto" w:fill="auto"/>
            <w:noWrap/>
            <w:vAlign w:val="bottom"/>
            <w:hideMark/>
          </w:tcPr>
          <w:p w14:paraId="597BABDD"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2.24</w:t>
            </w:r>
          </w:p>
        </w:tc>
      </w:tr>
      <w:tr w:rsidR="00B11C94" w:rsidRPr="00B11C94" w14:paraId="2451BF64"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72198654"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Cerritos_Rich_1</w:t>
            </w:r>
          </w:p>
        </w:tc>
        <w:tc>
          <w:tcPr>
            <w:tcW w:w="2380" w:type="dxa"/>
            <w:tcBorders>
              <w:top w:val="nil"/>
              <w:left w:val="nil"/>
              <w:bottom w:val="nil"/>
              <w:right w:val="single" w:sz="8" w:space="0" w:color="auto"/>
            </w:tcBorders>
            <w:shd w:val="clear" w:color="auto" w:fill="auto"/>
            <w:noWrap/>
            <w:vAlign w:val="bottom"/>
            <w:hideMark/>
          </w:tcPr>
          <w:p w14:paraId="58432E3D"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2.61</w:t>
            </w:r>
          </w:p>
        </w:tc>
      </w:tr>
      <w:tr w:rsidR="00B11C94" w:rsidRPr="00B11C94" w14:paraId="31B55E7F"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6F282203"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City_of_Industry_Low_1</w:t>
            </w:r>
          </w:p>
        </w:tc>
        <w:tc>
          <w:tcPr>
            <w:tcW w:w="2380" w:type="dxa"/>
            <w:tcBorders>
              <w:top w:val="nil"/>
              <w:left w:val="nil"/>
              <w:bottom w:val="nil"/>
              <w:right w:val="single" w:sz="8" w:space="0" w:color="auto"/>
            </w:tcBorders>
            <w:shd w:val="clear" w:color="auto" w:fill="auto"/>
            <w:noWrap/>
            <w:vAlign w:val="bottom"/>
            <w:hideMark/>
          </w:tcPr>
          <w:p w14:paraId="71ADC040"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2.49</w:t>
            </w:r>
          </w:p>
        </w:tc>
      </w:tr>
      <w:tr w:rsidR="00B11C94" w:rsidRPr="00B11C94" w14:paraId="23F26DD2"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15F702BC"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Claremont_Medium_1</w:t>
            </w:r>
          </w:p>
        </w:tc>
        <w:tc>
          <w:tcPr>
            <w:tcW w:w="2380" w:type="dxa"/>
            <w:tcBorders>
              <w:top w:val="nil"/>
              <w:left w:val="nil"/>
              <w:bottom w:val="nil"/>
              <w:right w:val="single" w:sz="8" w:space="0" w:color="auto"/>
            </w:tcBorders>
            <w:shd w:val="clear" w:color="auto" w:fill="auto"/>
            <w:noWrap/>
            <w:vAlign w:val="bottom"/>
            <w:hideMark/>
          </w:tcPr>
          <w:p w14:paraId="40309C8C"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2.83</w:t>
            </w:r>
          </w:p>
        </w:tc>
      </w:tr>
      <w:tr w:rsidR="00B11C94" w:rsidRPr="00B11C94" w14:paraId="36DFA400"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266BC54B"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Culver_City_Medium_1</w:t>
            </w:r>
          </w:p>
        </w:tc>
        <w:tc>
          <w:tcPr>
            <w:tcW w:w="2380" w:type="dxa"/>
            <w:tcBorders>
              <w:top w:val="nil"/>
              <w:left w:val="nil"/>
              <w:bottom w:val="nil"/>
              <w:right w:val="single" w:sz="8" w:space="0" w:color="auto"/>
            </w:tcBorders>
            <w:shd w:val="clear" w:color="auto" w:fill="auto"/>
            <w:noWrap/>
            <w:vAlign w:val="bottom"/>
            <w:hideMark/>
          </w:tcPr>
          <w:p w14:paraId="0F7C83F9"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2.54</w:t>
            </w:r>
          </w:p>
        </w:tc>
      </w:tr>
      <w:tr w:rsidR="00B11C94" w:rsidRPr="00B11C94" w14:paraId="0FA4E2CE"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3CA364D9"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Duarte_Rich_1</w:t>
            </w:r>
          </w:p>
        </w:tc>
        <w:tc>
          <w:tcPr>
            <w:tcW w:w="2380" w:type="dxa"/>
            <w:tcBorders>
              <w:top w:val="nil"/>
              <w:left w:val="nil"/>
              <w:bottom w:val="nil"/>
              <w:right w:val="single" w:sz="8" w:space="0" w:color="auto"/>
            </w:tcBorders>
            <w:shd w:val="clear" w:color="auto" w:fill="auto"/>
            <w:noWrap/>
            <w:vAlign w:val="bottom"/>
            <w:hideMark/>
          </w:tcPr>
          <w:p w14:paraId="6360B24B"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2.39</w:t>
            </w:r>
          </w:p>
        </w:tc>
      </w:tr>
      <w:tr w:rsidR="00B11C94" w:rsidRPr="00B11C94" w14:paraId="54852C46"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439DC078"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Glendale_Low_1</w:t>
            </w:r>
          </w:p>
        </w:tc>
        <w:tc>
          <w:tcPr>
            <w:tcW w:w="2380" w:type="dxa"/>
            <w:tcBorders>
              <w:top w:val="nil"/>
              <w:left w:val="nil"/>
              <w:bottom w:val="nil"/>
              <w:right w:val="single" w:sz="8" w:space="0" w:color="auto"/>
            </w:tcBorders>
            <w:shd w:val="clear" w:color="auto" w:fill="auto"/>
            <w:noWrap/>
            <w:vAlign w:val="bottom"/>
            <w:hideMark/>
          </w:tcPr>
          <w:p w14:paraId="15ED87F3"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1.85</w:t>
            </w:r>
          </w:p>
        </w:tc>
      </w:tr>
      <w:tr w:rsidR="00B11C94" w:rsidRPr="00B11C94" w14:paraId="42B388E6"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14005FB6"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Glendale_Low_2</w:t>
            </w:r>
          </w:p>
        </w:tc>
        <w:tc>
          <w:tcPr>
            <w:tcW w:w="2380" w:type="dxa"/>
            <w:tcBorders>
              <w:top w:val="nil"/>
              <w:left w:val="nil"/>
              <w:bottom w:val="nil"/>
              <w:right w:val="single" w:sz="8" w:space="0" w:color="auto"/>
            </w:tcBorders>
            <w:shd w:val="clear" w:color="auto" w:fill="auto"/>
            <w:noWrap/>
            <w:vAlign w:val="bottom"/>
            <w:hideMark/>
          </w:tcPr>
          <w:p w14:paraId="6D647A45"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2.58</w:t>
            </w:r>
          </w:p>
        </w:tc>
      </w:tr>
      <w:tr w:rsidR="00B11C94" w:rsidRPr="00B11C94" w14:paraId="1D4B8465"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7C97C5AE"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Long_Beach_Rich_1</w:t>
            </w:r>
          </w:p>
        </w:tc>
        <w:tc>
          <w:tcPr>
            <w:tcW w:w="2380" w:type="dxa"/>
            <w:tcBorders>
              <w:top w:val="nil"/>
              <w:left w:val="nil"/>
              <w:bottom w:val="nil"/>
              <w:right w:val="single" w:sz="8" w:space="0" w:color="auto"/>
            </w:tcBorders>
            <w:shd w:val="clear" w:color="auto" w:fill="auto"/>
            <w:noWrap/>
            <w:vAlign w:val="bottom"/>
            <w:hideMark/>
          </w:tcPr>
          <w:p w14:paraId="65879427"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2.2</w:t>
            </w:r>
          </w:p>
        </w:tc>
      </w:tr>
      <w:tr w:rsidR="00B11C94" w:rsidRPr="00B11C94" w14:paraId="31BA40A5"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7522E391"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Los_Angeles_Medium_1</w:t>
            </w:r>
          </w:p>
        </w:tc>
        <w:tc>
          <w:tcPr>
            <w:tcW w:w="2380" w:type="dxa"/>
            <w:tcBorders>
              <w:top w:val="nil"/>
              <w:left w:val="nil"/>
              <w:bottom w:val="nil"/>
              <w:right w:val="single" w:sz="8" w:space="0" w:color="auto"/>
            </w:tcBorders>
            <w:shd w:val="clear" w:color="auto" w:fill="auto"/>
            <w:noWrap/>
            <w:vAlign w:val="bottom"/>
            <w:hideMark/>
          </w:tcPr>
          <w:p w14:paraId="56811973"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2.81</w:t>
            </w:r>
          </w:p>
        </w:tc>
      </w:tr>
      <w:tr w:rsidR="00B11C94" w:rsidRPr="00B11C94" w14:paraId="11F99C4D"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514EDB0C"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NoHo_Low_1</w:t>
            </w:r>
          </w:p>
        </w:tc>
        <w:tc>
          <w:tcPr>
            <w:tcW w:w="2380" w:type="dxa"/>
            <w:tcBorders>
              <w:top w:val="nil"/>
              <w:left w:val="nil"/>
              <w:bottom w:val="nil"/>
              <w:right w:val="single" w:sz="8" w:space="0" w:color="auto"/>
            </w:tcBorders>
            <w:shd w:val="clear" w:color="auto" w:fill="auto"/>
            <w:noWrap/>
            <w:vAlign w:val="bottom"/>
            <w:hideMark/>
          </w:tcPr>
          <w:p w14:paraId="593644C8"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2.28</w:t>
            </w:r>
          </w:p>
        </w:tc>
      </w:tr>
      <w:tr w:rsidR="00B11C94" w:rsidRPr="00B11C94" w14:paraId="2F8C3F16"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2FEE022D"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Northridge_Low_2</w:t>
            </w:r>
          </w:p>
        </w:tc>
        <w:tc>
          <w:tcPr>
            <w:tcW w:w="2380" w:type="dxa"/>
            <w:tcBorders>
              <w:top w:val="nil"/>
              <w:left w:val="nil"/>
              <w:bottom w:val="nil"/>
              <w:right w:val="single" w:sz="8" w:space="0" w:color="auto"/>
            </w:tcBorders>
            <w:shd w:val="clear" w:color="auto" w:fill="auto"/>
            <w:noWrap/>
            <w:vAlign w:val="bottom"/>
            <w:hideMark/>
          </w:tcPr>
          <w:p w14:paraId="58D647C5"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2.89</w:t>
            </w:r>
          </w:p>
        </w:tc>
      </w:tr>
      <w:tr w:rsidR="00B11C94" w:rsidRPr="00B11C94" w14:paraId="2709C799"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325D05C3"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Paramount_Low_1</w:t>
            </w:r>
          </w:p>
        </w:tc>
        <w:tc>
          <w:tcPr>
            <w:tcW w:w="2380" w:type="dxa"/>
            <w:tcBorders>
              <w:top w:val="nil"/>
              <w:left w:val="nil"/>
              <w:bottom w:val="nil"/>
              <w:right w:val="single" w:sz="8" w:space="0" w:color="auto"/>
            </w:tcBorders>
            <w:shd w:val="clear" w:color="auto" w:fill="auto"/>
            <w:noWrap/>
            <w:vAlign w:val="bottom"/>
            <w:hideMark/>
          </w:tcPr>
          <w:p w14:paraId="35B2CA5B"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2.71</w:t>
            </w:r>
          </w:p>
        </w:tc>
      </w:tr>
      <w:tr w:rsidR="00B11C94" w:rsidRPr="00B11C94" w14:paraId="4D5ED708"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3D3AF773"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Pasadena_Medium_1</w:t>
            </w:r>
          </w:p>
        </w:tc>
        <w:tc>
          <w:tcPr>
            <w:tcW w:w="2380" w:type="dxa"/>
            <w:tcBorders>
              <w:top w:val="nil"/>
              <w:left w:val="nil"/>
              <w:bottom w:val="nil"/>
              <w:right w:val="single" w:sz="8" w:space="0" w:color="auto"/>
            </w:tcBorders>
            <w:shd w:val="clear" w:color="auto" w:fill="auto"/>
            <w:noWrap/>
            <w:vAlign w:val="bottom"/>
            <w:hideMark/>
          </w:tcPr>
          <w:p w14:paraId="1A33B977"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3</w:t>
            </w:r>
          </w:p>
        </w:tc>
      </w:tr>
      <w:tr w:rsidR="00B11C94" w:rsidRPr="00B11C94" w14:paraId="102D3CAC"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4A6C2EB7"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 xml:space="preserve">Pasadena_Medium_2       </w:t>
            </w:r>
          </w:p>
        </w:tc>
        <w:tc>
          <w:tcPr>
            <w:tcW w:w="2380" w:type="dxa"/>
            <w:tcBorders>
              <w:top w:val="nil"/>
              <w:left w:val="nil"/>
              <w:bottom w:val="nil"/>
              <w:right w:val="single" w:sz="8" w:space="0" w:color="auto"/>
            </w:tcBorders>
            <w:shd w:val="clear" w:color="auto" w:fill="auto"/>
            <w:noWrap/>
            <w:vAlign w:val="bottom"/>
            <w:hideMark/>
          </w:tcPr>
          <w:p w14:paraId="3348F008"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2.16</w:t>
            </w:r>
          </w:p>
        </w:tc>
      </w:tr>
      <w:tr w:rsidR="00B11C94" w:rsidRPr="00B11C94" w14:paraId="00A55322"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327D5D30"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 xml:space="preserve">Pasadena_Rich_2   </w:t>
            </w:r>
          </w:p>
        </w:tc>
        <w:tc>
          <w:tcPr>
            <w:tcW w:w="2380" w:type="dxa"/>
            <w:tcBorders>
              <w:top w:val="nil"/>
              <w:left w:val="nil"/>
              <w:bottom w:val="nil"/>
              <w:right w:val="single" w:sz="8" w:space="0" w:color="auto"/>
            </w:tcBorders>
            <w:shd w:val="clear" w:color="auto" w:fill="auto"/>
            <w:noWrap/>
            <w:vAlign w:val="bottom"/>
            <w:hideMark/>
          </w:tcPr>
          <w:p w14:paraId="0E6CD7F4"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2.67</w:t>
            </w:r>
          </w:p>
        </w:tc>
      </w:tr>
      <w:tr w:rsidR="00B11C94" w:rsidRPr="00B11C94" w14:paraId="49BF7235"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6172E843"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Porter_Ranch_Rich_1</w:t>
            </w:r>
          </w:p>
        </w:tc>
        <w:tc>
          <w:tcPr>
            <w:tcW w:w="2380" w:type="dxa"/>
            <w:tcBorders>
              <w:top w:val="nil"/>
              <w:left w:val="nil"/>
              <w:bottom w:val="nil"/>
              <w:right w:val="single" w:sz="8" w:space="0" w:color="auto"/>
            </w:tcBorders>
            <w:shd w:val="clear" w:color="auto" w:fill="auto"/>
            <w:noWrap/>
            <w:vAlign w:val="bottom"/>
            <w:hideMark/>
          </w:tcPr>
          <w:p w14:paraId="104532ED"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1.99</w:t>
            </w:r>
          </w:p>
        </w:tc>
      </w:tr>
      <w:tr w:rsidR="00B11C94" w:rsidRPr="00B11C94" w14:paraId="777B887B"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508D395D"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Rosebowl_Rich_1       </w:t>
            </w:r>
          </w:p>
        </w:tc>
        <w:tc>
          <w:tcPr>
            <w:tcW w:w="2380" w:type="dxa"/>
            <w:tcBorders>
              <w:top w:val="nil"/>
              <w:left w:val="nil"/>
              <w:bottom w:val="nil"/>
              <w:right w:val="single" w:sz="8" w:space="0" w:color="auto"/>
            </w:tcBorders>
            <w:shd w:val="clear" w:color="auto" w:fill="auto"/>
            <w:noWrap/>
            <w:vAlign w:val="bottom"/>
            <w:hideMark/>
          </w:tcPr>
          <w:p w14:paraId="54DE8405"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2.69</w:t>
            </w:r>
          </w:p>
        </w:tc>
      </w:tr>
      <w:tr w:rsidR="00B11C94" w:rsidRPr="00B11C94" w14:paraId="702B81C2"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592FE0A0"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Rosemead_Medium_1      </w:t>
            </w:r>
          </w:p>
        </w:tc>
        <w:tc>
          <w:tcPr>
            <w:tcW w:w="2380" w:type="dxa"/>
            <w:tcBorders>
              <w:top w:val="nil"/>
              <w:left w:val="nil"/>
              <w:bottom w:val="nil"/>
              <w:right w:val="single" w:sz="8" w:space="0" w:color="auto"/>
            </w:tcBorders>
            <w:shd w:val="clear" w:color="auto" w:fill="auto"/>
            <w:noWrap/>
            <w:vAlign w:val="bottom"/>
            <w:hideMark/>
          </w:tcPr>
          <w:p w14:paraId="1CC94367"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2.52</w:t>
            </w:r>
          </w:p>
        </w:tc>
      </w:tr>
      <w:tr w:rsidR="00B11C94" w:rsidRPr="00B11C94" w14:paraId="0C504A3D"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501DEA49"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San_Dimas_Medium_1    </w:t>
            </w:r>
          </w:p>
        </w:tc>
        <w:tc>
          <w:tcPr>
            <w:tcW w:w="2380" w:type="dxa"/>
            <w:tcBorders>
              <w:top w:val="nil"/>
              <w:left w:val="nil"/>
              <w:bottom w:val="nil"/>
              <w:right w:val="single" w:sz="8" w:space="0" w:color="auto"/>
            </w:tcBorders>
            <w:shd w:val="clear" w:color="auto" w:fill="auto"/>
            <w:noWrap/>
            <w:vAlign w:val="bottom"/>
            <w:hideMark/>
          </w:tcPr>
          <w:p w14:paraId="26B1C145"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2.43</w:t>
            </w:r>
          </w:p>
        </w:tc>
      </w:tr>
      <w:tr w:rsidR="00B11C94" w:rsidRPr="00B11C94" w14:paraId="4538A732"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7F3CB549"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San_Marino_Rich_1    </w:t>
            </w:r>
          </w:p>
        </w:tc>
        <w:tc>
          <w:tcPr>
            <w:tcW w:w="2380" w:type="dxa"/>
            <w:tcBorders>
              <w:top w:val="nil"/>
              <w:left w:val="nil"/>
              <w:bottom w:val="nil"/>
              <w:right w:val="single" w:sz="8" w:space="0" w:color="auto"/>
            </w:tcBorders>
            <w:shd w:val="clear" w:color="auto" w:fill="auto"/>
            <w:noWrap/>
            <w:vAlign w:val="bottom"/>
            <w:hideMark/>
          </w:tcPr>
          <w:p w14:paraId="5703BB63"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2.65</w:t>
            </w:r>
          </w:p>
        </w:tc>
      </w:tr>
      <w:tr w:rsidR="00B11C94" w:rsidRPr="00B11C94" w14:paraId="69865C55"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29730806"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Santa_Monica_Rich_1    </w:t>
            </w:r>
          </w:p>
        </w:tc>
        <w:tc>
          <w:tcPr>
            <w:tcW w:w="2380" w:type="dxa"/>
            <w:tcBorders>
              <w:top w:val="nil"/>
              <w:left w:val="nil"/>
              <w:bottom w:val="nil"/>
              <w:right w:val="single" w:sz="8" w:space="0" w:color="auto"/>
            </w:tcBorders>
            <w:shd w:val="clear" w:color="auto" w:fill="auto"/>
            <w:noWrap/>
            <w:vAlign w:val="bottom"/>
            <w:hideMark/>
          </w:tcPr>
          <w:p w14:paraId="3D07A65F"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2.31</w:t>
            </w:r>
          </w:p>
        </w:tc>
      </w:tr>
      <w:tr w:rsidR="00B11C94" w:rsidRPr="00B11C94" w14:paraId="717BFBA9"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62911034"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South_Gate_Medium_1  </w:t>
            </w:r>
          </w:p>
        </w:tc>
        <w:tc>
          <w:tcPr>
            <w:tcW w:w="2380" w:type="dxa"/>
            <w:tcBorders>
              <w:top w:val="nil"/>
              <w:left w:val="nil"/>
              <w:bottom w:val="nil"/>
              <w:right w:val="single" w:sz="8" w:space="0" w:color="auto"/>
            </w:tcBorders>
            <w:shd w:val="clear" w:color="auto" w:fill="auto"/>
            <w:noWrap/>
            <w:vAlign w:val="bottom"/>
            <w:hideMark/>
          </w:tcPr>
          <w:p w14:paraId="7227873C"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3</w:t>
            </w:r>
          </w:p>
        </w:tc>
      </w:tr>
      <w:tr w:rsidR="00B11C94" w:rsidRPr="00B11C94" w14:paraId="02DAEE46"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3C726DC4"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Studio_City_Rich_1     </w:t>
            </w:r>
          </w:p>
        </w:tc>
        <w:tc>
          <w:tcPr>
            <w:tcW w:w="2380" w:type="dxa"/>
            <w:tcBorders>
              <w:top w:val="nil"/>
              <w:left w:val="nil"/>
              <w:bottom w:val="nil"/>
              <w:right w:val="single" w:sz="8" w:space="0" w:color="auto"/>
            </w:tcBorders>
            <w:shd w:val="clear" w:color="auto" w:fill="auto"/>
            <w:noWrap/>
            <w:vAlign w:val="bottom"/>
            <w:hideMark/>
          </w:tcPr>
          <w:p w14:paraId="0CE9DD49"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2.39</w:t>
            </w:r>
          </w:p>
        </w:tc>
      </w:tr>
      <w:tr w:rsidR="00B11C94" w:rsidRPr="00B11C94" w14:paraId="6FD97F07"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23F3A21D"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Tujunga_Low_1        </w:t>
            </w:r>
          </w:p>
        </w:tc>
        <w:tc>
          <w:tcPr>
            <w:tcW w:w="2380" w:type="dxa"/>
            <w:tcBorders>
              <w:top w:val="nil"/>
              <w:left w:val="nil"/>
              <w:bottom w:val="nil"/>
              <w:right w:val="single" w:sz="8" w:space="0" w:color="auto"/>
            </w:tcBorders>
            <w:shd w:val="clear" w:color="auto" w:fill="auto"/>
            <w:noWrap/>
            <w:vAlign w:val="bottom"/>
            <w:hideMark/>
          </w:tcPr>
          <w:p w14:paraId="549EEC3B"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3.17</w:t>
            </w:r>
          </w:p>
        </w:tc>
      </w:tr>
      <w:tr w:rsidR="00B11C94" w:rsidRPr="00B11C94" w14:paraId="49262DE5"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05EB2975"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Venice_Rich_1    </w:t>
            </w:r>
          </w:p>
        </w:tc>
        <w:tc>
          <w:tcPr>
            <w:tcW w:w="2380" w:type="dxa"/>
            <w:tcBorders>
              <w:top w:val="nil"/>
              <w:left w:val="nil"/>
              <w:bottom w:val="nil"/>
              <w:right w:val="single" w:sz="8" w:space="0" w:color="auto"/>
            </w:tcBorders>
            <w:shd w:val="clear" w:color="auto" w:fill="auto"/>
            <w:noWrap/>
            <w:vAlign w:val="bottom"/>
            <w:hideMark/>
          </w:tcPr>
          <w:p w14:paraId="29A20F00"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2.32</w:t>
            </w:r>
          </w:p>
        </w:tc>
      </w:tr>
      <w:tr w:rsidR="00B11C94" w:rsidRPr="00B11C94" w14:paraId="470C500F"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58BB7B30"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West_Covina_Medium_1   </w:t>
            </w:r>
          </w:p>
        </w:tc>
        <w:tc>
          <w:tcPr>
            <w:tcW w:w="2380" w:type="dxa"/>
            <w:tcBorders>
              <w:top w:val="nil"/>
              <w:left w:val="nil"/>
              <w:bottom w:val="nil"/>
              <w:right w:val="single" w:sz="8" w:space="0" w:color="auto"/>
            </w:tcBorders>
            <w:shd w:val="clear" w:color="auto" w:fill="auto"/>
            <w:noWrap/>
            <w:vAlign w:val="bottom"/>
            <w:hideMark/>
          </w:tcPr>
          <w:p w14:paraId="2B71C7D7"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2.88</w:t>
            </w:r>
          </w:p>
        </w:tc>
      </w:tr>
      <w:tr w:rsidR="00B11C94" w:rsidRPr="00B11C94" w14:paraId="1E383974" w14:textId="77777777" w:rsidTr="00B11C94">
        <w:trPr>
          <w:trHeight w:val="288"/>
        </w:trPr>
        <w:tc>
          <w:tcPr>
            <w:tcW w:w="2560" w:type="dxa"/>
            <w:tcBorders>
              <w:top w:val="nil"/>
              <w:left w:val="single" w:sz="8" w:space="0" w:color="auto"/>
              <w:bottom w:val="nil"/>
              <w:right w:val="single" w:sz="8" w:space="0" w:color="auto"/>
            </w:tcBorders>
            <w:shd w:val="clear" w:color="auto" w:fill="auto"/>
            <w:noWrap/>
            <w:vAlign w:val="bottom"/>
            <w:hideMark/>
          </w:tcPr>
          <w:p w14:paraId="3E6817D5"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t>Whittier_Low_1      </w:t>
            </w:r>
          </w:p>
        </w:tc>
        <w:tc>
          <w:tcPr>
            <w:tcW w:w="2380" w:type="dxa"/>
            <w:tcBorders>
              <w:top w:val="nil"/>
              <w:left w:val="nil"/>
              <w:bottom w:val="nil"/>
              <w:right w:val="single" w:sz="8" w:space="0" w:color="auto"/>
            </w:tcBorders>
            <w:shd w:val="clear" w:color="auto" w:fill="auto"/>
            <w:noWrap/>
            <w:vAlign w:val="bottom"/>
            <w:hideMark/>
          </w:tcPr>
          <w:p w14:paraId="3A670BB0"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2.41</w:t>
            </w:r>
          </w:p>
        </w:tc>
      </w:tr>
      <w:tr w:rsidR="00B11C94" w:rsidRPr="00B11C94" w14:paraId="1755A177" w14:textId="77777777" w:rsidTr="00B11C94">
        <w:trPr>
          <w:trHeight w:val="300"/>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14:paraId="6E00DACC" w14:textId="77777777" w:rsidR="00B11C94" w:rsidRPr="00B11C94" w:rsidRDefault="00B11C94" w:rsidP="00B11C94">
            <w:pPr>
              <w:spacing w:after="0" w:line="240" w:lineRule="auto"/>
              <w:rPr>
                <w:rFonts w:ascii="Calibri" w:eastAsia="Times New Roman" w:hAnsi="Calibri" w:cs="Calibri"/>
                <w:color w:val="000000"/>
              </w:rPr>
            </w:pPr>
            <w:r w:rsidRPr="00B11C94">
              <w:rPr>
                <w:rFonts w:ascii="Calibri" w:eastAsia="Times New Roman" w:hAnsi="Calibri" w:cs="Calibri"/>
                <w:color w:val="000000"/>
              </w:rPr>
              <w:lastRenderedPageBreak/>
              <w:t>Whittier_Medium_1</w:t>
            </w:r>
          </w:p>
        </w:tc>
        <w:tc>
          <w:tcPr>
            <w:tcW w:w="2380" w:type="dxa"/>
            <w:tcBorders>
              <w:top w:val="nil"/>
              <w:left w:val="nil"/>
              <w:bottom w:val="single" w:sz="8" w:space="0" w:color="auto"/>
              <w:right w:val="single" w:sz="8" w:space="0" w:color="auto"/>
            </w:tcBorders>
            <w:shd w:val="clear" w:color="auto" w:fill="auto"/>
            <w:noWrap/>
            <w:vAlign w:val="bottom"/>
            <w:hideMark/>
          </w:tcPr>
          <w:p w14:paraId="31D6C523" w14:textId="77777777" w:rsidR="00B11C94" w:rsidRPr="00B11C94" w:rsidRDefault="00B11C94" w:rsidP="00B11C94">
            <w:pPr>
              <w:spacing w:after="0" w:line="240" w:lineRule="auto"/>
              <w:jc w:val="center"/>
              <w:rPr>
                <w:rFonts w:ascii="Calibri" w:eastAsia="Times New Roman" w:hAnsi="Calibri" w:cs="Calibri"/>
                <w:color w:val="000000"/>
              </w:rPr>
            </w:pPr>
            <w:r w:rsidRPr="00B11C94">
              <w:rPr>
                <w:rFonts w:ascii="Calibri" w:eastAsia="Times New Roman" w:hAnsi="Calibri" w:cs="Calibri"/>
                <w:color w:val="000000"/>
              </w:rPr>
              <w:t>2.11</w:t>
            </w:r>
          </w:p>
        </w:tc>
      </w:tr>
    </w:tbl>
    <w:p w14:paraId="4BC15727" w14:textId="77777777" w:rsidR="001472F2" w:rsidRDefault="001472F2" w:rsidP="00040527">
      <w:pPr>
        <w:rPr>
          <w:rFonts w:ascii="Times New Roman" w:hAnsi="Times New Roman" w:cs="Times New Roman"/>
          <w:sz w:val="24"/>
          <w:szCs w:val="24"/>
        </w:rPr>
      </w:pPr>
    </w:p>
    <w:p w14:paraId="00CDA315" w14:textId="77777777" w:rsidR="001472F2" w:rsidRDefault="001472F2" w:rsidP="003212BA">
      <w:pPr>
        <w:rPr>
          <w:rFonts w:ascii="Times New Roman" w:hAnsi="Times New Roman" w:cs="Times New Roman"/>
          <w:b/>
          <w:bCs/>
          <w:sz w:val="24"/>
          <w:szCs w:val="24"/>
        </w:rPr>
      </w:pPr>
    </w:p>
    <w:p w14:paraId="58B25A8B" w14:textId="77777777" w:rsidR="001472F2" w:rsidRDefault="001472F2" w:rsidP="003212BA">
      <w:pPr>
        <w:rPr>
          <w:rFonts w:ascii="Times New Roman" w:hAnsi="Times New Roman" w:cs="Times New Roman"/>
          <w:b/>
          <w:bCs/>
          <w:sz w:val="24"/>
          <w:szCs w:val="24"/>
        </w:rPr>
      </w:pPr>
    </w:p>
    <w:p w14:paraId="427B4585" w14:textId="6BF60889" w:rsidR="001472F2" w:rsidRDefault="00312A95" w:rsidP="003212BA">
      <w:pPr>
        <w:rPr>
          <w:rFonts w:ascii="Times New Roman" w:hAnsi="Times New Roman" w:cs="Times New Roman"/>
          <w:b/>
          <w:bCs/>
          <w:sz w:val="24"/>
          <w:szCs w:val="24"/>
        </w:rPr>
      </w:pPr>
      <w:r w:rsidRPr="003212BA">
        <w:rPr>
          <w:rFonts w:ascii="Times New Roman" w:hAnsi="Times New Roman" w:cs="Times New Roman"/>
          <w:b/>
          <w:bCs/>
          <w:sz w:val="24"/>
          <w:szCs w:val="24"/>
        </w:rPr>
        <w:t xml:space="preserve">Full </w:t>
      </w:r>
      <w:r w:rsidR="00040527" w:rsidRPr="003212BA">
        <w:rPr>
          <w:rFonts w:ascii="Times New Roman" w:hAnsi="Times New Roman" w:cs="Times New Roman"/>
          <w:b/>
          <w:bCs/>
          <w:sz w:val="24"/>
          <w:szCs w:val="24"/>
        </w:rPr>
        <w:t>Data Citation</w:t>
      </w:r>
    </w:p>
    <w:p w14:paraId="0110E866" w14:textId="5B9371A2" w:rsidR="00040527" w:rsidRPr="001472F2" w:rsidRDefault="00312A95" w:rsidP="003212BA">
      <w:pPr>
        <w:rPr>
          <w:rFonts w:ascii="Times New Roman" w:hAnsi="Times New Roman" w:cs="Times New Roman"/>
          <w:b/>
          <w:bCs/>
          <w:sz w:val="24"/>
          <w:szCs w:val="24"/>
        </w:rPr>
      </w:pPr>
      <w:bookmarkStart w:id="0" w:name="OLE_LINK1"/>
      <w:r w:rsidRPr="003212BA">
        <w:rPr>
          <w:rFonts w:ascii="Times New Roman" w:hAnsi="Times New Roman" w:cs="Times New Roman"/>
          <w:sz w:val="24"/>
          <w:szCs w:val="24"/>
        </w:rPr>
        <w:t>Wood, Eric; Esaian, Sevan (2020), Data from: The importance of street trees to urban avifauna, Dryad, Dataset, https://doi.org/10.5061/dryad.qfttdz0d6</w:t>
      </w:r>
      <w:bookmarkEnd w:id="0"/>
    </w:p>
    <w:sectPr w:rsidR="00040527" w:rsidRPr="00147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92"/>
    <w:multiLevelType w:val="hybridMultilevel"/>
    <w:tmpl w:val="6BD4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028"/>
    <w:multiLevelType w:val="hybridMultilevel"/>
    <w:tmpl w:val="768A0834"/>
    <w:lvl w:ilvl="0" w:tplc="3488C88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0934CE"/>
    <w:multiLevelType w:val="hybridMultilevel"/>
    <w:tmpl w:val="0F5EFCC6"/>
    <w:lvl w:ilvl="0" w:tplc="820C769E">
      <w:start w:val="5"/>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66BFB"/>
    <w:multiLevelType w:val="hybridMultilevel"/>
    <w:tmpl w:val="E3DC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D4456"/>
    <w:multiLevelType w:val="hybridMultilevel"/>
    <w:tmpl w:val="A08E0BB0"/>
    <w:lvl w:ilvl="0" w:tplc="64628B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93852"/>
    <w:multiLevelType w:val="hybridMultilevel"/>
    <w:tmpl w:val="1ADC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745957">
    <w:abstractNumId w:val="5"/>
  </w:num>
  <w:num w:numId="2" w16cid:durableId="84347099">
    <w:abstractNumId w:val="3"/>
  </w:num>
  <w:num w:numId="3" w16cid:durableId="1949921910">
    <w:abstractNumId w:val="0"/>
  </w:num>
  <w:num w:numId="4" w16cid:durableId="665862134">
    <w:abstractNumId w:val="4"/>
  </w:num>
  <w:num w:numId="5" w16cid:durableId="1910573073">
    <w:abstractNumId w:val="1"/>
  </w:num>
  <w:num w:numId="6" w16cid:durableId="6629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0527"/>
    <w:rsid w:val="00040527"/>
    <w:rsid w:val="000C1A07"/>
    <w:rsid w:val="001472F2"/>
    <w:rsid w:val="00237758"/>
    <w:rsid w:val="002D1F18"/>
    <w:rsid w:val="00312A95"/>
    <w:rsid w:val="003212BA"/>
    <w:rsid w:val="003A711D"/>
    <w:rsid w:val="00477208"/>
    <w:rsid w:val="0052464F"/>
    <w:rsid w:val="00586242"/>
    <w:rsid w:val="00A67EC3"/>
    <w:rsid w:val="00B11C94"/>
    <w:rsid w:val="00B230DD"/>
    <w:rsid w:val="00B2545D"/>
    <w:rsid w:val="00BE27BF"/>
    <w:rsid w:val="00C7424D"/>
    <w:rsid w:val="00DB4978"/>
    <w:rsid w:val="00E6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F64"/>
  <w15:docId w15:val="{1731A6A2-682C-4E07-8170-F39B8352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27"/>
    <w:pPr>
      <w:ind w:left="720"/>
      <w:contextualSpacing/>
    </w:pPr>
  </w:style>
  <w:style w:type="character" w:styleId="Hyperlink">
    <w:name w:val="Hyperlink"/>
    <w:basedOn w:val="DefaultParagraphFont"/>
    <w:uiPriority w:val="99"/>
    <w:unhideWhenUsed/>
    <w:rsid w:val="00040527"/>
    <w:rPr>
      <w:color w:val="0563C1" w:themeColor="hyperlink"/>
      <w:u w:val="single"/>
    </w:rPr>
  </w:style>
  <w:style w:type="character" w:styleId="UnresolvedMention">
    <w:name w:val="Unresolved Mention"/>
    <w:basedOn w:val="DefaultParagraphFont"/>
    <w:uiPriority w:val="99"/>
    <w:semiHidden/>
    <w:unhideWhenUsed/>
    <w:rsid w:val="00040527"/>
    <w:rPr>
      <w:color w:val="605E5C"/>
      <w:shd w:val="clear" w:color="auto" w:fill="E1DFDD"/>
    </w:rPr>
  </w:style>
  <w:style w:type="character" w:styleId="FollowedHyperlink">
    <w:name w:val="FollowedHyperlink"/>
    <w:basedOn w:val="DefaultParagraphFont"/>
    <w:uiPriority w:val="99"/>
    <w:semiHidden/>
    <w:unhideWhenUsed/>
    <w:rsid w:val="00477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4110">
      <w:bodyDiv w:val="1"/>
      <w:marLeft w:val="0"/>
      <w:marRight w:val="0"/>
      <w:marTop w:val="0"/>
      <w:marBottom w:val="0"/>
      <w:divBdr>
        <w:top w:val="none" w:sz="0" w:space="0" w:color="auto"/>
        <w:left w:val="none" w:sz="0" w:space="0" w:color="auto"/>
        <w:bottom w:val="none" w:sz="0" w:space="0" w:color="auto"/>
        <w:right w:val="none" w:sz="0" w:space="0" w:color="auto"/>
      </w:divBdr>
    </w:div>
    <w:div w:id="219636964">
      <w:bodyDiv w:val="1"/>
      <w:marLeft w:val="0"/>
      <w:marRight w:val="0"/>
      <w:marTop w:val="0"/>
      <w:marBottom w:val="0"/>
      <w:divBdr>
        <w:top w:val="none" w:sz="0" w:space="0" w:color="auto"/>
        <w:left w:val="none" w:sz="0" w:space="0" w:color="auto"/>
        <w:bottom w:val="none" w:sz="0" w:space="0" w:color="auto"/>
        <w:right w:val="none" w:sz="0" w:space="0" w:color="auto"/>
      </w:divBdr>
    </w:div>
    <w:div w:id="1695686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dryad.org/stash/dataset/doi:10.5061%2Fdryad.qfttdz0d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5</cp:revision>
  <dcterms:created xsi:type="dcterms:W3CDTF">2022-03-20T00:44:00Z</dcterms:created>
  <dcterms:modified xsi:type="dcterms:W3CDTF">2022-05-02T17:11:00Z</dcterms:modified>
</cp:coreProperties>
</file>