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E90D1" w14:textId="4F6210B9" w:rsidR="00F341FF" w:rsidRDefault="000F2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NOTE: </w:t>
      </w:r>
      <w:r>
        <w:rPr>
          <w:rFonts w:ascii="Times New Roman" w:hAnsi="Times New Roman" w:cs="Times New Roman"/>
          <w:sz w:val="24"/>
          <w:szCs w:val="24"/>
        </w:rPr>
        <w:t xml:space="preserve">It may not be necessary to run all chunks in the .Rmd file, </w:t>
      </w:r>
      <w:r w:rsidR="00B74C70">
        <w:rPr>
          <w:rFonts w:ascii="Times New Roman" w:hAnsi="Times New Roman" w:cs="Times New Roman"/>
          <w:sz w:val="24"/>
          <w:szCs w:val="24"/>
        </w:rPr>
        <w:t xml:space="preserve">especially the chunks </w:t>
      </w:r>
      <w:r w:rsidR="00666418">
        <w:rPr>
          <w:rFonts w:ascii="Times New Roman" w:hAnsi="Times New Roman" w:cs="Times New Roman"/>
          <w:sz w:val="24"/>
          <w:szCs w:val="24"/>
        </w:rPr>
        <w:t xml:space="preserve">correcting the </w:t>
      </w:r>
      <w:r w:rsidR="00666418" w:rsidRPr="00666418">
        <w:rPr>
          <w:rFonts w:ascii="Times New Roman" w:hAnsi="Times New Roman" w:cs="Times New Roman"/>
          <w:sz w:val="24"/>
          <w:szCs w:val="24"/>
        </w:rPr>
        <w:t>ï..Temperature</w:t>
      </w:r>
      <w:r w:rsidR="000E534F">
        <w:rPr>
          <w:rFonts w:ascii="Times New Roman" w:hAnsi="Times New Roman" w:cs="Times New Roman"/>
          <w:sz w:val="24"/>
          <w:szCs w:val="24"/>
        </w:rPr>
        <w:t xml:space="preserve"> heading you might get, </w:t>
      </w:r>
      <w:r w:rsidR="00666418">
        <w:rPr>
          <w:rFonts w:ascii="Times New Roman" w:hAnsi="Times New Roman" w:cs="Times New Roman"/>
          <w:sz w:val="24"/>
          <w:szCs w:val="24"/>
        </w:rPr>
        <w:t xml:space="preserve"> </w:t>
      </w:r>
      <w:r w:rsidR="000E534F">
        <w:rPr>
          <w:rFonts w:ascii="Times New Roman" w:hAnsi="Times New Roman" w:cs="Times New Roman"/>
          <w:sz w:val="24"/>
          <w:szCs w:val="24"/>
        </w:rPr>
        <w:t xml:space="preserve">MAKE SURE TO CHECK OUTPUTS CAREFULLY </w:t>
      </w:r>
      <w:r w:rsidR="00635635">
        <w:rPr>
          <w:rFonts w:ascii="Times New Roman" w:hAnsi="Times New Roman" w:cs="Times New Roman"/>
          <w:sz w:val="24"/>
          <w:szCs w:val="24"/>
        </w:rPr>
        <w:t>PRIOR TO RUNNING A CHUNK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3B9917" w14:textId="73C02EF7" w:rsidR="000F286E" w:rsidRDefault="000F286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Included Files</w:t>
      </w:r>
    </w:p>
    <w:p w14:paraId="4A3DA32A" w14:textId="7A5747A4" w:rsidR="000129EA" w:rsidRPr="000129EA" w:rsidRDefault="00012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six .csv files for this lesson</w:t>
      </w:r>
    </w:p>
    <w:p w14:paraId="4A807FED" w14:textId="1ADBF527" w:rsidR="00BA7918" w:rsidRDefault="00B269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Temperature </w:t>
      </w:r>
      <w:r w:rsidR="009135E9">
        <w:rPr>
          <w:rFonts w:ascii="Times New Roman" w:hAnsi="Times New Roman" w:cs="Times New Roman"/>
          <w:sz w:val="24"/>
          <w:szCs w:val="24"/>
        </w:rPr>
        <w:t xml:space="preserve">refers to whether the plot was artificially warmed or left </w:t>
      </w:r>
      <w:r w:rsidR="00944389">
        <w:rPr>
          <w:rFonts w:ascii="Times New Roman" w:hAnsi="Times New Roman" w:cs="Times New Roman"/>
          <w:sz w:val="24"/>
          <w:szCs w:val="24"/>
        </w:rPr>
        <w:t xml:space="preserve">at the standard ambient temperature.  </w:t>
      </w:r>
    </w:p>
    <w:p w14:paraId="0A8DF300" w14:textId="5733BA9C" w:rsidR="00944389" w:rsidRPr="00BA7918" w:rsidRDefault="009443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Wetland type</w:t>
      </w:r>
      <w:r w:rsidR="00F26AF0">
        <w:rPr>
          <w:rFonts w:ascii="Times New Roman" w:hAnsi="Times New Roman" w:cs="Times New Roman"/>
          <w:sz w:val="24"/>
          <w:szCs w:val="24"/>
        </w:rPr>
        <w:t xml:space="preserve"> or type</w:t>
      </w:r>
      <w:r w:rsidR="00A9239B">
        <w:rPr>
          <w:rFonts w:ascii="Times New Roman" w:hAnsi="Times New Roman" w:cs="Times New Roman"/>
          <w:sz w:val="24"/>
          <w:szCs w:val="24"/>
        </w:rPr>
        <w:t xml:space="preserve"> as a header</w:t>
      </w:r>
      <w:r>
        <w:rPr>
          <w:rFonts w:ascii="Times New Roman" w:hAnsi="Times New Roman" w:cs="Times New Roman"/>
          <w:sz w:val="24"/>
          <w:szCs w:val="24"/>
        </w:rPr>
        <w:t xml:space="preserve"> refers to either salt marsh or mangrove forest</w:t>
      </w:r>
    </w:p>
    <w:p w14:paraId="1CE67422" w14:textId="0F17D794" w:rsidR="004B11AE" w:rsidRDefault="000F2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Biomass.csv- </w:t>
      </w:r>
      <w:r>
        <w:rPr>
          <w:rFonts w:ascii="Times New Roman" w:hAnsi="Times New Roman" w:cs="Times New Roman"/>
          <w:sz w:val="24"/>
          <w:szCs w:val="24"/>
        </w:rPr>
        <w:t xml:space="preserve">A file which includes change in belowground biomass </w:t>
      </w:r>
      <w:r w:rsidR="0003785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g/m</w:t>
      </w:r>
      <w:r w:rsidR="0003785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3785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in salt marsh and mangrove sections of all 6 plots.</w:t>
      </w:r>
      <w:r w:rsidR="004B11AE">
        <w:rPr>
          <w:rFonts w:ascii="Times New Roman" w:hAnsi="Times New Roman" w:cs="Times New Roman"/>
          <w:sz w:val="24"/>
          <w:szCs w:val="24"/>
        </w:rPr>
        <w:t xml:space="preserve"> Calculated by subtracting the</w:t>
      </w:r>
      <w:r w:rsidR="000655E4">
        <w:rPr>
          <w:rFonts w:ascii="Times New Roman" w:hAnsi="Times New Roman" w:cs="Times New Roman"/>
          <w:sz w:val="24"/>
          <w:szCs w:val="24"/>
        </w:rPr>
        <w:t xml:space="preserve"> original</w:t>
      </w:r>
      <w:r w:rsidR="004B11AE">
        <w:rPr>
          <w:rFonts w:ascii="Times New Roman" w:hAnsi="Times New Roman" w:cs="Times New Roman"/>
          <w:sz w:val="24"/>
          <w:szCs w:val="24"/>
        </w:rPr>
        <w:t xml:space="preserve"> dry recorded biomass </w:t>
      </w:r>
      <w:r w:rsidR="000655E4">
        <w:rPr>
          <w:rFonts w:ascii="Times New Roman" w:hAnsi="Times New Roman" w:cs="Times New Roman"/>
          <w:sz w:val="24"/>
          <w:szCs w:val="24"/>
        </w:rPr>
        <w:t xml:space="preserve">recorded at the beginning of the study </w:t>
      </w:r>
      <w:r w:rsidR="004B11AE">
        <w:rPr>
          <w:rFonts w:ascii="Times New Roman" w:hAnsi="Times New Roman" w:cs="Times New Roman"/>
          <w:sz w:val="24"/>
          <w:szCs w:val="24"/>
        </w:rPr>
        <w:t xml:space="preserve">from </w:t>
      </w:r>
      <w:r w:rsidR="000655E4">
        <w:rPr>
          <w:rFonts w:ascii="Times New Roman" w:hAnsi="Times New Roman" w:cs="Times New Roman"/>
          <w:sz w:val="24"/>
          <w:szCs w:val="24"/>
        </w:rPr>
        <w:t xml:space="preserve">the dry biomass recorded </w:t>
      </w:r>
      <w:r w:rsidR="004B11AE">
        <w:rPr>
          <w:rFonts w:ascii="Times New Roman" w:hAnsi="Times New Roman" w:cs="Times New Roman"/>
          <w:sz w:val="24"/>
          <w:szCs w:val="24"/>
        </w:rPr>
        <w:t xml:space="preserve">22 months after the beginning of the study </w:t>
      </w:r>
    </w:p>
    <w:p w14:paraId="41393051" w14:textId="78E954D4" w:rsidR="000F286E" w:rsidRDefault="000F2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BiomassPlot.csv- </w:t>
      </w:r>
      <w:r>
        <w:rPr>
          <w:rFonts w:ascii="Times New Roman" w:hAnsi="Times New Roman" w:cs="Times New Roman"/>
          <w:sz w:val="24"/>
          <w:szCs w:val="24"/>
        </w:rPr>
        <w:t xml:space="preserve">A file which includes the average change in </w:t>
      </w:r>
      <w:r w:rsidR="00037851">
        <w:rPr>
          <w:rFonts w:ascii="Times New Roman" w:hAnsi="Times New Roman" w:cs="Times New Roman"/>
          <w:sz w:val="24"/>
          <w:szCs w:val="24"/>
        </w:rPr>
        <w:t xml:space="preserve">belowground </w:t>
      </w:r>
      <w:r>
        <w:rPr>
          <w:rFonts w:ascii="Times New Roman" w:hAnsi="Times New Roman" w:cs="Times New Roman"/>
          <w:sz w:val="24"/>
          <w:szCs w:val="24"/>
        </w:rPr>
        <w:t>biomass</w:t>
      </w:r>
      <w:r w:rsidR="00037851">
        <w:rPr>
          <w:rFonts w:ascii="Times New Roman" w:hAnsi="Times New Roman" w:cs="Times New Roman"/>
          <w:sz w:val="24"/>
          <w:szCs w:val="24"/>
        </w:rPr>
        <w:t xml:space="preserve"> (g/m</w:t>
      </w:r>
      <w:r w:rsidR="0003785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37851">
        <w:rPr>
          <w:rFonts w:ascii="Times New Roman" w:hAnsi="Times New Roman" w:cs="Times New Roman"/>
          <w:sz w:val="24"/>
          <w:szCs w:val="24"/>
        </w:rPr>
        <w:t>) in</w:t>
      </w:r>
      <w:r>
        <w:rPr>
          <w:rFonts w:ascii="Times New Roman" w:hAnsi="Times New Roman" w:cs="Times New Roman"/>
          <w:sz w:val="24"/>
          <w:szCs w:val="24"/>
        </w:rPr>
        <w:t xml:space="preserve"> mangrove warmed, mangrove ambient, salt marsh warmed, and salt marsh ambient plots. Also includes the calculated standard error (SE) for each group.</w:t>
      </w:r>
    </w:p>
    <w:p w14:paraId="7B9D0541" w14:textId="772E5652" w:rsidR="000F286E" w:rsidRDefault="000F2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HeightPlot.csv- </w:t>
      </w:r>
      <w:r>
        <w:rPr>
          <w:rFonts w:ascii="Times New Roman" w:hAnsi="Times New Roman" w:cs="Times New Roman"/>
          <w:sz w:val="24"/>
          <w:szCs w:val="24"/>
        </w:rPr>
        <w:t>A file which contains the average change in mangrove height</w:t>
      </w:r>
      <w:r w:rsidR="00037851">
        <w:rPr>
          <w:rFonts w:ascii="Times New Roman" w:hAnsi="Times New Roman" w:cs="Times New Roman"/>
          <w:sz w:val="24"/>
          <w:szCs w:val="24"/>
        </w:rPr>
        <w:t xml:space="preserve"> (cm)</w:t>
      </w:r>
      <w:r>
        <w:rPr>
          <w:rFonts w:ascii="Times New Roman" w:hAnsi="Times New Roman" w:cs="Times New Roman"/>
          <w:sz w:val="24"/>
          <w:szCs w:val="24"/>
        </w:rPr>
        <w:t xml:space="preserve"> between warmed and ambient plots.  Also contains standard error (SE) for each group.</w:t>
      </w:r>
    </w:p>
    <w:p w14:paraId="03168476" w14:textId="1CEF37C8" w:rsidR="000F286E" w:rsidRDefault="000326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Height.csv- </w:t>
      </w:r>
      <w:r>
        <w:rPr>
          <w:rFonts w:ascii="Times New Roman" w:hAnsi="Times New Roman" w:cs="Times New Roman"/>
          <w:sz w:val="24"/>
          <w:szCs w:val="24"/>
        </w:rPr>
        <w:t xml:space="preserve">A file that contains all mangrove height change </w:t>
      </w:r>
      <w:r w:rsidR="0003785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cm</w:t>
      </w:r>
      <w:r w:rsidR="0003785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across all 6 plots.</w:t>
      </w:r>
    </w:p>
    <w:p w14:paraId="77DCB7A5" w14:textId="7FEE0A8D" w:rsidR="000326F4" w:rsidRDefault="000326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Elevation.csv- </w:t>
      </w:r>
      <w:r w:rsidR="00037851">
        <w:rPr>
          <w:rFonts w:ascii="Times New Roman" w:hAnsi="Times New Roman" w:cs="Times New Roman"/>
          <w:sz w:val="24"/>
          <w:szCs w:val="24"/>
        </w:rPr>
        <w:t>A file that contains change in elevation (mm) in salt marsh and mangrove sections of all 6 plots.  Includes standard error (SE).</w:t>
      </w:r>
    </w:p>
    <w:p w14:paraId="6A17BC28" w14:textId="7CFAEE4D" w:rsidR="00037851" w:rsidRPr="00037851" w:rsidRDefault="000378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ElevationPlot.csv- </w:t>
      </w:r>
      <w:r>
        <w:rPr>
          <w:rFonts w:ascii="Times New Roman" w:hAnsi="Times New Roman" w:cs="Times New Roman"/>
          <w:sz w:val="24"/>
          <w:szCs w:val="24"/>
        </w:rPr>
        <w:t xml:space="preserve">A file that contains average change in elevation (mm) in warmed salt marsh, warmed mangrove forests, ambient salt marsh, and ambient mangrove forests. Includes standard error (SE). </w:t>
      </w:r>
    </w:p>
    <w:p w14:paraId="2AC2BB99" w14:textId="77777777" w:rsidR="000F286E" w:rsidRPr="000F286E" w:rsidRDefault="000F286E">
      <w:pPr>
        <w:rPr>
          <w:rFonts w:ascii="Times New Roman" w:hAnsi="Times New Roman" w:cs="Times New Roman"/>
          <w:sz w:val="24"/>
          <w:szCs w:val="24"/>
        </w:rPr>
      </w:pPr>
    </w:p>
    <w:sectPr w:rsidR="000F286E" w:rsidRPr="000F2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86E"/>
    <w:rsid w:val="000129EA"/>
    <w:rsid w:val="000326F4"/>
    <w:rsid w:val="00037851"/>
    <w:rsid w:val="000655E4"/>
    <w:rsid w:val="000E534F"/>
    <w:rsid w:val="000F286E"/>
    <w:rsid w:val="00462FB5"/>
    <w:rsid w:val="004B11AE"/>
    <w:rsid w:val="00635635"/>
    <w:rsid w:val="00666418"/>
    <w:rsid w:val="009135E9"/>
    <w:rsid w:val="00944389"/>
    <w:rsid w:val="00A9239B"/>
    <w:rsid w:val="00B26987"/>
    <w:rsid w:val="00B74C70"/>
    <w:rsid w:val="00BA7918"/>
    <w:rsid w:val="00F26AF0"/>
    <w:rsid w:val="00F341FF"/>
    <w:rsid w:val="00F3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70B63"/>
  <w15:chartTrackingRefBased/>
  <w15:docId w15:val="{28061015-F554-4C56-BA3E-DCB6EF94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Kaseloo</dc:creator>
  <cp:keywords/>
  <dc:description/>
  <cp:lastModifiedBy>Erik Kaseloo</cp:lastModifiedBy>
  <cp:revision>16</cp:revision>
  <dcterms:created xsi:type="dcterms:W3CDTF">2022-04-10T18:54:00Z</dcterms:created>
  <dcterms:modified xsi:type="dcterms:W3CDTF">2022-05-06T18:52:00Z</dcterms:modified>
</cp:coreProperties>
</file>