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645FE" w14:textId="0D271812" w:rsidR="000B7E98" w:rsidRPr="00763334" w:rsidRDefault="003A4FB9" w:rsidP="000B7E98">
      <w:pPr>
        <w:rPr>
          <w:rFonts w:ascii="Helvetica" w:hAnsi="Helvetica"/>
          <w:b/>
          <w:sz w:val="22"/>
          <w:szCs w:val="22"/>
        </w:rPr>
      </w:pPr>
      <w:r w:rsidRPr="007B1582">
        <w:rPr>
          <w:rFonts w:ascii="Helvetica" w:hAnsi="Helvetica"/>
          <w:b/>
          <w:sz w:val="22"/>
          <w:szCs w:val="22"/>
        </w:rPr>
        <w:t xml:space="preserve">Instructor Guide: </w:t>
      </w:r>
      <w:r w:rsidR="00006E23">
        <w:rPr>
          <w:rFonts w:ascii="Helvetica" w:hAnsi="Helvetica"/>
          <w:b/>
          <w:sz w:val="22"/>
          <w:szCs w:val="22"/>
        </w:rPr>
        <w:t>Amylase Copy Number and Diet</w:t>
      </w:r>
      <w:r w:rsidR="00D8577D">
        <w:rPr>
          <w:rFonts w:ascii="Helvetica" w:hAnsi="Helvetica"/>
          <w:b/>
          <w:sz w:val="22"/>
          <w:szCs w:val="22"/>
        </w:rPr>
        <w:t>, modified</w:t>
      </w:r>
      <w:r w:rsidR="000B7E98">
        <w:rPr>
          <w:rFonts w:ascii="Helvetica" w:hAnsi="Helvetica"/>
          <w:b/>
          <w:sz w:val="22"/>
          <w:szCs w:val="22"/>
        </w:rPr>
        <w:t xml:space="preserve"> HHMI </w:t>
      </w:r>
      <w:r w:rsidR="000B7E98">
        <w:rPr>
          <w:rFonts w:ascii="Helvetica" w:hAnsi="Helvetica"/>
          <w:b/>
          <w:sz w:val="22"/>
          <w:szCs w:val="22"/>
        </w:rPr>
        <w:tab/>
      </w:r>
      <w:r w:rsidR="000B7E98">
        <w:rPr>
          <w:rFonts w:ascii="Helvetica" w:hAnsi="Helvetica"/>
          <w:b/>
          <w:sz w:val="22"/>
          <w:szCs w:val="22"/>
        </w:rPr>
        <w:tab/>
      </w:r>
      <w:r w:rsidR="000B7E98">
        <w:rPr>
          <w:rFonts w:ascii="Helvetica" w:hAnsi="Helvetica"/>
          <w:b/>
          <w:sz w:val="22"/>
          <w:szCs w:val="22"/>
        </w:rPr>
        <w:tab/>
      </w:r>
      <w:r w:rsidR="000B7E98">
        <w:rPr>
          <w:rFonts w:ascii="Helvetica" w:hAnsi="Helvetica"/>
          <w:b/>
          <w:sz w:val="22"/>
          <w:szCs w:val="22"/>
        </w:rPr>
        <w:tab/>
        <w:t xml:space="preserve">     </w:t>
      </w:r>
      <w:r w:rsidR="00D8577D">
        <w:rPr>
          <w:rFonts w:ascii="Helvetica" w:hAnsi="Helvetica"/>
          <w:b/>
          <w:sz w:val="22"/>
          <w:szCs w:val="22"/>
        </w:rPr>
        <w:tab/>
        <w:t xml:space="preserve">      </w:t>
      </w:r>
      <w:r w:rsidR="000B7E98">
        <w:rPr>
          <w:rFonts w:ascii="Helvetica" w:hAnsi="Helvetica"/>
          <w:b/>
          <w:sz w:val="22"/>
          <w:szCs w:val="22"/>
        </w:rPr>
        <w:t xml:space="preserve"> activity for Higher Ed</w:t>
      </w:r>
    </w:p>
    <w:p w14:paraId="435B911F" w14:textId="77777777" w:rsidR="0072131C" w:rsidRDefault="0072131C">
      <w:pPr>
        <w:rPr>
          <w:rFonts w:ascii="Helvetica" w:hAnsi="Helvetica"/>
          <w:sz w:val="22"/>
          <w:szCs w:val="22"/>
        </w:rPr>
      </w:pPr>
    </w:p>
    <w:p w14:paraId="069621C2" w14:textId="77777777" w:rsidR="007B1582" w:rsidRPr="00884569" w:rsidRDefault="007B1582" w:rsidP="007B1582">
      <w:pPr>
        <w:rPr>
          <w:rFonts w:ascii="Helvetica" w:hAnsi="Helvetica"/>
          <w:sz w:val="22"/>
          <w:szCs w:val="22"/>
        </w:rPr>
      </w:pPr>
      <w:r w:rsidRPr="00884569">
        <w:rPr>
          <w:rFonts w:ascii="Helvetica" w:hAnsi="Helvetica"/>
          <w:sz w:val="22"/>
          <w:szCs w:val="22"/>
        </w:rPr>
        <w:t>Written by:</w:t>
      </w:r>
    </w:p>
    <w:p w14:paraId="0EB01468" w14:textId="27FCC64D" w:rsidR="00806FC2" w:rsidRPr="00956020" w:rsidRDefault="007815F8" w:rsidP="00806FC2">
      <w:pPr>
        <w:rPr>
          <w:rFonts w:ascii="Helvetica" w:hAnsi="Helvetica"/>
          <w:b/>
          <w:sz w:val="22"/>
          <w:szCs w:val="22"/>
        </w:rPr>
      </w:pPr>
      <w:r>
        <w:rPr>
          <w:rFonts w:ascii="Helvetica" w:hAnsi="Helvetica"/>
          <w:sz w:val="22"/>
          <w:szCs w:val="22"/>
        </w:rPr>
        <w:t>Rebecca Orr, Ph.</w:t>
      </w:r>
      <w:r w:rsidR="00806FC2" w:rsidRPr="00884569">
        <w:rPr>
          <w:rFonts w:ascii="Helvetica" w:hAnsi="Helvetica"/>
          <w:sz w:val="22"/>
          <w:szCs w:val="22"/>
        </w:rPr>
        <w:t>D., Collin College</w:t>
      </w:r>
    </w:p>
    <w:p w14:paraId="4899D3BC" w14:textId="77777777" w:rsidR="007B1582" w:rsidRPr="00884569" w:rsidRDefault="007B1582" w:rsidP="007B1582">
      <w:pPr>
        <w:rPr>
          <w:rFonts w:ascii="Helvetica" w:hAnsi="Helvetica"/>
          <w:sz w:val="22"/>
          <w:szCs w:val="22"/>
        </w:rPr>
      </w:pPr>
      <w:r w:rsidRPr="00884569">
        <w:rPr>
          <w:rFonts w:ascii="Helvetica" w:hAnsi="Helvetica"/>
          <w:sz w:val="22"/>
          <w:szCs w:val="22"/>
        </w:rPr>
        <w:t xml:space="preserve">Ruth </w:t>
      </w:r>
      <w:proofErr w:type="spellStart"/>
      <w:r w:rsidRPr="00884569">
        <w:rPr>
          <w:rFonts w:ascii="Helvetica" w:hAnsi="Helvetica"/>
          <w:sz w:val="22"/>
          <w:szCs w:val="22"/>
        </w:rPr>
        <w:t>Buskirk</w:t>
      </w:r>
      <w:proofErr w:type="spellEnd"/>
      <w:r w:rsidRPr="00884569">
        <w:rPr>
          <w:rFonts w:ascii="Helvetica" w:hAnsi="Helvetica"/>
          <w:sz w:val="22"/>
          <w:szCs w:val="22"/>
        </w:rPr>
        <w:t>, Ph.D., University of Texas at Austin</w:t>
      </w:r>
    </w:p>
    <w:p w14:paraId="505CBF58" w14:textId="77777777" w:rsidR="007B1582" w:rsidRPr="00884569" w:rsidRDefault="007B1582" w:rsidP="007B1582">
      <w:pPr>
        <w:rPr>
          <w:rFonts w:ascii="Helvetica" w:hAnsi="Helvetica"/>
          <w:sz w:val="22"/>
          <w:szCs w:val="22"/>
        </w:rPr>
      </w:pPr>
      <w:r w:rsidRPr="00884569">
        <w:rPr>
          <w:rFonts w:ascii="Helvetica" w:hAnsi="Helvetica"/>
          <w:sz w:val="22"/>
          <w:szCs w:val="22"/>
        </w:rPr>
        <w:t>Kristin Harvey, Ph.D., University of Texas at Austin</w:t>
      </w:r>
    </w:p>
    <w:p w14:paraId="3B585316" w14:textId="77777777" w:rsidR="0072131C" w:rsidRPr="007B1582" w:rsidRDefault="0072131C">
      <w:pPr>
        <w:rPr>
          <w:rFonts w:ascii="Helvetica" w:hAnsi="Helvetica"/>
          <w:sz w:val="22"/>
          <w:szCs w:val="22"/>
        </w:rPr>
      </w:pPr>
    </w:p>
    <w:p w14:paraId="6022D48C" w14:textId="0C885A98" w:rsidR="009C2BE2" w:rsidRPr="007B1582" w:rsidRDefault="002C7AD2">
      <w:pPr>
        <w:rPr>
          <w:rFonts w:ascii="Helvetica" w:hAnsi="Helvetica"/>
          <w:b/>
          <w:sz w:val="22"/>
          <w:szCs w:val="22"/>
        </w:rPr>
      </w:pPr>
      <w:r w:rsidRPr="007B1582">
        <w:rPr>
          <w:rFonts w:ascii="Helvetica" w:hAnsi="Helvetica"/>
          <w:b/>
          <w:sz w:val="22"/>
          <w:szCs w:val="22"/>
        </w:rPr>
        <w:t>Relevance</w:t>
      </w:r>
      <w:r w:rsidR="008C0CEB" w:rsidRPr="007B1582">
        <w:rPr>
          <w:rFonts w:ascii="Helvetica" w:hAnsi="Helvetica"/>
          <w:b/>
          <w:sz w:val="22"/>
          <w:szCs w:val="22"/>
        </w:rPr>
        <w:t xml:space="preserve"> and goals for the module</w:t>
      </w:r>
    </w:p>
    <w:p w14:paraId="26BFEE04" w14:textId="510FBD33" w:rsidR="008C0CEB" w:rsidRPr="007B1582" w:rsidRDefault="006A3341" w:rsidP="0072131C">
      <w:pPr>
        <w:rPr>
          <w:rFonts w:ascii="Helvetica" w:hAnsi="Helvetica"/>
          <w:sz w:val="22"/>
          <w:szCs w:val="22"/>
        </w:rPr>
      </w:pPr>
      <w:r>
        <w:rPr>
          <w:rFonts w:ascii="Helvetica" w:hAnsi="Helvetica"/>
          <w:sz w:val="22"/>
          <w:szCs w:val="22"/>
        </w:rPr>
        <w:t>General biology s</w:t>
      </w:r>
      <w:r w:rsidR="00DE5A25">
        <w:rPr>
          <w:rFonts w:ascii="Helvetica" w:hAnsi="Helvetica"/>
          <w:sz w:val="22"/>
          <w:szCs w:val="22"/>
        </w:rPr>
        <w:t>tudents learn about</w:t>
      </w:r>
      <w:r w:rsidR="008A6912">
        <w:rPr>
          <w:rFonts w:ascii="Helvetica" w:hAnsi="Helvetica"/>
          <w:sz w:val="22"/>
          <w:szCs w:val="22"/>
        </w:rPr>
        <w:t xml:space="preserve"> </w:t>
      </w:r>
      <w:r w:rsidR="00DE5A25">
        <w:rPr>
          <w:rFonts w:ascii="Helvetica" w:hAnsi="Helvetica"/>
          <w:sz w:val="22"/>
          <w:szCs w:val="22"/>
        </w:rPr>
        <w:t>hydrolysis reactions</w:t>
      </w:r>
      <w:r w:rsidR="008A6912">
        <w:rPr>
          <w:rFonts w:ascii="Helvetica" w:hAnsi="Helvetica"/>
          <w:sz w:val="22"/>
          <w:szCs w:val="22"/>
        </w:rPr>
        <w:t>, role of starch, enzymes, and genes</w:t>
      </w:r>
      <w:r w:rsidR="00DE5A25">
        <w:rPr>
          <w:rFonts w:ascii="Helvetica" w:hAnsi="Helvetica"/>
          <w:sz w:val="22"/>
          <w:szCs w:val="22"/>
        </w:rPr>
        <w:t xml:space="preserve"> when </w:t>
      </w:r>
      <w:r w:rsidR="008A6912">
        <w:rPr>
          <w:rFonts w:ascii="Helvetica" w:hAnsi="Helvetica"/>
          <w:sz w:val="22"/>
          <w:szCs w:val="22"/>
        </w:rPr>
        <w:t>studying macromolecules</w:t>
      </w:r>
      <w:r w:rsidR="00DE5A25">
        <w:rPr>
          <w:rFonts w:ascii="Helvetica" w:hAnsi="Helvetica"/>
          <w:sz w:val="22"/>
          <w:szCs w:val="22"/>
        </w:rPr>
        <w:t>. T</w:t>
      </w:r>
      <w:r w:rsidR="008A6912">
        <w:rPr>
          <w:rFonts w:ascii="Helvetica" w:hAnsi="Helvetica"/>
          <w:sz w:val="22"/>
          <w:szCs w:val="22"/>
        </w:rPr>
        <w:t xml:space="preserve">hey do not, however, often </w:t>
      </w:r>
      <w:r>
        <w:rPr>
          <w:rFonts w:ascii="Helvetica" w:hAnsi="Helvetica"/>
          <w:sz w:val="22"/>
          <w:szCs w:val="22"/>
        </w:rPr>
        <w:t>make connections between</w:t>
      </w:r>
      <w:r w:rsidR="00DE5A25">
        <w:rPr>
          <w:rFonts w:ascii="Helvetica" w:hAnsi="Helvetica"/>
          <w:sz w:val="22"/>
          <w:szCs w:val="22"/>
        </w:rPr>
        <w:t xml:space="preserve"> the enzymes responsible for hydrolysis </w:t>
      </w:r>
      <w:r>
        <w:rPr>
          <w:rFonts w:ascii="Helvetica" w:hAnsi="Helvetica"/>
          <w:sz w:val="22"/>
          <w:szCs w:val="22"/>
        </w:rPr>
        <w:t>and the</w:t>
      </w:r>
      <w:r w:rsidR="00DE5A25">
        <w:rPr>
          <w:rFonts w:ascii="Helvetica" w:hAnsi="Helvetica"/>
          <w:sz w:val="22"/>
          <w:szCs w:val="22"/>
        </w:rPr>
        <w:t xml:space="preserve"> </w:t>
      </w:r>
      <w:r>
        <w:rPr>
          <w:rFonts w:ascii="Helvetica" w:hAnsi="Helvetica"/>
          <w:sz w:val="22"/>
          <w:szCs w:val="22"/>
        </w:rPr>
        <w:t>genes</w:t>
      </w:r>
      <w:r w:rsidR="008A6912">
        <w:rPr>
          <w:rFonts w:ascii="Helvetica" w:hAnsi="Helvetica"/>
          <w:sz w:val="22"/>
          <w:szCs w:val="22"/>
        </w:rPr>
        <w:t xml:space="preserve"> responsi</w:t>
      </w:r>
      <w:r>
        <w:rPr>
          <w:rFonts w:ascii="Helvetica" w:hAnsi="Helvetica"/>
          <w:sz w:val="22"/>
          <w:szCs w:val="22"/>
        </w:rPr>
        <w:t xml:space="preserve">ble for the production of hydrolytic </w:t>
      </w:r>
      <w:r w:rsidR="008A6912">
        <w:rPr>
          <w:rFonts w:ascii="Helvetica" w:hAnsi="Helvetica"/>
          <w:sz w:val="22"/>
          <w:szCs w:val="22"/>
        </w:rPr>
        <w:t xml:space="preserve">enzymes. Furthermore, </w:t>
      </w:r>
      <w:r>
        <w:rPr>
          <w:rFonts w:ascii="Helvetica" w:hAnsi="Helvetica"/>
          <w:sz w:val="22"/>
          <w:szCs w:val="22"/>
        </w:rPr>
        <w:t>students tend not to</w:t>
      </w:r>
      <w:r w:rsidR="008A6912">
        <w:rPr>
          <w:rFonts w:ascii="Helvetica" w:hAnsi="Helvetica"/>
          <w:sz w:val="22"/>
          <w:szCs w:val="22"/>
        </w:rPr>
        <w:t xml:space="preserve"> </w:t>
      </w:r>
      <w:r>
        <w:rPr>
          <w:rFonts w:ascii="Helvetica" w:hAnsi="Helvetica"/>
          <w:sz w:val="22"/>
          <w:szCs w:val="22"/>
        </w:rPr>
        <w:t xml:space="preserve">appreciate the impact of specific </w:t>
      </w:r>
      <w:r w:rsidR="008A6912">
        <w:rPr>
          <w:rFonts w:ascii="Helvetica" w:hAnsi="Helvetica"/>
          <w:sz w:val="22"/>
          <w:szCs w:val="22"/>
        </w:rPr>
        <w:t xml:space="preserve">environments </w:t>
      </w:r>
      <w:r>
        <w:rPr>
          <w:rFonts w:ascii="Helvetica" w:hAnsi="Helvetica"/>
          <w:sz w:val="22"/>
          <w:szCs w:val="22"/>
        </w:rPr>
        <w:t>on the presence and/or copy number</w:t>
      </w:r>
      <w:r w:rsidR="008A6912">
        <w:rPr>
          <w:rFonts w:ascii="Helvetica" w:hAnsi="Helvetica"/>
          <w:sz w:val="22"/>
          <w:szCs w:val="22"/>
        </w:rPr>
        <w:t xml:space="preserve"> of</w:t>
      </w:r>
      <w:r w:rsidR="00242E42">
        <w:rPr>
          <w:rFonts w:ascii="Helvetica" w:hAnsi="Helvetica"/>
          <w:sz w:val="22"/>
          <w:szCs w:val="22"/>
        </w:rPr>
        <w:t xml:space="preserve"> specific nucleic acids and proteins</w:t>
      </w:r>
      <w:r w:rsidR="008A6912">
        <w:rPr>
          <w:rFonts w:ascii="Helvetica" w:hAnsi="Helvetica"/>
          <w:sz w:val="22"/>
          <w:szCs w:val="22"/>
        </w:rPr>
        <w:t>. This module seeks</w:t>
      </w:r>
      <w:r>
        <w:rPr>
          <w:rFonts w:ascii="Helvetica" w:hAnsi="Helvetica"/>
          <w:sz w:val="22"/>
          <w:szCs w:val="22"/>
        </w:rPr>
        <w:t xml:space="preserve"> help students to make these connections while</w:t>
      </w:r>
      <w:r w:rsidR="008A6912">
        <w:rPr>
          <w:rFonts w:ascii="Helvetica" w:hAnsi="Helvetica"/>
          <w:sz w:val="22"/>
          <w:szCs w:val="22"/>
        </w:rPr>
        <w:t xml:space="preserve"> address</w:t>
      </w:r>
      <w:r>
        <w:rPr>
          <w:rFonts w:ascii="Helvetica" w:hAnsi="Helvetica"/>
          <w:sz w:val="22"/>
          <w:szCs w:val="22"/>
        </w:rPr>
        <w:t>ing</w:t>
      </w:r>
      <w:r w:rsidR="008A6912">
        <w:rPr>
          <w:rFonts w:ascii="Helvetica" w:hAnsi="Helvetica"/>
          <w:sz w:val="22"/>
          <w:szCs w:val="22"/>
        </w:rPr>
        <w:t xml:space="preserve"> two distinct learning goals, </w:t>
      </w:r>
      <w:r w:rsidR="008A6912" w:rsidRPr="007B1582">
        <w:rPr>
          <w:rFonts w:ascii="Helvetica" w:hAnsi="Helvetica"/>
          <w:sz w:val="22"/>
          <w:szCs w:val="22"/>
        </w:rPr>
        <w:t xml:space="preserve">one that is content-based and one that is develops </w:t>
      </w:r>
      <w:r w:rsidR="008A6912">
        <w:rPr>
          <w:rFonts w:ascii="Helvetica" w:hAnsi="Helvetica"/>
          <w:sz w:val="22"/>
          <w:szCs w:val="22"/>
        </w:rPr>
        <w:t>quantitative competency</w:t>
      </w:r>
      <w:r w:rsidR="008A6912" w:rsidRPr="007B1582">
        <w:rPr>
          <w:rFonts w:ascii="Helvetica" w:hAnsi="Helvetica"/>
          <w:sz w:val="22"/>
          <w:szCs w:val="22"/>
        </w:rPr>
        <w:t xml:space="preserve"> in freshman biology students.</w:t>
      </w:r>
    </w:p>
    <w:p w14:paraId="19E5D3F0" w14:textId="77777777" w:rsidR="008C0CEB" w:rsidRPr="007B1582" w:rsidRDefault="008C0CEB" w:rsidP="0072131C">
      <w:pPr>
        <w:rPr>
          <w:rFonts w:ascii="Helvetica" w:hAnsi="Helvetica"/>
          <w:sz w:val="22"/>
          <w:szCs w:val="22"/>
        </w:rPr>
      </w:pPr>
    </w:p>
    <w:p w14:paraId="5BC7BE46" w14:textId="4F2E2D7B" w:rsidR="000B5140" w:rsidRPr="00DE5A25" w:rsidRDefault="00EF2914" w:rsidP="00DE5A25">
      <w:pPr>
        <w:rPr>
          <w:rFonts w:ascii="Helvetica" w:hAnsi="Helvetica"/>
          <w:i/>
          <w:sz w:val="22"/>
          <w:szCs w:val="22"/>
        </w:rPr>
      </w:pPr>
      <w:r w:rsidRPr="007B1582">
        <w:rPr>
          <w:rFonts w:ascii="Helvetica" w:hAnsi="Helvetica"/>
          <w:i/>
          <w:sz w:val="22"/>
          <w:szCs w:val="22"/>
        </w:rPr>
        <w:t>Learning Goals for "</w:t>
      </w:r>
      <w:r w:rsidR="000B5140">
        <w:rPr>
          <w:rFonts w:ascii="Helvetica" w:hAnsi="Helvetica"/>
          <w:i/>
          <w:sz w:val="22"/>
          <w:szCs w:val="22"/>
        </w:rPr>
        <w:t>Amylase Copy Number and Diet</w:t>
      </w:r>
      <w:r w:rsidR="00DE5A25">
        <w:rPr>
          <w:rFonts w:ascii="Helvetica" w:hAnsi="Helvetica"/>
          <w:i/>
          <w:sz w:val="22"/>
          <w:szCs w:val="22"/>
        </w:rPr>
        <w:t>;</w:t>
      </w:r>
    </w:p>
    <w:p w14:paraId="79AD52C8" w14:textId="5657238D" w:rsidR="000B5140" w:rsidRDefault="008A6912" w:rsidP="008A6912">
      <w:pPr>
        <w:pStyle w:val="ListParagraph"/>
        <w:numPr>
          <w:ilvl w:val="0"/>
          <w:numId w:val="33"/>
        </w:numPr>
        <w:rPr>
          <w:rFonts w:ascii="Helvetica" w:hAnsi="Helvetica"/>
          <w:sz w:val="22"/>
          <w:szCs w:val="22"/>
        </w:rPr>
      </w:pPr>
      <w:r>
        <w:rPr>
          <w:rFonts w:ascii="Helvetica" w:hAnsi="Helvetica"/>
          <w:sz w:val="22"/>
          <w:szCs w:val="22"/>
        </w:rPr>
        <w:t xml:space="preserve">To </w:t>
      </w:r>
      <w:r w:rsidR="00242E42">
        <w:rPr>
          <w:rFonts w:ascii="Helvetica" w:hAnsi="Helvetica"/>
          <w:sz w:val="22"/>
          <w:szCs w:val="22"/>
        </w:rPr>
        <w:t>understand</w:t>
      </w:r>
      <w:r w:rsidR="0072000D">
        <w:rPr>
          <w:rFonts w:ascii="Helvetica" w:hAnsi="Helvetica"/>
          <w:sz w:val="22"/>
          <w:szCs w:val="22"/>
        </w:rPr>
        <w:t xml:space="preserve"> amylase </w:t>
      </w:r>
      <w:r>
        <w:rPr>
          <w:rFonts w:ascii="Helvetica" w:hAnsi="Helvetica"/>
          <w:sz w:val="22"/>
          <w:szCs w:val="22"/>
        </w:rPr>
        <w:t>enzyme function</w:t>
      </w:r>
      <w:r w:rsidR="0072000D">
        <w:rPr>
          <w:rFonts w:ascii="Helvetica" w:hAnsi="Helvetica"/>
          <w:sz w:val="22"/>
          <w:szCs w:val="22"/>
        </w:rPr>
        <w:t xml:space="preserve"> and the role the amylase gene copy number might play in conferring a selective advant</w:t>
      </w:r>
      <w:r w:rsidR="00242E42">
        <w:rPr>
          <w:rFonts w:ascii="Helvetica" w:hAnsi="Helvetica"/>
          <w:sz w:val="22"/>
          <w:szCs w:val="22"/>
        </w:rPr>
        <w:t xml:space="preserve">age for an organism in high-starch and low-starch </w:t>
      </w:r>
      <w:r w:rsidR="0072000D">
        <w:rPr>
          <w:rFonts w:ascii="Helvetica" w:hAnsi="Helvetica"/>
          <w:sz w:val="22"/>
          <w:szCs w:val="22"/>
        </w:rPr>
        <w:t>environments</w:t>
      </w:r>
      <w:r>
        <w:rPr>
          <w:rFonts w:ascii="Helvetica" w:hAnsi="Helvetica"/>
          <w:sz w:val="22"/>
          <w:szCs w:val="22"/>
        </w:rPr>
        <w:t>.</w:t>
      </w:r>
    </w:p>
    <w:p w14:paraId="346526E3" w14:textId="79BEBEEF" w:rsidR="00246F30" w:rsidRPr="00246F30" w:rsidRDefault="00246F30" w:rsidP="008A6912">
      <w:pPr>
        <w:pStyle w:val="ListParagraph"/>
        <w:numPr>
          <w:ilvl w:val="0"/>
          <w:numId w:val="33"/>
        </w:numPr>
        <w:rPr>
          <w:rFonts w:ascii="Helvetica" w:hAnsi="Helvetica"/>
          <w:sz w:val="22"/>
          <w:szCs w:val="22"/>
        </w:rPr>
      </w:pPr>
      <w:r w:rsidRPr="007B1582">
        <w:rPr>
          <w:rFonts w:ascii="Helvetica" w:hAnsi="Helvetica"/>
          <w:sz w:val="22"/>
          <w:szCs w:val="22"/>
        </w:rPr>
        <w:t xml:space="preserve">To develop students' science process skills by </w:t>
      </w:r>
      <w:r>
        <w:rPr>
          <w:rFonts w:ascii="Helvetica" w:hAnsi="Helvetica"/>
          <w:sz w:val="22"/>
          <w:szCs w:val="22"/>
        </w:rPr>
        <w:t>teaching students how to utilize descriptive statistics such as mean, median, and standard deviation and</w:t>
      </w:r>
      <w:r w:rsidR="00C7273F">
        <w:rPr>
          <w:rFonts w:ascii="Helvetica" w:hAnsi="Helvetica"/>
          <w:sz w:val="22"/>
          <w:szCs w:val="22"/>
        </w:rPr>
        <w:t xml:space="preserve"> how to</w:t>
      </w:r>
      <w:r>
        <w:rPr>
          <w:rFonts w:ascii="Helvetica" w:hAnsi="Helvetica"/>
          <w:sz w:val="22"/>
          <w:szCs w:val="22"/>
        </w:rPr>
        <w:t xml:space="preserve"> evaluate histograms</w:t>
      </w:r>
      <w:r w:rsidRPr="007B1582">
        <w:rPr>
          <w:rFonts w:ascii="Helvetica" w:hAnsi="Helvetica"/>
          <w:sz w:val="22"/>
          <w:szCs w:val="22"/>
        </w:rPr>
        <w:t xml:space="preserve">. </w:t>
      </w:r>
    </w:p>
    <w:p w14:paraId="581E731A" w14:textId="77777777" w:rsidR="000B5140" w:rsidRPr="000B5140" w:rsidRDefault="000B5140" w:rsidP="000B5140">
      <w:pPr>
        <w:ind w:left="360"/>
        <w:rPr>
          <w:rFonts w:ascii="Helvetica" w:hAnsi="Helvetica"/>
          <w:sz w:val="22"/>
          <w:szCs w:val="22"/>
        </w:rPr>
      </w:pPr>
    </w:p>
    <w:tbl>
      <w:tblPr>
        <w:tblStyle w:val="TableGrid"/>
        <w:tblW w:w="9450" w:type="dxa"/>
        <w:tblInd w:w="108" w:type="dxa"/>
        <w:tblLayout w:type="fixed"/>
        <w:tblLook w:val="04A0" w:firstRow="1" w:lastRow="0" w:firstColumn="1" w:lastColumn="0" w:noHBand="0" w:noVBand="1"/>
      </w:tblPr>
      <w:tblGrid>
        <w:gridCol w:w="2160"/>
        <w:gridCol w:w="2340"/>
        <w:gridCol w:w="1710"/>
        <w:gridCol w:w="1710"/>
        <w:gridCol w:w="1530"/>
      </w:tblGrid>
      <w:tr w:rsidR="0072131C" w:rsidRPr="007B1582" w14:paraId="2B69143F" w14:textId="77777777" w:rsidTr="00BA15FC">
        <w:trPr>
          <w:trHeight w:val="1016"/>
        </w:trPr>
        <w:tc>
          <w:tcPr>
            <w:tcW w:w="2160" w:type="dxa"/>
          </w:tcPr>
          <w:p w14:paraId="0A8061F1" w14:textId="77777777" w:rsidR="009C2BE2" w:rsidRPr="007B1582" w:rsidRDefault="009C2BE2">
            <w:pPr>
              <w:rPr>
                <w:rFonts w:ascii="Helvetica" w:hAnsi="Helvetica"/>
                <w:b/>
                <w:i/>
                <w:sz w:val="22"/>
                <w:szCs w:val="22"/>
              </w:rPr>
            </w:pPr>
            <w:r w:rsidRPr="007B1582">
              <w:rPr>
                <w:rFonts w:ascii="Helvetica" w:hAnsi="Helvetica"/>
                <w:b/>
                <w:i/>
                <w:sz w:val="22"/>
                <w:szCs w:val="22"/>
              </w:rPr>
              <w:t>Content Learning Objectives</w:t>
            </w:r>
          </w:p>
        </w:tc>
        <w:tc>
          <w:tcPr>
            <w:tcW w:w="2340" w:type="dxa"/>
          </w:tcPr>
          <w:p w14:paraId="7A3A17EA" w14:textId="77777777" w:rsidR="009C2BE2" w:rsidRPr="007B1582" w:rsidRDefault="009C2BE2" w:rsidP="0068663E">
            <w:pPr>
              <w:rPr>
                <w:rFonts w:ascii="Helvetica" w:hAnsi="Helvetica"/>
                <w:b/>
                <w:i/>
                <w:sz w:val="22"/>
                <w:szCs w:val="22"/>
              </w:rPr>
            </w:pPr>
            <w:r w:rsidRPr="007B1582">
              <w:rPr>
                <w:rFonts w:ascii="Helvetica" w:hAnsi="Helvetica"/>
                <w:b/>
                <w:i/>
                <w:sz w:val="22"/>
                <w:szCs w:val="22"/>
              </w:rPr>
              <w:t>Quantitative Learning Objectives</w:t>
            </w:r>
          </w:p>
        </w:tc>
        <w:tc>
          <w:tcPr>
            <w:tcW w:w="1710" w:type="dxa"/>
          </w:tcPr>
          <w:p w14:paraId="544A536A" w14:textId="39C36DB4" w:rsidR="009C2BE2" w:rsidRPr="007B1582" w:rsidRDefault="009C2BE2">
            <w:pPr>
              <w:rPr>
                <w:rFonts w:ascii="Helvetica" w:hAnsi="Helvetica"/>
                <w:b/>
                <w:i/>
                <w:sz w:val="22"/>
                <w:szCs w:val="22"/>
              </w:rPr>
            </w:pPr>
            <w:r w:rsidRPr="007B1582">
              <w:rPr>
                <w:rFonts w:ascii="Helvetica" w:hAnsi="Helvetica"/>
                <w:b/>
                <w:i/>
                <w:sz w:val="22"/>
                <w:szCs w:val="22"/>
              </w:rPr>
              <w:t>Process of Science Learning Objectives</w:t>
            </w:r>
          </w:p>
        </w:tc>
        <w:tc>
          <w:tcPr>
            <w:tcW w:w="1710" w:type="dxa"/>
          </w:tcPr>
          <w:p w14:paraId="21B46325" w14:textId="0C87E434" w:rsidR="009C2BE2" w:rsidRPr="007B1582" w:rsidRDefault="009C2BE2">
            <w:pPr>
              <w:rPr>
                <w:rFonts w:ascii="Helvetica" w:hAnsi="Helvetica"/>
                <w:b/>
                <w:i/>
                <w:sz w:val="22"/>
                <w:szCs w:val="22"/>
              </w:rPr>
            </w:pPr>
            <w:r w:rsidRPr="007B1582">
              <w:rPr>
                <w:rFonts w:ascii="Helvetica" w:hAnsi="Helvetica"/>
                <w:b/>
                <w:i/>
                <w:sz w:val="22"/>
                <w:szCs w:val="22"/>
              </w:rPr>
              <w:t>Formative Assessment Ideas</w:t>
            </w:r>
          </w:p>
        </w:tc>
        <w:tc>
          <w:tcPr>
            <w:tcW w:w="1530" w:type="dxa"/>
          </w:tcPr>
          <w:p w14:paraId="204C5517" w14:textId="77777777" w:rsidR="009C2BE2" w:rsidRPr="007B1582" w:rsidRDefault="009C2BE2">
            <w:pPr>
              <w:rPr>
                <w:rFonts w:ascii="Helvetica" w:hAnsi="Helvetica"/>
                <w:b/>
                <w:i/>
                <w:sz w:val="22"/>
                <w:szCs w:val="22"/>
              </w:rPr>
            </w:pPr>
            <w:r w:rsidRPr="007B1582">
              <w:rPr>
                <w:rFonts w:ascii="Helvetica" w:hAnsi="Helvetica"/>
                <w:b/>
                <w:i/>
                <w:sz w:val="22"/>
                <w:szCs w:val="22"/>
              </w:rPr>
              <w:t>Summative Assessment Ideas</w:t>
            </w:r>
          </w:p>
        </w:tc>
      </w:tr>
      <w:tr w:rsidR="0072131C" w:rsidRPr="007B1582" w14:paraId="5CAC7F7A" w14:textId="77777777" w:rsidTr="00BA15FC">
        <w:tc>
          <w:tcPr>
            <w:tcW w:w="2160" w:type="dxa"/>
          </w:tcPr>
          <w:p w14:paraId="66889C10" w14:textId="77777777" w:rsidR="00CD1C41" w:rsidRDefault="00CD1C41" w:rsidP="00CD1C41">
            <w:pPr>
              <w:pStyle w:val="ListParagraph"/>
              <w:numPr>
                <w:ilvl w:val="0"/>
                <w:numId w:val="31"/>
              </w:numPr>
              <w:ind w:left="252" w:hanging="252"/>
              <w:rPr>
                <w:rFonts w:ascii="Helvetica" w:hAnsi="Helvetica"/>
                <w:sz w:val="22"/>
                <w:szCs w:val="22"/>
              </w:rPr>
            </w:pPr>
            <w:r w:rsidRPr="00CD1C41">
              <w:rPr>
                <w:rFonts w:ascii="Helvetica" w:hAnsi="Helvetica"/>
                <w:sz w:val="22"/>
                <w:szCs w:val="22"/>
              </w:rPr>
              <w:t xml:space="preserve">Explain the function of salivary amylase in the hydrolysis of starch. </w:t>
            </w:r>
          </w:p>
          <w:p w14:paraId="1436D466" w14:textId="233E1C52" w:rsidR="007456DD" w:rsidRPr="00CD1C41" w:rsidRDefault="007456DD" w:rsidP="00CD1C41">
            <w:pPr>
              <w:pStyle w:val="ListParagraph"/>
              <w:numPr>
                <w:ilvl w:val="0"/>
                <w:numId w:val="31"/>
              </w:numPr>
              <w:ind w:left="252" w:hanging="252"/>
              <w:rPr>
                <w:rFonts w:ascii="Helvetica" w:hAnsi="Helvetica"/>
                <w:sz w:val="22"/>
                <w:szCs w:val="22"/>
              </w:rPr>
            </w:pPr>
            <w:r>
              <w:rPr>
                <w:rFonts w:ascii="Helvetica" w:hAnsi="Helvetica"/>
                <w:sz w:val="22"/>
                <w:szCs w:val="22"/>
              </w:rPr>
              <w:t>Describe how genetic variation can provide a selective advantage to an organism in a particular environment.</w:t>
            </w:r>
          </w:p>
          <w:p w14:paraId="30186AA7" w14:textId="4F778B69" w:rsidR="009C2BE2" w:rsidRPr="007B1582" w:rsidRDefault="009C2BE2" w:rsidP="00C53F42">
            <w:pPr>
              <w:rPr>
                <w:rFonts w:ascii="Helvetica" w:hAnsi="Helvetica"/>
                <w:sz w:val="22"/>
                <w:szCs w:val="22"/>
              </w:rPr>
            </w:pPr>
          </w:p>
        </w:tc>
        <w:tc>
          <w:tcPr>
            <w:tcW w:w="2340" w:type="dxa"/>
          </w:tcPr>
          <w:p w14:paraId="157D5C50" w14:textId="7B30BB43" w:rsidR="00006E23" w:rsidRPr="00006E23" w:rsidRDefault="000B5140" w:rsidP="00006E23">
            <w:pPr>
              <w:contextualSpacing/>
              <w:rPr>
                <w:rFonts w:ascii="Helvetica" w:hAnsi="Helvetica" w:cstheme="minorHAnsi"/>
                <w:sz w:val="22"/>
                <w:szCs w:val="22"/>
              </w:rPr>
            </w:pPr>
            <w:r>
              <w:rPr>
                <w:rFonts w:ascii="Helvetica" w:hAnsi="Helvetica" w:cs="Arial"/>
                <w:bCs/>
                <w:sz w:val="22"/>
                <w:szCs w:val="22"/>
              </w:rPr>
              <w:t xml:space="preserve">1) </w:t>
            </w:r>
            <w:r w:rsidR="00006E23" w:rsidRPr="00006E23">
              <w:rPr>
                <w:rFonts w:ascii="Helvetica" w:hAnsi="Helvetica" w:cs="Arial"/>
                <w:bCs/>
                <w:sz w:val="22"/>
                <w:szCs w:val="22"/>
              </w:rPr>
              <w:t>Create</w:t>
            </w:r>
            <w:r w:rsidR="00CD1C41">
              <w:rPr>
                <w:rFonts w:ascii="Helvetica" w:hAnsi="Helvetica" w:cs="Arial"/>
                <w:bCs/>
                <w:sz w:val="22"/>
                <w:szCs w:val="22"/>
              </w:rPr>
              <w:t xml:space="preserve"> and/or analyze</w:t>
            </w:r>
            <w:r w:rsidR="00006E23" w:rsidRPr="00006E23">
              <w:rPr>
                <w:rFonts w:ascii="Helvetica" w:hAnsi="Helvetica" w:cs="Arial"/>
                <w:bCs/>
                <w:sz w:val="22"/>
                <w:szCs w:val="22"/>
              </w:rPr>
              <w:t xml:space="preserve"> numerical summaries and graphical displays of data</w:t>
            </w:r>
            <w:r w:rsidR="00006E23" w:rsidRPr="00006E23">
              <w:rPr>
                <w:rFonts w:ascii="Helvetica" w:hAnsi="Helvetica" w:cstheme="minorHAnsi"/>
                <w:sz w:val="22"/>
                <w:szCs w:val="22"/>
              </w:rPr>
              <w:t>.</w:t>
            </w:r>
          </w:p>
          <w:p w14:paraId="16257B26" w14:textId="77777777" w:rsidR="00006E23" w:rsidRPr="00006E23" w:rsidRDefault="00006E23" w:rsidP="00006E23">
            <w:pPr>
              <w:rPr>
                <w:rFonts w:ascii="Helvetica" w:hAnsi="Helvetica"/>
                <w:sz w:val="22"/>
                <w:szCs w:val="22"/>
              </w:rPr>
            </w:pPr>
            <w:r w:rsidRPr="00006E23">
              <w:rPr>
                <w:rFonts w:ascii="Helvetica" w:hAnsi="Helvetica"/>
                <w:sz w:val="22"/>
                <w:szCs w:val="22"/>
              </w:rPr>
              <w:t xml:space="preserve">For two groups on one continuous variable: </w:t>
            </w:r>
          </w:p>
          <w:p w14:paraId="003A5D3F" w14:textId="5789DACC" w:rsidR="00006E23" w:rsidRPr="00006E23" w:rsidRDefault="00006E23" w:rsidP="00006E23">
            <w:pPr>
              <w:rPr>
                <w:rFonts w:ascii="Helvetica" w:hAnsi="Helvetica"/>
                <w:sz w:val="22"/>
                <w:szCs w:val="22"/>
              </w:rPr>
            </w:pPr>
            <w:r>
              <w:rPr>
                <w:rFonts w:ascii="Helvetica" w:hAnsi="Helvetica"/>
                <w:sz w:val="22"/>
                <w:szCs w:val="22"/>
              </w:rPr>
              <w:t>2</w:t>
            </w:r>
            <w:r w:rsidRPr="00006E23">
              <w:rPr>
                <w:rFonts w:ascii="Helvetica" w:hAnsi="Helvetica"/>
                <w:sz w:val="22"/>
                <w:szCs w:val="22"/>
              </w:rPr>
              <w:t>) Explain the meaning of key terms used in descriptive statistics such as: sample sizes, means, standard deviations, medians, minimums, and maximums.</w:t>
            </w:r>
          </w:p>
          <w:p w14:paraId="5E9BAC1C" w14:textId="53103613" w:rsidR="00006E23" w:rsidRPr="00006E23" w:rsidRDefault="00006E23" w:rsidP="00006E23">
            <w:pPr>
              <w:rPr>
                <w:rFonts w:ascii="Helvetica" w:hAnsi="Helvetica"/>
                <w:sz w:val="22"/>
                <w:szCs w:val="22"/>
              </w:rPr>
            </w:pPr>
            <w:r>
              <w:rPr>
                <w:rFonts w:ascii="Helvetica" w:hAnsi="Helvetica"/>
                <w:sz w:val="22"/>
                <w:szCs w:val="22"/>
              </w:rPr>
              <w:t>3)</w:t>
            </w:r>
            <w:r w:rsidRPr="00006E23">
              <w:rPr>
                <w:rFonts w:ascii="Helvetica" w:hAnsi="Helvetica"/>
                <w:sz w:val="22"/>
                <w:szCs w:val="22"/>
              </w:rPr>
              <w:t xml:space="preserve"> Analyze a histogram for two </w:t>
            </w:r>
            <w:r w:rsidRPr="00006E23">
              <w:rPr>
                <w:rFonts w:ascii="Helvetica" w:hAnsi="Helvetica"/>
                <w:sz w:val="22"/>
                <w:szCs w:val="22"/>
              </w:rPr>
              <w:lastRenderedPageBreak/>
              <w:t>groups on a single continuous variable to identify critical components such as graph type, axis labels, and key to symbols.</w:t>
            </w:r>
          </w:p>
          <w:p w14:paraId="5A17E738" w14:textId="6E8BF0B9" w:rsidR="00006E23" w:rsidRPr="00006E23" w:rsidRDefault="00006E23" w:rsidP="00006E23">
            <w:pPr>
              <w:rPr>
                <w:rFonts w:ascii="Helvetica" w:hAnsi="Helvetica"/>
                <w:sz w:val="22"/>
                <w:szCs w:val="22"/>
              </w:rPr>
            </w:pPr>
            <w:r>
              <w:rPr>
                <w:rFonts w:ascii="Helvetica" w:hAnsi="Helvetica"/>
                <w:sz w:val="22"/>
                <w:szCs w:val="22"/>
              </w:rPr>
              <w:t xml:space="preserve">4) </w:t>
            </w:r>
            <w:r w:rsidRPr="00006E23">
              <w:rPr>
                <w:rFonts w:ascii="Helvetica" w:hAnsi="Helvetica"/>
                <w:sz w:val="22"/>
                <w:szCs w:val="22"/>
              </w:rPr>
              <w:t>Compare and contrast measures of center and spread based on the shape of the histograms to compare</w:t>
            </w:r>
            <w:r w:rsidR="00E079AB">
              <w:rPr>
                <w:rFonts w:ascii="Helvetica" w:hAnsi="Helvetica"/>
                <w:sz w:val="22"/>
                <w:szCs w:val="22"/>
              </w:rPr>
              <w:t xml:space="preserve"> and contrast high vs. low starch diet</w:t>
            </w:r>
            <w:r w:rsidRPr="00006E23">
              <w:rPr>
                <w:rFonts w:ascii="Helvetica" w:hAnsi="Helvetica"/>
                <w:sz w:val="22"/>
                <w:szCs w:val="22"/>
              </w:rPr>
              <w:t xml:space="preserve"> on the variable of interest, amylase gene copy number.</w:t>
            </w:r>
          </w:p>
          <w:p w14:paraId="33C0595E" w14:textId="1E417022" w:rsidR="009C2BE2" w:rsidRPr="00006E23" w:rsidRDefault="009C2BE2" w:rsidP="0068663E">
            <w:pPr>
              <w:rPr>
                <w:rFonts w:ascii="Helvetica" w:hAnsi="Helvetica"/>
                <w:sz w:val="22"/>
                <w:szCs w:val="22"/>
              </w:rPr>
            </w:pPr>
          </w:p>
        </w:tc>
        <w:tc>
          <w:tcPr>
            <w:tcW w:w="1710" w:type="dxa"/>
          </w:tcPr>
          <w:p w14:paraId="06EAF972" w14:textId="77777777" w:rsidR="00CD1C41" w:rsidRPr="00C7273F" w:rsidRDefault="00CD1C41" w:rsidP="00C7273F">
            <w:pPr>
              <w:pStyle w:val="ListParagraph"/>
              <w:numPr>
                <w:ilvl w:val="0"/>
                <w:numId w:val="39"/>
              </w:numPr>
              <w:ind w:left="252" w:hanging="252"/>
              <w:rPr>
                <w:rFonts w:ascii="Helvetica" w:hAnsi="Helvetica"/>
                <w:sz w:val="22"/>
                <w:szCs w:val="22"/>
              </w:rPr>
            </w:pPr>
            <w:r w:rsidRPr="00C7273F">
              <w:rPr>
                <w:rFonts w:ascii="Helvetica" w:hAnsi="Helvetica"/>
                <w:sz w:val="22"/>
                <w:szCs w:val="22"/>
              </w:rPr>
              <w:lastRenderedPageBreak/>
              <w:t>Propose testable hypotheses to investigate correlation between diet and amylase gene copy number.</w:t>
            </w:r>
          </w:p>
          <w:p w14:paraId="37F9F597" w14:textId="73E11DCE" w:rsidR="009C2BE2" w:rsidRPr="007B1582" w:rsidRDefault="009C2BE2" w:rsidP="00113921">
            <w:pPr>
              <w:rPr>
                <w:rFonts w:ascii="Helvetica" w:hAnsi="Helvetica"/>
                <w:sz w:val="22"/>
                <w:szCs w:val="22"/>
              </w:rPr>
            </w:pPr>
          </w:p>
        </w:tc>
        <w:tc>
          <w:tcPr>
            <w:tcW w:w="1710" w:type="dxa"/>
          </w:tcPr>
          <w:p w14:paraId="08DDAB2F" w14:textId="77777777" w:rsidR="00C7273F" w:rsidRPr="007B1582" w:rsidRDefault="00C7273F" w:rsidP="00C7273F">
            <w:pPr>
              <w:rPr>
                <w:rFonts w:ascii="Helvetica" w:hAnsi="Helvetica"/>
                <w:sz w:val="22"/>
                <w:szCs w:val="22"/>
              </w:rPr>
            </w:pPr>
            <w:r w:rsidRPr="007B1582">
              <w:rPr>
                <w:rFonts w:ascii="Helvetica" w:hAnsi="Helvetica"/>
                <w:sz w:val="22"/>
                <w:szCs w:val="22"/>
              </w:rPr>
              <w:t>1)</w:t>
            </w:r>
            <w:r>
              <w:rPr>
                <w:rFonts w:ascii="Helvetica" w:hAnsi="Helvetica"/>
                <w:sz w:val="22"/>
                <w:szCs w:val="22"/>
              </w:rPr>
              <w:t xml:space="preserve"> </w:t>
            </w:r>
            <w:r w:rsidRPr="007B1582">
              <w:rPr>
                <w:rFonts w:ascii="Helvetica" w:hAnsi="Helvetica"/>
                <w:sz w:val="22"/>
                <w:szCs w:val="22"/>
              </w:rPr>
              <w:t>Use the embedded questions in the PowerPoint presentation.</w:t>
            </w:r>
          </w:p>
          <w:p w14:paraId="753136AC" w14:textId="624F81F3" w:rsidR="00113921" w:rsidRPr="007B1582" w:rsidRDefault="00C7273F" w:rsidP="00113921">
            <w:pPr>
              <w:rPr>
                <w:rFonts w:ascii="Helvetica" w:hAnsi="Helvetica"/>
                <w:sz w:val="22"/>
                <w:szCs w:val="22"/>
              </w:rPr>
            </w:pPr>
            <w:r w:rsidRPr="007B1582">
              <w:rPr>
                <w:rFonts w:ascii="Helvetica" w:hAnsi="Helvetica"/>
                <w:sz w:val="22"/>
                <w:szCs w:val="22"/>
              </w:rPr>
              <w:t>2)</w:t>
            </w:r>
            <w:r>
              <w:rPr>
                <w:rFonts w:ascii="Helvetica" w:hAnsi="Helvetica"/>
                <w:sz w:val="22"/>
                <w:szCs w:val="22"/>
              </w:rPr>
              <w:t xml:space="preserve"> </w:t>
            </w:r>
            <w:r w:rsidRPr="007B1582">
              <w:rPr>
                <w:rFonts w:ascii="Helvetica" w:hAnsi="Helvetica"/>
                <w:sz w:val="22"/>
                <w:szCs w:val="22"/>
              </w:rPr>
              <w:t xml:space="preserve">Have </w:t>
            </w:r>
            <w:r>
              <w:rPr>
                <w:rFonts w:ascii="Helvetica" w:hAnsi="Helvetica"/>
                <w:sz w:val="22"/>
                <w:szCs w:val="22"/>
              </w:rPr>
              <w:t>students/</w:t>
            </w:r>
            <w:r w:rsidRPr="007B1582">
              <w:rPr>
                <w:rFonts w:ascii="Helvetica" w:hAnsi="Helvetica"/>
                <w:sz w:val="22"/>
                <w:szCs w:val="22"/>
              </w:rPr>
              <w:t>teams present answers to questions in each handout</w:t>
            </w:r>
            <w:r>
              <w:rPr>
                <w:rFonts w:ascii="Helvetica" w:hAnsi="Helvetica"/>
                <w:sz w:val="22"/>
                <w:szCs w:val="22"/>
              </w:rPr>
              <w:t>, and share/discuss their reflections</w:t>
            </w:r>
            <w:r w:rsidRPr="007B1582">
              <w:rPr>
                <w:rFonts w:ascii="Helvetica" w:hAnsi="Helvetica"/>
                <w:sz w:val="22"/>
                <w:szCs w:val="22"/>
              </w:rPr>
              <w:t>.</w:t>
            </w:r>
          </w:p>
        </w:tc>
        <w:tc>
          <w:tcPr>
            <w:tcW w:w="1530" w:type="dxa"/>
          </w:tcPr>
          <w:p w14:paraId="4738727B" w14:textId="484EB7D9" w:rsidR="009C2BE2" w:rsidRPr="007B1582" w:rsidRDefault="00C7273F">
            <w:pPr>
              <w:rPr>
                <w:rFonts w:ascii="Helvetica" w:hAnsi="Helvetica"/>
                <w:sz w:val="22"/>
                <w:szCs w:val="22"/>
              </w:rPr>
            </w:pPr>
            <w:r>
              <w:rPr>
                <w:rFonts w:ascii="Helvetica" w:hAnsi="Helvetica"/>
                <w:sz w:val="22"/>
                <w:szCs w:val="22"/>
              </w:rPr>
              <w:t xml:space="preserve">1) </w:t>
            </w:r>
            <w:r w:rsidR="00113921" w:rsidRPr="007B1582">
              <w:rPr>
                <w:rFonts w:ascii="Helvetica" w:hAnsi="Helvetica"/>
                <w:sz w:val="22"/>
                <w:szCs w:val="22"/>
              </w:rPr>
              <w:t>Multiple- choice questions are provided.</w:t>
            </w:r>
          </w:p>
          <w:p w14:paraId="7C0B6848" w14:textId="0EEFCFC9" w:rsidR="00113921" w:rsidRPr="007B1582" w:rsidRDefault="00C7273F" w:rsidP="000B5140">
            <w:pPr>
              <w:rPr>
                <w:rFonts w:ascii="Helvetica" w:hAnsi="Helvetica"/>
                <w:sz w:val="22"/>
                <w:szCs w:val="22"/>
              </w:rPr>
            </w:pPr>
            <w:r>
              <w:rPr>
                <w:rFonts w:ascii="Helvetica" w:hAnsi="Helvetica"/>
                <w:sz w:val="22"/>
                <w:szCs w:val="22"/>
              </w:rPr>
              <w:t>2) Present a histogram on an exam and ask student to make conclusions from the data presented.</w:t>
            </w:r>
          </w:p>
        </w:tc>
      </w:tr>
    </w:tbl>
    <w:p w14:paraId="4889168E" w14:textId="77777777" w:rsidR="007B1582" w:rsidRDefault="007B1582" w:rsidP="0072131C">
      <w:pPr>
        <w:rPr>
          <w:rFonts w:ascii="Helvetica" w:hAnsi="Helvetica"/>
          <w:b/>
          <w:sz w:val="22"/>
          <w:szCs w:val="22"/>
        </w:rPr>
      </w:pPr>
    </w:p>
    <w:p w14:paraId="76A62DB7" w14:textId="6034C408" w:rsidR="001D0440" w:rsidRPr="007B1582" w:rsidRDefault="007F5BBC" w:rsidP="0072131C">
      <w:pPr>
        <w:rPr>
          <w:rFonts w:ascii="Helvetica" w:hAnsi="Helvetica"/>
          <w:b/>
          <w:sz w:val="22"/>
          <w:szCs w:val="22"/>
        </w:rPr>
      </w:pPr>
      <w:r w:rsidRPr="007B1582">
        <w:rPr>
          <w:rFonts w:ascii="Helvetica" w:hAnsi="Helvetica"/>
          <w:b/>
          <w:sz w:val="22"/>
          <w:szCs w:val="22"/>
        </w:rPr>
        <w:t>Background</w:t>
      </w:r>
      <w:r w:rsidR="008C0CEB" w:rsidRPr="007B1582">
        <w:rPr>
          <w:rFonts w:ascii="Helvetica" w:hAnsi="Helvetica"/>
          <w:b/>
          <w:sz w:val="22"/>
          <w:szCs w:val="22"/>
        </w:rPr>
        <w:t xml:space="preserve"> for instructor</w:t>
      </w:r>
    </w:p>
    <w:p w14:paraId="78664DBA" w14:textId="77777777" w:rsidR="00DE5A25" w:rsidRPr="00763334" w:rsidRDefault="00DE5A25" w:rsidP="00DE5A25">
      <w:pPr>
        <w:rPr>
          <w:rFonts w:ascii="Helvetica" w:hAnsi="Helvetica"/>
          <w:sz w:val="22"/>
          <w:szCs w:val="22"/>
        </w:rPr>
      </w:pPr>
      <w:r w:rsidRPr="00763334">
        <w:rPr>
          <w:rFonts w:ascii="Helvetica" w:hAnsi="Helvetica"/>
          <w:sz w:val="22"/>
          <w:szCs w:val="22"/>
        </w:rPr>
        <w:t>Starch, a plant polysaccharide composed of many building blocks of glucose, is a high-energy component of foods found in nature. As early humans transitioned from</w:t>
      </w:r>
    </w:p>
    <w:p w14:paraId="07C0D614" w14:textId="77777777" w:rsidR="00DE5A25" w:rsidRPr="00763334" w:rsidRDefault="00DE5A25" w:rsidP="00DE5A25">
      <w:pPr>
        <w:rPr>
          <w:rFonts w:ascii="Helvetica" w:hAnsi="Helvetica"/>
          <w:sz w:val="22"/>
          <w:szCs w:val="22"/>
        </w:rPr>
      </w:pPr>
      <w:proofErr w:type="gramStart"/>
      <w:r w:rsidRPr="00763334">
        <w:rPr>
          <w:rFonts w:ascii="Helvetica" w:hAnsi="Helvetica"/>
          <w:sz w:val="22"/>
          <w:szCs w:val="22"/>
        </w:rPr>
        <w:t>hunting</w:t>
      </w:r>
      <w:proofErr w:type="gramEnd"/>
      <w:r w:rsidRPr="00763334">
        <w:rPr>
          <w:rFonts w:ascii="Helvetica" w:hAnsi="Helvetica"/>
          <w:sz w:val="22"/>
          <w:szCs w:val="22"/>
        </w:rPr>
        <w:t xml:space="preserve"> and gathering to more agrarian lifestyles, their diets changed to include more high starch</w:t>
      </w:r>
      <w:r>
        <w:rPr>
          <w:rFonts w:ascii="Helvetica" w:hAnsi="Helvetica"/>
          <w:sz w:val="22"/>
          <w:szCs w:val="22"/>
        </w:rPr>
        <w:t xml:space="preserve"> </w:t>
      </w:r>
      <w:r w:rsidRPr="00763334">
        <w:rPr>
          <w:rFonts w:ascii="Helvetica" w:hAnsi="Helvetica"/>
          <w:sz w:val="22"/>
          <w:szCs w:val="22"/>
        </w:rPr>
        <w:t>foods. Some cultures incorporated more starch into their diets than others, and those</w:t>
      </w:r>
      <w:r>
        <w:rPr>
          <w:rFonts w:ascii="Helvetica" w:hAnsi="Helvetica"/>
          <w:sz w:val="22"/>
          <w:szCs w:val="22"/>
        </w:rPr>
        <w:t xml:space="preserve"> </w:t>
      </w:r>
      <w:r w:rsidRPr="00763334">
        <w:rPr>
          <w:rFonts w:ascii="Helvetica" w:hAnsi="Helvetica"/>
          <w:sz w:val="22"/>
          <w:szCs w:val="22"/>
        </w:rPr>
        <w:t xml:space="preserve">cultural differences in human populations are still present in some cultures today. </w:t>
      </w:r>
    </w:p>
    <w:p w14:paraId="0BE17A56" w14:textId="77777777" w:rsidR="00DE5A25" w:rsidRPr="00763334" w:rsidRDefault="00DE5A25" w:rsidP="00DE5A25">
      <w:pPr>
        <w:rPr>
          <w:rFonts w:ascii="Helvetica" w:hAnsi="Helvetica"/>
          <w:sz w:val="22"/>
          <w:szCs w:val="22"/>
        </w:rPr>
      </w:pPr>
    </w:p>
    <w:p w14:paraId="641EEA24" w14:textId="1A7BF4B9" w:rsidR="00DE5A25" w:rsidRPr="00763334" w:rsidRDefault="00DE5A25" w:rsidP="00DE5A25">
      <w:pPr>
        <w:rPr>
          <w:rFonts w:ascii="Helvetica" w:hAnsi="Helvetica"/>
          <w:sz w:val="22"/>
          <w:szCs w:val="22"/>
        </w:rPr>
      </w:pPr>
      <w:r w:rsidRPr="00763334">
        <w:rPr>
          <w:rFonts w:ascii="Helvetica" w:hAnsi="Helvetica"/>
          <w:sz w:val="22"/>
          <w:szCs w:val="22"/>
        </w:rPr>
        <w:t xml:space="preserve">The gene that encodes salivary amylase (AMY1) is somewhat unique, as most humans have more than one diploid copy of the gene; in fact the number of copies ranges from 2 to 15. The authors of the paper from which this data was taken investigated whether there is a </w:t>
      </w:r>
      <w:r w:rsidR="00741367">
        <w:rPr>
          <w:rFonts w:ascii="Helvetica" w:hAnsi="Helvetica"/>
          <w:sz w:val="22"/>
          <w:szCs w:val="22"/>
        </w:rPr>
        <w:t>relationship</w:t>
      </w:r>
      <w:r w:rsidRPr="00763334">
        <w:rPr>
          <w:rFonts w:ascii="Helvetica" w:hAnsi="Helvetica"/>
          <w:sz w:val="22"/>
          <w:szCs w:val="22"/>
        </w:rPr>
        <w:t xml:space="preserve"> between the number of AMY1 gene copies and the type of diet (high-starch or low-starch) of a population. A </w:t>
      </w:r>
      <w:r w:rsidR="00741367">
        <w:rPr>
          <w:rFonts w:ascii="Helvetica" w:hAnsi="Helvetica"/>
          <w:sz w:val="22"/>
          <w:szCs w:val="22"/>
        </w:rPr>
        <w:t>relationship</w:t>
      </w:r>
      <w:r w:rsidRPr="00763334">
        <w:rPr>
          <w:rFonts w:ascii="Helvetica" w:hAnsi="Helvetica"/>
          <w:sz w:val="22"/>
          <w:szCs w:val="22"/>
        </w:rPr>
        <w:t xml:space="preserve"> would indicate</w:t>
      </w:r>
      <w:r>
        <w:rPr>
          <w:rFonts w:ascii="Helvetica" w:hAnsi="Helvetica"/>
          <w:sz w:val="22"/>
          <w:szCs w:val="22"/>
        </w:rPr>
        <w:t xml:space="preserve"> </w:t>
      </w:r>
      <w:r w:rsidRPr="00763334">
        <w:rPr>
          <w:rFonts w:ascii="Helvetica" w:hAnsi="Helvetica"/>
          <w:sz w:val="22"/>
          <w:szCs w:val="22"/>
        </w:rPr>
        <w:t>that having more copies of the AMY1 gene provides a selective advantage, allowing individuals</w:t>
      </w:r>
      <w:r>
        <w:rPr>
          <w:rFonts w:ascii="Helvetica" w:hAnsi="Helvetica"/>
          <w:sz w:val="22"/>
          <w:szCs w:val="22"/>
        </w:rPr>
        <w:t xml:space="preserve"> </w:t>
      </w:r>
      <w:r w:rsidRPr="00763334">
        <w:rPr>
          <w:rFonts w:ascii="Helvetica" w:hAnsi="Helvetica"/>
          <w:sz w:val="22"/>
          <w:szCs w:val="22"/>
        </w:rPr>
        <w:t>to break down starch more efficiently.</w:t>
      </w:r>
      <w:r>
        <w:rPr>
          <w:rFonts w:ascii="Helvetica" w:hAnsi="Helvetica"/>
          <w:sz w:val="22"/>
          <w:szCs w:val="22"/>
        </w:rPr>
        <w:t xml:space="preserve"> </w:t>
      </w:r>
    </w:p>
    <w:p w14:paraId="11094A10" w14:textId="77777777" w:rsidR="00DE5A25" w:rsidRPr="00763334" w:rsidRDefault="00DE5A25" w:rsidP="00DE5A25">
      <w:pPr>
        <w:rPr>
          <w:rFonts w:ascii="Helvetica" w:hAnsi="Helvetica"/>
          <w:sz w:val="22"/>
          <w:szCs w:val="22"/>
        </w:rPr>
      </w:pPr>
    </w:p>
    <w:p w14:paraId="57EB5437" w14:textId="6A9DCE26" w:rsidR="00C75502" w:rsidRDefault="00C75502" w:rsidP="00C7273F">
      <w:pPr>
        <w:rPr>
          <w:rFonts w:ascii="Helvetica" w:eastAsia="Times New Roman" w:hAnsi="Helvetica"/>
          <w:sz w:val="22"/>
          <w:szCs w:val="22"/>
        </w:rPr>
      </w:pPr>
      <w:r>
        <w:rPr>
          <w:rFonts w:ascii="Helvetica" w:hAnsi="Helvetica"/>
          <w:sz w:val="22"/>
          <w:szCs w:val="22"/>
        </w:rPr>
        <w:t>In this</w:t>
      </w:r>
      <w:r w:rsidR="00DE5A25" w:rsidRPr="005A50E5">
        <w:rPr>
          <w:rFonts w:ascii="Helvetica" w:hAnsi="Helvetica"/>
          <w:sz w:val="22"/>
          <w:szCs w:val="22"/>
        </w:rPr>
        <w:t xml:space="preserve"> </w:t>
      </w:r>
      <w:r>
        <w:rPr>
          <w:rFonts w:ascii="Helvetica" w:hAnsi="Helvetica"/>
          <w:sz w:val="22"/>
          <w:szCs w:val="22"/>
        </w:rPr>
        <w:t>activity, students</w:t>
      </w:r>
      <w:r w:rsidR="005A50E5">
        <w:rPr>
          <w:rFonts w:ascii="Helvetica" w:hAnsi="Helvetica"/>
          <w:sz w:val="22"/>
          <w:szCs w:val="22"/>
        </w:rPr>
        <w:t xml:space="preserve"> analyze amylase gene copy number </w:t>
      </w:r>
      <w:r w:rsidR="00DE5A25" w:rsidRPr="005A50E5">
        <w:rPr>
          <w:rFonts w:ascii="Helvetica" w:hAnsi="Helvetica"/>
          <w:sz w:val="22"/>
          <w:szCs w:val="22"/>
        </w:rPr>
        <w:t xml:space="preserve">data </w:t>
      </w:r>
      <w:r w:rsidR="005A50E5">
        <w:rPr>
          <w:rFonts w:ascii="Helvetica" w:hAnsi="Helvetica"/>
          <w:sz w:val="22"/>
          <w:szCs w:val="22"/>
        </w:rPr>
        <w:t xml:space="preserve">from </w:t>
      </w:r>
      <w:r w:rsidR="00C7273F" w:rsidRPr="005A50E5">
        <w:rPr>
          <w:rFonts w:ascii="Helvetica" w:hAnsi="Helvetica"/>
          <w:sz w:val="22"/>
          <w:szCs w:val="22"/>
        </w:rPr>
        <w:t>population</w:t>
      </w:r>
      <w:r w:rsidR="005A50E5">
        <w:rPr>
          <w:rFonts w:ascii="Helvetica" w:hAnsi="Helvetica"/>
          <w:sz w:val="22"/>
          <w:szCs w:val="22"/>
        </w:rPr>
        <w:t>s that have</w:t>
      </w:r>
      <w:r w:rsidR="00C7273F" w:rsidRPr="005A50E5">
        <w:rPr>
          <w:rFonts w:ascii="Helvetica" w:hAnsi="Helvetica"/>
          <w:sz w:val="22"/>
          <w:szCs w:val="22"/>
        </w:rPr>
        <w:t xml:space="preserve"> a high-starch diet and </w:t>
      </w:r>
      <w:r w:rsidR="005A50E5">
        <w:rPr>
          <w:rFonts w:ascii="Helvetica" w:hAnsi="Helvetica"/>
          <w:sz w:val="22"/>
          <w:szCs w:val="22"/>
        </w:rPr>
        <w:t>from</w:t>
      </w:r>
      <w:r w:rsidR="00C7273F" w:rsidRPr="005A50E5">
        <w:rPr>
          <w:rFonts w:ascii="Helvetica" w:hAnsi="Helvetica"/>
          <w:sz w:val="22"/>
          <w:szCs w:val="22"/>
        </w:rPr>
        <w:t xml:space="preserve"> population</w:t>
      </w:r>
      <w:r w:rsidR="005A50E5">
        <w:rPr>
          <w:rFonts w:ascii="Helvetica" w:hAnsi="Helvetica"/>
          <w:sz w:val="22"/>
          <w:szCs w:val="22"/>
        </w:rPr>
        <w:t>s that have</w:t>
      </w:r>
      <w:r w:rsidR="00C7273F" w:rsidRPr="005A50E5">
        <w:rPr>
          <w:rFonts w:ascii="Helvetica" w:hAnsi="Helvetica"/>
          <w:sz w:val="22"/>
          <w:szCs w:val="22"/>
        </w:rPr>
        <w:t xml:space="preserve"> a low-starch diet. Each data</w:t>
      </w:r>
      <w:r w:rsidR="005A50E5">
        <w:rPr>
          <w:rFonts w:ascii="Helvetica" w:hAnsi="Helvetica"/>
          <w:sz w:val="22"/>
          <w:szCs w:val="22"/>
        </w:rPr>
        <w:t xml:space="preserve"> </w:t>
      </w:r>
      <w:r w:rsidR="00C7273F" w:rsidRPr="005A50E5">
        <w:rPr>
          <w:rFonts w:ascii="Helvetica" w:hAnsi="Helvetica"/>
          <w:sz w:val="22"/>
          <w:szCs w:val="22"/>
        </w:rPr>
        <w:t xml:space="preserve">set </w:t>
      </w:r>
      <w:r w:rsidR="005A50E5">
        <w:rPr>
          <w:rFonts w:ascii="Helvetica" w:hAnsi="Helvetica"/>
          <w:sz w:val="22"/>
          <w:szCs w:val="22"/>
        </w:rPr>
        <w:t xml:space="preserve">provided in this module </w:t>
      </w:r>
      <w:r w:rsidR="00C7273F" w:rsidRPr="005A50E5">
        <w:rPr>
          <w:rFonts w:ascii="Helvetica" w:hAnsi="Helvetica"/>
          <w:sz w:val="22"/>
          <w:szCs w:val="22"/>
        </w:rPr>
        <w:t xml:space="preserve">is a </w:t>
      </w:r>
      <w:r w:rsidR="00C7273F" w:rsidRPr="005A50E5">
        <w:rPr>
          <w:rFonts w:ascii="Helvetica" w:eastAsia="Times New Roman" w:hAnsi="Helvetica"/>
          <w:color w:val="000000"/>
          <w:sz w:val="22"/>
          <w:szCs w:val="22"/>
          <w:shd w:val="clear" w:color="auto" w:fill="FFFFFF"/>
        </w:rPr>
        <w:t>subset taken from the original sample in order to make the data more manageable for students. A</w:t>
      </w:r>
      <w:r w:rsidR="00C7273F" w:rsidRPr="005A50E5">
        <w:rPr>
          <w:rFonts w:ascii="Helvetica" w:eastAsia="Times New Roman" w:hAnsi="Helvetica"/>
          <w:sz w:val="22"/>
          <w:szCs w:val="22"/>
        </w:rPr>
        <w:t xml:space="preserve"> random number generator in EXCEL was used to select the subsamples from the larger data set that was available in the supplement of the Perry et al. (2007) paper.</w:t>
      </w:r>
      <w:r w:rsidR="005A50E5">
        <w:rPr>
          <w:rFonts w:ascii="Helvetica" w:eastAsia="Times New Roman" w:hAnsi="Helvetica"/>
          <w:sz w:val="22"/>
          <w:szCs w:val="22"/>
        </w:rPr>
        <w:t xml:space="preserve"> </w:t>
      </w:r>
      <w:r w:rsidR="00D14766">
        <w:rPr>
          <w:rFonts w:ascii="Helvetica" w:eastAsia="Times New Roman" w:hAnsi="Helvetica"/>
          <w:sz w:val="22"/>
          <w:szCs w:val="22"/>
        </w:rPr>
        <w:t xml:space="preserve">Data is provided in accompanying Excel files. </w:t>
      </w:r>
      <w:r w:rsidR="00D14766">
        <w:rPr>
          <w:rFonts w:ascii="Helvetica" w:hAnsi="Helvetica"/>
          <w:sz w:val="22"/>
          <w:szCs w:val="22"/>
        </w:rPr>
        <w:t>Students will need devices with Excel or Excel compatible programs loaded to view the data files.</w:t>
      </w:r>
    </w:p>
    <w:p w14:paraId="42FA6B3C" w14:textId="77777777" w:rsidR="00D14766" w:rsidRDefault="00D14766" w:rsidP="00C7273F">
      <w:pPr>
        <w:rPr>
          <w:rFonts w:ascii="Helvetica" w:eastAsia="Times New Roman" w:hAnsi="Helvetica"/>
          <w:sz w:val="22"/>
          <w:szCs w:val="22"/>
        </w:rPr>
      </w:pPr>
    </w:p>
    <w:p w14:paraId="6C669DAA" w14:textId="1E8125C7" w:rsidR="00C7273F" w:rsidRDefault="005A50E5" w:rsidP="00C7273F">
      <w:pPr>
        <w:rPr>
          <w:rFonts w:ascii="Helvetica" w:eastAsia="Times New Roman" w:hAnsi="Helvetica"/>
          <w:sz w:val="22"/>
          <w:szCs w:val="22"/>
        </w:rPr>
      </w:pPr>
      <w:r>
        <w:rPr>
          <w:rFonts w:ascii="Helvetica" w:eastAsia="Times New Roman" w:hAnsi="Helvetica"/>
          <w:sz w:val="22"/>
          <w:szCs w:val="22"/>
        </w:rPr>
        <w:t>The</w:t>
      </w:r>
      <w:r w:rsidR="00D14766">
        <w:rPr>
          <w:rFonts w:ascii="Helvetica" w:eastAsia="Times New Roman" w:hAnsi="Helvetica"/>
          <w:sz w:val="22"/>
          <w:szCs w:val="22"/>
        </w:rPr>
        <w:t xml:space="preserve"> data provided</w:t>
      </w:r>
      <w:r w:rsidR="002C0BC8">
        <w:rPr>
          <w:rFonts w:ascii="Helvetica" w:eastAsia="Times New Roman" w:hAnsi="Helvetica"/>
          <w:sz w:val="22"/>
          <w:szCs w:val="22"/>
        </w:rPr>
        <w:t xml:space="preserve"> can be used in two ways:</w:t>
      </w:r>
    </w:p>
    <w:p w14:paraId="2C6AF944" w14:textId="4ABA09D8" w:rsidR="00DE5A25" w:rsidRPr="005A50E5" w:rsidRDefault="005A50E5" w:rsidP="00C7273F">
      <w:pPr>
        <w:rPr>
          <w:rFonts w:ascii="Helvetica" w:hAnsi="Helvetica"/>
          <w:sz w:val="22"/>
          <w:szCs w:val="22"/>
        </w:rPr>
      </w:pPr>
      <w:r>
        <w:rPr>
          <w:rFonts w:ascii="Helvetica" w:eastAsia="Times New Roman" w:hAnsi="Helvetica"/>
          <w:sz w:val="22"/>
          <w:szCs w:val="22"/>
        </w:rPr>
        <w:tab/>
        <w:t xml:space="preserve">1. </w:t>
      </w:r>
      <w:r w:rsidR="00C75502">
        <w:rPr>
          <w:rFonts w:ascii="Helvetica" w:eastAsia="Times New Roman" w:hAnsi="Helvetica"/>
          <w:sz w:val="22"/>
          <w:szCs w:val="22"/>
        </w:rPr>
        <w:t xml:space="preserve">Ask students to </w:t>
      </w:r>
      <w:r>
        <w:rPr>
          <w:rFonts w:ascii="Helvetica" w:eastAsia="Times New Roman" w:hAnsi="Helvetica"/>
          <w:sz w:val="22"/>
          <w:szCs w:val="22"/>
        </w:rPr>
        <w:t xml:space="preserve">use the Amylase Student Handout (Analysis) </w:t>
      </w:r>
      <w:r w:rsidR="00D14766">
        <w:rPr>
          <w:rFonts w:ascii="Helvetica" w:eastAsia="Times New Roman" w:hAnsi="Helvetica"/>
          <w:sz w:val="22"/>
          <w:szCs w:val="22"/>
        </w:rPr>
        <w:t xml:space="preserve">handout and the </w:t>
      </w:r>
      <w:proofErr w:type="spellStart"/>
      <w:r w:rsidR="00D14766" w:rsidRPr="00D14766">
        <w:rPr>
          <w:rFonts w:ascii="Helvetica" w:eastAsia="Times New Roman" w:hAnsi="Helvetica"/>
          <w:sz w:val="22"/>
          <w:szCs w:val="22"/>
        </w:rPr>
        <w:t>Salivary_Amylase_DataFilled</w:t>
      </w:r>
      <w:proofErr w:type="spellEnd"/>
      <w:r w:rsidR="00D14766">
        <w:rPr>
          <w:rFonts w:ascii="Helvetica" w:eastAsia="Times New Roman" w:hAnsi="Helvetica"/>
          <w:sz w:val="22"/>
          <w:szCs w:val="22"/>
        </w:rPr>
        <w:t xml:space="preserve"> Excel file </w:t>
      </w:r>
      <w:r>
        <w:rPr>
          <w:rFonts w:ascii="Helvetica" w:eastAsia="Times New Roman" w:hAnsi="Helvetica"/>
          <w:sz w:val="22"/>
          <w:szCs w:val="22"/>
        </w:rPr>
        <w:t>where</w:t>
      </w:r>
      <w:r w:rsidR="00DE5A25" w:rsidRPr="005A50E5">
        <w:rPr>
          <w:rFonts w:ascii="Helvetica" w:hAnsi="Helvetica"/>
          <w:sz w:val="22"/>
          <w:szCs w:val="22"/>
        </w:rPr>
        <w:t xml:space="preserve"> the following descriptive statistics have been calculated for </w:t>
      </w:r>
      <w:r w:rsidR="00CA251B" w:rsidRPr="005A50E5">
        <w:rPr>
          <w:rFonts w:ascii="Helvetica" w:hAnsi="Helvetica"/>
          <w:sz w:val="22"/>
          <w:szCs w:val="22"/>
        </w:rPr>
        <w:t>the student</w:t>
      </w:r>
      <w:r w:rsidR="00DE5A25" w:rsidRPr="005A50E5">
        <w:rPr>
          <w:rFonts w:ascii="Helvetica" w:hAnsi="Helvetica"/>
          <w:sz w:val="22"/>
          <w:szCs w:val="22"/>
        </w:rPr>
        <w:t>:</w:t>
      </w:r>
    </w:p>
    <w:p w14:paraId="1EE97B0C" w14:textId="53851569" w:rsidR="00DE5A25" w:rsidRPr="00CA251B" w:rsidRDefault="00DE5A25" w:rsidP="00CA251B">
      <w:pPr>
        <w:pStyle w:val="ListParagraph"/>
        <w:numPr>
          <w:ilvl w:val="1"/>
          <w:numId w:val="37"/>
        </w:numPr>
        <w:ind w:left="720"/>
        <w:rPr>
          <w:rFonts w:ascii="Helvetica" w:hAnsi="Helvetica"/>
          <w:sz w:val="22"/>
          <w:szCs w:val="22"/>
        </w:rPr>
      </w:pPr>
      <w:proofErr w:type="gramStart"/>
      <w:r w:rsidRPr="00CA251B">
        <w:rPr>
          <w:rFonts w:ascii="Helvetica" w:hAnsi="Helvetica"/>
          <w:sz w:val="22"/>
          <w:szCs w:val="22"/>
        </w:rPr>
        <w:t>n</w:t>
      </w:r>
      <w:proofErr w:type="gramEnd"/>
      <w:r w:rsidRPr="00CA251B">
        <w:rPr>
          <w:rFonts w:ascii="Helvetica" w:hAnsi="Helvetica"/>
          <w:sz w:val="22"/>
          <w:szCs w:val="22"/>
        </w:rPr>
        <w:t xml:space="preserve"> (sample size)</w:t>
      </w:r>
    </w:p>
    <w:p w14:paraId="7E2250ED" w14:textId="2C9D9D64" w:rsidR="00DE5A25" w:rsidRPr="00CA251B" w:rsidRDefault="00C75502" w:rsidP="00CA251B">
      <w:pPr>
        <w:pStyle w:val="ListParagraph"/>
        <w:numPr>
          <w:ilvl w:val="1"/>
          <w:numId w:val="37"/>
        </w:numPr>
        <w:ind w:left="720"/>
        <w:rPr>
          <w:rFonts w:ascii="Helvetica" w:hAnsi="Helvetica"/>
          <w:sz w:val="22"/>
          <w:szCs w:val="22"/>
        </w:rPr>
      </w:pPr>
      <w:r>
        <w:rPr>
          <w:rFonts w:ascii="Helvetica" w:hAnsi="Helvetica"/>
          <w:sz w:val="22"/>
          <w:szCs w:val="22"/>
        </w:rPr>
        <w:t>M</w:t>
      </w:r>
      <w:r w:rsidR="00DE5A25" w:rsidRPr="00CA251B">
        <w:rPr>
          <w:rFonts w:ascii="Helvetica" w:hAnsi="Helvetica"/>
          <w:sz w:val="22"/>
          <w:szCs w:val="22"/>
        </w:rPr>
        <w:t>ean</w:t>
      </w:r>
    </w:p>
    <w:p w14:paraId="05877E93" w14:textId="64B96D01" w:rsidR="00DE5A25" w:rsidRPr="00CA251B" w:rsidRDefault="00C75502" w:rsidP="00CA251B">
      <w:pPr>
        <w:pStyle w:val="ListParagraph"/>
        <w:numPr>
          <w:ilvl w:val="1"/>
          <w:numId w:val="37"/>
        </w:numPr>
        <w:ind w:left="720"/>
        <w:rPr>
          <w:rFonts w:ascii="Helvetica" w:hAnsi="Helvetica"/>
          <w:sz w:val="22"/>
          <w:szCs w:val="22"/>
        </w:rPr>
      </w:pPr>
      <w:r>
        <w:rPr>
          <w:rFonts w:ascii="Helvetica" w:hAnsi="Helvetica"/>
          <w:sz w:val="22"/>
          <w:szCs w:val="22"/>
        </w:rPr>
        <w:t>M</w:t>
      </w:r>
      <w:r w:rsidR="00DE5A25" w:rsidRPr="00CA251B">
        <w:rPr>
          <w:rFonts w:ascii="Helvetica" w:hAnsi="Helvetica"/>
          <w:sz w:val="22"/>
          <w:szCs w:val="22"/>
        </w:rPr>
        <w:t>edian</w:t>
      </w:r>
    </w:p>
    <w:p w14:paraId="3A0F853A" w14:textId="1417363D" w:rsidR="00DE5A25" w:rsidRPr="00CA251B" w:rsidRDefault="00C75502" w:rsidP="00CA251B">
      <w:pPr>
        <w:pStyle w:val="ListParagraph"/>
        <w:numPr>
          <w:ilvl w:val="1"/>
          <w:numId w:val="37"/>
        </w:numPr>
        <w:ind w:left="720"/>
        <w:rPr>
          <w:rFonts w:ascii="Helvetica" w:hAnsi="Helvetica"/>
          <w:sz w:val="22"/>
          <w:szCs w:val="22"/>
        </w:rPr>
      </w:pPr>
      <w:r>
        <w:rPr>
          <w:rFonts w:ascii="Helvetica" w:hAnsi="Helvetica"/>
          <w:sz w:val="22"/>
          <w:szCs w:val="22"/>
        </w:rPr>
        <w:t>M</w:t>
      </w:r>
      <w:r w:rsidR="00DE5A25" w:rsidRPr="00CA251B">
        <w:rPr>
          <w:rFonts w:ascii="Helvetica" w:hAnsi="Helvetica"/>
          <w:sz w:val="22"/>
          <w:szCs w:val="22"/>
        </w:rPr>
        <w:t>inimum</w:t>
      </w:r>
    </w:p>
    <w:p w14:paraId="0076C1EA" w14:textId="46083081" w:rsidR="00DE5A25" w:rsidRPr="00CA251B" w:rsidRDefault="00C75502" w:rsidP="00CA251B">
      <w:pPr>
        <w:pStyle w:val="ListParagraph"/>
        <w:numPr>
          <w:ilvl w:val="1"/>
          <w:numId w:val="37"/>
        </w:numPr>
        <w:ind w:left="720"/>
        <w:rPr>
          <w:rFonts w:ascii="Helvetica" w:hAnsi="Helvetica"/>
          <w:sz w:val="22"/>
          <w:szCs w:val="22"/>
        </w:rPr>
      </w:pPr>
      <w:r>
        <w:rPr>
          <w:rFonts w:ascii="Helvetica" w:hAnsi="Helvetica"/>
          <w:sz w:val="22"/>
          <w:szCs w:val="22"/>
        </w:rPr>
        <w:t>M</w:t>
      </w:r>
      <w:r w:rsidR="00DE5A25" w:rsidRPr="00CA251B">
        <w:rPr>
          <w:rFonts w:ascii="Helvetica" w:hAnsi="Helvetica"/>
          <w:sz w:val="22"/>
          <w:szCs w:val="22"/>
        </w:rPr>
        <w:t>aximum</w:t>
      </w:r>
    </w:p>
    <w:p w14:paraId="0C42CC1D" w14:textId="1930B940" w:rsidR="005A50E5" w:rsidRDefault="00C75502" w:rsidP="00CA251B">
      <w:pPr>
        <w:pStyle w:val="ListParagraph"/>
        <w:numPr>
          <w:ilvl w:val="1"/>
          <w:numId w:val="37"/>
        </w:numPr>
        <w:ind w:left="720"/>
        <w:rPr>
          <w:rFonts w:ascii="Helvetica" w:hAnsi="Helvetica"/>
          <w:sz w:val="22"/>
          <w:szCs w:val="22"/>
        </w:rPr>
      </w:pPr>
      <w:r>
        <w:rPr>
          <w:rFonts w:ascii="Helvetica" w:hAnsi="Helvetica"/>
          <w:sz w:val="22"/>
          <w:szCs w:val="22"/>
        </w:rPr>
        <w:t>Variance and st</w:t>
      </w:r>
      <w:r w:rsidR="00DE5A25" w:rsidRPr="00CA251B">
        <w:rPr>
          <w:rFonts w:ascii="Helvetica" w:hAnsi="Helvetica"/>
          <w:sz w:val="22"/>
          <w:szCs w:val="22"/>
        </w:rPr>
        <w:t>andard deviation</w:t>
      </w:r>
    </w:p>
    <w:p w14:paraId="5E7F643D" w14:textId="05D52193" w:rsidR="002C0BC8" w:rsidRDefault="00C75502" w:rsidP="005A50E5">
      <w:pPr>
        <w:rPr>
          <w:rFonts w:ascii="Helvetica" w:hAnsi="Helvetica"/>
          <w:sz w:val="22"/>
          <w:szCs w:val="22"/>
        </w:rPr>
      </w:pPr>
      <w:r>
        <w:rPr>
          <w:rFonts w:ascii="Helvetica" w:hAnsi="Helvetica"/>
          <w:sz w:val="22"/>
          <w:szCs w:val="22"/>
        </w:rPr>
        <w:t>In this handout, s</w:t>
      </w:r>
      <w:r w:rsidR="005A50E5">
        <w:rPr>
          <w:rFonts w:ascii="Helvetica" w:hAnsi="Helvetica"/>
          <w:sz w:val="22"/>
          <w:szCs w:val="22"/>
        </w:rPr>
        <w:t>tudent</w:t>
      </w:r>
      <w:r w:rsidR="000D6F48">
        <w:rPr>
          <w:rFonts w:ascii="Helvetica" w:hAnsi="Helvetica"/>
          <w:sz w:val="22"/>
          <w:szCs w:val="22"/>
        </w:rPr>
        <w:t xml:space="preserve">s are asked to </w:t>
      </w:r>
      <w:r w:rsidR="00D14766">
        <w:rPr>
          <w:rFonts w:ascii="Helvetica" w:hAnsi="Helvetica"/>
          <w:sz w:val="22"/>
          <w:szCs w:val="22"/>
        </w:rPr>
        <w:t>evaluate</w:t>
      </w:r>
      <w:r w:rsidR="000D6F48">
        <w:rPr>
          <w:rFonts w:ascii="Helvetica" w:hAnsi="Helvetica"/>
          <w:sz w:val="22"/>
          <w:szCs w:val="22"/>
        </w:rPr>
        <w:t xml:space="preserve"> the mean</w:t>
      </w:r>
      <w:r w:rsidR="00AC25AC">
        <w:rPr>
          <w:rFonts w:ascii="Helvetica" w:hAnsi="Helvetica"/>
          <w:sz w:val="22"/>
          <w:szCs w:val="22"/>
        </w:rPr>
        <w:t xml:space="preserve"> of each data set to form a</w:t>
      </w:r>
      <w:r w:rsidR="005A50E5">
        <w:rPr>
          <w:rFonts w:ascii="Helvetica" w:hAnsi="Helvetica"/>
          <w:sz w:val="22"/>
          <w:szCs w:val="22"/>
        </w:rPr>
        <w:t xml:space="preserve"> hypothesis. They explore the difference between mean and median, and use calculations of standard deviation for each population to evaluate the variability in each data set. Students are then shown how a histogram can be generated in Excel</w:t>
      </w:r>
      <w:r w:rsidR="000D6F48">
        <w:rPr>
          <w:rFonts w:ascii="Helvetica" w:hAnsi="Helvetica"/>
          <w:sz w:val="22"/>
          <w:szCs w:val="22"/>
        </w:rPr>
        <w:t xml:space="preserve">, </w:t>
      </w:r>
      <w:r w:rsidR="005A50E5">
        <w:rPr>
          <w:rFonts w:ascii="Helvetica" w:hAnsi="Helvetica"/>
          <w:sz w:val="22"/>
          <w:szCs w:val="22"/>
        </w:rPr>
        <w:t>are asked to analyze the histogram</w:t>
      </w:r>
      <w:r w:rsidR="000D6F48">
        <w:rPr>
          <w:rFonts w:ascii="Helvetica" w:hAnsi="Helvetica"/>
          <w:sz w:val="22"/>
          <w:szCs w:val="22"/>
        </w:rPr>
        <w:t>,</w:t>
      </w:r>
      <w:r w:rsidR="005A50E5" w:rsidRPr="005A50E5">
        <w:rPr>
          <w:rFonts w:ascii="Helvetica" w:hAnsi="Helvetica"/>
          <w:sz w:val="22"/>
          <w:szCs w:val="22"/>
        </w:rPr>
        <w:t xml:space="preserve"> </w:t>
      </w:r>
      <w:r w:rsidR="005A50E5">
        <w:rPr>
          <w:rFonts w:ascii="Helvetica" w:hAnsi="Helvetica"/>
          <w:sz w:val="22"/>
          <w:szCs w:val="22"/>
        </w:rPr>
        <w:t>and make conclusions the possible effect of diet on amylase gene copy number.</w:t>
      </w:r>
      <w:r w:rsidR="00D14766">
        <w:rPr>
          <w:rFonts w:ascii="Helvetica" w:hAnsi="Helvetica"/>
          <w:sz w:val="22"/>
          <w:szCs w:val="22"/>
        </w:rPr>
        <w:t xml:space="preserve"> </w:t>
      </w:r>
    </w:p>
    <w:p w14:paraId="7E1D6A96" w14:textId="77777777" w:rsidR="002C0BC8" w:rsidRDefault="002C0BC8" w:rsidP="005A50E5">
      <w:pPr>
        <w:rPr>
          <w:rFonts w:ascii="Helvetica" w:hAnsi="Helvetica"/>
          <w:sz w:val="22"/>
          <w:szCs w:val="22"/>
        </w:rPr>
      </w:pPr>
    </w:p>
    <w:p w14:paraId="09CA20C6" w14:textId="25173719" w:rsidR="000D6F48" w:rsidRPr="005A50E5" w:rsidRDefault="000D6F48" w:rsidP="000D6F48">
      <w:pPr>
        <w:rPr>
          <w:rFonts w:ascii="Helvetica" w:hAnsi="Helvetica"/>
          <w:sz w:val="22"/>
          <w:szCs w:val="22"/>
        </w:rPr>
      </w:pPr>
      <w:r>
        <w:rPr>
          <w:rFonts w:ascii="Helvetica" w:hAnsi="Helvetica"/>
          <w:sz w:val="22"/>
          <w:szCs w:val="22"/>
        </w:rPr>
        <w:tab/>
        <w:t xml:space="preserve">2. </w:t>
      </w:r>
      <w:r w:rsidR="00C75502">
        <w:rPr>
          <w:rFonts w:ascii="Helvetica" w:hAnsi="Helvetica"/>
          <w:sz w:val="22"/>
          <w:szCs w:val="22"/>
        </w:rPr>
        <w:t>Ask s</w:t>
      </w:r>
      <w:r>
        <w:rPr>
          <w:rFonts w:ascii="Helvetica" w:eastAsia="Times New Roman" w:hAnsi="Helvetica"/>
          <w:sz w:val="22"/>
          <w:szCs w:val="22"/>
        </w:rPr>
        <w:t>tudents</w:t>
      </w:r>
      <w:r w:rsidR="00C75502">
        <w:rPr>
          <w:rFonts w:ascii="Helvetica" w:eastAsia="Times New Roman" w:hAnsi="Helvetica"/>
          <w:sz w:val="22"/>
          <w:szCs w:val="22"/>
        </w:rPr>
        <w:t xml:space="preserve"> to</w:t>
      </w:r>
      <w:r>
        <w:rPr>
          <w:rFonts w:ascii="Helvetica" w:eastAsia="Times New Roman" w:hAnsi="Helvetica"/>
          <w:sz w:val="22"/>
          <w:szCs w:val="22"/>
        </w:rPr>
        <w:t xml:space="preserve"> use the Amylase Student Handout (Generate)</w:t>
      </w:r>
      <w:r w:rsidR="00D14766">
        <w:rPr>
          <w:rFonts w:ascii="Helvetica" w:eastAsia="Times New Roman" w:hAnsi="Helvetica"/>
          <w:sz w:val="22"/>
          <w:szCs w:val="22"/>
        </w:rPr>
        <w:t xml:space="preserve"> handout</w:t>
      </w:r>
      <w:r>
        <w:rPr>
          <w:rFonts w:ascii="Helvetica" w:eastAsia="Times New Roman" w:hAnsi="Helvetica"/>
          <w:sz w:val="22"/>
          <w:szCs w:val="22"/>
        </w:rPr>
        <w:t xml:space="preserve"> </w:t>
      </w:r>
      <w:r w:rsidR="00D14766">
        <w:rPr>
          <w:rFonts w:ascii="Helvetica" w:eastAsia="Times New Roman" w:hAnsi="Helvetica"/>
          <w:sz w:val="22"/>
          <w:szCs w:val="22"/>
        </w:rPr>
        <w:t xml:space="preserve">and the </w:t>
      </w:r>
      <w:proofErr w:type="spellStart"/>
      <w:r w:rsidR="00D14766">
        <w:rPr>
          <w:rFonts w:ascii="Helvetica" w:eastAsia="Times New Roman" w:hAnsi="Helvetica"/>
          <w:sz w:val="22"/>
          <w:szCs w:val="22"/>
        </w:rPr>
        <w:t>Salivary_Amylase_DataBlank</w:t>
      </w:r>
      <w:proofErr w:type="spellEnd"/>
      <w:r w:rsidR="00D14766">
        <w:rPr>
          <w:rFonts w:ascii="Helvetica" w:eastAsia="Times New Roman" w:hAnsi="Helvetica"/>
          <w:sz w:val="22"/>
          <w:szCs w:val="22"/>
        </w:rPr>
        <w:t xml:space="preserve"> Excel file </w:t>
      </w:r>
      <w:r w:rsidR="00C75502">
        <w:rPr>
          <w:rFonts w:ascii="Helvetica" w:eastAsia="Times New Roman" w:hAnsi="Helvetica"/>
          <w:sz w:val="22"/>
          <w:szCs w:val="22"/>
        </w:rPr>
        <w:t>t</w:t>
      </w:r>
      <w:r>
        <w:rPr>
          <w:rFonts w:ascii="Helvetica" w:hAnsi="Helvetica"/>
          <w:sz w:val="22"/>
          <w:szCs w:val="22"/>
        </w:rPr>
        <w:t xml:space="preserve">o calculate </w:t>
      </w:r>
      <w:r w:rsidRPr="005A50E5">
        <w:rPr>
          <w:rFonts w:ascii="Helvetica" w:hAnsi="Helvetica"/>
          <w:sz w:val="22"/>
          <w:szCs w:val="22"/>
        </w:rPr>
        <w:t>the following descriptive statistics in Excel:</w:t>
      </w:r>
    </w:p>
    <w:p w14:paraId="2A580A46" w14:textId="77777777" w:rsidR="000D6F48" w:rsidRPr="00CA251B" w:rsidRDefault="000D6F48" w:rsidP="000D6F48">
      <w:pPr>
        <w:pStyle w:val="ListParagraph"/>
        <w:numPr>
          <w:ilvl w:val="1"/>
          <w:numId w:val="37"/>
        </w:numPr>
        <w:ind w:left="720"/>
        <w:rPr>
          <w:rFonts w:ascii="Helvetica" w:hAnsi="Helvetica"/>
          <w:sz w:val="22"/>
          <w:szCs w:val="22"/>
        </w:rPr>
      </w:pPr>
      <w:proofErr w:type="gramStart"/>
      <w:r w:rsidRPr="00CA251B">
        <w:rPr>
          <w:rFonts w:ascii="Helvetica" w:hAnsi="Helvetica"/>
          <w:sz w:val="22"/>
          <w:szCs w:val="22"/>
        </w:rPr>
        <w:t>n</w:t>
      </w:r>
      <w:proofErr w:type="gramEnd"/>
      <w:r w:rsidRPr="00CA251B">
        <w:rPr>
          <w:rFonts w:ascii="Helvetica" w:hAnsi="Helvetica"/>
          <w:sz w:val="22"/>
          <w:szCs w:val="22"/>
        </w:rPr>
        <w:t xml:space="preserve"> (sample size)</w:t>
      </w:r>
    </w:p>
    <w:p w14:paraId="0E8ED7B4" w14:textId="197831DA" w:rsidR="000D6F48" w:rsidRPr="00CA251B" w:rsidRDefault="00C75502" w:rsidP="000D6F48">
      <w:pPr>
        <w:pStyle w:val="ListParagraph"/>
        <w:numPr>
          <w:ilvl w:val="1"/>
          <w:numId w:val="37"/>
        </w:numPr>
        <w:ind w:left="720"/>
        <w:rPr>
          <w:rFonts w:ascii="Helvetica" w:hAnsi="Helvetica"/>
          <w:sz w:val="22"/>
          <w:szCs w:val="22"/>
        </w:rPr>
      </w:pPr>
      <w:r>
        <w:rPr>
          <w:rFonts w:ascii="Helvetica" w:hAnsi="Helvetica"/>
          <w:sz w:val="22"/>
          <w:szCs w:val="22"/>
        </w:rPr>
        <w:t>M</w:t>
      </w:r>
      <w:r w:rsidR="000D6F48" w:rsidRPr="00CA251B">
        <w:rPr>
          <w:rFonts w:ascii="Helvetica" w:hAnsi="Helvetica"/>
          <w:sz w:val="22"/>
          <w:szCs w:val="22"/>
        </w:rPr>
        <w:t>ean</w:t>
      </w:r>
    </w:p>
    <w:p w14:paraId="18F5D7AE" w14:textId="04239480" w:rsidR="000D6F48" w:rsidRPr="00CA251B" w:rsidRDefault="00C75502" w:rsidP="000D6F48">
      <w:pPr>
        <w:pStyle w:val="ListParagraph"/>
        <w:numPr>
          <w:ilvl w:val="1"/>
          <w:numId w:val="37"/>
        </w:numPr>
        <w:ind w:left="720"/>
        <w:rPr>
          <w:rFonts w:ascii="Helvetica" w:hAnsi="Helvetica"/>
          <w:sz w:val="22"/>
          <w:szCs w:val="22"/>
        </w:rPr>
      </w:pPr>
      <w:r>
        <w:rPr>
          <w:rFonts w:ascii="Helvetica" w:hAnsi="Helvetica"/>
          <w:sz w:val="22"/>
          <w:szCs w:val="22"/>
        </w:rPr>
        <w:t>M</w:t>
      </w:r>
      <w:r w:rsidR="000D6F48" w:rsidRPr="00CA251B">
        <w:rPr>
          <w:rFonts w:ascii="Helvetica" w:hAnsi="Helvetica"/>
          <w:sz w:val="22"/>
          <w:szCs w:val="22"/>
        </w:rPr>
        <w:t>edian</w:t>
      </w:r>
    </w:p>
    <w:p w14:paraId="2A5FE609" w14:textId="22856C4E" w:rsidR="000D6F48" w:rsidRPr="00CA251B" w:rsidRDefault="00C75502" w:rsidP="000D6F48">
      <w:pPr>
        <w:pStyle w:val="ListParagraph"/>
        <w:numPr>
          <w:ilvl w:val="1"/>
          <w:numId w:val="37"/>
        </w:numPr>
        <w:ind w:left="720"/>
        <w:rPr>
          <w:rFonts w:ascii="Helvetica" w:hAnsi="Helvetica"/>
          <w:sz w:val="22"/>
          <w:szCs w:val="22"/>
        </w:rPr>
      </w:pPr>
      <w:r>
        <w:rPr>
          <w:rFonts w:ascii="Helvetica" w:hAnsi="Helvetica"/>
          <w:sz w:val="22"/>
          <w:szCs w:val="22"/>
        </w:rPr>
        <w:t>M</w:t>
      </w:r>
      <w:r w:rsidR="000D6F48" w:rsidRPr="00CA251B">
        <w:rPr>
          <w:rFonts w:ascii="Helvetica" w:hAnsi="Helvetica"/>
          <w:sz w:val="22"/>
          <w:szCs w:val="22"/>
        </w:rPr>
        <w:t>inimum</w:t>
      </w:r>
    </w:p>
    <w:p w14:paraId="418A8574" w14:textId="4165BE2A" w:rsidR="001842CF" w:rsidRPr="001842CF" w:rsidRDefault="00C75502" w:rsidP="000D6F48">
      <w:pPr>
        <w:pStyle w:val="ListParagraph"/>
        <w:numPr>
          <w:ilvl w:val="1"/>
          <w:numId w:val="37"/>
        </w:numPr>
        <w:ind w:left="720"/>
        <w:rPr>
          <w:rFonts w:ascii="Helvetica" w:hAnsi="Helvetica"/>
          <w:sz w:val="22"/>
          <w:szCs w:val="22"/>
        </w:rPr>
      </w:pPr>
      <w:r>
        <w:rPr>
          <w:rFonts w:ascii="Helvetica" w:hAnsi="Helvetica"/>
          <w:sz w:val="22"/>
          <w:szCs w:val="22"/>
        </w:rPr>
        <w:t>M</w:t>
      </w:r>
      <w:r w:rsidR="000D6F48" w:rsidRPr="00CA251B">
        <w:rPr>
          <w:rFonts w:ascii="Helvetica" w:hAnsi="Helvetica"/>
          <w:sz w:val="22"/>
          <w:szCs w:val="22"/>
        </w:rPr>
        <w:t>aximum</w:t>
      </w:r>
    </w:p>
    <w:p w14:paraId="32FFADB9" w14:textId="0DCBD7B6" w:rsidR="000D6F48" w:rsidRDefault="00C75502" w:rsidP="000D6F48">
      <w:pPr>
        <w:pStyle w:val="ListParagraph"/>
        <w:numPr>
          <w:ilvl w:val="1"/>
          <w:numId w:val="37"/>
        </w:numPr>
        <w:ind w:left="720"/>
        <w:rPr>
          <w:rFonts w:ascii="Helvetica" w:hAnsi="Helvetica"/>
          <w:sz w:val="22"/>
          <w:szCs w:val="22"/>
        </w:rPr>
      </w:pPr>
      <w:r>
        <w:rPr>
          <w:rFonts w:ascii="Helvetica" w:hAnsi="Helvetica"/>
          <w:sz w:val="22"/>
          <w:szCs w:val="22"/>
        </w:rPr>
        <w:t>V</w:t>
      </w:r>
      <w:r w:rsidR="001842CF">
        <w:rPr>
          <w:rFonts w:ascii="Helvetica" w:hAnsi="Helvetica"/>
          <w:sz w:val="22"/>
          <w:szCs w:val="22"/>
        </w:rPr>
        <w:t xml:space="preserve">ariance and </w:t>
      </w:r>
      <w:r w:rsidR="000D6F48" w:rsidRPr="00CA251B">
        <w:rPr>
          <w:rFonts w:ascii="Helvetica" w:hAnsi="Helvetica"/>
          <w:sz w:val="22"/>
          <w:szCs w:val="22"/>
        </w:rPr>
        <w:t>standard deviation</w:t>
      </w:r>
      <w:r>
        <w:rPr>
          <w:rFonts w:ascii="Helvetica" w:hAnsi="Helvetica"/>
          <w:sz w:val="22"/>
          <w:szCs w:val="22"/>
        </w:rPr>
        <w:t>: N</w:t>
      </w:r>
      <w:r w:rsidR="001842CF">
        <w:rPr>
          <w:rFonts w:ascii="Helvetica" w:hAnsi="Helvetica"/>
          <w:sz w:val="22"/>
          <w:szCs w:val="22"/>
        </w:rPr>
        <w:t xml:space="preserve">ote that space has been allocated for students to calculate standard deviation using the manual method (see manual method tab in Spreadsheet tutorial 5) to ensure students understand the steps required to calculate standard deviation. </w:t>
      </w:r>
      <w:r>
        <w:rPr>
          <w:rFonts w:ascii="Helvetica" w:hAnsi="Helvetica"/>
          <w:sz w:val="22"/>
          <w:szCs w:val="22"/>
        </w:rPr>
        <w:t>S</w:t>
      </w:r>
      <w:r w:rsidR="001842CF">
        <w:rPr>
          <w:rFonts w:ascii="Helvetica" w:hAnsi="Helvetica"/>
          <w:sz w:val="22"/>
          <w:szCs w:val="22"/>
        </w:rPr>
        <w:t>tudents can</w:t>
      </w:r>
      <w:r>
        <w:rPr>
          <w:rFonts w:ascii="Helvetica" w:hAnsi="Helvetica"/>
          <w:sz w:val="22"/>
          <w:szCs w:val="22"/>
        </w:rPr>
        <w:t xml:space="preserve"> confirm these calculations by using</w:t>
      </w:r>
      <w:r w:rsidR="001842CF">
        <w:rPr>
          <w:rFonts w:ascii="Helvetica" w:hAnsi="Helvetica"/>
          <w:sz w:val="22"/>
          <w:szCs w:val="22"/>
        </w:rPr>
        <w:t xml:space="preserve"> Excel functions to calculate variance and standard deviation (see Spreadsheet Tutorial 2).</w:t>
      </w:r>
    </w:p>
    <w:p w14:paraId="2D34F0E0" w14:textId="77777777" w:rsidR="001842CF" w:rsidRDefault="001842CF" w:rsidP="000D6F48">
      <w:pPr>
        <w:rPr>
          <w:rFonts w:ascii="Helvetica" w:hAnsi="Helvetica"/>
          <w:sz w:val="22"/>
          <w:szCs w:val="22"/>
        </w:rPr>
      </w:pPr>
    </w:p>
    <w:p w14:paraId="5C8474CE" w14:textId="5852A4CC" w:rsidR="000D6F48" w:rsidRDefault="00D14766" w:rsidP="000D6F48">
      <w:r>
        <w:rPr>
          <w:rFonts w:ascii="Helvetica" w:hAnsi="Helvetica"/>
          <w:sz w:val="22"/>
          <w:szCs w:val="22"/>
        </w:rPr>
        <w:t xml:space="preserve">If students are using the </w:t>
      </w:r>
      <w:proofErr w:type="spellStart"/>
      <w:r>
        <w:rPr>
          <w:rFonts w:ascii="Helvetica" w:eastAsia="Times New Roman" w:hAnsi="Helvetica"/>
          <w:sz w:val="22"/>
          <w:szCs w:val="22"/>
        </w:rPr>
        <w:t>Salivary_Amylase_DataBlank</w:t>
      </w:r>
      <w:proofErr w:type="spellEnd"/>
      <w:r>
        <w:rPr>
          <w:rFonts w:ascii="Helvetica" w:eastAsia="Times New Roman" w:hAnsi="Helvetica"/>
          <w:sz w:val="22"/>
          <w:szCs w:val="22"/>
        </w:rPr>
        <w:t xml:space="preserve"> Excel file, th</w:t>
      </w:r>
      <w:r w:rsidR="000D6F48">
        <w:rPr>
          <w:rFonts w:ascii="Helvetica" w:hAnsi="Helvetica"/>
          <w:sz w:val="22"/>
          <w:szCs w:val="22"/>
        </w:rPr>
        <w:t xml:space="preserve">e following HHMI Spreadsheet Tutorials are </w:t>
      </w:r>
      <w:r>
        <w:rPr>
          <w:rFonts w:ascii="Helvetica" w:hAnsi="Helvetica"/>
          <w:sz w:val="22"/>
          <w:szCs w:val="22"/>
        </w:rPr>
        <w:t xml:space="preserve">recommended </w:t>
      </w:r>
      <w:r w:rsidR="000D6F48">
        <w:rPr>
          <w:rFonts w:ascii="Helvetica" w:hAnsi="Helvetica"/>
          <w:sz w:val="22"/>
          <w:szCs w:val="22"/>
        </w:rPr>
        <w:t>to teach students how to use Excel to make these calculations:</w:t>
      </w:r>
      <w:r w:rsidR="000D6F48" w:rsidRPr="000D6F48">
        <w:t xml:space="preserve"> </w:t>
      </w:r>
    </w:p>
    <w:p w14:paraId="7BA8EC38" w14:textId="6081FB3E" w:rsidR="000D6F48" w:rsidRDefault="00E8575C" w:rsidP="000D6F48">
      <w:pPr>
        <w:rPr>
          <w:rFonts w:ascii="Helvetica" w:hAnsi="Helvetica"/>
          <w:sz w:val="22"/>
          <w:szCs w:val="22"/>
        </w:rPr>
      </w:pPr>
      <w:hyperlink r:id="rId6" w:history="1">
        <w:r w:rsidR="000D6F48" w:rsidRPr="00763334">
          <w:rPr>
            <w:rStyle w:val="Hyperlink"/>
            <w:rFonts w:ascii="Helvetica" w:hAnsi="Helvetica"/>
            <w:sz w:val="22"/>
            <w:szCs w:val="22"/>
          </w:rPr>
          <w:t>Spreadsheet Tutorial 1 -- Formulae, Functions, and Averages</w:t>
        </w:r>
      </w:hyperlink>
    </w:p>
    <w:p w14:paraId="1A7B0F77" w14:textId="77777777" w:rsidR="000D6F48" w:rsidRDefault="00E8575C" w:rsidP="000D6F48">
      <w:pPr>
        <w:rPr>
          <w:rFonts w:ascii="Helvetica" w:hAnsi="Helvetica"/>
          <w:sz w:val="22"/>
          <w:szCs w:val="22"/>
        </w:rPr>
      </w:pPr>
      <w:hyperlink r:id="rId7" w:history="1">
        <w:r w:rsidR="000D6F48" w:rsidRPr="00763334">
          <w:rPr>
            <w:rStyle w:val="Hyperlink"/>
            <w:rFonts w:ascii="Helvetica" w:hAnsi="Helvetica"/>
            <w:sz w:val="22"/>
            <w:szCs w:val="22"/>
          </w:rPr>
          <w:t xml:space="preserve">Spreadsheet Tutorial 2 -- </w:t>
        </w:r>
        <w:proofErr w:type="spellStart"/>
        <w:r w:rsidR="000D6F48" w:rsidRPr="00763334">
          <w:rPr>
            <w:rStyle w:val="Hyperlink"/>
            <w:rFonts w:ascii="Helvetica" w:hAnsi="Helvetica"/>
            <w:sz w:val="22"/>
            <w:szCs w:val="22"/>
          </w:rPr>
          <w:t>Autofill</w:t>
        </w:r>
        <w:proofErr w:type="spellEnd"/>
        <w:r w:rsidR="000D6F48" w:rsidRPr="00763334">
          <w:rPr>
            <w:rStyle w:val="Hyperlink"/>
            <w:rFonts w:ascii="Helvetica" w:hAnsi="Helvetica"/>
            <w:sz w:val="22"/>
            <w:szCs w:val="22"/>
          </w:rPr>
          <w:t xml:space="preserve"> Data, Cell References, and Standard Deviation</w:t>
        </w:r>
      </w:hyperlink>
    </w:p>
    <w:p w14:paraId="7E0D0A17" w14:textId="77777777" w:rsidR="000D6F48" w:rsidRDefault="00E8575C" w:rsidP="000D6F48">
      <w:pPr>
        <w:rPr>
          <w:rFonts w:ascii="Helvetica" w:hAnsi="Helvetica"/>
          <w:sz w:val="22"/>
          <w:szCs w:val="22"/>
        </w:rPr>
      </w:pPr>
      <w:hyperlink r:id="rId8" w:history="1">
        <w:r w:rsidR="000D6F48" w:rsidRPr="00763334">
          <w:rPr>
            <w:rStyle w:val="Hyperlink"/>
            <w:rFonts w:ascii="Helvetica" w:hAnsi="Helvetica"/>
            <w:sz w:val="22"/>
            <w:szCs w:val="22"/>
          </w:rPr>
          <w:t>Spreadsheet Tutorial 5: Histogram</w:t>
        </w:r>
      </w:hyperlink>
    </w:p>
    <w:p w14:paraId="6DB53A24" w14:textId="77777777" w:rsidR="000D6F48" w:rsidRDefault="000D6F48" w:rsidP="000D6F48">
      <w:pPr>
        <w:rPr>
          <w:rFonts w:ascii="Helvetica" w:hAnsi="Helvetica"/>
          <w:sz w:val="22"/>
          <w:szCs w:val="22"/>
        </w:rPr>
      </w:pPr>
    </w:p>
    <w:p w14:paraId="68E7E441" w14:textId="68CBFD7A" w:rsidR="00DE5A25" w:rsidRPr="007B1582" w:rsidRDefault="00C75502" w:rsidP="00DE5A25">
      <w:pPr>
        <w:rPr>
          <w:rFonts w:ascii="Helvetica" w:hAnsi="Helvetica"/>
          <w:sz w:val="22"/>
          <w:szCs w:val="22"/>
        </w:rPr>
      </w:pPr>
      <w:r>
        <w:rPr>
          <w:rFonts w:ascii="Helvetica" w:hAnsi="Helvetica"/>
          <w:sz w:val="22"/>
          <w:szCs w:val="22"/>
        </w:rPr>
        <w:t>In addition to calculating these descriptive statistics</w:t>
      </w:r>
      <w:r w:rsidR="000D6F48">
        <w:rPr>
          <w:rFonts w:ascii="Helvetica" w:hAnsi="Helvetica"/>
          <w:sz w:val="22"/>
          <w:szCs w:val="22"/>
        </w:rPr>
        <w:t xml:space="preserve">, students are asked to look at the mean of each data </w:t>
      </w:r>
      <w:r w:rsidR="000B7E98">
        <w:rPr>
          <w:rFonts w:ascii="Helvetica" w:hAnsi="Helvetica"/>
          <w:sz w:val="22"/>
          <w:szCs w:val="22"/>
        </w:rPr>
        <w:t>set to form a</w:t>
      </w:r>
      <w:r w:rsidR="000D6F48">
        <w:rPr>
          <w:rFonts w:ascii="Helvetica" w:hAnsi="Helvetica"/>
          <w:sz w:val="22"/>
          <w:szCs w:val="22"/>
        </w:rPr>
        <w:t xml:space="preserve"> hypothesis. They explore the difference between mean and median, and use calculations of standard deviation for each population to evaluate the variability in each data set. In this exercise students</w:t>
      </w:r>
      <w:r w:rsidR="000B7E98">
        <w:rPr>
          <w:rFonts w:ascii="Helvetica" w:hAnsi="Helvetica"/>
          <w:sz w:val="22"/>
          <w:szCs w:val="22"/>
        </w:rPr>
        <w:t xml:space="preserve"> will generate a histogram in Excel</w:t>
      </w:r>
      <w:r w:rsidR="000D6F48">
        <w:rPr>
          <w:rFonts w:ascii="Helvetica" w:hAnsi="Helvetica"/>
          <w:sz w:val="22"/>
          <w:szCs w:val="22"/>
        </w:rPr>
        <w:t xml:space="preserve"> and are then asked to analyze the</w:t>
      </w:r>
      <w:r w:rsidR="000B7E98">
        <w:rPr>
          <w:rFonts w:ascii="Helvetica" w:hAnsi="Helvetica"/>
          <w:sz w:val="22"/>
          <w:szCs w:val="22"/>
        </w:rPr>
        <w:t>ir</w:t>
      </w:r>
      <w:r w:rsidR="000D6F48">
        <w:rPr>
          <w:rFonts w:ascii="Helvetica" w:hAnsi="Helvetica"/>
          <w:sz w:val="22"/>
          <w:szCs w:val="22"/>
        </w:rPr>
        <w:t xml:space="preserve"> histogram</w:t>
      </w:r>
      <w:r w:rsidR="000D6F48" w:rsidRPr="005A50E5">
        <w:rPr>
          <w:rFonts w:ascii="Helvetica" w:hAnsi="Helvetica"/>
          <w:sz w:val="22"/>
          <w:szCs w:val="22"/>
        </w:rPr>
        <w:t xml:space="preserve"> </w:t>
      </w:r>
      <w:r w:rsidR="000D6F48">
        <w:rPr>
          <w:rFonts w:ascii="Helvetica" w:hAnsi="Helvetica"/>
          <w:sz w:val="22"/>
          <w:szCs w:val="22"/>
        </w:rPr>
        <w:t>and make conclusions the possible effect of diet on amylase gene copy number.</w:t>
      </w:r>
    </w:p>
    <w:p w14:paraId="63515F2A" w14:textId="77777777" w:rsidR="001D0440" w:rsidRPr="00B47C39" w:rsidRDefault="001D0440">
      <w:pPr>
        <w:rPr>
          <w:rFonts w:ascii="Helvetica" w:hAnsi="Helvetica"/>
          <w:sz w:val="22"/>
          <w:szCs w:val="22"/>
        </w:rPr>
      </w:pPr>
    </w:p>
    <w:p w14:paraId="680BDD9D" w14:textId="13C481B9" w:rsidR="003452E6" w:rsidRPr="007B1582" w:rsidRDefault="008C0CEB" w:rsidP="003452E6">
      <w:pPr>
        <w:rPr>
          <w:rFonts w:ascii="Helvetica" w:hAnsi="Helvetica"/>
          <w:b/>
          <w:sz w:val="22"/>
          <w:szCs w:val="22"/>
        </w:rPr>
      </w:pPr>
      <w:r w:rsidRPr="007B1582">
        <w:rPr>
          <w:rFonts w:ascii="Helvetica" w:hAnsi="Helvetica"/>
          <w:b/>
          <w:sz w:val="22"/>
          <w:szCs w:val="22"/>
        </w:rPr>
        <w:t>Prerequisite k</w:t>
      </w:r>
      <w:r w:rsidR="003452E6" w:rsidRPr="007B1582">
        <w:rPr>
          <w:rFonts w:ascii="Helvetica" w:hAnsi="Helvetica"/>
          <w:b/>
          <w:sz w:val="22"/>
          <w:szCs w:val="22"/>
        </w:rPr>
        <w:t>nowledge</w:t>
      </w:r>
      <w:r w:rsidRPr="007B1582">
        <w:rPr>
          <w:rFonts w:ascii="Helvetica" w:hAnsi="Helvetica"/>
          <w:b/>
          <w:sz w:val="22"/>
          <w:szCs w:val="22"/>
        </w:rPr>
        <w:t xml:space="preserve"> for students</w:t>
      </w:r>
    </w:p>
    <w:p w14:paraId="39040FA9" w14:textId="07142D37" w:rsidR="003452E6" w:rsidRPr="007B1582" w:rsidRDefault="003452E6" w:rsidP="003452E6">
      <w:pPr>
        <w:rPr>
          <w:rFonts w:ascii="Helvetica" w:hAnsi="Helvetica" w:cs="Times New Roman"/>
          <w:sz w:val="22"/>
          <w:szCs w:val="22"/>
        </w:rPr>
      </w:pPr>
      <w:r w:rsidRPr="007B1582">
        <w:rPr>
          <w:rFonts w:ascii="Helvetica" w:hAnsi="Helvetica" w:cs="Times New Roman"/>
          <w:sz w:val="22"/>
          <w:szCs w:val="22"/>
        </w:rPr>
        <w:t xml:space="preserve">Before studying this topic, students should already </w:t>
      </w:r>
      <w:r w:rsidR="00AF0555" w:rsidRPr="007B1582">
        <w:rPr>
          <w:rFonts w:ascii="Helvetica" w:hAnsi="Helvetica" w:cs="Times New Roman"/>
          <w:sz w:val="22"/>
          <w:szCs w:val="22"/>
        </w:rPr>
        <w:t>be able to</w:t>
      </w:r>
      <w:r w:rsidRPr="007B1582">
        <w:rPr>
          <w:rFonts w:ascii="Helvetica" w:hAnsi="Helvetica" w:cs="Times New Roman"/>
          <w:sz w:val="22"/>
          <w:szCs w:val="22"/>
        </w:rPr>
        <w:t>:</w:t>
      </w:r>
    </w:p>
    <w:tbl>
      <w:tblPr>
        <w:tblW w:w="9390" w:type="dxa"/>
        <w:tblInd w:w="93" w:type="dxa"/>
        <w:tblLook w:val="04A0" w:firstRow="1" w:lastRow="0" w:firstColumn="1" w:lastColumn="0" w:noHBand="0" w:noVBand="1"/>
      </w:tblPr>
      <w:tblGrid>
        <w:gridCol w:w="9390"/>
      </w:tblGrid>
      <w:tr w:rsidR="003452E6" w:rsidRPr="007B1582" w14:paraId="05F0D3A3" w14:textId="77777777" w:rsidTr="003452E6">
        <w:trPr>
          <w:trHeight w:val="300"/>
        </w:trPr>
        <w:tc>
          <w:tcPr>
            <w:tcW w:w="9390" w:type="dxa"/>
            <w:tcBorders>
              <w:top w:val="nil"/>
              <w:left w:val="nil"/>
              <w:bottom w:val="nil"/>
              <w:right w:val="nil"/>
            </w:tcBorders>
            <w:shd w:val="clear" w:color="auto" w:fill="auto"/>
            <w:noWrap/>
            <w:vAlign w:val="bottom"/>
            <w:hideMark/>
          </w:tcPr>
          <w:p w14:paraId="02F3BFD4" w14:textId="05190187" w:rsidR="000B5140" w:rsidRPr="007B1582" w:rsidRDefault="003452E6" w:rsidP="002C0BC8">
            <w:pPr>
              <w:numPr>
                <w:ilvl w:val="0"/>
                <w:numId w:val="8"/>
              </w:numPr>
              <w:rPr>
                <w:rFonts w:ascii="Helvetica" w:hAnsi="Helvetica"/>
                <w:color w:val="000000"/>
                <w:sz w:val="22"/>
                <w:szCs w:val="22"/>
              </w:rPr>
            </w:pPr>
            <w:r w:rsidRPr="007B1582">
              <w:rPr>
                <w:rFonts w:ascii="Helvetica" w:hAnsi="Helvetica"/>
                <w:color w:val="000000"/>
                <w:sz w:val="22"/>
                <w:szCs w:val="22"/>
              </w:rPr>
              <w:t xml:space="preserve">Describe </w:t>
            </w:r>
            <w:r w:rsidR="000D6F48">
              <w:rPr>
                <w:rFonts w:ascii="Helvetica" w:hAnsi="Helvetica"/>
                <w:color w:val="000000"/>
                <w:sz w:val="22"/>
                <w:szCs w:val="22"/>
              </w:rPr>
              <w:t>the difference between carbohydrates, proteins, and nucleic acids.</w:t>
            </w:r>
          </w:p>
          <w:p w14:paraId="2A3D19F1" w14:textId="77777777" w:rsidR="00C53F42" w:rsidRDefault="00F40AFA" w:rsidP="002C0BC8">
            <w:pPr>
              <w:numPr>
                <w:ilvl w:val="0"/>
                <w:numId w:val="8"/>
              </w:numPr>
              <w:rPr>
                <w:rFonts w:ascii="Helvetica" w:hAnsi="Helvetica"/>
                <w:color w:val="000000"/>
                <w:sz w:val="22"/>
                <w:szCs w:val="22"/>
              </w:rPr>
            </w:pPr>
            <w:r>
              <w:rPr>
                <w:rFonts w:ascii="Helvetica" w:hAnsi="Helvetica"/>
                <w:color w:val="000000"/>
                <w:sz w:val="22"/>
                <w:szCs w:val="22"/>
              </w:rPr>
              <w:t>Define selective advantage and give an example of how the environment in which an organism lives can lead to natural selection.</w:t>
            </w:r>
          </w:p>
          <w:p w14:paraId="03E51204" w14:textId="2B5C5CC1" w:rsidR="00F40AFA" w:rsidRPr="007B1582" w:rsidRDefault="00F40AFA" w:rsidP="002C0BC8">
            <w:pPr>
              <w:numPr>
                <w:ilvl w:val="0"/>
                <w:numId w:val="8"/>
              </w:numPr>
              <w:rPr>
                <w:rFonts w:ascii="Helvetica" w:hAnsi="Helvetica"/>
                <w:color w:val="000000"/>
                <w:sz w:val="22"/>
                <w:szCs w:val="22"/>
              </w:rPr>
            </w:pPr>
            <w:r>
              <w:rPr>
                <w:rFonts w:ascii="Helvetica" w:hAnsi="Helvetica"/>
                <w:color w:val="000000"/>
                <w:sz w:val="22"/>
                <w:szCs w:val="22"/>
              </w:rPr>
              <w:t>Explain the role of genes in the production of protein.</w:t>
            </w:r>
          </w:p>
        </w:tc>
      </w:tr>
    </w:tbl>
    <w:p w14:paraId="477A53C6" w14:textId="5F424632" w:rsidR="006617B8" w:rsidRPr="007B1582" w:rsidRDefault="006617B8" w:rsidP="005A3021">
      <w:pPr>
        <w:rPr>
          <w:rFonts w:ascii="Helvetica" w:hAnsi="Helvetica"/>
          <w:b/>
          <w:sz w:val="22"/>
          <w:szCs w:val="22"/>
        </w:rPr>
      </w:pPr>
      <w:bookmarkStart w:id="0" w:name="_GoBack"/>
      <w:bookmarkEnd w:id="0"/>
      <w:r w:rsidRPr="007B1582">
        <w:rPr>
          <w:rFonts w:ascii="Helvetica" w:hAnsi="Helvetica"/>
          <w:b/>
          <w:sz w:val="22"/>
          <w:szCs w:val="22"/>
        </w:rPr>
        <w:t>Scenarios for use of this activity include:</w:t>
      </w:r>
    </w:p>
    <w:p w14:paraId="39D177B4" w14:textId="2822A8F7" w:rsidR="000D7585" w:rsidRPr="000B7E98" w:rsidRDefault="000B7E98" w:rsidP="000B5140">
      <w:pPr>
        <w:pStyle w:val="ListParagraph"/>
        <w:numPr>
          <w:ilvl w:val="0"/>
          <w:numId w:val="12"/>
        </w:numPr>
        <w:rPr>
          <w:rFonts w:ascii="Helvetica" w:hAnsi="Helvetica"/>
          <w:sz w:val="22"/>
          <w:szCs w:val="22"/>
        </w:rPr>
      </w:pPr>
      <w:r w:rsidRPr="000B7E98">
        <w:rPr>
          <w:rFonts w:ascii="Helvetica" w:hAnsi="Helvetica"/>
          <w:sz w:val="22"/>
          <w:szCs w:val="22"/>
        </w:rPr>
        <w:t xml:space="preserve">Utilize the PowerPoint presentation of the case study to facilitate class discussion and students' completion of the </w:t>
      </w:r>
      <w:r w:rsidR="00F40AFA" w:rsidRPr="000B7E98">
        <w:rPr>
          <w:rFonts w:ascii="Helvetica" w:eastAsia="Times New Roman" w:hAnsi="Helvetica"/>
          <w:sz w:val="22"/>
          <w:szCs w:val="22"/>
        </w:rPr>
        <w:t>Amylase Student Handout (Analysis).</w:t>
      </w:r>
      <w:r w:rsidR="009B33AC">
        <w:rPr>
          <w:rFonts w:ascii="Helvetica" w:eastAsia="Times New Roman" w:hAnsi="Helvetica"/>
          <w:sz w:val="22"/>
          <w:szCs w:val="22"/>
        </w:rPr>
        <w:t xml:space="preserve"> Generate interest in the subject by showing the HHMI video clip discussing amylase copy number in wolves/dogs.</w:t>
      </w:r>
      <w:r w:rsidR="00F40AFA" w:rsidRPr="000B7E98">
        <w:rPr>
          <w:rFonts w:ascii="Helvetica" w:eastAsia="Times New Roman" w:hAnsi="Helvetica"/>
          <w:sz w:val="22"/>
          <w:szCs w:val="22"/>
        </w:rPr>
        <w:t xml:space="preserve"> Ask students to share their answers to generate discussion about generating a testable hypothesis and their evaluation of the data.</w:t>
      </w:r>
    </w:p>
    <w:p w14:paraId="4474EE79" w14:textId="4659A144" w:rsidR="000B7E98" w:rsidRPr="00E8575C" w:rsidRDefault="00F40AFA" w:rsidP="000B7E98">
      <w:pPr>
        <w:pStyle w:val="ListParagraph"/>
        <w:numPr>
          <w:ilvl w:val="0"/>
          <w:numId w:val="12"/>
        </w:numPr>
        <w:rPr>
          <w:rFonts w:ascii="Helvetica" w:hAnsi="Helvetica"/>
          <w:sz w:val="22"/>
          <w:szCs w:val="22"/>
        </w:rPr>
      </w:pPr>
      <w:r>
        <w:rPr>
          <w:rFonts w:ascii="Helvetica" w:hAnsi="Helvetica"/>
          <w:sz w:val="22"/>
          <w:szCs w:val="22"/>
        </w:rPr>
        <w:t xml:space="preserve">Have students complete </w:t>
      </w:r>
      <w:r>
        <w:rPr>
          <w:rFonts w:ascii="Helvetica" w:eastAsia="Times New Roman" w:hAnsi="Helvetica"/>
          <w:sz w:val="22"/>
          <w:szCs w:val="22"/>
        </w:rPr>
        <w:t>the Amylase Student Handout (</w:t>
      </w:r>
      <w:r w:rsidR="00C60DC3">
        <w:rPr>
          <w:rFonts w:ascii="Helvetica" w:eastAsia="Times New Roman" w:hAnsi="Helvetica"/>
          <w:sz w:val="22"/>
          <w:szCs w:val="22"/>
        </w:rPr>
        <w:t>Generate</w:t>
      </w:r>
      <w:r>
        <w:rPr>
          <w:rFonts w:ascii="Helvetica" w:eastAsia="Times New Roman" w:hAnsi="Helvetica"/>
          <w:sz w:val="22"/>
          <w:szCs w:val="22"/>
        </w:rPr>
        <w:t>)</w:t>
      </w:r>
      <w:r w:rsidR="00C60DC3">
        <w:rPr>
          <w:rFonts w:ascii="Helvetica" w:eastAsia="Times New Roman" w:hAnsi="Helvetica"/>
          <w:sz w:val="22"/>
          <w:szCs w:val="22"/>
        </w:rPr>
        <w:t xml:space="preserve"> as homework</w:t>
      </w:r>
      <w:r>
        <w:rPr>
          <w:rFonts w:ascii="Helvetica" w:eastAsia="Times New Roman" w:hAnsi="Helvetica"/>
          <w:sz w:val="22"/>
          <w:szCs w:val="22"/>
        </w:rPr>
        <w:t xml:space="preserve">. </w:t>
      </w:r>
      <w:r w:rsidR="00C60DC3">
        <w:rPr>
          <w:rFonts w:ascii="Helvetica" w:eastAsia="Times New Roman" w:hAnsi="Helvetica"/>
          <w:sz w:val="22"/>
          <w:szCs w:val="22"/>
        </w:rPr>
        <w:t xml:space="preserve">Use class time to allow students to work in small groups to discuss their answers. </w:t>
      </w:r>
      <w:r>
        <w:rPr>
          <w:rFonts w:ascii="Helvetica" w:eastAsia="Times New Roman" w:hAnsi="Helvetica"/>
          <w:sz w:val="22"/>
          <w:szCs w:val="22"/>
        </w:rPr>
        <w:t>Ask students to share their answers to generate discussion about generating a testable hypothesis and their evaluation of the data.</w:t>
      </w:r>
    </w:p>
    <w:p w14:paraId="41F4A348" w14:textId="6128D36D" w:rsidR="00E8575C" w:rsidRPr="00D14766" w:rsidRDefault="00E8575C" w:rsidP="000B7E98">
      <w:pPr>
        <w:pStyle w:val="ListParagraph"/>
        <w:numPr>
          <w:ilvl w:val="0"/>
          <w:numId w:val="12"/>
        </w:numPr>
        <w:rPr>
          <w:rFonts w:ascii="Helvetica" w:hAnsi="Helvetica"/>
          <w:sz w:val="22"/>
          <w:szCs w:val="22"/>
        </w:rPr>
      </w:pPr>
      <w:r>
        <w:rPr>
          <w:rFonts w:ascii="Helvetica" w:eastAsia="Times New Roman" w:hAnsi="Helvetica"/>
          <w:sz w:val="22"/>
          <w:szCs w:val="22"/>
        </w:rPr>
        <w:t xml:space="preserve">Utilize Bar </w:t>
      </w:r>
      <w:proofErr w:type="spellStart"/>
      <w:r>
        <w:rPr>
          <w:rFonts w:ascii="Helvetica" w:eastAsia="Times New Roman" w:hAnsi="Helvetica"/>
          <w:sz w:val="22"/>
          <w:szCs w:val="22"/>
        </w:rPr>
        <w:t>Chart_Histogram</w:t>
      </w:r>
      <w:proofErr w:type="spellEnd"/>
      <w:r>
        <w:rPr>
          <w:rFonts w:ascii="Helvetica" w:eastAsia="Times New Roman" w:hAnsi="Helvetica"/>
          <w:sz w:val="22"/>
          <w:szCs w:val="22"/>
        </w:rPr>
        <w:t xml:space="preserve"> document for practice in generating a bar graph and a histogram using a common data set.</w:t>
      </w:r>
    </w:p>
    <w:p w14:paraId="20421E61" w14:textId="77777777" w:rsidR="00D14766" w:rsidRDefault="00D14766" w:rsidP="009C2BE2">
      <w:pPr>
        <w:rPr>
          <w:rFonts w:ascii="Helvetica" w:hAnsi="Helvetica"/>
          <w:b/>
          <w:sz w:val="22"/>
          <w:szCs w:val="22"/>
        </w:rPr>
      </w:pPr>
    </w:p>
    <w:p w14:paraId="790C1834" w14:textId="498EF188" w:rsidR="00FB54C0" w:rsidRDefault="005D070B" w:rsidP="009C2BE2">
      <w:pPr>
        <w:rPr>
          <w:rFonts w:ascii="Helvetica" w:hAnsi="Helvetica"/>
          <w:b/>
          <w:sz w:val="22"/>
          <w:szCs w:val="22"/>
        </w:rPr>
      </w:pPr>
      <w:r w:rsidRPr="007B1582">
        <w:rPr>
          <w:rFonts w:ascii="Helvetica" w:hAnsi="Helvetica"/>
          <w:b/>
          <w:sz w:val="22"/>
          <w:szCs w:val="22"/>
        </w:rPr>
        <w:t xml:space="preserve">Sample </w:t>
      </w:r>
      <w:r w:rsidR="008C0CEB" w:rsidRPr="007B1582">
        <w:rPr>
          <w:rFonts w:ascii="Helvetica" w:hAnsi="Helvetica"/>
          <w:b/>
          <w:sz w:val="22"/>
          <w:szCs w:val="22"/>
        </w:rPr>
        <w:t>assessment q</w:t>
      </w:r>
      <w:r w:rsidR="006617B8" w:rsidRPr="007B1582">
        <w:rPr>
          <w:rFonts w:ascii="Helvetica" w:hAnsi="Helvetica"/>
          <w:b/>
          <w:sz w:val="22"/>
          <w:szCs w:val="22"/>
        </w:rPr>
        <w:t>uestions</w:t>
      </w:r>
    </w:p>
    <w:p w14:paraId="60098830" w14:textId="7002DBB8" w:rsidR="00FB54C0" w:rsidRDefault="00FB54C0" w:rsidP="009C2BE2">
      <w:pPr>
        <w:rPr>
          <w:rFonts w:ascii="Helvetica" w:hAnsi="Helvetica"/>
          <w:sz w:val="22"/>
          <w:szCs w:val="22"/>
        </w:rPr>
      </w:pPr>
      <w:r>
        <w:rPr>
          <w:rFonts w:ascii="Helvetica" w:hAnsi="Helvetica"/>
          <w:sz w:val="22"/>
          <w:szCs w:val="22"/>
        </w:rPr>
        <w:t>1. A histogram would be most useful in showing which of the following types of data?</w:t>
      </w:r>
    </w:p>
    <w:p w14:paraId="2C29C458" w14:textId="78C1B2B8" w:rsidR="00947854" w:rsidRPr="00947854" w:rsidRDefault="00947854" w:rsidP="00947854">
      <w:pPr>
        <w:pStyle w:val="ListParagraph"/>
        <w:numPr>
          <w:ilvl w:val="0"/>
          <w:numId w:val="41"/>
        </w:numPr>
        <w:rPr>
          <w:rFonts w:ascii="Helvetica" w:hAnsi="Helvetica"/>
          <w:sz w:val="22"/>
          <w:szCs w:val="22"/>
        </w:rPr>
      </w:pPr>
      <w:r w:rsidRPr="00947854">
        <w:rPr>
          <w:rFonts w:ascii="Helvetica" w:hAnsi="Helvetica"/>
          <w:sz w:val="22"/>
          <w:szCs w:val="22"/>
        </w:rPr>
        <w:t xml:space="preserve">A </w:t>
      </w:r>
      <w:r w:rsidR="00FB54C0" w:rsidRPr="00947854">
        <w:rPr>
          <w:rFonts w:ascii="Helvetica" w:hAnsi="Helvetica"/>
          <w:sz w:val="22"/>
          <w:szCs w:val="22"/>
        </w:rPr>
        <w:t xml:space="preserve">series of data points recorded over time that measures a change or response to a </w:t>
      </w:r>
      <w:r>
        <w:rPr>
          <w:rFonts w:ascii="Helvetica" w:hAnsi="Helvetica"/>
          <w:sz w:val="22"/>
          <w:szCs w:val="22"/>
        </w:rPr>
        <w:t xml:space="preserve">specific </w:t>
      </w:r>
      <w:r w:rsidR="00FB54C0" w:rsidRPr="00947854">
        <w:rPr>
          <w:rFonts w:ascii="Helvetica" w:hAnsi="Helvetica"/>
          <w:sz w:val="22"/>
          <w:szCs w:val="22"/>
        </w:rPr>
        <w:t>stimuli</w:t>
      </w:r>
    </w:p>
    <w:p w14:paraId="38B41D1A" w14:textId="0A659A33" w:rsidR="00FB54C0" w:rsidRPr="00947854" w:rsidRDefault="00947854" w:rsidP="00947854">
      <w:pPr>
        <w:pStyle w:val="ListParagraph"/>
        <w:numPr>
          <w:ilvl w:val="0"/>
          <w:numId w:val="41"/>
        </w:numPr>
        <w:rPr>
          <w:rFonts w:ascii="Helvetica" w:hAnsi="Helvetica"/>
          <w:i/>
          <w:sz w:val="22"/>
          <w:szCs w:val="22"/>
        </w:rPr>
      </w:pPr>
      <w:r w:rsidRPr="00947854">
        <w:rPr>
          <w:rFonts w:ascii="Helvetica" w:hAnsi="Helvetica"/>
          <w:i/>
          <w:sz w:val="22"/>
          <w:szCs w:val="22"/>
        </w:rPr>
        <w:t>A</w:t>
      </w:r>
      <w:r w:rsidR="00FB54C0" w:rsidRPr="00947854">
        <w:rPr>
          <w:rFonts w:ascii="Helvetica" w:hAnsi="Helvetica"/>
          <w:i/>
          <w:sz w:val="22"/>
          <w:szCs w:val="22"/>
        </w:rPr>
        <w:t xml:space="preserve"> set of data that measures the frequency in which an event or condition occurs</w:t>
      </w:r>
    </w:p>
    <w:p w14:paraId="6156BC3C" w14:textId="1420B034" w:rsidR="00FB54C0" w:rsidRDefault="00947854" w:rsidP="00947854">
      <w:pPr>
        <w:pStyle w:val="ListParagraph"/>
        <w:numPr>
          <w:ilvl w:val="0"/>
          <w:numId w:val="41"/>
        </w:numPr>
        <w:rPr>
          <w:rFonts w:ascii="Helvetica" w:hAnsi="Helvetica"/>
          <w:sz w:val="22"/>
          <w:szCs w:val="22"/>
        </w:rPr>
      </w:pPr>
      <w:r w:rsidRPr="00947854">
        <w:rPr>
          <w:rFonts w:ascii="Helvetica" w:hAnsi="Helvetica"/>
          <w:sz w:val="22"/>
          <w:szCs w:val="22"/>
        </w:rPr>
        <w:t xml:space="preserve">A series of data that measures the </w:t>
      </w:r>
      <w:r>
        <w:rPr>
          <w:rFonts w:ascii="Helvetica" w:hAnsi="Helvetica"/>
          <w:sz w:val="22"/>
          <w:szCs w:val="22"/>
        </w:rPr>
        <w:t>response of one variable to another</w:t>
      </w:r>
    </w:p>
    <w:p w14:paraId="492DA414" w14:textId="0D4AE460" w:rsidR="00947854" w:rsidRPr="009B33AC" w:rsidRDefault="00947854" w:rsidP="00947854">
      <w:pPr>
        <w:pStyle w:val="ListParagraph"/>
        <w:numPr>
          <w:ilvl w:val="0"/>
          <w:numId w:val="41"/>
        </w:numPr>
        <w:rPr>
          <w:rFonts w:ascii="Helvetica" w:hAnsi="Helvetica"/>
          <w:sz w:val="22"/>
          <w:szCs w:val="22"/>
        </w:rPr>
      </w:pPr>
      <w:r>
        <w:rPr>
          <w:rFonts w:ascii="Helvetica" w:hAnsi="Helvetica"/>
          <w:sz w:val="22"/>
          <w:szCs w:val="22"/>
        </w:rPr>
        <w:t>Data measuring changes over time for more than one group</w:t>
      </w:r>
    </w:p>
    <w:p w14:paraId="7FA4C9CD" w14:textId="77777777" w:rsidR="00AE4776" w:rsidRDefault="00AE4776" w:rsidP="00947854">
      <w:pPr>
        <w:rPr>
          <w:rFonts w:ascii="Helvetica" w:hAnsi="Helvetica"/>
          <w:sz w:val="22"/>
          <w:szCs w:val="22"/>
        </w:rPr>
      </w:pPr>
    </w:p>
    <w:p w14:paraId="59505E74" w14:textId="33E8BAFC" w:rsidR="00947854" w:rsidRDefault="00947854" w:rsidP="00947854">
      <w:pPr>
        <w:rPr>
          <w:rFonts w:ascii="Helvetica" w:hAnsi="Helvetica"/>
          <w:sz w:val="22"/>
          <w:szCs w:val="22"/>
        </w:rPr>
      </w:pPr>
      <w:r>
        <w:rPr>
          <w:rFonts w:ascii="Helvetica" w:hAnsi="Helvetica"/>
          <w:sz w:val="22"/>
          <w:szCs w:val="22"/>
        </w:rPr>
        <w:t xml:space="preserve">2. </w:t>
      </w:r>
      <w:r w:rsidR="008B42F0">
        <w:rPr>
          <w:rFonts w:ascii="Helvetica" w:hAnsi="Helvetica"/>
          <w:sz w:val="22"/>
          <w:szCs w:val="22"/>
        </w:rPr>
        <w:t>Which of the following conditions has been associated with an increase in the number of gene copies for salivary amylase</w:t>
      </w:r>
      <w:r>
        <w:rPr>
          <w:rFonts w:ascii="Helvetica" w:hAnsi="Helvetica"/>
          <w:sz w:val="22"/>
          <w:szCs w:val="22"/>
        </w:rPr>
        <w:t>?</w:t>
      </w:r>
    </w:p>
    <w:p w14:paraId="3A6D5848" w14:textId="54C9944B" w:rsidR="00947854" w:rsidRDefault="008B42F0" w:rsidP="009C2BE2">
      <w:pPr>
        <w:pStyle w:val="ListParagraph"/>
        <w:numPr>
          <w:ilvl w:val="0"/>
          <w:numId w:val="42"/>
        </w:numPr>
        <w:rPr>
          <w:rFonts w:ascii="Helvetica" w:hAnsi="Helvetica"/>
          <w:sz w:val="22"/>
          <w:szCs w:val="22"/>
        </w:rPr>
      </w:pPr>
      <w:r>
        <w:rPr>
          <w:rFonts w:ascii="Helvetica" w:hAnsi="Helvetica"/>
          <w:sz w:val="22"/>
          <w:szCs w:val="22"/>
        </w:rPr>
        <w:t>Populations that have a</w:t>
      </w:r>
      <w:r w:rsidR="00947854">
        <w:rPr>
          <w:rFonts w:ascii="Helvetica" w:hAnsi="Helvetica"/>
          <w:sz w:val="22"/>
          <w:szCs w:val="22"/>
        </w:rPr>
        <w:t xml:space="preserve"> </w:t>
      </w:r>
      <w:r>
        <w:rPr>
          <w:rFonts w:ascii="Helvetica" w:hAnsi="Helvetica"/>
          <w:sz w:val="22"/>
          <w:szCs w:val="22"/>
        </w:rPr>
        <w:t>high-protein diet</w:t>
      </w:r>
      <w:r w:rsidR="00947854">
        <w:rPr>
          <w:rFonts w:ascii="Helvetica" w:hAnsi="Helvetica"/>
          <w:sz w:val="22"/>
          <w:szCs w:val="22"/>
        </w:rPr>
        <w:t>.</w:t>
      </w:r>
    </w:p>
    <w:p w14:paraId="269C7F95" w14:textId="0419D8BC" w:rsidR="00947854" w:rsidRDefault="008B42F0" w:rsidP="009C2BE2">
      <w:pPr>
        <w:pStyle w:val="ListParagraph"/>
        <w:numPr>
          <w:ilvl w:val="0"/>
          <w:numId w:val="42"/>
        </w:numPr>
        <w:rPr>
          <w:rFonts w:ascii="Helvetica" w:hAnsi="Helvetica"/>
          <w:sz w:val="22"/>
          <w:szCs w:val="22"/>
        </w:rPr>
      </w:pPr>
      <w:r>
        <w:rPr>
          <w:rFonts w:ascii="Helvetica" w:hAnsi="Helvetica"/>
          <w:sz w:val="22"/>
          <w:szCs w:val="22"/>
        </w:rPr>
        <w:t>Populations that consume a high amount of glycogen.</w:t>
      </w:r>
    </w:p>
    <w:p w14:paraId="429D6A30" w14:textId="6692B239" w:rsidR="005D070B" w:rsidRPr="008B42F0" w:rsidRDefault="008B42F0" w:rsidP="009C2BE2">
      <w:pPr>
        <w:pStyle w:val="ListParagraph"/>
        <w:numPr>
          <w:ilvl w:val="0"/>
          <w:numId w:val="42"/>
        </w:numPr>
        <w:rPr>
          <w:rFonts w:ascii="Helvetica" w:hAnsi="Helvetica"/>
          <w:i/>
          <w:sz w:val="22"/>
          <w:szCs w:val="22"/>
        </w:rPr>
      </w:pPr>
      <w:r w:rsidRPr="008B42F0">
        <w:rPr>
          <w:rFonts w:ascii="Helvetica" w:hAnsi="Helvetica"/>
          <w:i/>
          <w:sz w:val="22"/>
          <w:szCs w:val="22"/>
        </w:rPr>
        <w:t xml:space="preserve">Populations that have </w:t>
      </w:r>
      <w:r w:rsidR="00947854" w:rsidRPr="008B42F0">
        <w:rPr>
          <w:rFonts w:ascii="Helvetica" w:hAnsi="Helvetica"/>
          <w:i/>
          <w:sz w:val="22"/>
          <w:szCs w:val="22"/>
        </w:rPr>
        <w:t>a high-starch diet.</w:t>
      </w:r>
    </w:p>
    <w:p w14:paraId="6E7D5E17" w14:textId="4E907695" w:rsidR="008B42F0" w:rsidRPr="009B33AC" w:rsidRDefault="008B42F0" w:rsidP="008B42F0">
      <w:pPr>
        <w:pStyle w:val="ListParagraph"/>
        <w:numPr>
          <w:ilvl w:val="0"/>
          <w:numId w:val="42"/>
        </w:numPr>
        <w:rPr>
          <w:rFonts w:ascii="Helvetica" w:hAnsi="Helvetica"/>
          <w:sz w:val="22"/>
          <w:szCs w:val="22"/>
        </w:rPr>
      </w:pPr>
      <w:r>
        <w:rPr>
          <w:rFonts w:ascii="Helvetica" w:hAnsi="Helvetica"/>
          <w:sz w:val="22"/>
          <w:szCs w:val="22"/>
        </w:rPr>
        <w:t>Populations that have a low-protein, low-starch diet.</w:t>
      </w:r>
    </w:p>
    <w:p w14:paraId="6FDEC697" w14:textId="77777777" w:rsidR="00AE4776" w:rsidRDefault="00AE4776" w:rsidP="008B42F0">
      <w:pPr>
        <w:rPr>
          <w:rFonts w:ascii="Helvetica" w:hAnsi="Helvetica"/>
          <w:sz w:val="22"/>
          <w:szCs w:val="22"/>
        </w:rPr>
      </w:pPr>
    </w:p>
    <w:p w14:paraId="62D9827B" w14:textId="5DADE3DE" w:rsidR="008B42F0" w:rsidRDefault="008B42F0" w:rsidP="008B42F0">
      <w:pPr>
        <w:rPr>
          <w:rFonts w:ascii="Helvetica" w:hAnsi="Helvetica"/>
          <w:sz w:val="22"/>
          <w:szCs w:val="22"/>
        </w:rPr>
      </w:pPr>
      <w:r>
        <w:rPr>
          <w:rFonts w:ascii="Helvetica" w:hAnsi="Helvetica"/>
          <w:sz w:val="22"/>
          <w:szCs w:val="22"/>
        </w:rPr>
        <w:t>3. When analyzing data, it can be helpful to understand how much how spread out the data is from the central tendency. Which of the following descriptive statistics would be most helpful in measuring this variability?</w:t>
      </w:r>
    </w:p>
    <w:p w14:paraId="730BA751" w14:textId="57CEFF00" w:rsidR="008B42F0" w:rsidRDefault="008B42F0" w:rsidP="008B42F0">
      <w:pPr>
        <w:pStyle w:val="ListParagraph"/>
        <w:numPr>
          <w:ilvl w:val="0"/>
          <w:numId w:val="44"/>
        </w:numPr>
        <w:rPr>
          <w:rFonts w:ascii="Helvetica" w:hAnsi="Helvetica"/>
          <w:sz w:val="22"/>
          <w:szCs w:val="22"/>
        </w:rPr>
      </w:pPr>
      <w:proofErr w:type="gramStart"/>
      <w:r>
        <w:rPr>
          <w:rFonts w:ascii="Helvetica" w:hAnsi="Helvetica"/>
          <w:sz w:val="22"/>
          <w:szCs w:val="22"/>
        </w:rPr>
        <w:t>mean</w:t>
      </w:r>
      <w:proofErr w:type="gramEnd"/>
    </w:p>
    <w:p w14:paraId="1A3E0192" w14:textId="5E9D15D5" w:rsidR="008B42F0" w:rsidRDefault="008B42F0" w:rsidP="008B42F0">
      <w:pPr>
        <w:pStyle w:val="ListParagraph"/>
        <w:numPr>
          <w:ilvl w:val="0"/>
          <w:numId w:val="44"/>
        </w:numPr>
        <w:rPr>
          <w:rFonts w:ascii="Helvetica" w:hAnsi="Helvetica"/>
          <w:sz w:val="22"/>
          <w:szCs w:val="22"/>
        </w:rPr>
      </w:pPr>
      <w:proofErr w:type="gramStart"/>
      <w:r>
        <w:rPr>
          <w:rFonts w:ascii="Helvetica" w:hAnsi="Helvetica"/>
          <w:sz w:val="22"/>
          <w:szCs w:val="22"/>
        </w:rPr>
        <w:t>median</w:t>
      </w:r>
      <w:proofErr w:type="gramEnd"/>
    </w:p>
    <w:p w14:paraId="3B198F59" w14:textId="0F0B05E3" w:rsidR="008B42F0" w:rsidRDefault="008B42F0" w:rsidP="008B42F0">
      <w:pPr>
        <w:pStyle w:val="ListParagraph"/>
        <w:numPr>
          <w:ilvl w:val="0"/>
          <w:numId w:val="44"/>
        </w:numPr>
        <w:rPr>
          <w:rFonts w:ascii="Helvetica" w:hAnsi="Helvetica"/>
          <w:sz w:val="22"/>
          <w:szCs w:val="22"/>
        </w:rPr>
      </w:pPr>
      <w:proofErr w:type="gramStart"/>
      <w:r>
        <w:rPr>
          <w:rFonts w:ascii="Helvetica" w:hAnsi="Helvetica"/>
          <w:sz w:val="22"/>
          <w:szCs w:val="22"/>
        </w:rPr>
        <w:t>standard</w:t>
      </w:r>
      <w:proofErr w:type="gramEnd"/>
      <w:r>
        <w:rPr>
          <w:rFonts w:ascii="Helvetica" w:hAnsi="Helvetica"/>
          <w:sz w:val="22"/>
          <w:szCs w:val="22"/>
        </w:rPr>
        <w:t xml:space="preserve"> deviation</w:t>
      </w:r>
    </w:p>
    <w:p w14:paraId="4B5B77AD" w14:textId="34ED875E" w:rsidR="008B42F0" w:rsidRPr="008B42F0" w:rsidRDefault="008B42F0" w:rsidP="008B42F0">
      <w:pPr>
        <w:pStyle w:val="ListParagraph"/>
        <w:numPr>
          <w:ilvl w:val="0"/>
          <w:numId w:val="44"/>
        </w:numPr>
        <w:rPr>
          <w:rFonts w:ascii="Helvetica" w:hAnsi="Helvetica"/>
          <w:sz w:val="22"/>
          <w:szCs w:val="22"/>
        </w:rPr>
      </w:pPr>
      <w:r>
        <w:rPr>
          <w:rFonts w:ascii="Helvetica" w:hAnsi="Helvetica"/>
          <w:sz w:val="22"/>
          <w:szCs w:val="22"/>
        </w:rPr>
        <w:t>"</w:t>
      </w:r>
      <w:proofErr w:type="gramStart"/>
      <w:r>
        <w:rPr>
          <w:rFonts w:ascii="Helvetica" w:hAnsi="Helvetica"/>
          <w:sz w:val="22"/>
          <w:szCs w:val="22"/>
        </w:rPr>
        <w:t>n</w:t>
      </w:r>
      <w:proofErr w:type="gramEnd"/>
      <w:r>
        <w:rPr>
          <w:rFonts w:ascii="Helvetica" w:hAnsi="Helvetica"/>
          <w:sz w:val="22"/>
          <w:szCs w:val="22"/>
        </w:rPr>
        <w:t>"</w:t>
      </w:r>
    </w:p>
    <w:p w14:paraId="2E87522D" w14:textId="77777777" w:rsidR="008B42F0" w:rsidRDefault="008B42F0" w:rsidP="008B42F0">
      <w:pPr>
        <w:rPr>
          <w:rFonts w:ascii="Helvetica" w:hAnsi="Helvetica"/>
          <w:sz w:val="22"/>
          <w:szCs w:val="22"/>
        </w:rPr>
      </w:pPr>
    </w:p>
    <w:p w14:paraId="661C2A48" w14:textId="42C6B18D" w:rsidR="006617B8" w:rsidRPr="007B1582" w:rsidRDefault="006617B8" w:rsidP="009C2BE2">
      <w:pPr>
        <w:rPr>
          <w:rFonts w:ascii="Helvetica" w:hAnsi="Helvetica"/>
          <w:b/>
          <w:sz w:val="22"/>
          <w:szCs w:val="22"/>
        </w:rPr>
      </w:pPr>
      <w:r w:rsidRPr="007B1582">
        <w:rPr>
          <w:rFonts w:ascii="Helvetica" w:hAnsi="Helvetica"/>
          <w:b/>
          <w:sz w:val="22"/>
          <w:szCs w:val="22"/>
        </w:rPr>
        <w:t>References</w:t>
      </w:r>
    </w:p>
    <w:p w14:paraId="466CA4E0" w14:textId="77777777" w:rsidR="00246F30" w:rsidRPr="00763334" w:rsidRDefault="00246F30" w:rsidP="00246F30">
      <w:pPr>
        <w:pStyle w:val="ListParagraph"/>
        <w:numPr>
          <w:ilvl w:val="0"/>
          <w:numId w:val="35"/>
        </w:numPr>
        <w:rPr>
          <w:rFonts w:ascii="Helvetica" w:hAnsi="Helvetica"/>
          <w:sz w:val="22"/>
          <w:szCs w:val="22"/>
        </w:rPr>
      </w:pPr>
      <w:r w:rsidRPr="00763334">
        <w:rPr>
          <w:rFonts w:ascii="Helvetica" w:hAnsi="Helvetica"/>
          <w:sz w:val="22"/>
          <w:szCs w:val="22"/>
        </w:rPr>
        <w:t>Amylase Copy Number and Diet, http://www.hhmi.org/biointeractive/amylase-copy-number-and-diet</w:t>
      </w:r>
    </w:p>
    <w:p w14:paraId="50FE001D" w14:textId="77777777" w:rsidR="00246F30" w:rsidRPr="00763334" w:rsidRDefault="00246F30" w:rsidP="00246F30">
      <w:pPr>
        <w:pStyle w:val="ListParagraph"/>
        <w:numPr>
          <w:ilvl w:val="0"/>
          <w:numId w:val="35"/>
        </w:numPr>
        <w:rPr>
          <w:rFonts w:ascii="Helvetica" w:hAnsi="Helvetica"/>
          <w:sz w:val="22"/>
          <w:szCs w:val="22"/>
        </w:rPr>
      </w:pPr>
      <w:r w:rsidRPr="00763334">
        <w:rPr>
          <w:rFonts w:ascii="Helvetica" w:hAnsi="Helvetica"/>
          <w:sz w:val="22"/>
          <w:szCs w:val="22"/>
        </w:rPr>
        <w:t>Diet and the Evolution of Salivary Amylase, http://www.hhmi.org/biointeractive/diet-and-evolution-salivary-amylase</w:t>
      </w:r>
    </w:p>
    <w:p w14:paraId="6E36CC00" w14:textId="77777777" w:rsidR="00AE4776" w:rsidRPr="00AE4776" w:rsidRDefault="00AE4776" w:rsidP="00AE4776">
      <w:pPr>
        <w:pStyle w:val="ListParagraph"/>
        <w:numPr>
          <w:ilvl w:val="0"/>
          <w:numId w:val="35"/>
        </w:numPr>
        <w:rPr>
          <w:rFonts w:ascii="Helvetica" w:hAnsi="Helvetica"/>
          <w:sz w:val="22"/>
          <w:szCs w:val="22"/>
        </w:rPr>
      </w:pPr>
      <w:r w:rsidRPr="00AE4776">
        <w:rPr>
          <w:rFonts w:ascii="Helvetica" w:hAnsi="Helvetica"/>
          <w:sz w:val="22"/>
          <w:szCs w:val="22"/>
        </w:rPr>
        <w:t>Medicine in the Genomic Era</w:t>
      </w:r>
    </w:p>
    <w:p w14:paraId="2451F476" w14:textId="3E02773A" w:rsidR="00AE4776" w:rsidRDefault="00AE4776" w:rsidP="00AE4776">
      <w:pPr>
        <w:pStyle w:val="ListParagraph"/>
        <w:numPr>
          <w:ilvl w:val="0"/>
          <w:numId w:val="35"/>
        </w:numPr>
        <w:rPr>
          <w:rFonts w:ascii="Helvetica" w:hAnsi="Helvetica"/>
          <w:sz w:val="22"/>
          <w:szCs w:val="22"/>
        </w:rPr>
      </w:pPr>
      <w:r w:rsidRPr="00AE4776">
        <w:rPr>
          <w:rFonts w:ascii="Helvetica" w:hAnsi="Helvetica"/>
          <w:sz w:val="22"/>
          <w:szCs w:val="22"/>
        </w:rPr>
        <w:t>Discussion – Dog Genomics and Dogs as Model Organisms</w:t>
      </w:r>
      <w:r>
        <w:rPr>
          <w:rFonts w:ascii="Helvetica" w:hAnsi="Helvetica"/>
          <w:sz w:val="22"/>
          <w:szCs w:val="22"/>
        </w:rPr>
        <w:t xml:space="preserve">, </w:t>
      </w:r>
      <w:r w:rsidRPr="00AE4776">
        <w:rPr>
          <w:rFonts w:ascii="Helvetica" w:hAnsi="Helvetica"/>
          <w:sz w:val="22"/>
          <w:szCs w:val="22"/>
        </w:rPr>
        <w:t>http://media.hhmi.org/hl/13Discussion1.html</w:t>
      </w:r>
      <w:proofErr w:type="gramStart"/>
      <w:r w:rsidRPr="00AE4776">
        <w:rPr>
          <w:rFonts w:ascii="Helvetica" w:hAnsi="Helvetica"/>
          <w:sz w:val="22"/>
          <w:szCs w:val="22"/>
        </w:rPr>
        <w:t>?_</w:t>
      </w:r>
      <w:proofErr w:type="gramEnd"/>
      <w:r w:rsidRPr="00AE4776">
        <w:rPr>
          <w:rFonts w:ascii="Helvetica" w:hAnsi="Helvetica"/>
          <w:sz w:val="22"/>
          <w:szCs w:val="22"/>
        </w:rPr>
        <w:t>ga=2.234826334.1940202365.1550694433-1869494953.1550694433</w:t>
      </w:r>
    </w:p>
    <w:p w14:paraId="3E8B09FF" w14:textId="0D621F26" w:rsidR="005A50E5" w:rsidRDefault="005A50E5" w:rsidP="00AE4776">
      <w:pPr>
        <w:pStyle w:val="ListParagraph"/>
        <w:numPr>
          <w:ilvl w:val="0"/>
          <w:numId w:val="35"/>
        </w:numPr>
        <w:rPr>
          <w:rFonts w:ascii="Helvetica" w:hAnsi="Helvetica"/>
          <w:sz w:val="22"/>
          <w:szCs w:val="22"/>
        </w:rPr>
      </w:pPr>
      <w:r w:rsidRPr="005A50E5">
        <w:rPr>
          <w:rFonts w:ascii="Helvetica" w:hAnsi="Helvetica"/>
          <w:sz w:val="22"/>
          <w:szCs w:val="22"/>
        </w:rPr>
        <w:t>Perry, G. H. et al. 2007. Diet and the evolution of human amylase gene copy number variation. Nature Genetics</w:t>
      </w:r>
      <w:r w:rsidR="00AE4776">
        <w:rPr>
          <w:rFonts w:ascii="Helvetica" w:hAnsi="Helvetica"/>
          <w:sz w:val="22"/>
          <w:szCs w:val="22"/>
        </w:rPr>
        <w:t xml:space="preserve"> </w:t>
      </w:r>
      <w:r w:rsidRPr="005A50E5">
        <w:rPr>
          <w:rFonts w:ascii="Helvetica" w:hAnsi="Helvetica"/>
          <w:sz w:val="22"/>
          <w:szCs w:val="22"/>
        </w:rPr>
        <w:t xml:space="preserve">39:1256–1260. </w:t>
      </w:r>
    </w:p>
    <w:p w14:paraId="3B57311A" w14:textId="770B632F" w:rsidR="00246F30" w:rsidRPr="00763334" w:rsidRDefault="00246F30" w:rsidP="00246F30">
      <w:pPr>
        <w:pStyle w:val="ListParagraph"/>
        <w:numPr>
          <w:ilvl w:val="0"/>
          <w:numId w:val="35"/>
        </w:numPr>
        <w:rPr>
          <w:rFonts w:ascii="Helvetica" w:hAnsi="Helvetica"/>
          <w:sz w:val="22"/>
          <w:szCs w:val="22"/>
        </w:rPr>
      </w:pPr>
      <w:r w:rsidRPr="00763334">
        <w:rPr>
          <w:rFonts w:ascii="Helvetica" w:hAnsi="Helvetica"/>
          <w:sz w:val="22"/>
          <w:szCs w:val="22"/>
        </w:rPr>
        <w:t>Spreadsheet Data Analysis Tutorials, http://www.hhmi.org/biointeractive/spreadsheet-data-analysis-tutorials</w:t>
      </w:r>
    </w:p>
    <w:p w14:paraId="5EFFCF62" w14:textId="2D2973BF" w:rsidR="000B5140" w:rsidRPr="00246F30" w:rsidRDefault="00246F30" w:rsidP="00246F30">
      <w:pPr>
        <w:pStyle w:val="ListParagraph"/>
        <w:numPr>
          <w:ilvl w:val="0"/>
          <w:numId w:val="35"/>
        </w:numPr>
        <w:rPr>
          <w:rFonts w:ascii="Helvetica" w:hAnsi="Helvetica"/>
          <w:sz w:val="22"/>
          <w:szCs w:val="22"/>
        </w:rPr>
      </w:pPr>
      <w:r w:rsidRPr="00763334">
        <w:rPr>
          <w:rFonts w:ascii="Helvetica" w:hAnsi="Helvetica"/>
          <w:sz w:val="22"/>
          <w:szCs w:val="22"/>
        </w:rPr>
        <w:t>Teacher Guide, Math and Statistics, http://www.hhmi.org/biointeractive/t</w:t>
      </w:r>
      <w:r>
        <w:rPr>
          <w:rFonts w:ascii="Helvetica" w:hAnsi="Helvetica"/>
          <w:sz w:val="22"/>
          <w:szCs w:val="22"/>
        </w:rPr>
        <w:t>eacher-guide-math-and-statistics</w:t>
      </w:r>
    </w:p>
    <w:sectPr w:rsidR="000B5140" w:rsidRPr="00246F30" w:rsidSect="007213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94F"/>
    <w:multiLevelType w:val="hybridMultilevel"/>
    <w:tmpl w:val="0DF2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774"/>
    <w:multiLevelType w:val="hybridMultilevel"/>
    <w:tmpl w:val="011A9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121CD"/>
    <w:multiLevelType w:val="hybridMultilevel"/>
    <w:tmpl w:val="D006F1A8"/>
    <w:lvl w:ilvl="0" w:tplc="04090017">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
    <w:nsid w:val="09A6472E"/>
    <w:multiLevelType w:val="hybridMultilevel"/>
    <w:tmpl w:val="EF44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31164"/>
    <w:multiLevelType w:val="hybridMultilevel"/>
    <w:tmpl w:val="D0AAC6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E6E10"/>
    <w:multiLevelType w:val="hybridMultilevel"/>
    <w:tmpl w:val="61543C92"/>
    <w:lvl w:ilvl="0" w:tplc="3C7483DE">
      <w:start w:val="1"/>
      <w:numFmt w:val="bullet"/>
      <w:lvlText w:val="•"/>
      <w:lvlJc w:val="left"/>
      <w:pPr>
        <w:tabs>
          <w:tab w:val="num" w:pos="720"/>
        </w:tabs>
        <w:ind w:left="720" w:hanging="360"/>
      </w:pPr>
      <w:rPr>
        <w:rFonts w:ascii="Arial" w:hAnsi="Arial" w:hint="default"/>
      </w:rPr>
    </w:lvl>
    <w:lvl w:ilvl="1" w:tplc="474A6ACA" w:tentative="1">
      <w:start w:val="1"/>
      <w:numFmt w:val="bullet"/>
      <w:lvlText w:val="•"/>
      <w:lvlJc w:val="left"/>
      <w:pPr>
        <w:tabs>
          <w:tab w:val="num" w:pos="1440"/>
        </w:tabs>
        <w:ind w:left="1440" w:hanging="360"/>
      </w:pPr>
      <w:rPr>
        <w:rFonts w:ascii="Arial" w:hAnsi="Arial" w:hint="default"/>
      </w:rPr>
    </w:lvl>
    <w:lvl w:ilvl="2" w:tplc="2DC09DF0" w:tentative="1">
      <w:start w:val="1"/>
      <w:numFmt w:val="bullet"/>
      <w:lvlText w:val="•"/>
      <w:lvlJc w:val="left"/>
      <w:pPr>
        <w:tabs>
          <w:tab w:val="num" w:pos="2160"/>
        </w:tabs>
        <w:ind w:left="2160" w:hanging="360"/>
      </w:pPr>
      <w:rPr>
        <w:rFonts w:ascii="Arial" w:hAnsi="Arial" w:hint="default"/>
      </w:rPr>
    </w:lvl>
    <w:lvl w:ilvl="3" w:tplc="67BE5894" w:tentative="1">
      <w:start w:val="1"/>
      <w:numFmt w:val="bullet"/>
      <w:lvlText w:val="•"/>
      <w:lvlJc w:val="left"/>
      <w:pPr>
        <w:tabs>
          <w:tab w:val="num" w:pos="2880"/>
        </w:tabs>
        <w:ind w:left="2880" w:hanging="360"/>
      </w:pPr>
      <w:rPr>
        <w:rFonts w:ascii="Arial" w:hAnsi="Arial" w:hint="default"/>
      </w:rPr>
    </w:lvl>
    <w:lvl w:ilvl="4" w:tplc="BE4049BA" w:tentative="1">
      <w:start w:val="1"/>
      <w:numFmt w:val="bullet"/>
      <w:lvlText w:val="•"/>
      <w:lvlJc w:val="left"/>
      <w:pPr>
        <w:tabs>
          <w:tab w:val="num" w:pos="3600"/>
        </w:tabs>
        <w:ind w:left="3600" w:hanging="360"/>
      </w:pPr>
      <w:rPr>
        <w:rFonts w:ascii="Arial" w:hAnsi="Arial" w:hint="default"/>
      </w:rPr>
    </w:lvl>
    <w:lvl w:ilvl="5" w:tplc="DD187E6E" w:tentative="1">
      <w:start w:val="1"/>
      <w:numFmt w:val="bullet"/>
      <w:lvlText w:val="•"/>
      <w:lvlJc w:val="left"/>
      <w:pPr>
        <w:tabs>
          <w:tab w:val="num" w:pos="4320"/>
        </w:tabs>
        <w:ind w:left="4320" w:hanging="360"/>
      </w:pPr>
      <w:rPr>
        <w:rFonts w:ascii="Arial" w:hAnsi="Arial" w:hint="default"/>
      </w:rPr>
    </w:lvl>
    <w:lvl w:ilvl="6" w:tplc="C61C9A28" w:tentative="1">
      <w:start w:val="1"/>
      <w:numFmt w:val="bullet"/>
      <w:lvlText w:val="•"/>
      <w:lvlJc w:val="left"/>
      <w:pPr>
        <w:tabs>
          <w:tab w:val="num" w:pos="5040"/>
        </w:tabs>
        <w:ind w:left="5040" w:hanging="360"/>
      </w:pPr>
      <w:rPr>
        <w:rFonts w:ascii="Arial" w:hAnsi="Arial" w:hint="default"/>
      </w:rPr>
    </w:lvl>
    <w:lvl w:ilvl="7" w:tplc="7E4806EA" w:tentative="1">
      <w:start w:val="1"/>
      <w:numFmt w:val="bullet"/>
      <w:lvlText w:val="•"/>
      <w:lvlJc w:val="left"/>
      <w:pPr>
        <w:tabs>
          <w:tab w:val="num" w:pos="5760"/>
        </w:tabs>
        <w:ind w:left="5760" w:hanging="360"/>
      </w:pPr>
      <w:rPr>
        <w:rFonts w:ascii="Arial" w:hAnsi="Arial" w:hint="default"/>
      </w:rPr>
    </w:lvl>
    <w:lvl w:ilvl="8" w:tplc="AC1AF0CC" w:tentative="1">
      <w:start w:val="1"/>
      <w:numFmt w:val="bullet"/>
      <w:lvlText w:val="•"/>
      <w:lvlJc w:val="left"/>
      <w:pPr>
        <w:tabs>
          <w:tab w:val="num" w:pos="6480"/>
        </w:tabs>
        <w:ind w:left="6480" w:hanging="360"/>
      </w:pPr>
      <w:rPr>
        <w:rFonts w:ascii="Arial" w:hAnsi="Arial" w:hint="default"/>
      </w:rPr>
    </w:lvl>
  </w:abstractNum>
  <w:abstractNum w:abstractNumId="6">
    <w:nsid w:val="1AE621DC"/>
    <w:multiLevelType w:val="hybridMultilevel"/>
    <w:tmpl w:val="7C52C0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7E77FC"/>
    <w:multiLevelType w:val="multilevel"/>
    <w:tmpl w:val="FC8E7D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11E3603"/>
    <w:multiLevelType w:val="hybridMultilevel"/>
    <w:tmpl w:val="8A520B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118EC"/>
    <w:multiLevelType w:val="hybridMultilevel"/>
    <w:tmpl w:val="9EC8F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522BE"/>
    <w:multiLevelType w:val="hybridMultilevel"/>
    <w:tmpl w:val="017C6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E6443"/>
    <w:multiLevelType w:val="hybridMultilevel"/>
    <w:tmpl w:val="5CD0EA02"/>
    <w:lvl w:ilvl="0" w:tplc="5934833E">
      <w:start w:val="1"/>
      <w:numFmt w:val="lowerLetter"/>
      <w:lvlText w:val="%1)"/>
      <w:lvlJc w:val="left"/>
      <w:pPr>
        <w:ind w:left="360" w:hanging="360"/>
      </w:pPr>
      <w:rPr>
        <w:rFonts w:asciiTheme="minorHAnsi" w:eastAsiaTheme="minorHAnsi" w:hAnsiTheme="minorHAns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AD370F"/>
    <w:multiLevelType w:val="hybridMultilevel"/>
    <w:tmpl w:val="ED4E6D08"/>
    <w:lvl w:ilvl="0" w:tplc="4EBC0EB0">
      <w:start w:val="1"/>
      <w:numFmt w:val="bullet"/>
      <w:lvlText w:val="•"/>
      <w:lvlJc w:val="left"/>
      <w:pPr>
        <w:tabs>
          <w:tab w:val="num" w:pos="720"/>
        </w:tabs>
        <w:ind w:left="720" w:hanging="360"/>
      </w:pPr>
      <w:rPr>
        <w:rFonts w:ascii="Arial" w:hAnsi="Arial" w:hint="default"/>
      </w:rPr>
    </w:lvl>
    <w:lvl w:ilvl="1" w:tplc="DF903D74">
      <w:numFmt w:val="bullet"/>
      <w:lvlText w:val="•"/>
      <w:lvlJc w:val="left"/>
      <w:pPr>
        <w:tabs>
          <w:tab w:val="num" w:pos="1440"/>
        </w:tabs>
        <w:ind w:left="1440" w:hanging="360"/>
      </w:pPr>
      <w:rPr>
        <w:rFonts w:ascii="Arial" w:hAnsi="Arial" w:hint="default"/>
      </w:rPr>
    </w:lvl>
    <w:lvl w:ilvl="2" w:tplc="068A5996">
      <w:start w:val="1"/>
      <w:numFmt w:val="bullet"/>
      <w:lvlText w:val="•"/>
      <w:lvlJc w:val="left"/>
      <w:pPr>
        <w:tabs>
          <w:tab w:val="num" w:pos="2160"/>
        </w:tabs>
        <w:ind w:left="2160" w:hanging="360"/>
      </w:pPr>
      <w:rPr>
        <w:rFonts w:ascii="Arial" w:hAnsi="Arial" w:hint="default"/>
      </w:rPr>
    </w:lvl>
    <w:lvl w:ilvl="3" w:tplc="4CE2DFAE" w:tentative="1">
      <w:start w:val="1"/>
      <w:numFmt w:val="bullet"/>
      <w:lvlText w:val="•"/>
      <w:lvlJc w:val="left"/>
      <w:pPr>
        <w:tabs>
          <w:tab w:val="num" w:pos="2880"/>
        </w:tabs>
        <w:ind w:left="2880" w:hanging="360"/>
      </w:pPr>
      <w:rPr>
        <w:rFonts w:ascii="Arial" w:hAnsi="Arial" w:hint="default"/>
      </w:rPr>
    </w:lvl>
    <w:lvl w:ilvl="4" w:tplc="A6A22796" w:tentative="1">
      <w:start w:val="1"/>
      <w:numFmt w:val="bullet"/>
      <w:lvlText w:val="•"/>
      <w:lvlJc w:val="left"/>
      <w:pPr>
        <w:tabs>
          <w:tab w:val="num" w:pos="3600"/>
        </w:tabs>
        <w:ind w:left="3600" w:hanging="360"/>
      </w:pPr>
      <w:rPr>
        <w:rFonts w:ascii="Arial" w:hAnsi="Arial" w:hint="default"/>
      </w:rPr>
    </w:lvl>
    <w:lvl w:ilvl="5" w:tplc="FC04E256" w:tentative="1">
      <w:start w:val="1"/>
      <w:numFmt w:val="bullet"/>
      <w:lvlText w:val="•"/>
      <w:lvlJc w:val="left"/>
      <w:pPr>
        <w:tabs>
          <w:tab w:val="num" w:pos="4320"/>
        </w:tabs>
        <w:ind w:left="4320" w:hanging="360"/>
      </w:pPr>
      <w:rPr>
        <w:rFonts w:ascii="Arial" w:hAnsi="Arial" w:hint="default"/>
      </w:rPr>
    </w:lvl>
    <w:lvl w:ilvl="6" w:tplc="99027442" w:tentative="1">
      <w:start w:val="1"/>
      <w:numFmt w:val="bullet"/>
      <w:lvlText w:val="•"/>
      <w:lvlJc w:val="left"/>
      <w:pPr>
        <w:tabs>
          <w:tab w:val="num" w:pos="5040"/>
        </w:tabs>
        <w:ind w:left="5040" w:hanging="360"/>
      </w:pPr>
      <w:rPr>
        <w:rFonts w:ascii="Arial" w:hAnsi="Arial" w:hint="default"/>
      </w:rPr>
    </w:lvl>
    <w:lvl w:ilvl="7" w:tplc="AA002C9C" w:tentative="1">
      <w:start w:val="1"/>
      <w:numFmt w:val="bullet"/>
      <w:lvlText w:val="•"/>
      <w:lvlJc w:val="left"/>
      <w:pPr>
        <w:tabs>
          <w:tab w:val="num" w:pos="5760"/>
        </w:tabs>
        <w:ind w:left="5760" w:hanging="360"/>
      </w:pPr>
      <w:rPr>
        <w:rFonts w:ascii="Arial" w:hAnsi="Arial" w:hint="default"/>
      </w:rPr>
    </w:lvl>
    <w:lvl w:ilvl="8" w:tplc="D86067DC" w:tentative="1">
      <w:start w:val="1"/>
      <w:numFmt w:val="bullet"/>
      <w:lvlText w:val="•"/>
      <w:lvlJc w:val="left"/>
      <w:pPr>
        <w:tabs>
          <w:tab w:val="num" w:pos="6480"/>
        </w:tabs>
        <w:ind w:left="6480" w:hanging="360"/>
      </w:pPr>
      <w:rPr>
        <w:rFonts w:ascii="Arial" w:hAnsi="Arial" w:hint="default"/>
      </w:rPr>
    </w:lvl>
  </w:abstractNum>
  <w:abstractNum w:abstractNumId="13">
    <w:nsid w:val="2F7150C9"/>
    <w:multiLevelType w:val="hybridMultilevel"/>
    <w:tmpl w:val="EB746114"/>
    <w:lvl w:ilvl="0" w:tplc="BFB8740A">
      <w:start w:val="1"/>
      <w:numFmt w:val="bullet"/>
      <w:lvlText w:val="•"/>
      <w:lvlJc w:val="left"/>
      <w:pPr>
        <w:tabs>
          <w:tab w:val="num" w:pos="720"/>
        </w:tabs>
        <w:ind w:left="720" w:hanging="360"/>
      </w:pPr>
      <w:rPr>
        <w:rFonts w:ascii="Arial" w:hAnsi="Arial" w:hint="default"/>
      </w:rPr>
    </w:lvl>
    <w:lvl w:ilvl="1" w:tplc="1FA8B3F2">
      <w:start w:val="1"/>
      <w:numFmt w:val="bullet"/>
      <w:lvlText w:val="•"/>
      <w:lvlJc w:val="left"/>
      <w:pPr>
        <w:tabs>
          <w:tab w:val="num" w:pos="1440"/>
        </w:tabs>
        <w:ind w:left="1440" w:hanging="360"/>
      </w:pPr>
      <w:rPr>
        <w:rFonts w:ascii="Arial" w:hAnsi="Arial" w:hint="default"/>
      </w:rPr>
    </w:lvl>
    <w:lvl w:ilvl="2" w:tplc="EBF4742E" w:tentative="1">
      <w:start w:val="1"/>
      <w:numFmt w:val="bullet"/>
      <w:lvlText w:val="•"/>
      <w:lvlJc w:val="left"/>
      <w:pPr>
        <w:tabs>
          <w:tab w:val="num" w:pos="2160"/>
        </w:tabs>
        <w:ind w:left="2160" w:hanging="360"/>
      </w:pPr>
      <w:rPr>
        <w:rFonts w:ascii="Arial" w:hAnsi="Arial" w:hint="default"/>
      </w:rPr>
    </w:lvl>
    <w:lvl w:ilvl="3" w:tplc="85BABEE8" w:tentative="1">
      <w:start w:val="1"/>
      <w:numFmt w:val="bullet"/>
      <w:lvlText w:val="•"/>
      <w:lvlJc w:val="left"/>
      <w:pPr>
        <w:tabs>
          <w:tab w:val="num" w:pos="2880"/>
        </w:tabs>
        <w:ind w:left="2880" w:hanging="360"/>
      </w:pPr>
      <w:rPr>
        <w:rFonts w:ascii="Arial" w:hAnsi="Arial" w:hint="default"/>
      </w:rPr>
    </w:lvl>
    <w:lvl w:ilvl="4" w:tplc="3B56B046" w:tentative="1">
      <w:start w:val="1"/>
      <w:numFmt w:val="bullet"/>
      <w:lvlText w:val="•"/>
      <w:lvlJc w:val="left"/>
      <w:pPr>
        <w:tabs>
          <w:tab w:val="num" w:pos="3600"/>
        </w:tabs>
        <w:ind w:left="3600" w:hanging="360"/>
      </w:pPr>
      <w:rPr>
        <w:rFonts w:ascii="Arial" w:hAnsi="Arial" w:hint="default"/>
      </w:rPr>
    </w:lvl>
    <w:lvl w:ilvl="5" w:tplc="F836DA62" w:tentative="1">
      <w:start w:val="1"/>
      <w:numFmt w:val="bullet"/>
      <w:lvlText w:val="•"/>
      <w:lvlJc w:val="left"/>
      <w:pPr>
        <w:tabs>
          <w:tab w:val="num" w:pos="4320"/>
        </w:tabs>
        <w:ind w:left="4320" w:hanging="360"/>
      </w:pPr>
      <w:rPr>
        <w:rFonts w:ascii="Arial" w:hAnsi="Arial" w:hint="default"/>
      </w:rPr>
    </w:lvl>
    <w:lvl w:ilvl="6" w:tplc="85080608" w:tentative="1">
      <w:start w:val="1"/>
      <w:numFmt w:val="bullet"/>
      <w:lvlText w:val="•"/>
      <w:lvlJc w:val="left"/>
      <w:pPr>
        <w:tabs>
          <w:tab w:val="num" w:pos="5040"/>
        </w:tabs>
        <w:ind w:left="5040" w:hanging="360"/>
      </w:pPr>
      <w:rPr>
        <w:rFonts w:ascii="Arial" w:hAnsi="Arial" w:hint="default"/>
      </w:rPr>
    </w:lvl>
    <w:lvl w:ilvl="7" w:tplc="AFE6851E" w:tentative="1">
      <w:start w:val="1"/>
      <w:numFmt w:val="bullet"/>
      <w:lvlText w:val="•"/>
      <w:lvlJc w:val="left"/>
      <w:pPr>
        <w:tabs>
          <w:tab w:val="num" w:pos="5760"/>
        </w:tabs>
        <w:ind w:left="5760" w:hanging="360"/>
      </w:pPr>
      <w:rPr>
        <w:rFonts w:ascii="Arial" w:hAnsi="Arial" w:hint="default"/>
      </w:rPr>
    </w:lvl>
    <w:lvl w:ilvl="8" w:tplc="60449572" w:tentative="1">
      <w:start w:val="1"/>
      <w:numFmt w:val="bullet"/>
      <w:lvlText w:val="•"/>
      <w:lvlJc w:val="left"/>
      <w:pPr>
        <w:tabs>
          <w:tab w:val="num" w:pos="6480"/>
        </w:tabs>
        <w:ind w:left="6480" w:hanging="360"/>
      </w:pPr>
      <w:rPr>
        <w:rFonts w:ascii="Arial" w:hAnsi="Arial" w:hint="default"/>
      </w:rPr>
    </w:lvl>
  </w:abstractNum>
  <w:abstractNum w:abstractNumId="14">
    <w:nsid w:val="35BF2774"/>
    <w:multiLevelType w:val="hybridMultilevel"/>
    <w:tmpl w:val="7174F050"/>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5">
    <w:nsid w:val="3A6E56EB"/>
    <w:multiLevelType w:val="hybridMultilevel"/>
    <w:tmpl w:val="7C6CD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14877"/>
    <w:multiLevelType w:val="hybridMultilevel"/>
    <w:tmpl w:val="4F7CCA66"/>
    <w:lvl w:ilvl="0" w:tplc="C43E1A16">
      <w:start w:val="1"/>
      <w:numFmt w:val="bullet"/>
      <w:lvlText w:val="•"/>
      <w:lvlJc w:val="left"/>
      <w:pPr>
        <w:tabs>
          <w:tab w:val="num" w:pos="720"/>
        </w:tabs>
        <w:ind w:left="720" w:hanging="360"/>
      </w:pPr>
      <w:rPr>
        <w:rFonts w:ascii="Arial" w:hAnsi="Arial" w:hint="default"/>
      </w:rPr>
    </w:lvl>
    <w:lvl w:ilvl="1" w:tplc="10B2FD0A">
      <w:numFmt w:val="bullet"/>
      <w:lvlText w:val="o"/>
      <w:lvlJc w:val="left"/>
      <w:pPr>
        <w:tabs>
          <w:tab w:val="num" w:pos="1440"/>
        </w:tabs>
        <w:ind w:left="1440" w:hanging="360"/>
      </w:pPr>
      <w:rPr>
        <w:rFonts w:ascii="Courier New" w:hAnsi="Courier New" w:hint="default"/>
      </w:rPr>
    </w:lvl>
    <w:lvl w:ilvl="2" w:tplc="FAA42288">
      <w:numFmt w:val="bullet"/>
      <w:lvlText w:val="•"/>
      <w:lvlJc w:val="left"/>
      <w:pPr>
        <w:tabs>
          <w:tab w:val="num" w:pos="2160"/>
        </w:tabs>
        <w:ind w:left="2160" w:hanging="360"/>
      </w:pPr>
      <w:rPr>
        <w:rFonts w:ascii="Arial" w:hAnsi="Arial" w:hint="default"/>
      </w:rPr>
    </w:lvl>
    <w:lvl w:ilvl="3" w:tplc="325C62FC" w:tentative="1">
      <w:start w:val="1"/>
      <w:numFmt w:val="bullet"/>
      <w:lvlText w:val="•"/>
      <w:lvlJc w:val="left"/>
      <w:pPr>
        <w:tabs>
          <w:tab w:val="num" w:pos="2880"/>
        </w:tabs>
        <w:ind w:left="2880" w:hanging="360"/>
      </w:pPr>
      <w:rPr>
        <w:rFonts w:ascii="Arial" w:hAnsi="Arial" w:hint="default"/>
      </w:rPr>
    </w:lvl>
    <w:lvl w:ilvl="4" w:tplc="F9E8F502" w:tentative="1">
      <w:start w:val="1"/>
      <w:numFmt w:val="bullet"/>
      <w:lvlText w:val="•"/>
      <w:lvlJc w:val="left"/>
      <w:pPr>
        <w:tabs>
          <w:tab w:val="num" w:pos="3600"/>
        </w:tabs>
        <w:ind w:left="3600" w:hanging="360"/>
      </w:pPr>
      <w:rPr>
        <w:rFonts w:ascii="Arial" w:hAnsi="Arial" w:hint="default"/>
      </w:rPr>
    </w:lvl>
    <w:lvl w:ilvl="5" w:tplc="E7DEF0DE" w:tentative="1">
      <w:start w:val="1"/>
      <w:numFmt w:val="bullet"/>
      <w:lvlText w:val="•"/>
      <w:lvlJc w:val="left"/>
      <w:pPr>
        <w:tabs>
          <w:tab w:val="num" w:pos="4320"/>
        </w:tabs>
        <w:ind w:left="4320" w:hanging="360"/>
      </w:pPr>
      <w:rPr>
        <w:rFonts w:ascii="Arial" w:hAnsi="Arial" w:hint="default"/>
      </w:rPr>
    </w:lvl>
    <w:lvl w:ilvl="6" w:tplc="002E38F0" w:tentative="1">
      <w:start w:val="1"/>
      <w:numFmt w:val="bullet"/>
      <w:lvlText w:val="•"/>
      <w:lvlJc w:val="left"/>
      <w:pPr>
        <w:tabs>
          <w:tab w:val="num" w:pos="5040"/>
        </w:tabs>
        <w:ind w:left="5040" w:hanging="360"/>
      </w:pPr>
      <w:rPr>
        <w:rFonts w:ascii="Arial" w:hAnsi="Arial" w:hint="default"/>
      </w:rPr>
    </w:lvl>
    <w:lvl w:ilvl="7" w:tplc="DF8CB21C" w:tentative="1">
      <w:start w:val="1"/>
      <w:numFmt w:val="bullet"/>
      <w:lvlText w:val="•"/>
      <w:lvlJc w:val="left"/>
      <w:pPr>
        <w:tabs>
          <w:tab w:val="num" w:pos="5760"/>
        </w:tabs>
        <w:ind w:left="5760" w:hanging="360"/>
      </w:pPr>
      <w:rPr>
        <w:rFonts w:ascii="Arial" w:hAnsi="Arial" w:hint="default"/>
      </w:rPr>
    </w:lvl>
    <w:lvl w:ilvl="8" w:tplc="879A9484" w:tentative="1">
      <w:start w:val="1"/>
      <w:numFmt w:val="bullet"/>
      <w:lvlText w:val="•"/>
      <w:lvlJc w:val="left"/>
      <w:pPr>
        <w:tabs>
          <w:tab w:val="num" w:pos="6480"/>
        </w:tabs>
        <w:ind w:left="6480" w:hanging="360"/>
      </w:pPr>
      <w:rPr>
        <w:rFonts w:ascii="Arial" w:hAnsi="Arial" w:hint="default"/>
      </w:rPr>
    </w:lvl>
  </w:abstractNum>
  <w:abstractNum w:abstractNumId="17">
    <w:nsid w:val="3B1D13E1"/>
    <w:multiLevelType w:val="hybridMultilevel"/>
    <w:tmpl w:val="D006F1A8"/>
    <w:lvl w:ilvl="0" w:tplc="04090017">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8">
    <w:nsid w:val="3BEF7687"/>
    <w:multiLevelType w:val="hybridMultilevel"/>
    <w:tmpl w:val="EBF6CF0A"/>
    <w:lvl w:ilvl="0" w:tplc="2EF4C6C4">
      <w:start w:val="1"/>
      <w:numFmt w:val="lowerLetter"/>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455AF0"/>
    <w:multiLevelType w:val="hybridMultilevel"/>
    <w:tmpl w:val="024EE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813CF"/>
    <w:multiLevelType w:val="hybridMultilevel"/>
    <w:tmpl w:val="2158A0A2"/>
    <w:lvl w:ilvl="0" w:tplc="D6A87EDA">
      <w:start w:val="1"/>
      <w:numFmt w:val="bullet"/>
      <w:lvlText w:val="•"/>
      <w:lvlJc w:val="left"/>
      <w:pPr>
        <w:tabs>
          <w:tab w:val="num" w:pos="720"/>
        </w:tabs>
        <w:ind w:left="720" w:hanging="360"/>
      </w:pPr>
      <w:rPr>
        <w:rFonts w:ascii="Arial" w:hAnsi="Arial" w:hint="default"/>
      </w:rPr>
    </w:lvl>
    <w:lvl w:ilvl="1" w:tplc="DB52542A" w:tentative="1">
      <w:start w:val="1"/>
      <w:numFmt w:val="bullet"/>
      <w:lvlText w:val="•"/>
      <w:lvlJc w:val="left"/>
      <w:pPr>
        <w:tabs>
          <w:tab w:val="num" w:pos="1440"/>
        </w:tabs>
        <w:ind w:left="1440" w:hanging="360"/>
      </w:pPr>
      <w:rPr>
        <w:rFonts w:ascii="Arial" w:hAnsi="Arial" w:hint="default"/>
      </w:rPr>
    </w:lvl>
    <w:lvl w:ilvl="2" w:tplc="375AE484" w:tentative="1">
      <w:start w:val="1"/>
      <w:numFmt w:val="bullet"/>
      <w:lvlText w:val="•"/>
      <w:lvlJc w:val="left"/>
      <w:pPr>
        <w:tabs>
          <w:tab w:val="num" w:pos="2160"/>
        </w:tabs>
        <w:ind w:left="2160" w:hanging="360"/>
      </w:pPr>
      <w:rPr>
        <w:rFonts w:ascii="Arial" w:hAnsi="Arial" w:hint="default"/>
      </w:rPr>
    </w:lvl>
    <w:lvl w:ilvl="3" w:tplc="3104D496" w:tentative="1">
      <w:start w:val="1"/>
      <w:numFmt w:val="bullet"/>
      <w:lvlText w:val="•"/>
      <w:lvlJc w:val="left"/>
      <w:pPr>
        <w:tabs>
          <w:tab w:val="num" w:pos="2880"/>
        </w:tabs>
        <w:ind w:left="2880" w:hanging="360"/>
      </w:pPr>
      <w:rPr>
        <w:rFonts w:ascii="Arial" w:hAnsi="Arial" w:hint="default"/>
      </w:rPr>
    </w:lvl>
    <w:lvl w:ilvl="4" w:tplc="0B40F876" w:tentative="1">
      <w:start w:val="1"/>
      <w:numFmt w:val="bullet"/>
      <w:lvlText w:val="•"/>
      <w:lvlJc w:val="left"/>
      <w:pPr>
        <w:tabs>
          <w:tab w:val="num" w:pos="3600"/>
        </w:tabs>
        <w:ind w:left="3600" w:hanging="360"/>
      </w:pPr>
      <w:rPr>
        <w:rFonts w:ascii="Arial" w:hAnsi="Arial" w:hint="default"/>
      </w:rPr>
    </w:lvl>
    <w:lvl w:ilvl="5" w:tplc="5D48142E" w:tentative="1">
      <w:start w:val="1"/>
      <w:numFmt w:val="bullet"/>
      <w:lvlText w:val="•"/>
      <w:lvlJc w:val="left"/>
      <w:pPr>
        <w:tabs>
          <w:tab w:val="num" w:pos="4320"/>
        </w:tabs>
        <w:ind w:left="4320" w:hanging="360"/>
      </w:pPr>
      <w:rPr>
        <w:rFonts w:ascii="Arial" w:hAnsi="Arial" w:hint="default"/>
      </w:rPr>
    </w:lvl>
    <w:lvl w:ilvl="6" w:tplc="AA32F2B0" w:tentative="1">
      <w:start w:val="1"/>
      <w:numFmt w:val="bullet"/>
      <w:lvlText w:val="•"/>
      <w:lvlJc w:val="left"/>
      <w:pPr>
        <w:tabs>
          <w:tab w:val="num" w:pos="5040"/>
        </w:tabs>
        <w:ind w:left="5040" w:hanging="360"/>
      </w:pPr>
      <w:rPr>
        <w:rFonts w:ascii="Arial" w:hAnsi="Arial" w:hint="default"/>
      </w:rPr>
    </w:lvl>
    <w:lvl w:ilvl="7" w:tplc="E48AFD52" w:tentative="1">
      <w:start w:val="1"/>
      <w:numFmt w:val="bullet"/>
      <w:lvlText w:val="•"/>
      <w:lvlJc w:val="left"/>
      <w:pPr>
        <w:tabs>
          <w:tab w:val="num" w:pos="5760"/>
        </w:tabs>
        <w:ind w:left="5760" w:hanging="360"/>
      </w:pPr>
      <w:rPr>
        <w:rFonts w:ascii="Arial" w:hAnsi="Arial" w:hint="default"/>
      </w:rPr>
    </w:lvl>
    <w:lvl w:ilvl="8" w:tplc="C73E196A" w:tentative="1">
      <w:start w:val="1"/>
      <w:numFmt w:val="bullet"/>
      <w:lvlText w:val="•"/>
      <w:lvlJc w:val="left"/>
      <w:pPr>
        <w:tabs>
          <w:tab w:val="num" w:pos="6480"/>
        </w:tabs>
        <w:ind w:left="6480" w:hanging="360"/>
      </w:pPr>
      <w:rPr>
        <w:rFonts w:ascii="Arial" w:hAnsi="Arial" w:hint="default"/>
      </w:rPr>
    </w:lvl>
  </w:abstractNum>
  <w:abstractNum w:abstractNumId="21">
    <w:nsid w:val="4DA159EB"/>
    <w:multiLevelType w:val="hybridMultilevel"/>
    <w:tmpl w:val="89840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234B1B"/>
    <w:multiLevelType w:val="hybridMultilevel"/>
    <w:tmpl w:val="117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9533A"/>
    <w:multiLevelType w:val="hybridMultilevel"/>
    <w:tmpl w:val="31D2C50A"/>
    <w:lvl w:ilvl="0" w:tplc="FAA42288">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C332D"/>
    <w:multiLevelType w:val="hybridMultilevel"/>
    <w:tmpl w:val="02E4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D4D09"/>
    <w:multiLevelType w:val="hybridMultilevel"/>
    <w:tmpl w:val="4144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D3550"/>
    <w:multiLevelType w:val="hybridMultilevel"/>
    <w:tmpl w:val="047672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FA2058"/>
    <w:multiLevelType w:val="hybridMultilevel"/>
    <w:tmpl w:val="CAD4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00644"/>
    <w:multiLevelType w:val="hybridMultilevel"/>
    <w:tmpl w:val="AB36D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8409B"/>
    <w:multiLevelType w:val="hybridMultilevel"/>
    <w:tmpl w:val="7D14F02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5CE03AFD"/>
    <w:multiLevelType w:val="hybridMultilevel"/>
    <w:tmpl w:val="74623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F004F"/>
    <w:multiLevelType w:val="hybridMultilevel"/>
    <w:tmpl w:val="0FCEC8DA"/>
    <w:lvl w:ilvl="0" w:tplc="FAA42288">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7F78AF"/>
    <w:multiLevelType w:val="hybridMultilevel"/>
    <w:tmpl w:val="4440D41A"/>
    <w:lvl w:ilvl="0" w:tplc="8A84905E">
      <w:start w:val="1"/>
      <w:numFmt w:val="bullet"/>
      <w:lvlText w:val="•"/>
      <w:lvlJc w:val="left"/>
      <w:pPr>
        <w:tabs>
          <w:tab w:val="num" w:pos="720"/>
        </w:tabs>
        <w:ind w:left="720" w:hanging="360"/>
      </w:pPr>
      <w:rPr>
        <w:rFonts w:ascii="Arial" w:hAnsi="Arial" w:hint="default"/>
      </w:rPr>
    </w:lvl>
    <w:lvl w:ilvl="1" w:tplc="066218D2" w:tentative="1">
      <w:start w:val="1"/>
      <w:numFmt w:val="bullet"/>
      <w:lvlText w:val="•"/>
      <w:lvlJc w:val="left"/>
      <w:pPr>
        <w:tabs>
          <w:tab w:val="num" w:pos="1440"/>
        </w:tabs>
        <w:ind w:left="1440" w:hanging="360"/>
      </w:pPr>
      <w:rPr>
        <w:rFonts w:ascii="Arial" w:hAnsi="Arial" w:hint="default"/>
      </w:rPr>
    </w:lvl>
    <w:lvl w:ilvl="2" w:tplc="77C0928E" w:tentative="1">
      <w:start w:val="1"/>
      <w:numFmt w:val="bullet"/>
      <w:lvlText w:val="•"/>
      <w:lvlJc w:val="left"/>
      <w:pPr>
        <w:tabs>
          <w:tab w:val="num" w:pos="2160"/>
        </w:tabs>
        <w:ind w:left="2160" w:hanging="360"/>
      </w:pPr>
      <w:rPr>
        <w:rFonts w:ascii="Arial" w:hAnsi="Arial" w:hint="default"/>
      </w:rPr>
    </w:lvl>
    <w:lvl w:ilvl="3" w:tplc="B5F4EFA6" w:tentative="1">
      <w:start w:val="1"/>
      <w:numFmt w:val="bullet"/>
      <w:lvlText w:val="•"/>
      <w:lvlJc w:val="left"/>
      <w:pPr>
        <w:tabs>
          <w:tab w:val="num" w:pos="2880"/>
        </w:tabs>
        <w:ind w:left="2880" w:hanging="360"/>
      </w:pPr>
      <w:rPr>
        <w:rFonts w:ascii="Arial" w:hAnsi="Arial" w:hint="default"/>
      </w:rPr>
    </w:lvl>
    <w:lvl w:ilvl="4" w:tplc="573277F4" w:tentative="1">
      <w:start w:val="1"/>
      <w:numFmt w:val="bullet"/>
      <w:lvlText w:val="•"/>
      <w:lvlJc w:val="left"/>
      <w:pPr>
        <w:tabs>
          <w:tab w:val="num" w:pos="3600"/>
        </w:tabs>
        <w:ind w:left="3600" w:hanging="360"/>
      </w:pPr>
      <w:rPr>
        <w:rFonts w:ascii="Arial" w:hAnsi="Arial" w:hint="default"/>
      </w:rPr>
    </w:lvl>
    <w:lvl w:ilvl="5" w:tplc="2AD6ACBA" w:tentative="1">
      <w:start w:val="1"/>
      <w:numFmt w:val="bullet"/>
      <w:lvlText w:val="•"/>
      <w:lvlJc w:val="left"/>
      <w:pPr>
        <w:tabs>
          <w:tab w:val="num" w:pos="4320"/>
        </w:tabs>
        <w:ind w:left="4320" w:hanging="360"/>
      </w:pPr>
      <w:rPr>
        <w:rFonts w:ascii="Arial" w:hAnsi="Arial" w:hint="default"/>
      </w:rPr>
    </w:lvl>
    <w:lvl w:ilvl="6" w:tplc="02466E5A" w:tentative="1">
      <w:start w:val="1"/>
      <w:numFmt w:val="bullet"/>
      <w:lvlText w:val="•"/>
      <w:lvlJc w:val="left"/>
      <w:pPr>
        <w:tabs>
          <w:tab w:val="num" w:pos="5040"/>
        </w:tabs>
        <w:ind w:left="5040" w:hanging="360"/>
      </w:pPr>
      <w:rPr>
        <w:rFonts w:ascii="Arial" w:hAnsi="Arial" w:hint="default"/>
      </w:rPr>
    </w:lvl>
    <w:lvl w:ilvl="7" w:tplc="F19689FE" w:tentative="1">
      <w:start w:val="1"/>
      <w:numFmt w:val="bullet"/>
      <w:lvlText w:val="•"/>
      <w:lvlJc w:val="left"/>
      <w:pPr>
        <w:tabs>
          <w:tab w:val="num" w:pos="5760"/>
        </w:tabs>
        <w:ind w:left="5760" w:hanging="360"/>
      </w:pPr>
      <w:rPr>
        <w:rFonts w:ascii="Arial" w:hAnsi="Arial" w:hint="default"/>
      </w:rPr>
    </w:lvl>
    <w:lvl w:ilvl="8" w:tplc="4246E6A6" w:tentative="1">
      <w:start w:val="1"/>
      <w:numFmt w:val="bullet"/>
      <w:lvlText w:val="•"/>
      <w:lvlJc w:val="left"/>
      <w:pPr>
        <w:tabs>
          <w:tab w:val="num" w:pos="6480"/>
        </w:tabs>
        <w:ind w:left="6480" w:hanging="360"/>
      </w:pPr>
      <w:rPr>
        <w:rFonts w:ascii="Arial" w:hAnsi="Arial" w:hint="default"/>
      </w:rPr>
    </w:lvl>
  </w:abstractNum>
  <w:abstractNum w:abstractNumId="33">
    <w:nsid w:val="69773DE0"/>
    <w:multiLevelType w:val="hybridMultilevel"/>
    <w:tmpl w:val="0C7C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C2285"/>
    <w:multiLevelType w:val="hybridMultilevel"/>
    <w:tmpl w:val="211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10A7E"/>
    <w:multiLevelType w:val="hybridMultilevel"/>
    <w:tmpl w:val="73A8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84F83"/>
    <w:multiLevelType w:val="hybridMultilevel"/>
    <w:tmpl w:val="4C7457E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7">
    <w:nsid w:val="74C627DE"/>
    <w:multiLevelType w:val="hybridMultilevel"/>
    <w:tmpl w:val="39DE4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21A7C"/>
    <w:multiLevelType w:val="hybridMultilevel"/>
    <w:tmpl w:val="96CA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A4759"/>
    <w:multiLevelType w:val="hybridMultilevel"/>
    <w:tmpl w:val="D89EACE6"/>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0">
    <w:nsid w:val="76FB4E00"/>
    <w:multiLevelType w:val="hybridMultilevel"/>
    <w:tmpl w:val="152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86520"/>
    <w:multiLevelType w:val="hybridMultilevel"/>
    <w:tmpl w:val="72A82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929D7"/>
    <w:multiLevelType w:val="hybridMultilevel"/>
    <w:tmpl w:val="AFFCC3A8"/>
    <w:lvl w:ilvl="0" w:tplc="87E27F8A">
      <w:start w:val="1"/>
      <w:numFmt w:val="decimal"/>
      <w:lvlText w:val="%1."/>
      <w:lvlJc w:val="left"/>
      <w:pPr>
        <w:tabs>
          <w:tab w:val="num" w:pos="720"/>
        </w:tabs>
        <w:ind w:left="720" w:hanging="360"/>
      </w:pPr>
    </w:lvl>
    <w:lvl w:ilvl="1" w:tplc="34863FB8" w:tentative="1">
      <w:start w:val="1"/>
      <w:numFmt w:val="decimal"/>
      <w:lvlText w:val="%2."/>
      <w:lvlJc w:val="left"/>
      <w:pPr>
        <w:tabs>
          <w:tab w:val="num" w:pos="1440"/>
        </w:tabs>
        <w:ind w:left="1440" w:hanging="360"/>
      </w:pPr>
    </w:lvl>
    <w:lvl w:ilvl="2" w:tplc="DCCE5B86" w:tentative="1">
      <w:start w:val="1"/>
      <w:numFmt w:val="decimal"/>
      <w:lvlText w:val="%3."/>
      <w:lvlJc w:val="left"/>
      <w:pPr>
        <w:tabs>
          <w:tab w:val="num" w:pos="2160"/>
        </w:tabs>
        <w:ind w:left="2160" w:hanging="360"/>
      </w:pPr>
    </w:lvl>
    <w:lvl w:ilvl="3" w:tplc="A2AE912E" w:tentative="1">
      <w:start w:val="1"/>
      <w:numFmt w:val="decimal"/>
      <w:lvlText w:val="%4."/>
      <w:lvlJc w:val="left"/>
      <w:pPr>
        <w:tabs>
          <w:tab w:val="num" w:pos="2880"/>
        </w:tabs>
        <w:ind w:left="2880" w:hanging="360"/>
      </w:pPr>
    </w:lvl>
    <w:lvl w:ilvl="4" w:tplc="319A4BAA" w:tentative="1">
      <w:start w:val="1"/>
      <w:numFmt w:val="decimal"/>
      <w:lvlText w:val="%5."/>
      <w:lvlJc w:val="left"/>
      <w:pPr>
        <w:tabs>
          <w:tab w:val="num" w:pos="3600"/>
        </w:tabs>
        <w:ind w:left="3600" w:hanging="360"/>
      </w:pPr>
    </w:lvl>
    <w:lvl w:ilvl="5" w:tplc="39C6F4EE" w:tentative="1">
      <w:start w:val="1"/>
      <w:numFmt w:val="decimal"/>
      <w:lvlText w:val="%6."/>
      <w:lvlJc w:val="left"/>
      <w:pPr>
        <w:tabs>
          <w:tab w:val="num" w:pos="4320"/>
        </w:tabs>
        <w:ind w:left="4320" w:hanging="360"/>
      </w:pPr>
    </w:lvl>
    <w:lvl w:ilvl="6" w:tplc="18BC2734" w:tentative="1">
      <w:start w:val="1"/>
      <w:numFmt w:val="decimal"/>
      <w:lvlText w:val="%7."/>
      <w:lvlJc w:val="left"/>
      <w:pPr>
        <w:tabs>
          <w:tab w:val="num" w:pos="5040"/>
        </w:tabs>
        <w:ind w:left="5040" w:hanging="360"/>
      </w:pPr>
    </w:lvl>
    <w:lvl w:ilvl="7" w:tplc="6D0A7492" w:tentative="1">
      <w:start w:val="1"/>
      <w:numFmt w:val="decimal"/>
      <w:lvlText w:val="%8."/>
      <w:lvlJc w:val="left"/>
      <w:pPr>
        <w:tabs>
          <w:tab w:val="num" w:pos="5760"/>
        </w:tabs>
        <w:ind w:left="5760" w:hanging="360"/>
      </w:pPr>
    </w:lvl>
    <w:lvl w:ilvl="8" w:tplc="87D44A94" w:tentative="1">
      <w:start w:val="1"/>
      <w:numFmt w:val="decimal"/>
      <w:lvlText w:val="%9."/>
      <w:lvlJc w:val="left"/>
      <w:pPr>
        <w:tabs>
          <w:tab w:val="num" w:pos="6480"/>
        </w:tabs>
        <w:ind w:left="6480" w:hanging="360"/>
      </w:pPr>
    </w:lvl>
  </w:abstractNum>
  <w:abstractNum w:abstractNumId="43">
    <w:nsid w:val="7C691CD9"/>
    <w:multiLevelType w:val="hybridMultilevel"/>
    <w:tmpl w:val="BF1039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
  </w:num>
  <w:num w:numId="4">
    <w:abstractNumId w:val="16"/>
  </w:num>
  <w:num w:numId="5">
    <w:abstractNumId w:val="14"/>
  </w:num>
  <w:num w:numId="6">
    <w:abstractNumId w:val="22"/>
  </w:num>
  <w:num w:numId="7">
    <w:abstractNumId w:val="0"/>
  </w:num>
  <w:num w:numId="8">
    <w:abstractNumId w:val="27"/>
  </w:num>
  <w:num w:numId="9">
    <w:abstractNumId w:val="10"/>
  </w:num>
  <w:num w:numId="10">
    <w:abstractNumId w:val="31"/>
  </w:num>
  <w:num w:numId="11">
    <w:abstractNumId w:val="6"/>
  </w:num>
  <w:num w:numId="12">
    <w:abstractNumId w:val="37"/>
  </w:num>
  <w:num w:numId="13">
    <w:abstractNumId w:val="42"/>
  </w:num>
  <w:num w:numId="14">
    <w:abstractNumId w:val="5"/>
  </w:num>
  <w:num w:numId="15">
    <w:abstractNumId w:val="34"/>
  </w:num>
  <w:num w:numId="16">
    <w:abstractNumId w:val="12"/>
  </w:num>
  <w:num w:numId="17">
    <w:abstractNumId w:val="32"/>
  </w:num>
  <w:num w:numId="18">
    <w:abstractNumId w:val="20"/>
  </w:num>
  <w:num w:numId="19">
    <w:abstractNumId w:val="23"/>
  </w:num>
  <w:num w:numId="20">
    <w:abstractNumId w:val="36"/>
  </w:num>
  <w:num w:numId="21">
    <w:abstractNumId w:val="39"/>
  </w:num>
  <w:num w:numId="22">
    <w:abstractNumId w:val="2"/>
  </w:num>
  <w:num w:numId="23">
    <w:abstractNumId w:val="17"/>
  </w:num>
  <w:num w:numId="24">
    <w:abstractNumId w:val="30"/>
  </w:num>
  <w:num w:numId="25">
    <w:abstractNumId w:val="13"/>
  </w:num>
  <w:num w:numId="26">
    <w:abstractNumId w:val="18"/>
  </w:num>
  <w:num w:numId="27">
    <w:abstractNumId w:val="25"/>
  </w:num>
  <w:num w:numId="28">
    <w:abstractNumId w:val="38"/>
  </w:num>
  <w:num w:numId="29">
    <w:abstractNumId w:val="29"/>
  </w:num>
  <w:num w:numId="30">
    <w:abstractNumId w:val="35"/>
  </w:num>
  <w:num w:numId="31">
    <w:abstractNumId w:val="4"/>
  </w:num>
  <w:num w:numId="32">
    <w:abstractNumId w:val="26"/>
  </w:num>
  <w:num w:numId="33">
    <w:abstractNumId w:val="28"/>
  </w:num>
  <w:num w:numId="34">
    <w:abstractNumId w:val="7"/>
  </w:num>
  <w:num w:numId="35">
    <w:abstractNumId w:val="33"/>
  </w:num>
  <w:num w:numId="36">
    <w:abstractNumId w:val="15"/>
  </w:num>
  <w:num w:numId="37">
    <w:abstractNumId w:val="43"/>
  </w:num>
  <w:num w:numId="38">
    <w:abstractNumId w:val="3"/>
  </w:num>
  <w:num w:numId="39">
    <w:abstractNumId w:val="41"/>
  </w:num>
  <w:num w:numId="40">
    <w:abstractNumId w:val="24"/>
  </w:num>
  <w:num w:numId="41">
    <w:abstractNumId w:val="9"/>
  </w:num>
  <w:num w:numId="42">
    <w:abstractNumId w:val="19"/>
  </w:num>
  <w:num w:numId="43">
    <w:abstractNumId w:val="4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4F"/>
    <w:rsid w:val="00004007"/>
    <w:rsid w:val="00006E23"/>
    <w:rsid w:val="00042DF3"/>
    <w:rsid w:val="00055C95"/>
    <w:rsid w:val="000B5140"/>
    <w:rsid w:val="000B7E98"/>
    <w:rsid w:val="000D6F48"/>
    <w:rsid w:val="000D7585"/>
    <w:rsid w:val="000E3038"/>
    <w:rsid w:val="00107E61"/>
    <w:rsid w:val="00113921"/>
    <w:rsid w:val="00163D2A"/>
    <w:rsid w:val="00167302"/>
    <w:rsid w:val="001842CF"/>
    <w:rsid w:val="001D0440"/>
    <w:rsid w:val="0021650B"/>
    <w:rsid w:val="0023620D"/>
    <w:rsid w:val="00242E42"/>
    <w:rsid w:val="00246F30"/>
    <w:rsid w:val="00247885"/>
    <w:rsid w:val="00256746"/>
    <w:rsid w:val="00266F72"/>
    <w:rsid w:val="00281AB1"/>
    <w:rsid w:val="0029597C"/>
    <w:rsid w:val="002964C3"/>
    <w:rsid w:val="00297E17"/>
    <w:rsid w:val="002C0BC8"/>
    <w:rsid w:val="002C7AD2"/>
    <w:rsid w:val="002E4119"/>
    <w:rsid w:val="003452E6"/>
    <w:rsid w:val="003709F2"/>
    <w:rsid w:val="003718D6"/>
    <w:rsid w:val="00390B82"/>
    <w:rsid w:val="003A4FB9"/>
    <w:rsid w:val="003C3FE2"/>
    <w:rsid w:val="003D4668"/>
    <w:rsid w:val="0048726D"/>
    <w:rsid w:val="004F70DF"/>
    <w:rsid w:val="00530BCC"/>
    <w:rsid w:val="00586C24"/>
    <w:rsid w:val="005A3021"/>
    <w:rsid w:val="005A50E5"/>
    <w:rsid w:val="005D070B"/>
    <w:rsid w:val="005D27F8"/>
    <w:rsid w:val="005E575D"/>
    <w:rsid w:val="006074E8"/>
    <w:rsid w:val="0066074F"/>
    <w:rsid w:val="006617B8"/>
    <w:rsid w:val="0068663E"/>
    <w:rsid w:val="006A1E3F"/>
    <w:rsid w:val="006A3341"/>
    <w:rsid w:val="006A46B0"/>
    <w:rsid w:val="006C7D52"/>
    <w:rsid w:val="0072000D"/>
    <w:rsid w:val="0072131C"/>
    <w:rsid w:val="00741367"/>
    <w:rsid w:val="007456DD"/>
    <w:rsid w:val="00757FF2"/>
    <w:rsid w:val="007815F8"/>
    <w:rsid w:val="00781F9F"/>
    <w:rsid w:val="00797CC8"/>
    <w:rsid w:val="007B1582"/>
    <w:rsid w:val="007E2A70"/>
    <w:rsid w:val="007F5BBC"/>
    <w:rsid w:val="00806FC2"/>
    <w:rsid w:val="008265E4"/>
    <w:rsid w:val="008329E9"/>
    <w:rsid w:val="00861325"/>
    <w:rsid w:val="008A6912"/>
    <w:rsid w:val="008B42F0"/>
    <w:rsid w:val="008C0CEB"/>
    <w:rsid w:val="008C6DCA"/>
    <w:rsid w:val="00902F33"/>
    <w:rsid w:val="00911A7D"/>
    <w:rsid w:val="009367F6"/>
    <w:rsid w:val="00947854"/>
    <w:rsid w:val="00956020"/>
    <w:rsid w:val="00981C82"/>
    <w:rsid w:val="009926BC"/>
    <w:rsid w:val="009A4666"/>
    <w:rsid w:val="009B33AC"/>
    <w:rsid w:val="009C2BE2"/>
    <w:rsid w:val="009C57FF"/>
    <w:rsid w:val="009E5E21"/>
    <w:rsid w:val="009E624D"/>
    <w:rsid w:val="00A3026F"/>
    <w:rsid w:val="00A8264A"/>
    <w:rsid w:val="00A87A01"/>
    <w:rsid w:val="00A91535"/>
    <w:rsid w:val="00AA24B1"/>
    <w:rsid w:val="00AC25AC"/>
    <w:rsid w:val="00AD6A85"/>
    <w:rsid w:val="00AE4776"/>
    <w:rsid w:val="00AF0555"/>
    <w:rsid w:val="00B03ED8"/>
    <w:rsid w:val="00B30B1D"/>
    <w:rsid w:val="00B47C39"/>
    <w:rsid w:val="00B51711"/>
    <w:rsid w:val="00B611AB"/>
    <w:rsid w:val="00BA15FC"/>
    <w:rsid w:val="00C179E3"/>
    <w:rsid w:val="00C53F42"/>
    <w:rsid w:val="00C573F4"/>
    <w:rsid w:val="00C60DC3"/>
    <w:rsid w:val="00C7273F"/>
    <w:rsid w:val="00C75502"/>
    <w:rsid w:val="00CA251B"/>
    <w:rsid w:val="00CC74FA"/>
    <w:rsid w:val="00CD1C41"/>
    <w:rsid w:val="00CF1364"/>
    <w:rsid w:val="00D14766"/>
    <w:rsid w:val="00D1494A"/>
    <w:rsid w:val="00D20A75"/>
    <w:rsid w:val="00D20AAE"/>
    <w:rsid w:val="00D812C3"/>
    <w:rsid w:val="00D8577D"/>
    <w:rsid w:val="00D97260"/>
    <w:rsid w:val="00DA06A8"/>
    <w:rsid w:val="00DD6CDE"/>
    <w:rsid w:val="00DE5A25"/>
    <w:rsid w:val="00E0268F"/>
    <w:rsid w:val="00E06549"/>
    <w:rsid w:val="00E079AB"/>
    <w:rsid w:val="00E26351"/>
    <w:rsid w:val="00E403A1"/>
    <w:rsid w:val="00E8575C"/>
    <w:rsid w:val="00EB44F3"/>
    <w:rsid w:val="00EE3BDB"/>
    <w:rsid w:val="00EF2914"/>
    <w:rsid w:val="00F029B0"/>
    <w:rsid w:val="00F032A1"/>
    <w:rsid w:val="00F03A7B"/>
    <w:rsid w:val="00F14911"/>
    <w:rsid w:val="00F40AFA"/>
    <w:rsid w:val="00F55337"/>
    <w:rsid w:val="00F71894"/>
    <w:rsid w:val="00F75BC9"/>
    <w:rsid w:val="00FB54C0"/>
    <w:rsid w:val="00FE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A2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5BB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585"/>
    <w:pPr>
      <w:ind w:left="720"/>
      <w:contextualSpacing/>
    </w:pPr>
  </w:style>
  <w:style w:type="character" w:styleId="Hyperlink">
    <w:name w:val="Hyperlink"/>
    <w:basedOn w:val="DefaultParagraphFont"/>
    <w:uiPriority w:val="99"/>
    <w:unhideWhenUsed/>
    <w:rsid w:val="006617B8"/>
    <w:rPr>
      <w:color w:val="0000FF" w:themeColor="hyperlink"/>
      <w:u w:val="single"/>
    </w:rPr>
  </w:style>
  <w:style w:type="character" w:styleId="FollowedHyperlink">
    <w:name w:val="FollowedHyperlink"/>
    <w:basedOn w:val="DefaultParagraphFont"/>
    <w:uiPriority w:val="99"/>
    <w:semiHidden/>
    <w:unhideWhenUsed/>
    <w:rsid w:val="005E575D"/>
    <w:rPr>
      <w:color w:val="800080" w:themeColor="followedHyperlink"/>
      <w:u w:val="single"/>
    </w:rPr>
  </w:style>
  <w:style w:type="character" w:customStyle="1" w:styleId="Heading2Char">
    <w:name w:val="Heading 2 Char"/>
    <w:basedOn w:val="DefaultParagraphFont"/>
    <w:link w:val="Heading2"/>
    <w:uiPriority w:val="9"/>
    <w:rsid w:val="007F5BBC"/>
    <w:rPr>
      <w:rFonts w:ascii="Times" w:hAnsi="Times"/>
      <w:b/>
      <w:bCs/>
      <w:sz w:val="36"/>
      <w:szCs w:val="36"/>
    </w:rPr>
  </w:style>
  <w:style w:type="paragraph" w:styleId="NormalWeb">
    <w:name w:val="Normal (Web)"/>
    <w:basedOn w:val="Normal"/>
    <w:uiPriority w:val="99"/>
    <w:semiHidden/>
    <w:unhideWhenUsed/>
    <w:rsid w:val="007F5BB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5BB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585"/>
    <w:pPr>
      <w:ind w:left="720"/>
      <w:contextualSpacing/>
    </w:pPr>
  </w:style>
  <w:style w:type="character" w:styleId="Hyperlink">
    <w:name w:val="Hyperlink"/>
    <w:basedOn w:val="DefaultParagraphFont"/>
    <w:uiPriority w:val="99"/>
    <w:unhideWhenUsed/>
    <w:rsid w:val="006617B8"/>
    <w:rPr>
      <w:color w:val="0000FF" w:themeColor="hyperlink"/>
      <w:u w:val="single"/>
    </w:rPr>
  </w:style>
  <w:style w:type="character" w:styleId="FollowedHyperlink">
    <w:name w:val="FollowedHyperlink"/>
    <w:basedOn w:val="DefaultParagraphFont"/>
    <w:uiPriority w:val="99"/>
    <w:semiHidden/>
    <w:unhideWhenUsed/>
    <w:rsid w:val="005E575D"/>
    <w:rPr>
      <w:color w:val="800080" w:themeColor="followedHyperlink"/>
      <w:u w:val="single"/>
    </w:rPr>
  </w:style>
  <w:style w:type="character" w:customStyle="1" w:styleId="Heading2Char">
    <w:name w:val="Heading 2 Char"/>
    <w:basedOn w:val="DefaultParagraphFont"/>
    <w:link w:val="Heading2"/>
    <w:uiPriority w:val="9"/>
    <w:rsid w:val="007F5BBC"/>
    <w:rPr>
      <w:rFonts w:ascii="Times" w:hAnsi="Times"/>
      <w:b/>
      <w:bCs/>
      <w:sz w:val="36"/>
      <w:szCs w:val="36"/>
    </w:rPr>
  </w:style>
  <w:style w:type="paragraph" w:styleId="NormalWeb">
    <w:name w:val="Normal (Web)"/>
    <w:basedOn w:val="Normal"/>
    <w:uiPriority w:val="99"/>
    <w:semiHidden/>
    <w:unhideWhenUsed/>
    <w:rsid w:val="007F5BB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898">
      <w:bodyDiv w:val="1"/>
      <w:marLeft w:val="0"/>
      <w:marRight w:val="0"/>
      <w:marTop w:val="0"/>
      <w:marBottom w:val="0"/>
      <w:divBdr>
        <w:top w:val="none" w:sz="0" w:space="0" w:color="auto"/>
        <w:left w:val="none" w:sz="0" w:space="0" w:color="auto"/>
        <w:bottom w:val="none" w:sz="0" w:space="0" w:color="auto"/>
        <w:right w:val="none" w:sz="0" w:space="0" w:color="auto"/>
      </w:divBdr>
      <w:divsChild>
        <w:div w:id="1656448544">
          <w:marLeft w:val="547"/>
          <w:marRight w:val="0"/>
          <w:marTop w:val="106"/>
          <w:marBottom w:val="0"/>
          <w:divBdr>
            <w:top w:val="none" w:sz="0" w:space="0" w:color="auto"/>
            <w:left w:val="none" w:sz="0" w:space="0" w:color="auto"/>
            <w:bottom w:val="none" w:sz="0" w:space="0" w:color="auto"/>
            <w:right w:val="none" w:sz="0" w:space="0" w:color="auto"/>
          </w:divBdr>
        </w:div>
        <w:div w:id="454566737">
          <w:marLeft w:val="547"/>
          <w:marRight w:val="0"/>
          <w:marTop w:val="106"/>
          <w:marBottom w:val="0"/>
          <w:divBdr>
            <w:top w:val="none" w:sz="0" w:space="0" w:color="auto"/>
            <w:left w:val="none" w:sz="0" w:space="0" w:color="auto"/>
            <w:bottom w:val="none" w:sz="0" w:space="0" w:color="auto"/>
            <w:right w:val="none" w:sz="0" w:space="0" w:color="auto"/>
          </w:divBdr>
        </w:div>
        <w:div w:id="1662463147">
          <w:marLeft w:val="1166"/>
          <w:marRight w:val="0"/>
          <w:marTop w:val="106"/>
          <w:marBottom w:val="0"/>
          <w:divBdr>
            <w:top w:val="none" w:sz="0" w:space="0" w:color="auto"/>
            <w:left w:val="none" w:sz="0" w:space="0" w:color="auto"/>
            <w:bottom w:val="none" w:sz="0" w:space="0" w:color="auto"/>
            <w:right w:val="none" w:sz="0" w:space="0" w:color="auto"/>
          </w:divBdr>
        </w:div>
        <w:div w:id="1025982618">
          <w:marLeft w:val="1166"/>
          <w:marRight w:val="0"/>
          <w:marTop w:val="106"/>
          <w:marBottom w:val="0"/>
          <w:divBdr>
            <w:top w:val="none" w:sz="0" w:space="0" w:color="auto"/>
            <w:left w:val="none" w:sz="0" w:space="0" w:color="auto"/>
            <w:bottom w:val="none" w:sz="0" w:space="0" w:color="auto"/>
            <w:right w:val="none" w:sz="0" w:space="0" w:color="auto"/>
          </w:divBdr>
        </w:div>
        <w:div w:id="1494296285">
          <w:marLeft w:val="533"/>
          <w:marRight w:val="0"/>
          <w:marTop w:val="106"/>
          <w:marBottom w:val="0"/>
          <w:divBdr>
            <w:top w:val="none" w:sz="0" w:space="0" w:color="auto"/>
            <w:left w:val="none" w:sz="0" w:space="0" w:color="auto"/>
            <w:bottom w:val="none" w:sz="0" w:space="0" w:color="auto"/>
            <w:right w:val="none" w:sz="0" w:space="0" w:color="auto"/>
          </w:divBdr>
        </w:div>
      </w:divsChild>
    </w:div>
    <w:div w:id="710346032">
      <w:bodyDiv w:val="1"/>
      <w:marLeft w:val="0"/>
      <w:marRight w:val="0"/>
      <w:marTop w:val="0"/>
      <w:marBottom w:val="0"/>
      <w:divBdr>
        <w:top w:val="none" w:sz="0" w:space="0" w:color="auto"/>
        <w:left w:val="none" w:sz="0" w:space="0" w:color="auto"/>
        <w:bottom w:val="none" w:sz="0" w:space="0" w:color="auto"/>
        <w:right w:val="none" w:sz="0" w:space="0" w:color="auto"/>
      </w:divBdr>
      <w:divsChild>
        <w:div w:id="643002230">
          <w:marLeft w:val="547"/>
          <w:marRight w:val="0"/>
          <w:marTop w:val="115"/>
          <w:marBottom w:val="0"/>
          <w:divBdr>
            <w:top w:val="none" w:sz="0" w:space="0" w:color="auto"/>
            <w:left w:val="none" w:sz="0" w:space="0" w:color="auto"/>
            <w:bottom w:val="none" w:sz="0" w:space="0" w:color="auto"/>
            <w:right w:val="none" w:sz="0" w:space="0" w:color="auto"/>
          </w:divBdr>
        </w:div>
        <w:div w:id="562445123">
          <w:marLeft w:val="547"/>
          <w:marRight w:val="0"/>
          <w:marTop w:val="115"/>
          <w:marBottom w:val="0"/>
          <w:divBdr>
            <w:top w:val="none" w:sz="0" w:space="0" w:color="auto"/>
            <w:left w:val="none" w:sz="0" w:space="0" w:color="auto"/>
            <w:bottom w:val="none" w:sz="0" w:space="0" w:color="auto"/>
            <w:right w:val="none" w:sz="0" w:space="0" w:color="auto"/>
          </w:divBdr>
        </w:div>
        <w:div w:id="979842323">
          <w:marLeft w:val="547"/>
          <w:marRight w:val="0"/>
          <w:marTop w:val="115"/>
          <w:marBottom w:val="0"/>
          <w:divBdr>
            <w:top w:val="none" w:sz="0" w:space="0" w:color="auto"/>
            <w:left w:val="none" w:sz="0" w:space="0" w:color="auto"/>
            <w:bottom w:val="none" w:sz="0" w:space="0" w:color="auto"/>
            <w:right w:val="none" w:sz="0" w:space="0" w:color="auto"/>
          </w:divBdr>
        </w:div>
      </w:divsChild>
    </w:div>
    <w:div w:id="716586115">
      <w:bodyDiv w:val="1"/>
      <w:marLeft w:val="0"/>
      <w:marRight w:val="0"/>
      <w:marTop w:val="0"/>
      <w:marBottom w:val="0"/>
      <w:divBdr>
        <w:top w:val="none" w:sz="0" w:space="0" w:color="auto"/>
        <w:left w:val="none" w:sz="0" w:space="0" w:color="auto"/>
        <w:bottom w:val="none" w:sz="0" w:space="0" w:color="auto"/>
        <w:right w:val="none" w:sz="0" w:space="0" w:color="auto"/>
      </w:divBdr>
    </w:div>
    <w:div w:id="790317151">
      <w:bodyDiv w:val="1"/>
      <w:marLeft w:val="0"/>
      <w:marRight w:val="0"/>
      <w:marTop w:val="0"/>
      <w:marBottom w:val="0"/>
      <w:divBdr>
        <w:top w:val="none" w:sz="0" w:space="0" w:color="auto"/>
        <w:left w:val="none" w:sz="0" w:space="0" w:color="auto"/>
        <w:bottom w:val="none" w:sz="0" w:space="0" w:color="auto"/>
        <w:right w:val="none" w:sz="0" w:space="0" w:color="auto"/>
      </w:divBdr>
      <w:divsChild>
        <w:div w:id="489256177">
          <w:marLeft w:val="1800"/>
          <w:marRight w:val="0"/>
          <w:marTop w:val="106"/>
          <w:marBottom w:val="0"/>
          <w:divBdr>
            <w:top w:val="none" w:sz="0" w:space="0" w:color="auto"/>
            <w:left w:val="none" w:sz="0" w:space="0" w:color="auto"/>
            <w:bottom w:val="none" w:sz="0" w:space="0" w:color="auto"/>
            <w:right w:val="none" w:sz="0" w:space="0" w:color="auto"/>
          </w:divBdr>
        </w:div>
        <w:div w:id="619848102">
          <w:marLeft w:val="547"/>
          <w:marRight w:val="0"/>
          <w:marTop w:val="96"/>
          <w:marBottom w:val="0"/>
          <w:divBdr>
            <w:top w:val="none" w:sz="0" w:space="0" w:color="auto"/>
            <w:left w:val="none" w:sz="0" w:space="0" w:color="auto"/>
            <w:bottom w:val="none" w:sz="0" w:space="0" w:color="auto"/>
            <w:right w:val="none" w:sz="0" w:space="0" w:color="auto"/>
          </w:divBdr>
        </w:div>
        <w:div w:id="1204517119">
          <w:marLeft w:val="547"/>
          <w:marRight w:val="0"/>
          <w:marTop w:val="96"/>
          <w:marBottom w:val="0"/>
          <w:divBdr>
            <w:top w:val="none" w:sz="0" w:space="0" w:color="auto"/>
            <w:left w:val="none" w:sz="0" w:space="0" w:color="auto"/>
            <w:bottom w:val="none" w:sz="0" w:space="0" w:color="auto"/>
            <w:right w:val="none" w:sz="0" w:space="0" w:color="auto"/>
          </w:divBdr>
        </w:div>
        <w:div w:id="850990883">
          <w:marLeft w:val="547"/>
          <w:marRight w:val="0"/>
          <w:marTop w:val="96"/>
          <w:marBottom w:val="0"/>
          <w:divBdr>
            <w:top w:val="none" w:sz="0" w:space="0" w:color="auto"/>
            <w:left w:val="none" w:sz="0" w:space="0" w:color="auto"/>
            <w:bottom w:val="none" w:sz="0" w:space="0" w:color="auto"/>
            <w:right w:val="none" w:sz="0" w:space="0" w:color="auto"/>
          </w:divBdr>
        </w:div>
      </w:divsChild>
    </w:div>
    <w:div w:id="872764664">
      <w:bodyDiv w:val="1"/>
      <w:marLeft w:val="0"/>
      <w:marRight w:val="0"/>
      <w:marTop w:val="0"/>
      <w:marBottom w:val="0"/>
      <w:divBdr>
        <w:top w:val="none" w:sz="0" w:space="0" w:color="auto"/>
        <w:left w:val="none" w:sz="0" w:space="0" w:color="auto"/>
        <w:bottom w:val="none" w:sz="0" w:space="0" w:color="auto"/>
        <w:right w:val="none" w:sz="0" w:space="0" w:color="auto"/>
      </w:divBdr>
      <w:divsChild>
        <w:div w:id="1307197580">
          <w:marLeft w:val="806"/>
          <w:marRight w:val="0"/>
          <w:marTop w:val="115"/>
          <w:marBottom w:val="0"/>
          <w:divBdr>
            <w:top w:val="none" w:sz="0" w:space="0" w:color="auto"/>
            <w:left w:val="none" w:sz="0" w:space="0" w:color="auto"/>
            <w:bottom w:val="none" w:sz="0" w:space="0" w:color="auto"/>
            <w:right w:val="none" w:sz="0" w:space="0" w:color="auto"/>
          </w:divBdr>
        </w:div>
        <w:div w:id="1866168621">
          <w:marLeft w:val="806"/>
          <w:marRight w:val="0"/>
          <w:marTop w:val="115"/>
          <w:marBottom w:val="0"/>
          <w:divBdr>
            <w:top w:val="none" w:sz="0" w:space="0" w:color="auto"/>
            <w:left w:val="none" w:sz="0" w:space="0" w:color="auto"/>
            <w:bottom w:val="none" w:sz="0" w:space="0" w:color="auto"/>
            <w:right w:val="none" w:sz="0" w:space="0" w:color="auto"/>
          </w:divBdr>
        </w:div>
        <w:div w:id="1113745908">
          <w:marLeft w:val="806"/>
          <w:marRight w:val="0"/>
          <w:marTop w:val="115"/>
          <w:marBottom w:val="0"/>
          <w:divBdr>
            <w:top w:val="none" w:sz="0" w:space="0" w:color="auto"/>
            <w:left w:val="none" w:sz="0" w:space="0" w:color="auto"/>
            <w:bottom w:val="none" w:sz="0" w:space="0" w:color="auto"/>
            <w:right w:val="none" w:sz="0" w:space="0" w:color="auto"/>
          </w:divBdr>
        </w:div>
        <w:div w:id="655064438">
          <w:marLeft w:val="806"/>
          <w:marRight w:val="0"/>
          <w:marTop w:val="115"/>
          <w:marBottom w:val="0"/>
          <w:divBdr>
            <w:top w:val="none" w:sz="0" w:space="0" w:color="auto"/>
            <w:left w:val="none" w:sz="0" w:space="0" w:color="auto"/>
            <w:bottom w:val="none" w:sz="0" w:space="0" w:color="auto"/>
            <w:right w:val="none" w:sz="0" w:space="0" w:color="auto"/>
          </w:divBdr>
        </w:div>
      </w:divsChild>
    </w:div>
    <w:div w:id="994527153">
      <w:bodyDiv w:val="1"/>
      <w:marLeft w:val="0"/>
      <w:marRight w:val="0"/>
      <w:marTop w:val="0"/>
      <w:marBottom w:val="0"/>
      <w:divBdr>
        <w:top w:val="none" w:sz="0" w:space="0" w:color="auto"/>
        <w:left w:val="none" w:sz="0" w:space="0" w:color="auto"/>
        <w:bottom w:val="none" w:sz="0" w:space="0" w:color="auto"/>
        <w:right w:val="none" w:sz="0" w:space="0" w:color="auto"/>
      </w:divBdr>
      <w:divsChild>
        <w:div w:id="129718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132205">
              <w:marLeft w:val="0"/>
              <w:marRight w:val="0"/>
              <w:marTop w:val="0"/>
              <w:marBottom w:val="0"/>
              <w:divBdr>
                <w:top w:val="none" w:sz="0" w:space="0" w:color="auto"/>
                <w:left w:val="none" w:sz="0" w:space="0" w:color="auto"/>
                <w:bottom w:val="none" w:sz="0" w:space="0" w:color="auto"/>
                <w:right w:val="none" w:sz="0" w:space="0" w:color="auto"/>
              </w:divBdr>
              <w:divsChild>
                <w:div w:id="1608350149">
                  <w:marLeft w:val="0"/>
                  <w:marRight w:val="0"/>
                  <w:marTop w:val="0"/>
                  <w:marBottom w:val="0"/>
                  <w:divBdr>
                    <w:top w:val="none" w:sz="0" w:space="0" w:color="auto"/>
                    <w:left w:val="none" w:sz="0" w:space="0" w:color="auto"/>
                    <w:bottom w:val="none" w:sz="0" w:space="0" w:color="auto"/>
                    <w:right w:val="none" w:sz="0" w:space="0" w:color="auto"/>
                  </w:divBdr>
                  <w:divsChild>
                    <w:div w:id="12803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2983">
      <w:bodyDiv w:val="1"/>
      <w:marLeft w:val="0"/>
      <w:marRight w:val="0"/>
      <w:marTop w:val="0"/>
      <w:marBottom w:val="0"/>
      <w:divBdr>
        <w:top w:val="none" w:sz="0" w:space="0" w:color="auto"/>
        <w:left w:val="none" w:sz="0" w:space="0" w:color="auto"/>
        <w:bottom w:val="none" w:sz="0" w:space="0" w:color="auto"/>
        <w:right w:val="none" w:sz="0" w:space="0" w:color="auto"/>
      </w:divBdr>
    </w:div>
    <w:div w:id="1194267903">
      <w:bodyDiv w:val="1"/>
      <w:marLeft w:val="0"/>
      <w:marRight w:val="0"/>
      <w:marTop w:val="0"/>
      <w:marBottom w:val="0"/>
      <w:divBdr>
        <w:top w:val="none" w:sz="0" w:space="0" w:color="auto"/>
        <w:left w:val="none" w:sz="0" w:space="0" w:color="auto"/>
        <w:bottom w:val="none" w:sz="0" w:space="0" w:color="auto"/>
        <w:right w:val="none" w:sz="0" w:space="0" w:color="auto"/>
      </w:divBdr>
      <w:divsChild>
        <w:div w:id="1773017181">
          <w:marLeft w:val="0"/>
          <w:marRight w:val="0"/>
          <w:marTop w:val="0"/>
          <w:marBottom w:val="0"/>
          <w:divBdr>
            <w:top w:val="none" w:sz="0" w:space="0" w:color="auto"/>
            <w:left w:val="none" w:sz="0" w:space="0" w:color="auto"/>
            <w:bottom w:val="none" w:sz="0" w:space="0" w:color="auto"/>
            <w:right w:val="none" w:sz="0" w:space="0" w:color="auto"/>
          </w:divBdr>
        </w:div>
      </w:divsChild>
    </w:div>
    <w:div w:id="1824271947">
      <w:bodyDiv w:val="1"/>
      <w:marLeft w:val="0"/>
      <w:marRight w:val="0"/>
      <w:marTop w:val="0"/>
      <w:marBottom w:val="0"/>
      <w:divBdr>
        <w:top w:val="none" w:sz="0" w:space="0" w:color="auto"/>
        <w:left w:val="none" w:sz="0" w:space="0" w:color="auto"/>
        <w:bottom w:val="none" w:sz="0" w:space="0" w:color="auto"/>
        <w:right w:val="none" w:sz="0" w:space="0" w:color="auto"/>
      </w:divBdr>
    </w:div>
    <w:div w:id="1890653278">
      <w:bodyDiv w:val="1"/>
      <w:marLeft w:val="0"/>
      <w:marRight w:val="0"/>
      <w:marTop w:val="0"/>
      <w:marBottom w:val="0"/>
      <w:divBdr>
        <w:top w:val="none" w:sz="0" w:space="0" w:color="auto"/>
        <w:left w:val="none" w:sz="0" w:space="0" w:color="auto"/>
        <w:bottom w:val="none" w:sz="0" w:space="0" w:color="auto"/>
        <w:right w:val="none" w:sz="0" w:space="0" w:color="auto"/>
      </w:divBdr>
      <w:divsChild>
        <w:div w:id="1700472844">
          <w:marLeft w:val="720"/>
          <w:marRight w:val="0"/>
          <w:marTop w:val="110"/>
          <w:marBottom w:val="0"/>
          <w:divBdr>
            <w:top w:val="none" w:sz="0" w:space="0" w:color="auto"/>
            <w:left w:val="none" w:sz="0" w:space="0" w:color="auto"/>
            <w:bottom w:val="none" w:sz="0" w:space="0" w:color="auto"/>
            <w:right w:val="none" w:sz="0" w:space="0" w:color="auto"/>
          </w:divBdr>
        </w:div>
        <w:div w:id="671302817">
          <w:marLeft w:val="720"/>
          <w:marRight w:val="0"/>
          <w:marTop w:val="110"/>
          <w:marBottom w:val="0"/>
          <w:divBdr>
            <w:top w:val="none" w:sz="0" w:space="0" w:color="auto"/>
            <w:left w:val="none" w:sz="0" w:space="0" w:color="auto"/>
            <w:bottom w:val="none" w:sz="0" w:space="0" w:color="auto"/>
            <w:right w:val="none" w:sz="0" w:space="0" w:color="auto"/>
          </w:divBdr>
        </w:div>
        <w:div w:id="1440760682">
          <w:marLeft w:val="720"/>
          <w:marRight w:val="0"/>
          <w:marTop w:val="110"/>
          <w:marBottom w:val="0"/>
          <w:divBdr>
            <w:top w:val="none" w:sz="0" w:space="0" w:color="auto"/>
            <w:left w:val="none" w:sz="0" w:space="0" w:color="auto"/>
            <w:bottom w:val="none" w:sz="0" w:space="0" w:color="auto"/>
            <w:right w:val="none" w:sz="0" w:space="0" w:color="auto"/>
          </w:divBdr>
        </w:div>
        <w:div w:id="1280913411">
          <w:marLeft w:val="720"/>
          <w:marRight w:val="0"/>
          <w:marTop w:val="110"/>
          <w:marBottom w:val="0"/>
          <w:divBdr>
            <w:top w:val="none" w:sz="0" w:space="0" w:color="auto"/>
            <w:left w:val="none" w:sz="0" w:space="0" w:color="auto"/>
            <w:bottom w:val="none" w:sz="0" w:space="0" w:color="auto"/>
            <w:right w:val="none" w:sz="0" w:space="0" w:color="auto"/>
          </w:divBdr>
        </w:div>
        <w:div w:id="1222910690">
          <w:marLeft w:val="720"/>
          <w:marRight w:val="0"/>
          <w:marTop w:val="110"/>
          <w:marBottom w:val="0"/>
          <w:divBdr>
            <w:top w:val="none" w:sz="0" w:space="0" w:color="auto"/>
            <w:left w:val="none" w:sz="0" w:space="0" w:color="auto"/>
            <w:bottom w:val="none" w:sz="0" w:space="0" w:color="auto"/>
            <w:right w:val="none" w:sz="0" w:space="0" w:color="auto"/>
          </w:divBdr>
        </w:div>
        <w:div w:id="940263496">
          <w:marLeft w:val="720"/>
          <w:marRight w:val="0"/>
          <w:marTop w:val="110"/>
          <w:marBottom w:val="0"/>
          <w:divBdr>
            <w:top w:val="none" w:sz="0" w:space="0" w:color="auto"/>
            <w:left w:val="none" w:sz="0" w:space="0" w:color="auto"/>
            <w:bottom w:val="none" w:sz="0" w:space="0" w:color="auto"/>
            <w:right w:val="none" w:sz="0" w:space="0" w:color="auto"/>
          </w:divBdr>
        </w:div>
        <w:div w:id="1126236196">
          <w:marLeft w:val="720"/>
          <w:marRight w:val="0"/>
          <w:marTop w:val="110"/>
          <w:marBottom w:val="0"/>
          <w:divBdr>
            <w:top w:val="none" w:sz="0" w:space="0" w:color="auto"/>
            <w:left w:val="none" w:sz="0" w:space="0" w:color="auto"/>
            <w:bottom w:val="none" w:sz="0" w:space="0" w:color="auto"/>
            <w:right w:val="none" w:sz="0" w:space="0" w:color="auto"/>
          </w:divBdr>
        </w:div>
      </w:divsChild>
    </w:div>
    <w:div w:id="2000188596">
      <w:bodyDiv w:val="1"/>
      <w:marLeft w:val="0"/>
      <w:marRight w:val="0"/>
      <w:marTop w:val="0"/>
      <w:marBottom w:val="0"/>
      <w:divBdr>
        <w:top w:val="none" w:sz="0" w:space="0" w:color="auto"/>
        <w:left w:val="none" w:sz="0" w:space="0" w:color="auto"/>
        <w:bottom w:val="none" w:sz="0" w:space="0" w:color="auto"/>
        <w:right w:val="none" w:sz="0" w:space="0" w:color="auto"/>
      </w:divBdr>
    </w:div>
    <w:div w:id="2007705514">
      <w:bodyDiv w:val="1"/>
      <w:marLeft w:val="0"/>
      <w:marRight w:val="0"/>
      <w:marTop w:val="0"/>
      <w:marBottom w:val="0"/>
      <w:divBdr>
        <w:top w:val="none" w:sz="0" w:space="0" w:color="auto"/>
        <w:left w:val="none" w:sz="0" w:space="0" w:color="auto"/>
        <w:bottom w:val="none" w:sz="0" w:space="0" w:color="auto"/>
        <w:right w:val="none" w:sz="0" w:space="0" w:color="auto"/>
      </w:divBdr>
    </w:div>
    <w:div w:id="2008048423">
      <w:bodyDiv w:val="1"/>
      <w:marLeft w:val="0"/>
      <w:marRight w:val="0"/>
      <w:marTop w:val="0"/>
      <w:marBottom w:val="0"/>
      <w:divBdr>
        <w:top w:val="none" w:sz="0" w:space="0" w:color="auto"/>
        <w:left w:val="none" w:sz="0" w:space="0" w:color="auto"/>
        <w:bottom w:val="none" w:sz="0" w:space="0" w:color="auto"/>
        <w:right w:val="none" w:sz="0" w:space="0" w:color="auto"/>
      </w:divBdr>
      <w:divsChild>
        <w:div w:id="1585801460">
          <w:marLeft w:val="547"/>
          <w:marRight w:val="0"/>
          <w:marTop w:val="96"/>
          <w:marBottom w:val="0"/>
          <w:divBdr>
            <w:top w:val="none" w:sz="0" w:space="0" w:color="auto"/>
            <w:left w:val="none" w:sz="0" w:space="0" w:color="auto"/>
            <w:bottom w:val="none" w:sz="0" w:space="0" w:color="auto"/>
            <w:right w:val="none" w:sz="0" w:space="0" w:color="auto"/>
          </w:divBdr>
        </w:div>
        <w:div w:id="607926999">
          <w:marLeft w:val="547"/>
          <w:marRight w:val="0"/>
          <w:marTop w:val="96"/>
          <w:marBottom w:val="0"/>
          <w:divBdr>
            <w:top w:val="none" w:sz="0" w:space="0" w:color="auto"/>
            <w:left w:val="none" w:sz="0" w:space="0" w:color="auto"/>
            <w:bottom w:val="none" w:sz="0" w:space="0" w:color="auto"/>
            <w:right w:val="none" w:sz="0" w:space="0" w:color="auto"/>
          </w:divBdr>
        </w:div>
        <w:div w:id="764231524">
          <w:marLeft w:val="547"/>
          <w:marRight w:val="0"/>
          <w:marTop w:val="96"/>
          <w:marBottom w:val="0"/>
          <w:divBdr>
            <w:top w:val="none" w:sz="0" w:space="0" w:color="auto"/>
            <w:left w:val="none" w:sz="0" w:space="0" w:color="auto"/>
            <w:bottom w:val="none" w:sz="0" w:space="0" w:color="auto"/>
            <w:right w:val="none" w:sz="0" w:space="0" w:color="auto"/>
          </w:divBdr>
        </w:div>
      </w:divsChild>
    </w:div>
    <w:div w:id="2093625225">
      <w:bodyDiv w:val="1"/>
      <w:marLeft w:val="0"/>
      <w:marRight w:val="0"/>
      <w:marTop w:val="0"/>
      <w:marBottom w:val="0"/>
      <w:divBdr>
        <w:top w:val="none" w:sz="0" w:space="0" w:color="auto"/>
        <w:left w:val="none" w:sz="0" w:space="0" w:color="auto"/>
        <w:bottom w:val="none" w:sz="0" w:space="0" w:color="auto"/>
        <w:right w:val="none" w:sz="0" w:space="0" w:color="auto"/>
      </w:divBdr>
      <w:divsChild>
        <w:div w:id="130559113">
          <w:marLeft w:val="547"/>
          <w:marRight w:val="0"/>
          <w:marTop w:val="130"/>
          <w:marBottom w:val="0"/>
          <w:divBdr>
            <w:top w:val="none" w:sz="0" w:space="0" w:color="auto"/>
            <w:left w:val="none" w:sz="0" w:space="0" w:color="auto"/>
            <w:bottom w:val="none" w:sz="0" w:space="0" w:color="auto"/>
            <w:right w:val="none" w:sz="0" w:space="0" w:color="auto"/>
          </w:divBdr>
        </w:div>
        <w:div w:id="431439558">
          <w:marLeft w:val="547"/>
          <w:marRight w:val="0"/>
          <w:marTop w:val="130"/>
          <w:marBottom w:val="0"/>
          <w:divBdr>
            <w:top w:val="none" w:sz="0" w:space="0" w:color="auto"/>
            <w:left w:val="none" w:sz="0" w:space="0" w:color="auto"/>
            <w:bottom w:val="none" w:sz="0" w:space="0" w:color="auto"/>
            <w:right w:val="none" w:sz="0" w:space="0" w:color="auto"/>
          </w:divBdr>
        </w:div>
        <w:div w:id="1838030279">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hmi.org/biointeractive/spreadsheet-tutorial-1-formulae-functions-and-averages" TargetMode="External"/><Relationship Id="rId7" Type="http://schemas.openxmlformats.org/officeDocument/2006/relationships/hyperlink" Target="http://www.hhmi.org/biointeractive/spreadsheet-tutorial-2-autofill-data-cell-references-and-standard-deviation" TargetMode="External"/><Relationship Id="rId8" Type="http://schemas.openxmlformats.org/officeDocument/2006/relationships/hyperlink" Target="http://www.hhmi.org/biointeractive/spreadsheet-tutorial-5-histogra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1468</Words>
  <Characters>8372</Characters>
  <Application>Microsoft Macintosh Word</Application>
  <DocSecurity>0</DocSecurity>
  <Lines>69</Lines>
  <Paragraphs>19</Paragraphs>
  <ScaleCrop>false</ScaleCrop>
  <Company>Collin College</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Rebecca Orr</cp:lastModifiedBy>
  <cp:revision>24</cp:revision>
  <dcterms:created xsi:type="dcterms:W3CDTF">2017-10-03T20:09:00Z</dcterms:created>
  <dcterms:modified xsi:type="dcterms:W3CDTF">2019-03-10T19:41:00Z</dcterms:modified>
</cp:coreProperties>
</file>