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274D" w14:textId="77777777" w:rsidR="00624740" w:rsidRPr="00583624" w:rsidRDefault="00B41C76" w:rsidP="00372D95">
      <w:pPr>
        <w:rPr>
          <w:sz w:val="24"/>
          <w:szCs w:val="24"/>
        </w:rPr>
      </w:pPr>
      <w:r w:rsidRPr="00583624">
        <w:rPr>
          <w:noProof/>
          <w:sz w:val="24"/>
          <w:szCs w:val="24"/>
        </w:rPr>
        <w:drawing>
          <wp:inline distT="0" distB="0" distL="0" distR="0" wp14:anchorId="0177D179" wp14:editId="6CABB684">
            <wp:extent cx="5486400" cy="828675"/>
            <wp:effectExtent l="0" t="0" r="0" b="0"/>
            <wp:docPr id="1" name="Picture 1" descr="Simio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iod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8675"/>
                    </a:xfrm>
                    <a:prstGeom prst="rect">
                      <a:avLst/>
                    </a:prstGeom>
                    <a:noFill/>
                    <a:ln>
                      <a:noFill/>
                    </a:ln>
                  </pic:spPr>
                </pic:pic>
              </a:graphicData>
            </a:graphic>
          </wp:inline>
        </w:drawing>
      </w:r>
    </w:p>
    <w:p w14:paraId="3ABBAA9C" w14:textId="77777777" w:rsidR="00624740" w:rsidRPr="00583624" w:rsidRDefault="00624740" w:rsidP="00372D95">
      <w:pPr>
        <w:rPr>
          <w:sz w:val="24"/>
          <w:szCs w:val="24"/>
        </w:rPr>
      </w:pPr>
    </w:p>
    <w:p w14:paraId="4C8D0367" w14:textId="77777777" w:rsidR="00624740" w:rsidRPr="00583624" w:rsidRDefault="00624740" w:rsidP="00372D95">
      <w:pPr>
        <w:rPr>
          <w:sz w:val="24"/>
          <w:szCs w:val="24"/>
        </w:rPr>
      </w:pPr>
    </w:p>
    <w:p w14:paraId="58C8735D" w14:textId="77777777" w:rsidR="00995E1F" w:rsidRPr="00583624" w:rsidRDefault="004F1F0E" w:rsidP="00372D95">
      <w:pPr>
        <w:jc w:val="center"/>
        <w:rPr>
          <w:b/>
          <w:sz w:val="24"/>
          <w:szCs w:val="24"/>
        </w:rPr>
      </w:pPr>
      <w:r w:rsidRPr="00583624">
        <w:rPr>
          <w:b/>
          <w:sz w:val="24"/>
          <w:szCs w:val="24"/>
        </w:rPr>
        <w:t>TEACHER VERSION</w:t>
      </w:r>
    </w:p>
    <w:p w14:paraId="1CFE94AC" w14:textId="77777777" w:rsidR="00624740" w:rsidRPr="00583624" w:rsidRDefault="00624740" w:rsidP="00372D95">
      <w:pPr>
        <w:jc w:val="center"/>
        <w:rPr>
          <w:b/>
          <w:sz w:val="24"/>
          <w:szCs w:val="24"/>
        </w:rPr>
      </w:pPr>
    </w:p>
    <w:p w14:paraId="6D9A54D0" w14:textId="77777777" w:rsidR="004F1F0E" w:rsidRPr="00583624" w:rsidRDefault="00234D05" w:rsidP="00372D95">
      <w:pPr>
        <w:jc w:val="center"/>
        <w:rPr>
          <w:b/>
          <w:sz w:val="24"/>
          <w:szCs w:val="24"/>
        </w:rPr>
      </w:pPr>
      <w:r w:rsidRPr="00583624">
        <w:rPr>
          <w:b/>
          <w:sz w:val="24"/>
          <w:szCs w:val="24"/>
        </w:rPr>
        <w:t>Spread of a Disease</w:t>
      </w:r>
    </w:p>
    <w:p w14:paraId="54B49098" w14:textId="77777777" w:rsidR="004F1F0E" w:rsidRPr="00583624" w:rsidRDefault="004F1F0E" w:rsidP="00372D95">
      <w:pPr>
        <w:jc w:val="center"/>
        <w:rPr>
          <w:sz w:val="24"/>
          <w:szCs w:val="24"/>
        </w:rPr>
      </w:pPr>
    </w:p>
    <w:p w14:paraId="2E1BF9C0" w14:textId="77777777" w:rsidR="004F1F0E" w:rsidRPr="00583624" w:rsidRDefault="004F1F0E" w:rsidP="00372D95">
      <w:pPr>
        <w:jc w:val="center"/>
        <w:rPr>
          <w:sz w:val="24"/>
          <w:szCs w:val="24"/>
        </w:rPr>
      </w:pPr>
    </w:p>
    <w:p w14:paraId="68E835AB" w14:textId="77777777" w:rsidR="00B856BA" w:rsidRPr="00583624" w:rsidRDefault="00B856BA" w:rsidP="00B856BA">
      <w:pPr>
        <w:jc w:val="center"/>
        <w:rPr>
          <w:sz w:val="24"/>
          <w:szCs w:val="24"/>
        </w:rPr>
      </w:pPr>
      <w:proofErr w:type="spellStart"/>
      <w:r w:rsidRPr="00583624">
        <w:rPr>
          <w:sz w:val="24"/>
          <w:szCs w:val="24"/>
        </w:rPr>
        <w:t>Shinemin</w:t>
      </w:r>
      <w:proofErr w:type="spellEnd"/>
      <w:r w:rsidRPr="00583624">
        <w:rPr>
          <w:sz w:val="24"/>
          <w:szCs w:val="24"/>
        </w:rPr>
        <w:t xml:space="preserve"> Lin</w:t>
      </w:r>
    </w:p>
    <w:p w14:paraId="2F5FDCD4" w14:textId="77777777" w:rsidR="00B856BA" w:rsidRPr="00583624" w:rsidRDefault="00B856BA" w:rsidP="00B856BA">
      <w:pPr>
        <w:jc w:val="center"/>
        <w:rPr>
          <w:sz w:val="24"/>
          <w:szCs w:val="24"/>
        </w:rPr>
      </w:pPr>
      <w:r w:rsidRPr="00583624">
        <w:rPr>
          <w:sz w:val="24"/>
          <w:szCs w:val="24"/>
        </w:rPr>
        <w:t>Savannah State University</w:t>
      </w:r>
    </w:p>
    <w:p w14:paraId="0BA78696" w14:textId="77777777" w:rsidR="00B856BA" w:rsidRPr="00583624" w:rsidRDefault="00B856BA" w:rsidP="00B856BA">
      <w:pPr>
        <w:jc w:val="center"/>
        <w:rPr>
          <w:sz w:val="24"/>
          <w:szCs w:val="24"/>
        </w:rPr>
      </w:pPr>
      <w:r w:rsidRPr="00583624">
        <w:rPr>
          <w:sz w:val="24"/>
          <w:szCs w:val="24"/>
        </w:rPr>
        <w:t>Savannah GA 31404</w:t>
      </w:r>
    </w:p>
    <w:p w14:paraId="34E2EC9A" w14:textId="77777777" w:rsidR="00B856BA" w:rsidRPr="00583624" w:rsidRDefault="00B856BA" w:rsidP="00B856BA">
      <w:pPr>
        <w:jc w:val="center"/>
        <w:rPr>
          <w:sz w:val="24"/>
          <w:szCs w:val="24"/>
        </w:rPr>
      </w:pPr>
      <w:r w:rsidRPr="00583624">
        <w:rPr>
          <w:sz w:val="24"/>
          <w:szCs w:val="24"/>
        </w:rPr>
        <w:t>lins@savannahstate.edu</w:t>
      </w:r>
    </w:p>
    <w:p w14:paraId="0449F1C0" w14:textId="77777777" w:rsidR="00B92551" w:rsidRPr="00583624" w:rsidRDefault="00B92551" w:rsidP="00372D95">
      <w:pPr>
        <w:rPr>
          <w:sz w:val="24"/>
          <w:szCs w:val="24"/>
        </w:rPr>
      </w:pPr>
    </w:p>
    <w:p w14:paraId="23CC0E18" w14:textId="77777777" w:rsidR="004F1F0E" w:rsidRPr="00583624" w:rsidRDefault="004F1F0E" w:rsidP="00372D95">
      <w:pPr>
        <w:rPr>
          <w:sz w:val="24"/>
          <w:szCs w:val="24"/>
        </w:rPr>
      </w:pPr>
    </w:p>
    <w:p w14:paraId="22B90F8F" w14:textId="3C72A59A" w:rsidR="00F436B1" w:rsidRPr="00583624" w:rsidRDefault="004E04FE" w:rsidP="00372D95">
      <w:pPr>
        <w:rPr>
          <w:sz w:val="24"/>
          <w:szCs w:val="24"/>
        </w:rPr>
      </w:pPr>
      <w:r w:rsidRPr="00583624">
        <w:rPr>
          <w:b/>
          <w:sz w:val="24"/>
          <w:szCs w:val="24"/>
        </w:rPr>
        <w:t>Abstract</w:t>
      </w:r>
      <w:r w:rsidRPr="00583624">
        <w:rPr>
          <w:sz w:val="24"/>
          <w:szCs w:val="24"/>
        </w:rPr>
        <w:t xml:space="preserve">: </w:t>
      </w:r>
      <w:r w:rsidR="004252CC" w:rsidRPr="00583624">
        <w:rPr>
          <w:sz w:val="24"/>
          <w:szCs w:val="24"/>
        </w:rPr>
        <w:t xml:space="preserve"> </w:t>
      </w:r>
      <w:r w:rsidR="00F436B1" w:rsidRPr="00583624">
        <w:rPr>
          <w:sz w:val="24"/>
          <w:szCs w:val="24"/>
        </w:rPr>
        <w:t>Many students fear the term “Differential Equations</w:t>
      </w:r>
      <w:r w:rsidR="00523D86">
        <w:rPr>
          <w:sz w:val="24"/>
          <w:szCs w:val="24"/>
        </w:rPr>
        <w:t>.</w:t>
      </w:r>
      <w:r w:rsidR="00F436B1" w:rsidRPr="00583624">
        <w:rPr>
          <w:sz w:val="24"/>
          <w:szCs w:val="24"/>
        </w:rPr>
        <w:t xml:space="preserve">”  They think it is scary mathematics.  </w:t>
      </w:r>
      <w:r w:rsidR="004252CC" w:rsidRPr="00583624">
        <w:rPr>
          <w:sz w:val="24"/>
          <w:szCs w:val="24"/>
        </w:rPr>
        <w:t>In</w:t>
      </w:r>
      <w:r w:rsidR="00F436B1" w:rsidRPr="00583624">
        <w:rPr>
          <w:sz w:val="24"/>
          <w:szCs w:val="24"/>
        </w:rPr>
        <w:t xml:space="preserve"> this project I want to use </w:t>
      </w:r>
      <w:r w:rsidR="004252CC" w:rsidRPr="00583624">
        <w:rPr>
          <w:sz w:val="24"/>
          <w:szCs w:val="24"/>
        </w:rPr>
        <w:t>the a</w:t>
      </w:r>
      <w:r w:rsidR="00F436B1" w:rsidRPr="00583624">
        <w:rPr>
          <w:sz w:val="24"/>
          <w:szCs w:val="24"/>
        </w:rPr>
        <w:t>lgebra based concept “</w:t>
      </w:r>
      <w:r w:rsidR="004252CC" w:rsidRPr="00583624">
        <w:rPr>
          <w:sz w:val="24"/>
          <w:szCs w:val="24"/>
        </w:rPr>
        <w:t>d</w:t>
      </w:r>
      <w:r w:rsidR="00F436B1" w:rsidRPr="00583624">
        <w:rPr>
          <w:sz w:val="24"/>
          <w:szCs w:val="24"/>
        </w:rPr>
        <w:t xml:space="preserve">ifference </w:t>
      </w:r>
      <w:r w:rsidR="004252CC" w:rsidRPr="00583624">
        <w:rPr>
          <w:sz w:val="24"/>
          <w:szCs w:val="24"/>
        </w:rPr>
        <w:t>q</w:t>
      </w:r>
      <w:r w:rsidR="00F436B1" w:rsidRPr="00583624">
        <w:rPr>
          <w:sz w:val="24"/>
          <w:szCs w:val="24"/>
        </w:rPr>
        <w:t xml:space="preserve">uotient” to solve </w:t>
      </w:r>
      <w:r w:rsidR="004252CC" w:rsidRPr="00583624">
        <w:rPr>
          <w:sz w:val="24"/>
          <w:szCs w:val="24"/>
        </w:rPr>
        <w:t>d</w:t>
      </w:r>
      <w:r w:rsidR="00F436B1" w:rsidRPr="00583624">
        <w:rPr>
          <w:sz w:val="24"/>
          <w:szCs w:val="24"/>
        </w:rPr>
        <w:t xml:space="preserve">ifferential </w:t>
      </w:r>
      <w:r w:rsidR="004252CC" w:rsidRPr="00583624">
        <w:rPr>
          <w:sz w:val="24"/>
          <w:szCs w:val="24"/>
        </w:rPr>
        <w:t>e</w:t>
      </w:r>
      <w:r w:rsidR="00F436B1" w:rsidRPr="00583624">
        <w:rPr>
          <w:sz w:val="24"/>
          <w:szCs w:val="24"/>
        </w:rPr>
        <w:t xml:space="preserve">quations </w:t>
      </w:r>
      <w:r w:rsidR="00126F46" w:rsidRPr="00583624">
        <w:rPr>
          <w:sz w:val="24"/>
          <w:szCs w:val="24"/>
        </w:rPr>
        <w:t xml:space="preserve">models </w:t>
      </w:r>
      <w:r w:rsidR="00F436B1" w:rsidRPr="00583624">
        <w:rPr>
          <w:sz w:val="24"/>
          <w:szCs w:val="24"/>
        </w:rPr>
        <w:t xml:space="preserve">with the help of Excel. That means even students </w:t>
      </w:r>
      <w:r w:rsidR="004252CC" w:rsidRPr="00583624">
        <w:rPr>
          <w:sz w:val="24"/>
          <w:szCs w:val="24"/>
        </w:rPr>
        <w:t xml:space="preserve">with </w:t>
      </w:r>
      <w:r w:rsidR="00F436B1" w:rsidRPr="00583624">
        <w:rPr>
          <w:sz w:val="24"/>
          <w:szCs w:val="24"/>
        </w:rPr>
        <w:t xml:space="preserve">only </w:t>
      </w:r>
      <w:r w:rsidR="004252CC" w:rsidRPr="00583624">
        <w:rPr>
          <w:sz w:val="24"/>
          <w:szCs w:val="24"/>
        </w:rPr>
        <w:t>a</w:t>
      </w:r>
      <w:r w:rsidR="00F436B1" w:rsidRPr="00583624">
        <w:rPr>
          <w:sz w:val="24"/>
          <w:szCs w:val="24"/>
        </w:rPr>
        <w:t xml:space="preserve"> College Algebra background, can </w:t>
      </w:r>
      <w:r w:rsidR="004252CC" w:rsidRPr="00583624">
        <w:rPr>
          <w:sz w:val="24"/>
          <w:szCs w:val="24"/>
        </w:rPr>
        <w:t xml:space="preserve">still </w:t>
      </w:r>
      <w:r w:rsidR="00F436B1" w:rsidRPr="00583624">
        <w:rPr>
          <w:sz w:val="24"/>
          <w:szCs w:val="24"/>
        </w:rPr>
        <w:t xml:space="preserve">enjoy differential equation models.  </w:t>
      </w:r>
      <w:r w:rsidR="004252CC" w:rsidRPr="00583624">
        <w:rPr>
          <w:sz w:val="24"/>
          <w:szCs w:val="24"/>
        </w:rPr>
        <w:t>Key is the fact that the d</w:t>
      </w:r>
      <w:r w:rsidR="0079314A" w:rsidRPr="00583624">
        <w:rPr>
          <w:sz w:val="24"/>
          <w:szCs w:val="24"/>
        </w:rPr>
        <w:t xml:space="preserve">erivative of a function is the limit of difference quotient, </w:t>
      </w:r>
      <m:oMath>
        <m:f>
          <m:fPr>
            <m:ctrlPr>
              <w:rPr>
                <w:rFonts w:ascii="Cambria Math" w:eastAsiaTheme="minorEastAsia" w:hAnsi="Cambria Math"/>
                <w:i/>
                <w:sz w:val="24"/>
                <w:szCs w:val="24"/>
                <w:lang w:eastAsia="zh-CN"/>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x+h</m:t>
                </m:r>
              </m:e>
            </m:d>
            <m:r>
              <w:rPr>
                <w:rFonts w:ascii="Cambria Math" w:hAnsi="Cambria Math"/>
                <w:sz w:val="24"/>
                <w:szCs w:val="24"/>
              </w:rPr>
              <m:t>-f(x)</m:t>
            </m:r>
          </m:num>
          <m:den>
            <m:r>
              <w:rPr>
                <w:rFonts w:ascii="Cambria Math" w:hAnsi="Cambria Math"/>
                <w:sz w:val="24"/>
                <w:szCs w:val="24"/>
              </w:rPr>
              <m:t>h</m:t>
            </m:r>
          </m:den>
        </m:f>
        <m:r>
          <w:rPr>
            <w:rFonts w:ascii="Cambria Math" w:eastAsiaTheme="minorEastAsia" w:hAnsi="Cambria Math"/>
            <w:sz w:val="24"/>
            <w:szCs w:val="24"/>
            <w:lang w:eastAsia="zh-CN"/>
          </w:rPr>
          <m:t>,</m:t>
        </m:r>
      </m:oMath>
      <w:r w:rsidR="0079314A" w:rsidRPr="00583624">
        <w:rPr>
          <w:sz w:val="24"/>
          <w:szCs w:val="24"/>
          <w:lang w:eastAsia="zh-CN"/>
        </w:rPr>
        <w:t xml:space="preserve"> </w:t>
      </w:r>
      <w:r w:rsidR="0079314A" w:rsidRPr="00583624">
        <w:rPr>
          <w:sz w:val="24"/>
          <w:szCs w:val="24"/>
        </w:rPr>
        <w:t xml:space="preserve">of the function.  </w:t>
      </w:r>
      <w:r w:rsidR="00F436B1" w:rsidRPr="00583624">
        <w:rPr>
          <w:sz w:val="24"/>
          <w:szCs w:val="24"/>
        </w:rPr>
        <w:t xml:space="preserve">If we choose h small enough, we can approximate the derivative by </w:t>
      </w:r>
      <w:r w:rsidR="004252CC" w:rsidRPr="00583624">
        <w:rPr>
          <w:sz w:val="24"/>
          <w:szCs w:val="24"/>
        </w:rPr>
        <w:t xml:space="preserve">a </w:t>
      </w:r>
      <w:r w:rsidR="00F436B1" w:rsidRPr="00583624">
        <w:rPr>
          <w:sz w:val="24"/>
          <w:szCs w:val="24"/>
        </w:rPr>
        <w:t>difference quotient</w:t>
      </w:r>
      <w:r w:rsidR="004252CC" w:rsidRPr="00583624">
        <w:rPr>
          <w:sz w:val="24"/>
          <w:szCs w:val="24"/>
        </w:rPr>
        <w:t xml:space="preserve"> and this can be used in a differential equation</w:t>
      </w:r>
      <w:r w:rsidR="00F436B1" w:rsidRPr="00583624">
        <w:rPr>
          <w:sz w:val="24"/>
          <w:szCs w:val="24"/>
        </w:rPr>
        <w:t>.</w:t>
      </w:r>
    </w:p>
    <w:p w14:paraId="13C5B0EF" w14:textId="77777777" w:rsidR="00234D05" w:rsidRPr="00583624" w:rsidRDefault="00234D05" w:rsidP="00372D95">
      <w:pPr>
        <w:rPr>
          <w:sz w:val="24"/>
          <w:szCs w:val="24"/>
        </w:rPr>
      </w:pPr>
    </w:p>
    <w:p w14:paraId="22219007" w14:textId="29B56B98" w:rsidR="004F1F0E" w:rsidRPr="00583624" w:rsidRDefault="00126F46" w:rsidP="00372D95">
      <w:pPr>
        <w:rPr>
          <w:sz w:val="24"/>
          <w:szCs w:val="24"/>
        </w:rPr>
      </w:pPr>
      <w:r w:rsidRPr="00583624">
        <w:rPr>
          <w:sz w:val="24"/>
          <w:szCs w:val="24"/>
        </w:rPr>
        <w:t>Spread of a Disease project can be use</w:t>
      </w:r>
      <w:r w:rsidR="004252CC" w:rsidRPr="00583624">
        <w:rPr>
          <w:sz w:val="24"/>
          <w:szCs w:val="24"/>
        </w:rPr>
        <w:t>d</w:t>
      </w:r>
      <w:r w:rsidRPr="00583624">
        <w:rPr>
          <w:sz w:val="24"/>
          <w:szCs w:val="24"/>
        </w:rPr>
        <w:t xml:space="preserve"> not only </w:t>
      </w:r>
      <w:r w:rsidR="004252CC" w:rsidRPr="00583624">
        <w:rPr>
          <w:sz w:val="24"/>
          <w:szCs w:val="24"/>
        </w:rPr>
        <w:t xml:space="preserve">to model </w:t>
      </w:r>
      <w:r w:rsidRPr="00583624">
        <w:rPr>
          <w:sz w:val="24"/>
          <w:szCs w:val="24"/>
        </w:rPr>
        <w:t xml:space="preserve">the spread of a disease, </w:t>
      </w:r>
      <w:r w:rsidR="004252CC" w:rsidRPr="00583624">
        <w:rPr>
          <w:sz w:val="24"/>
          <w:szCs w:val="24"/>
        </w:rPr>
        <w:t xml:space="preserve">but </w:t>
      </w:r>
      <w:r w:rsidRPr="00583624">
        <w:rPr>
          <w:sz w:val="24"/>
          <w:szCs w:val="24"/>
        </w:rPr>
        <w:t xml:space="preserve">it can </w:t>
      </w:r>
      <w:r w:rsidR="004252CC" w:rsidRPr="00583624">
        <w:rPr>
          <w:sz w:val="24"/>
          <w:szCs w:val="24"/>
        </w:rPr>
        <w:t xml:space="preserve">also </w:t>
      </w:r>
      <w:r w:rsidRPr="00583624">
        <w:rPr>
          <w:sz w:val="24"/>
          <w:szCs w:val="24"/>
        </w:rPr>
        <w:t xml:space="preserve">simulate the spread of a rumor.  </w:t>
      </w:r>
      <w:r w:rsidR="004252CC" w:rsidRPr="00583624">
        <w:rPr>
          <w:sz w:val="24"/>
          <w:szCs w:val="24"/>
        </w:rPr>
        <w:t xml:space="preserve">This </w:t>
      </w:r>
      <w:r w:rsidRPr="00583624">
        <w:rPr>
          <w:sz w:val="24"/>
          <w:szCs w:val="24"/>
        </w:rPr>
        <w:t>Sleeping Beaut</w:t>
      </w:r>
      <w:r w:rsidR="004252CC" w:rsidRPr="00583624">
        <w:rPr>
          <w:sz w:val="24"/>
          <w:szCs w:val="24"/>
        </w:rPr>
        <w:t>y</w:t>
      </w:r>
      <w:r w:rsidRPr="00583624">
        <w:rPr>
          <w:sz w:val="24"/>
          <w:szCs w:val="24"/>
        </w:rPr>
        <w:t xml:space="preserve"> p</w:t>
      </w:r>
      <w:r w:rsidR="004B1E0F" w:rsidRPr="00583624">
        <w:rPr>
          <w:sz w:val="24"/>
          <w:szCs w:val="24"/>
        </w:rPr>
        <w:t xml:space="preserve">roject can connect classroom mathematics and real-world applications.  It is a modified SIR model.   It can also model disease control.  </w:t>
      </w:r>
    </w:p>
    <w:p w14:paraId="3329296F" w14:textId="77777777" w:rsidR="004F1F0E" w:rsidRPr="00583624" w:rsidRDefault="004F1F0E" w:rsidP="00372D95">
      <w:pPr>
        <w:rPr>
          <w:sz w:val="24"/>
          <w:szCs w:val="24"/>
        </w:rPr>
      </w:pPr>
    </w:p>
    <w:p w14:paraId="2C9F819F" w14:textId="77777777" w:rsidR="00583624" w:rsidRDefault="00583624" w:rsidP="00372D95">
      <w:pPr>
        <w:rPr>
          <w:b/>
          <w:sz w:val="24"/>
          <w:szCs w:val="24"/>
        </w:rPr>
      </w:pPr>
    </w:p>
    <w:p w14:paraId="5ABBBEE2" w14:textId="77777777" w:rsidR="00B856BA" w:rsidRPr="00583624" w:rsidRDefault="00B856BA" w:rsidP="00B856BA">
      <w:pPr>
        <w:rPr>
          <w:b/>
          <w:sz w:val="24"/>
          <w:szCs w:val="24"/>
        </w:rPr>
      </w:pPr>
      <w:r>
        <w:rPr>
          <w:b/>
          <w:sz w:val="24"/>
          <w:szCs w:val="24"/>
        </w:rPr>
        <w:t>SCENARIO DESCRIPTION</w:t>
      </w:r>
    </w:p>
    <w:p w14:paraId="7BAD4F95" w14:textId="77777777" w:rsidR="004F1F0E" w:rsidRPr="00583624" w:rsidRDefault="004F1F0E" w:rsidP="00372D95">
      <w:pPr>
        <w:rPr>
          <w:sz w:val="24"/>
          <w:szCs w:val="24"/>
        </w:rPr>
      </w:pPr>
    </w:p>
    <w:p w14:paraId="42D2F01B" w14:textId="77777777" w:rsidR="005D0BAF" w:rsidRPr="00583624" w:rsidRDefault="005D0BAF" w:rsidP="00372D95">
      <w:pPr>
        <w:rPr>
          <w:sz w:val="24"/>
          <w:szCs w:val="24"/>
        </w:rPr>
      </w:pPr>
      <w:r w:rsidRPr="00583624">
        <w:rPr>
          <w:sz w:val="24"/>
          <w:szCs w:val="24"/>
        </w:rPr>
        <w:t>Spread of a Disease</w:t>
      </w:r>
    </w:p>
    <w:p w14:paraId="1F7FEA53" w14:textId="77777777" w:rsidR="004252CC" w:rsidRPr="00583624" w:rsidRDefault="005D0BAF" w:rsidP="00372D95">
      <w:pPr>
        <w:rPr>
          <w:sz w:val="24"/>
          <w:szCs w:val="24"/>
        </w:rPr>
      </w:pPr>
      <w:bookmarkStart w:id="0" w:name="_Hlk519673283"/>
      <w:r w:rsidRPr="00583624">
        <w:rPr>
          <w:sz w:val="24"/>
          <w:szCs w:val="24"/>
        </w:rPr>
        <w:t xml:space="preserve">A contagious disease such as a flu virus is spread </w:t>
      </w:r>
      <w:r w:rsidR="004252CC" w:rsidRPr="00583624">
        <w:rPr>
          <w:sz w:val="24"/>
          <w:szCs w:val="24"/>
        </w:rPr>
        <w:t>in</w:t>
      </w:r>
      <w:r w:rsidRPr="00583624">
        <w:rPr>
          <w:sz w:val="24"/>
          <w:szCs w:val="24"/>
        </w:rPr>
        <w:t xml:space="preserve"> a community by people encountering other people.</w:t>
      </w:r>
      <w:bookmarkEnd w:id="0"/>
      <w:r w:rsidRPr="00583624">
        <w:rPr>
          <w:sz w:val="24"/>
          <w:szCs w:val="24"/>
        </w:rPr>
        <w:t xml:space="preserve">  </w:t>
      </w:r>
      <w:bookmarkStart w:id="1" w:name="_Hlk519673782"/>
      <w:r w:rsidRPr="00583624">
        <w:rPr>
          <w:sz w:val="24"/>
          <w:szCs w:val="24"/>
        </w:rPr>
        <w:t xml:space="preserve">Let y(t) denote the number of people who have </w:t>
      </w:r>
      <w:r w:rsidR="004252CC" w:rsidRPr="00583624">
        <w:rPr>
          <w:sz w:val="24"/>
          <w:szCs w:val="24"/>
        </w:rPr>
        <w:t xml:space="preserve">the </w:t>
      </w:r>
      <w:r w:rsidRPr="00583624">
        <w:rPr>
          <w:sz w:val="24"/>
          <w:szCs w:val="24"/>
        </w:rPr>
        <w:t>disease</w:t>
      </w:r>
      <w:r w:rsidR="004252CC" w:rsidRPr="00583624">
        <w:rPr>
          <w:sz w:val="24"/>
          <w:szCs w:val="24"/>
        </w:rPr>
        <w:t xml:space="preserve">. We call them infected. </w:t>
      </w:r>
      <w:r w:rsidRPr="00583624">
        <w:rPr>
          <w:sz w:val="24"/>
          <w:szCs w:val="24"/>
        </w:rPr>
        <w:t xml:space="preserve"> </w:t>
      </w:r>
      <w:r w:rsidR="004252CC" w:rsidRPr="00583624">
        <w:rPr>
          <w:sz w:val="24"/>
          <w:szCs w:val="24"/>
        </w:rPr>
        <w:t>Let</w:t>
      </w:r>
      <w:r w:rsidRPr="00583624">
        <w:rPr>
          <w:sz w:val="24"/>
          <w:szCs w:val="24"/>
        </w:rPr>
        <w:t xml:space="preserve"> x(t) denote the number of people who are healthy</w:t>
      </w:r>
      <w:r w:rsidR="004252CC" w:rsidRPr="00583624">
        <w:rPr>
          <w:sz w:val="24"/>
          <w:szCs w:val="24"/>
        </w:rPr>
        <w:t>. We call them susceptibles</w:t>
      </w:r>
      <w:r w:rsidRPr="00583624">
        <w:rPr>
          <w:sz w:val="24"/>
          <w:szCs w:val="24"/>
        </w:rPr>
        <w:t xml:space="preserve">.  </w:t>
      </w:r>
    </w:p>
    <w:p w14:paraId="7238C5AC" w14:textId="77777777" w:rsidR="004252CC" w:rsidRPr="00583624" w:rsidRDefault="004252CC" w:rsidP="00372D95">
      <w:pPr>
        <w:rPr>
          <w:sz w:val="24"/>
          <w:szCs w:val="24"/>
        </w:rPr>
      </w:pPr>
    </w:p>
    <w:p w14:paraId="315201B8" w14:textId="2BDB2D76" w:rsidR="00AA0C48" w:rsidRPr="00583624" w:rsidRDefault="005D0BAF" w:rsidP="00372D95">
      <w:pPr>
        <w:rPr>
          <w:sz w:val="24"/>
          <w:szCs w:val="24"/>
        </w:rPr>
      </w:pPr>
      <w:r w:rsidRPr="00583624">
        <w:rPr>
          <w:sz w:val="24"/>
          <w:szCs w:val="24"/>
        </w:rPr>
        <w:t xml:space="preserve">It is reasonable to assume that the rate </w:t>
      </w:r>
      <m:oMath>
        <m:f>
          <m:fPr>
            <m:ctrlPr>
              <w:rPr>
                <w:rFonts w:ascii="Cambria Math" w:hAnsi="Cambria Math"/>
                <w:i/>
                <w:sz w:val="24"/>
                <w:szCs w:val="24"/>
              </w:rPr>
            </m:ctrlPr>
          </m:fPr>
          <m:num>
            <m:r>
              <w:rPr>
                <w:rFonts w:ascii="Cambria Math" w:hAnsi="Cambria Math"/>
                <w:sz w:val="24"/>
                <w:szCs w:val="24"/>
              </w:rPr>
              <m:t>dy</m:t>
            </m:r>
          </m:num>
          <m:den>
            <m:r>
              <w:rPr>
                <w:rFonts w:ascii="Cambria Math" w:hAnsi="Cambria Math"/>
                <w:sz w:val="24"/>
                <w:szCs w:val="24"/>
              </w:rPr>
              <m:t>dt</m:t>
            </m:r>
          </m:den>
        </m:f>
      </m:oMath>
      <w:r w:rsidRPr="00583624">
        <w:rPr>
          <w:sz w:val="24"/>
          <w:szCs w:val="24"/>
        </w:rPr>
        <w:t xml:space="preserve"> at which the disease spreads </w:t>
      </w:r>
      <w:r w:rsidR="004252CC" w:rsidRPr="00583624">
        <w:rPr>
          <w:sz w:val="24"/>
          <w:szCs w:val="24"/>
        </w:rPr>
        <w:t>is</w:t>
      </w:r>
      <w:r w:rsidRPr="00583624">
        <w:rPr>
          <w:sz w:val="24"/>
          <w:szCs w:val="24"/>
        </w:rPr>
        <w:t xml:space="preserve"> proportional to the number of interaction</w:t>
      </w:r>
      <w:r w:rsidR="004252CC" w:rsidRPr="00583624">
        <w:rPr>
          <w:sz w:val="24"/>
          <w:szCs w:val="24"/>
        </w:rPr>
        <w:t>s</w:t>
      </w:r>
      <w:r w:rsidRPr="00583624">
        <w:rPr>
          <w:sz w:val="24"/>
          <w:szCs w:val="24"/>
        </w:rPr>
        <w:t xml:space="preserve"> between those two groups of people.  </w:t>
      </w:r>
      <w:bookmarkEnd w:id="1"/>
      <w:r w:rsidR="00AA0C48" w:rsidRPr="00583624">
        <w:rPr>
          <w:sz w:val="24"/>
          <w:szCs w:val="24"/>
        </w:rPr>
        <w:t xml:space="preserve">That means </w:t>
      </w:r>
      <m:oMath>
        <m:f>
          <m:fPr>
            <m:ctrlPr>
              <w:rPr>
                <w:rFonts w:ascii="Cambria Math" w:hAnsi="Cambria Math"/>
                <w:sz w:val="24"/>
                <w:szCs w:val="24"/>
              </w:rPr>
            </m:ctrlPr>
          </m:fPr>
          <m:num>
            <m:r>
              <w:rPr>
                <w:rFonts w:ascii="Cambria Math" w:hAnsi="Cambria Math"/>
                <w:sz w:val="24"/>
                <w:szCs w:val="24"/>
              </w:rPr>
              <m:t>dy</m:t>
            </m:r>
          </m:num>
          <m:den>
            <m:r>
              <w:rPr>
                <w:rFonts w:ascii="Cambria Math" w:hAnsi="Cambria Math"/>
                <w:sz w:val="24"/>
                <w:szCs w:val="24"/>
              </w:rPr>
              <m:t>dt</m:t>
            </m:r>
          </m:den>
        </m:f>
      </m:oMath>
      <w:r w:rsidR="00AA0C48" w:rsidRPr="00583624">
        <w:rPr>
          <w:sz w:val="24"/>
          <w:szCs w:val="24"/>
        </w:rPr>
        <w:t xml:space="preserve"> is jointly proportional to x(t) and y(t).  Therefore, we have the </w:t>
      </w:r>
      <w:bookmarkStart w:id="2" w:name="_Hlk519841223"/>
      <w:r w:rsidR="00AA0C48" w:rsidRPr="00583624">
        <w:rPr>
          <w:sz w:val="24"/>
          <w:szCs w:val="24"/>
        </w:rPr>
        <w:t xml:space="preserve">equation </w:t>
      </w:r>
      <w:bookmarkStart w:id="3" w:name="_Hlk519771674"/>
      <m:oMath>
        <m:f>
          <m:fPr>
            <m:ctrlPr>
              <w:rPr>
                <w:rFonts w:ascii="Cambria Math" w:hAnsi="Cambria Math"/>
                <w:sz w:val="24"/>
                <w:szCs w:val="24"/>
              </w:rPr>
            </m:ctrlPr>
          </m:fPr>
          <m:num>
            <m:r>
              <w:rPr>
                <w:rFonts w:ascii="Cambria Math" w:hAnsi="Cambria Math"/>
                <w:sz w:val="24"/>
                <w:szCs w:val="24"/>
              </w:rPr>
              <m:t>dy</m:t>
            </m:r>
          </m:num>
          <m:den>
            <m:r>
              <w:rPr>
                <w:rFonts w:ascii="Cambria Math" w:hAnsi="Cambria Math"/>
                <w:sz w:val="24"/>
                <w:szCs w:val="24"/>
              </w:rPr>
              <m:t>dt</m:t>
            </m:r>
          </m:den>
        </m:f>
        <m:r>
          <m:rPr>
            <m:sty m:val="p"/>
          </m:rPr>
          <w:rPr>
            <w:rFonts w:ascii="Cambria Math" w:hAnsi="Cambria Math"/>
            <w:sz w:val="24"/>
            <w:szCs w:val="24"/>
          </w:rPr>
          <m:t>=</m:t>
        </m:r>
        <m:r>
          <w:rPr>
            <w:rFonts w:ascii="Cambria Math" w:hAnsi="Cambria Math"/>
            <w:sz w:val="24"/>
            <w:szCs w:val="24"/>
          </w:rPr>
          <m:t>kxy</m:t>
        </m:r>
      </m:oMath>
      <w:bookmarkEnd w:id="2"/>
      <w:bookmarkEnd w:id="3"/>
      <w:r w:rsidR="00AA0C48" w:rsidRPr="00583624">
        <w:rPr>
          <w:sz w:val="24"/>
          <w:szCs w:val="24"/>
        </w:rPr>
        <w:t>, where k &gt; 0 is the proportional</w:t>
      </w:r>
      <w:r w:rsidR="004252CC" w:rsidRPr="00583624">
        <w:rPr>
          <w:sz w:val="24"/>
          <w:szCs w:val="24"/>
        </w:rPr>
        <w:t>ity</w:t>
      </w:r>
      <w:r w:rsidR="00AA0C48" w:rsidRPr="00583624">
        <w:rPr>
          <w:sz w:val="24"/>
          <w:szCs w:val="24"/>
        </w:rPr>
        <w:t xml:space="preserve"> constant. </w:t>
      </w:r>
      <w:r w:rsidR="004443D3" w:rsidRPr="00583624">
        <w:rPr>
          <w:sz w:val="24"/>
          <w:szCs w:val="24"/>
        </w:rPr>
        <w:t>L</w:t>
      </w:r>
      <w:r w:rsidR="00AA0C48" w:rsidRPr="00583624">
        <w:rPr>
          <w:sz w:val="24"/>
          <w:szCs w:val="24"/>
        </w:rPr>
        <w:t xml:space="preserve">ikewise, </w:t>
      </w:r>
      <m:oMath>
        <m:f>
          <m:fPr>
            <m:ctrlPr>
              <w:rPr>
                <w:rFonts w:ascii="Cambria Math" w:hAnsi="Cambria Math"/>
                <w:sz w:val="24"/>
                <w:szCs w:val="24"/>
              </w:rPr>
            </m:ctrlPr>
          </m:fPr>
          <m:num>
            <m:r>
              <w:rPr>
                <w:rFonts w:ascii="Cambria Math" w:hAnsi="Cambria Math"/>
                <w:sz w:val="24"/>
                <w:szCs w:val="24"/>
              </w:rPr>
              <m:t>dx</m:t>
            </m:r>
          </m:num>
          <m:den>
            <m:r>
              <w:rPr>
                <w:rFonts w:ascii="Cambria Math" w:hAnsi="Cambria Math"/>
                <w:sz w:val="24"/>
                <w:szCs w:val="24"/>
              </w:rPr>
              <m:t>dt</m:t>
            </m:r>
          </m:den>
        </m:f>
        <m:r>
          <m:rPr>
            <m:sty m:val="p"/>
          </m:rPr>
          <w:rPr>
            <w:rFonts w:ascii="Cambria Math" w:hAnsi="Cambria Math"/>
            <w:sz w:val="24"/>
            <w:szCs w:val="24"/>
          </w:rPr>
          <m:t>=</m:t>
        </m:r>
        <m:r>
          <w:rPr>
            <w:rFonts w:ascii="Cambria Math" w:hAnsi="Cambria Math"/>
            <w:sz w:val="24"/>
            <w:szCs w:val="24"/>
          </w:rPr>
          <m:t>kxy</m:t>
        </m:r>
      </m:oMath>
      <w:r w:rsidR="00AA0C48" w:rsidRPr="00583624">
        <w:rPr>
          <w:sz w:val="24"/>
          <w:szCs w:val="24"/>
        </w:rPr>
        <w:t>, where k &lt; 0 is the proportional</w:t>
      </w:r>
      <w:r w:rsidR="00523D86">
        <w:rPr>
          <w:sz w:val="24"/>
          <w:szCs w:val="24"/>
        </w:rPr>
        <w:t>ity</w:t>
      </w:r>
      <w:r w:rsidR="00AA0C48" w:rsidRPr="00583624">
        <w:rPr>
          <w:sz w:val="24"/>
          <w:szCs w:val="24"/>
        </w:rPr>
        <w:t xml:space="preserve"> constant.</w:t>
      </w:r>
    </w:p>
    <w:p w14:paraId="3218B561" w14:textId="77777777" w:rsidR="005D0BAF" w:rsidRPr="00583624" w:rsidRDefault="005D0BAF" w:rsidP="00372D95">
      <w:pPr>
        <w:rPr>
          <w:sz w:val="24"/>
          <w:szCs w:val="24"/>
        </w:rPr>
      </w:pPr>
    </w:p>
    <w:p w14:paraId="78F3134A" w14:textId="77777777" w:rsidR="005D0BAF" w:rsidRPr="00583624" w:rsidRDefault="005D0BAF" w:rsidP="00372D95">
      <w:pPr>
        <w:rPr>
          <w:sz w:val="24"/>
          <w:szCs w:val="24"/>
        </w:rPr>
      </w:pPr>
    </w:p>
    <w:p w14:paraId="203801E9" w14:textId="77777777" w:rsidR="005D0BAF" w:rsidRPr="00583624" w:rsidRDefault="00B41C76" w:rsidP="00372D95">
      <w:pPr>
        <w:jc w:val="center"/>
        <w:rPr>
          <w:sz w:val="24"/>
          <w:szCs w:val="24"/>
        </w:rPr>
      </w:pPr>
      <w:r w:rsidRPr="00583624">
        <w:rPr>
          <w:noProof/>
          <w:sz w:val="24"/>
          <w:szCs w:val="24"/>
        </w:rPr>
        <w:lastRenderedPageBreak/>
        <w:drawing>
          <wp:inline distT="0" distB="0" distL="0" distR="0" wp14:anchorId="1285E290" wp14:editId="35517007">
            <wp:extent cx="4029075" cy="18859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885950"/>
                    </a:xfrm>
                    <a:prstGeom prst="rect">
                      <a:avLst/>
                    </a:prstGeom>
                    <a:noFill/>
                    <a:ln>
                      <a:noFill/>
                    </a:ln>
                  </pic:spPr>
                </pic:pic>
              </a:graphicData>
            </a:graphic>
          </wp:inline>
        </w:drawing>
      </w:r>
    </w:p>
    <w:p w14:paraId="1FADFD38" w14:textId="77777777" w:rsidR="005D0BAF" w:rsidRPr="00583624" w:rsidRDefault="005D0BAF" w:rsidP="00372D95">
      <w:pPr>
        <w:rPr>
          <w:sz w:val="24"/>
          <w:szCs w:val="24"/>
        </w:rPr>
      </w:pPr>
    </w:p>
    <w:p w14:paraId="70D8224F" w14:textId="4F0C7671" w:rsidR="005D0BAF" w:rsidRPr="00583624" w:rsidRDefault="004252CC" w:rsidP="00372D95">
      <w:pPr>
        <w:jc w:val="center"/>
        <w:rPr>
          <w:sz w:val="24"/>
          <w:szCs w:val="24"/>
        </w:rPr>
      </w:pPr>
      <w:r w:rsidRPr="00583624">
        <w:rPr>
          <w:sz w:val="24"/>
          <w:szCs w:val="24"/>
        </w:rPr>
        <w:t xml:space="preserve">Figure 1. </w:t>
      </w:r>
      <w:r w:rsidR="00523D86">
        <w:rPr>
          <w:sz w:val="24"/>
          <w:szCs w:val="24"/>
        </w:rPr>
        <w:t>S</w:t>
      </w:r>
      <w:r w:rsidRPr="00583624">
        <w:rPr>
          <w:sz w:val="24"/>
          <w:szCs w:val="24"/>
        </w:rPr>
        <w:t>howing the effect of infected people on healthy people.</w:t>
      </w:r>
    </w:p>
    <w:p w14:paraId="2EA93027" w14:textId="77777777" w:rsidR="002D6331" w:rsidRPr="00583624" w:rsidRDefault="002D6331" w:rsidP="00372D95">
      <w:pPr>
        <w:rPr>
          <w:sz w:val="24"/>
          <w:szCs w:val="24"/>
        </w:rPr>
      </w:pPr>
    </w:p>
    <w:p w14:paraId="7E2FFC9D" w14:textId="7F0E44F2" w:rsidR="004252CC" w:rsidRPr="00583624" w:rsidRDefault="004252CC" w:rsidP="00372D95">
      <w:pPr>
        <w:rPr>
          <w:sz w:val="24"/>
          <w:szCs w:val="24"/>
        </w:rPr>
      </w:pPr>
      <w:r w:rsidRPr="00583624">
        <w:rPr>
          <w:sz w:val="24"/>
          <w:szCs w:val="24"/>
        </w:rPr>
        <w:t>The diagram in Figure 1 shows the rate of change of infected people is equal to the product of infection rate k and the number of interaction of healthy people x(t) and infected people y(t).</w:t>
      </w:r>
    </w:p>
    <w:p w14:paraId="6177FA70" w14:textId="77777777" w:rsidR="004252CC" w:rsidRPr="00583624" w:rsidRDefault="004252CC" w:rsidP="00372D95">
      <w:pPr>
        <w:rPr>
          <w:sz w:val="24"/>
          <w:szCs w:val="24"/>
        </w:rPr>
      </w:pPr>
    </w:p>
    <w:p w14:paraId="2BA920F6" w14:textId="5C6C3E04" w:rsidR="00AA0C48" w:rsidRPr="00583624" w:rsidRDefault="004443D3" w:rsidP="00372D95">
      <w:pPr>
        <w:rPr>
          <w:sz w:val="24"/>
          <w:szCs w:val="24"/>
        </w:rPr>
      </w:pPr>
      <w:r w:rsidRPr="00583624">
        <w:rPr>
          <w:sz w:val="24"/>
          <w:szCs w:val="24"/>
        </w:rPr>
        <w:t>Example</w:t>
      </w:r>
      <w:r w:rsidR="00AA0C48" w:rsidRPr="00583624">
        <w:rPr>
          <w:sz w:val="24"/>
          <w:szCs w:val="24"/>
        </w:rPr>
        <w:t xml:space="preserve">: </w:t>
      </w:r>
      <w:r w:rsidRPr="00583624">
        <w:rPr>
          <w:sz w:val="24"/>
          <w:szCs w:val="24"/>
        </w:rPr>
        <w:t xml:space="preserve">Let </w:t>
      </w:r>
      <w:r w:rsidR="004252CC" w:rsidRPr="00583624">
        <w:rPr>
          <w:sz w:val="24"/>
          <w:szCs w:val="24"/>
        </w:rPr>
        <w:t xml:space="preserve">us </w:t>
      </w:r>
      <w:r w:rsidRPr="00583624">
        <w:rPr>
          <w:sz w:val="24"/>
          <w:szCs w:val="24"/>
        </w:rPr>
        <w:t>assume that i</w:t>
      </w:r>
      <w:r w:rsidR="00AA0C48" w:rsidRPr="00583624">
        <w:rPr>
          <w:sz w:val="24"/>
          <w:szCs w:val="24"/>
        </w:rPr>
        <w:t>nitially x (0) = 100</w:t>
      </w:r>
      <w:r w:rsidR="004252CC" w:rsidRPr="00583624">
        <w:rPr>
          <w:sz w:val="24"/>
          <w:szCs w:val="24"/>
        </w:rPr>
        <w:t xml:space="preserve"> and y (0) = 5, while </w:t>
      </w:r>
      <w:r w:rsidRPr="00583624">
        <w:rPr>
          <w:sz w:val="24"/>
          <w:szCs w:val="24"/>
        </w:rPr>
        <w:t xml:space="preserve">the </w:t>
      </w:r>
      <w:r w:rsidR="00AA0C48" w:rsidRPr="00583624">
        <w:rPr>
          <w:sz w:val="24"/>
          <w:szCs w:val="24"/>
        </w:rPr>
        <w:t>infect</w:t>
      </w:r>
      <w:r w:rsidR="004252CC" w:rsidRPr="00583624">
        <w:rPr>
          <w:sz w:val="24"/>
          <w:szCs w:val="24"/>
        </w:rPr>
        <w:t>ion</w:t>
      </w:r>
      <w:r w:rsidR="00AA0C48" w:rsidRPr="00583624">
        <w:rPr>
          <w:sz w:val="24"/>
          <w:szCs w:val="24"/>
        </w:rPr>
        <w:t xml:space="preserve"> rate is </w:t>
      </w:r>
      <w:r w:rsidR="004252CC" w:rsidRPr="00583624">
        <w:rPr>
          <w:sz w:val="24"/>
          <w:szCs w:val="24"/>
        </w:rPr>
        <w:t xml:space="preserve">k = </w:t>
      </w:r>
      <w:r w:rsidR="00AA0C48" w:rsidRPr="00583624">
        <w:rPr>
          <w:sz w:val="24"/>
          <w:szCs w:val="24"/>
        </w:rPr>
        <w:t xml:space="preserve">0.05.  </w:t>
      </w:r>
    </w:p>
    <w:p w14:paraId="64D2E876" w14:textId="77777777" w:rsidR="004443D3" w:rsidRPr="00583624" w:rsidRDefault="004443D3" w:rsidP="00372D95">
      <w:pPr>
        <w:rPr>
          <w:sz w:val="24"/>
          <w:szCs w:val="24"/>
        </w:rPr>
      </w:pPr>
    </w:p>
    <w:p w14:paraId="36B9C18E" w14:textId="77777777" w:rsidR="00AD3082" w:rsidRPr="00583624" w:rsidRDefault="00AA0C48" w:rsidP="00372D95">
      <w:pPr>
        <w:rPr>
          <w:sz w:val="24"/>
          <w:szCs w:val="24"/>
        </w:rPr>
      </w:pPr>
      <w:r w:rsidRPr="00583624">
        <w:rPr>
          <w:sz w:val="24"/>
          <w:szCs w:val="24"/>
        </w:rPr>
        <w:t xml:space="preserve">We approximate the derivative  </w:t>
      </w:r>
      <m:oMath>
        <m:f>
          <m:fPr>
            <m:ctrlPr>
              <w:rPr>
                <w:rFonts w:ascii="Cambria Math" w:hAnsi="Cambria Math"/>
                <w:sz w:val="24"/>
                <w:szCs w:val="24"/>
              </w:rPr>
            </m:ctrlPr>
          </m:fPr>
          <m:num>
            <m:r>
              <w:rPr>
                <w:rFonts w:ascii="Cambria Math" w:hAnsi="Cambria Math"/>
                <w:sz w:val="24"/>
                <w:szCs w:val="24"/>
              </w:rPr>
              <m:t>dy</m:t>
            </m:r>
          </m:num>
          <m:den>
            <m:r>
              <w:rPr>
                <w:rFonts w:ascii="Cambria Math" w:hAnsi="Cambria Math"/>
                <w:sz w:val="24"/>
                <w:szCs w:val="24"/>
              </w:rPr>
              <m:t>dt</m:t>
            </m:r>
          </m:den>
        </m:f>
      </m:oMath>
      <w:r w:rsidRPr="00583624">
        <w:rPr>
          <w:sz w:val="24"/>
          <w:szCs w:val="24"/>
        </w:rPr>
        <w:t xml:space="preserve"> by the difference quotient </w:t>
      </w:r>
      <m:oMath>
        <m:f>
          <m:fPr>
            <m:ctrlPr>
              <w:rPr>
                <w:rFonts w:ascii="Cambria Math" w:hAnsi="Cambria Math"/>
                <w:sz w:val="24"/>
                <w:szCs w:val="24"/>
              </w:rPr>
            </m:ctrlPr>
          </m:fPr>
          <m:num>
            <m:r>
              <w:rPr>
                <w:rFonts w:ascii="Cambria Math" w:hAnsi="Cambria Math"/>
                <w:sz w:val="24"/>
                <w:szCs w:val="24"/>
              </w:rPr>
              <m:t>y</m:t>
            </m:r>
            <m:d>
              <m:dPr>
                <m:ctrlPr>
                  <w:rPr>
                    <w:rFonts w:ascii="Cambria Math" w:hAnsi="Cambria Math"/>
                    <w:sz w:val="24"/>
                    <w:szCs w:val="24"/>
                  </w:rPr>
                </m:ctrlPr>
              </m:dPr>
              <m:e>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h</m:t>
                </m:r>
              </m:e>
            </m:d>
            <m:r>
              <m:rPr>
                <m:sty m:val="p"/>
              </m:rPr>
              <w:rPr>
                <w:rFonts w:ascii="Cambria Math" w:hAnsi="Cambria Math"/>
                <w:sz w:val="24"/>
                <w:szCs w:val="24"/>
              </w:rPr>
              <m:t>-</m:t>
            </m:r>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num>
          <m:den>
            <m:r>
              <w:rPr>
                <w:rFonts w:ascii="Cambria Math" w:hAnsi="Cambria Math"/>
                <w:sz w:val="24"/>
                <w:szCs w:val="24"/>
              </w:rPr>
              <m:t>h</m:t>
            </m:r>
          </m:den>
        </m:f>
      </m:oMath>
      <w:r w:rsidRPr="00583624">
        <w:rPr>
          <w:sz w:val="24"/>
          <w:szCs w:val="24"/>
        </w:rPr>
        <w:t xml:space="preserve">, and hence  </w:t>
      </w:r>
    </w:p>
    <w:p w14:paraId="22850459" w14:textId="7F1AD475" w:rsidR="00AD3082" w:rsidRPr="00583624" w:rsidRDefault="001958F9" w:rsidP="00372D95">
      <w:pPr>
        <w:jc w:val="center"/>
        <w:rPr>
          <w:sz w:val="24"/>
          <w:szCs w:val="24"/>
        </w:rPr>
      </w:pPr>
      <m:oMath>
        <m:f>
          <m:fPr>
            <m:ctrlPr>
              <w:rPr>
                <w:rFonts w:ascii="Cambria Math" w:hAnsi="Cambria Math"/>
                <w:sz w:val="24"/>
                <w:szCs w:val="24"/>
              </w:rPr>
            </m:ctrlPr>
          </m:fPr>
          <m:num>
            <m:r>
              <w:rPr>
                <w:rFonts w:ascii="Cambria Math" w:hAnsi="Cambria Math"/>
                <w:sz w:val="24"/>
                <w:szCs w:val="24"/>
              </w:rPr>
              <m:t>y</m:t>
            </m:r>
            <m:d>
              <m:dPr>
                <m:ctrlPr>
                  <w:rPr>
                    <w:rFonts w:ascii="Cambria Math" w:hAnsi="Cambria Math"/>
                    <w:sz w:val="24"/>
                    <w:szCs w:val="24"/>
                  </w:rPr>
                </m:ctrlPr>
              </m:dPr>
              <m:e>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h</m:t>
                </m:r>
              </m:e>
            </m:d>
            <m:r>
              <m:rPr>
                <m:sty m:val="p"/>
              </m:rPr>
              <w:rPr>
                <w:rFonts w:ascii="Cambria Math" w:hAnsi="Cambria Math"/>
                <w:sz w:val="24"/>
                <w:szCs w:val="24"/>
              </w:rPr>
              <m:t>-</m:t>
            </m:r>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num>
          <m:den>
            <m:r>
              <w:rPr>
                <w:rFonts w:ascii="Cambria Math" w:hAnsi="Cambria Math"/>
                <w:sz w:val="24"/>
                <w:szCs w:val="24"/>
              </w:rPr>
              <m:t>h</m:t>
            </m:r>
          </m:den>
        </m:f>
      </m:oMath>
      <w:r w:rsidR="00AA0C48" w:rsidRPr="00583624">
        <w:rPr>
          <w:sz w:val="24"/>
          <w:szCs w:val="24"/>
        </w:rPr>
        <w:t xml:space="preserve"> </w:t>
      </w:r>
      <m:oMath>
        <m:r>
          <m:rPr>
            <m:sty m:val="p"/>
          </m:rPr>
          <w:rPr>
            <w:rFonts w:ascii="Cambria Math" w:hAnsi="Cambria Math"/>
            <w:sz w:val="24"/>
            <w:szCs w:val="24"/>
          </w:rPr>
          <m:t>≈</m:t>
        </m:r>
      </m:oMath>
      <w:r w:rsidR="00AA0C48" w:rsidRPr="00583624">
        <w:rPr>
          <w:sz w:val="24"/>
          <w:szCs w:val="24"/>
        </w:rPr>
        <w:t xml:space="preserve"> 0.05*x(t)*y(t).</w:t>
      </w:r>
    </w:p>
    <w:p w14:paraId="1EAB39B9" w14:textId="77777777" w:rsidR="00AD3082" w:rsidRPr="00583624" w:rsidRDefault="00AD3082" w:rsidP="00372D95">
      <w:pPr>
        <w:rPr>
          <w:sz w:val="24"/>
          <w:szCs w:val="24"/>
        </w:rPr>
      </w:pPr>
    </w:p>
    <w:p w14:paraId="12623A36" w14:textId="6F56D8E3" w:rsidR="00AA0C48" w:rsidRPr="00583624" w:rsidRDefault="00AA0C48" w:rsidP="00372D95">
      <w:pPr>
        <w:rPr>
          <w:sz w:val="24"/>
          <w:szCs w:val="24"/>
        </w:rPr>
      </w:pPr>
      <w:r w:rsidRPr="00583624">
        <w:rPr>
          <w:sz w:val="24"/>
          <w:szCs w:val="24"/>
        </w:rPr>
        <w:t xml:space="preserve">We solve for </w:t>
      </w:r>
      <w:r w:rsidR="00AD3082" w:rsidRPr="00583624">
        <w:rPr>
          <w:sz w:val="24"/>
          <w:szCs w:val="24"/>
        </w:rPr>
        <w:t>y</w:t>
      </w:r>
      <w:r w:rsidR="004443D3" w:rsidRPr="00583624">
        <w:rPr>
          <w:sz w:val="24"/>
          <w:szCs w:val="24"/>
        </w:rPr>
        <w:t>(</w:t>
      </w:r>
      <w:r w:rsidRPr="00583624">
        <w:rPr>
          <w:sz w:val="24"/>
          <w:szCs w:val="24"/>
        </w:rPr>
        <w:t xml:space="preserve">t + h) and </w:t>
      </w:r>
      <w:r w:rsidR="00AD3082" w:rsidRPr="00583624">
        <w:rPr>
          <w:sz w:val="24"/>
          <w:szCs w:val="24"/>
        </w:rPr>
        <w:t>obtain the resulting</w:t>
      </w:r>
      <w:r w:rsidRPr="00583624">
        <w:rPr>
          <w:sz w:val="24"/>
          <w:szCs w:val="24"/>
        </w:rPr>
        <w:t xml:space="preserve"> formula </w:t>
      </w:r>
      <w:r w:rsidR="00AD3082" w:rsidRPr="00583624">
        <w:rPr>
          <w:sz w:val="24"/>
          <w:szCs w:val="24"/>
        </w:rPr>
        <w:t>(1) for y(t+h), the number of infected at time t + h in terms of both the number of susc</w:t>
      </w:r>
      <w:r w:rsidR="00583624">
        <w:rPr>
          <w:sz w:val="24"/>
          <w:szCs w:val="24"/>
        </w:rPr>
        <w:t>e</w:t>
      </w:r>
      <w:r w:rsidR="00AD3082" w:rsidRPr="00583624">
        <w:rPr>
          <w:sz w:val="24"/>
          <w:szCs w:val="24"/>
        </w:rPr>
        <w:t xml:space="preserve">ptibles at time t, x(t), and the number of infecteds at time t, y(t). </w:t>
      </w:r>
    </w:p>
    <w:p w14:paraId="62AB29BF" w14:textId="77777777" w:rsidR="004443D3" w:rsidRPr="00583624" w:rsidRDefault="004443D3" w:rsidP="00372D95">
      <w:pPr>
        <w:rPr>
          <w:sz w:val="24"/>
          <w:szCs w:val="24"/>
        </w:rPr>
      </w:pPr>
    </w:p>
    <w:p w14:paraId="5D5FEFF9" w14:textId="7A3EA15E" w:rsidR="00AA0C48" w:rsidRPr="00583624" w:rsidRDefault="00AA0C48" w:rsidP="00372D95">
      <w:pPr>
        <w:jc w:val="center"/>
        <w:rPr>
          <w:sz w:val="24"/>
          <w:szCs w:val="24"/>
        </w:rPr>
      </w:pPr>
      <w:r w:rsidRPr="00583624">
        <w:rPr>
          <w:sz w:val="24"/>
          <w:szCs w:val="24"/>
        </w:rPr>
        <w:t xml:space="preserve">y (t + h) ≈ y(t) + h*0.05*x(t)*y(t). </w:t>
      </w:r>
      <w:r w:rsidR="00523D86">
        <w:rPr>
          <w:sz w:val="24"/>
          <w:szCs w:val="24"/>
        </w:rPr>
        <w:t xml:space="preserve">          </w:t>
      </w:r>
      <w:r w:rsidR="00AD3082" w:rsidRPr="00583624">
        <w:rPr>
          <w:sz w:val="24"/>
          <w:szCs w:val="24"/>
        </w:rPr>
        <w:t>(1)</w:t>
      </w:r>
    </w:p>
    <w:p w14:paraId="1150FFE1" w14:textId="77777777" w:rsidR="004443D3" w:rsidRPr="00583624" w:rsidRDefault="004443D3" w:rsidP="00372D95">
      <w:pPr>
        <w:rPr>
          <w:sz w:val="24"/>
          <w:szCs w:val="24"/>
        </w:rPr>
      </w:pPr>
    </w:p>
    <w:p w14:paraId="448612CD" w14:textId="7D9EC45F" w:rsidR="00AA0C48" w:rsidRPr="00583624" w:rsidRDefault="00AA0C48" w:rsidP="00372D95">
      <w:pPr>
        <w:rPr>
          <w:sz w:val="24"/>
          <w:szCs w:val="24"/>
        </w:rPr>
      </w:pPr>
      <w:r w:rsidRPr="00583624">
        <w:rPr>
          <w:sz w:val="24"/>
          <w:szCs w:val="24"/>
        </w:rPr>
        <w:t xml:space="preserve">Similarly,  </w:t>
      </w:r>
      <m:oMath>
        <m:f>
          <m:fPr>
            <m:ctrlPr>
              <w:rPr>
                <w:rFonts w:ascii="Cambria Math" w:hAnsi="Cambria Math"/>
                <w:sz w:val="24"/>
                <w:szCs w:val="24"/>
              </w:rPr>
            </m:ctrlPr>
          </m:fPr>
          <m:num>
            <m:r>
              <w:rPr>
                <w:rFonts w:ascii="Cambria Math" w:hAnsi="Cambria Math"/>
                <w:sz w:val="24"/>
                <w:szCs w:val="24"/>
              </w:rPr>
              <m:t>dx</m:t>
            </m:r>
          </m:num>
          <m:den>
            <m:r>
              <w:rPr>
                <w:rFonts w:ascii="Cambria Math" w:hAnsi="Cambria Math"/>
                <w:sz w:val="24"/>
                <w:szCs w:val="24"/>
              </w:rPr>
              <m:t>dt</m:t>
            </m:r>
          </m:den>
        </m:f>
      </m:oMath>
      <w:r w:rsidRPr="00583624">
        <w:rPr>
          <w:sz w:val="24"/>
          <w:szCs w:val="24"/>
        </w:rPr>
        <w:t xml:space="preserve">  </w:t>
      </w:r>
      <m:oMath>
        <m:r>
          <m:rPr>
            <m:sty m:val="p"/>
          </m:rPr>
          <w:rPr>
            <w:rFonts w:ascii="Cambria Math" w:hAnsi="Cambria Math"/>
            <w:sz w:val="24"/>
            <w:szCs w:val="24"/>
          </w:rPr>
          <m:t>≈</m:t>
        </m:r>
      </m:oMath>
      <w:r w:rsidRPr="00583624">
        <w:rPr>
          <w:sz w:val="24"/>
          <w:szCs w:val="24"/>
        </w:rPr>
        <w:t xml:space="preserve"> </w:t>
      </w:r>
      <m:oMath>
        <m:f>
          <m:fPr>
            <m:ctrlPr>
              <w:rPr>
                <w:rFonts w:ascii="Cambria Math" w:hAnsi="Cambria Math"/>
                <w:sz w:val="24"/>
                <w:szCs w:val="24"/>
              </w:rPr>
            </m:ctrlPr>
          </m:fPr>
          <m:num>
            <m:r>
              <w:rPr>
                <w:rFonts w:ascii="Cambria Math" w:hAnsi="Cambria Math"/>
                <w:sz w:val="24"/>
                <w:szCs w:val="24"/>
              </w:rPr>
              <m:t>x</m:t>
            </m:r>
            <m:d>
              <m:dPr>
                <m:ctrlPr>
                  <w:rPr>
                    <w:rFonts w:ascii="Cambria Math" w:hAnsi="Cambria Math"/>
                    <w:sz w:val="24"/>
                    <w:szCs w:val="24"/>
                  </w:rPr>
                </m:ctrlPr>
              </m:dPr>
              <m:e>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h</m:t>
                </m:r>
              </m:e>
            </m:d>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num>
          <m:den>
            <m:r>
              <w:rPr>
                <w:rFonts w:ascii="Cambria Math" w:hAnsi="Cambria Math"/>
                <w:sz w:val="24"/>
                <w:szCs w:val="24"/>
              </w:rPr>
              <m:t>h</m:t>
            </m:r>
          </m:den>
        </m:f>
      </m:oMath>
      <w:r w:rsidRPr="00583624">
        <w:rPr>
          <w:sz w:val="24"/>
          <w:szCs w:val="24"/>
        </w:rPr>
        <w:t xml:space="preserve"> </w:t>
      </w:r>
      <m:oMath>
        <m:r>
          <m:rPr>
            <m:sty m:val="p"/>
          </m:rPr>
          <w:rPr>
            <w:rFonts w:ascii="Cambria Math" w:hAnsi="Cambria Math"/>
            <w:sz w:val="24"/>
            <w:szCs w:val="24"/>
          </w:rPr>
          <m:t>≈</m:t>
        </m:r>
      </m:oMath>
      <w:r w:rsidRPr="00583624">
        <w:rPr>
          <w:sz w:val="24"/>
          <w:szCs w:val="24"/>
        </w:rPr>
        <w:t xml:space="preserve"> -0.05*x(t)*y(t)</w:t>
      </w:r>
      <w:r w:rsidR="004443D3" w:rsidRPr="00583624">
        <w:rPr>
          <w:sz w:val="24"/>
          <w:szCs w:val="24"/>
        </w:rPr>
        <w:t xml:space="preserve"> </w:t>
      </w:r>
      <w:r w:rsidR="00AD3082" w:rsidRPr="00583624">
        <w:rPr>
          <w:sz w:val="24"/>
          <w:szCs w:val="24"/>
        </w:rPr>
        <w:t>yields (2)</w:t>
      </w:r>
      <w:r w:rsidR="004443D3" w:rsidRPr="00583624">
        <w:rPr>
          <w:sz w:val="24"/>
          <w:szCs w:val="24"/>
        </w:rPr>
        <w:t xml:space="preserve"> </w:t>
      </w:r>
    </w:p>
    <w:p w14:paraId="102C7EE3" w14:textId="77777777" w:rsidR="004443D3" w:rsidRPr="00583624" w:rsidRDefault="004443D3" w:rsidP="00372D95">
      <w:pPr>
        <w:rPr>
          <w:sz w:val="24"/>
          <w:szCs w:val="24"/>
        </w:rPr>
      </w:pPr>
    </w:p>
    <w:p w14:paraId="668C192A" w14:textId="08EC8ED6" w:rsidR="00AA0C48" w:rsidRPr="00583624" w:rsidRDefault="00AA0C48" w:rsidP="00372D95">
      <w:pPr>
        <w:jc w:val="center"/>
        <w:rPr>
          <w:sz w:val="24"/>
          <w:szCs w:val="24"/>
        </w:rPr>
      </w:pPr>
      <w:r w:rsidRPr="00583624">
        <w:rPr>
          <w:sz w:val="24"/>
          <w:szCs w:val="24"/>
        </w:rPr>
        <w:t xml:space="preserve">x (t + h) </w:t>
      </w:r>
      <m:oMath>
        <m:r>
          <m:rPr>
            <m:sty m:val="p"/>
          </m:rPr>
          <w:rPr>
            <w:rFonts w:ascii="Cambria Math" w:hAnsi="Cambria Math"/>
            <w:sz w:val="24"/>
            <w:szCs w:val="24"/>
          </w:rPr>
          <m:t>≈</m:t>
        </m:r>
      </m:oMath>
      <w:r w:rsidRPr="00583624">
        <w:rPr>
          <w:sz w:val="24"/>
          <w:szCs w:val="24"/>
        </w:rPr>
        <w:t xml:space="preserve"> x(t) – 0.05*x(t)*y(t) </w:t>
      </w:r>
      <w:r w:rsidR="00523D86">
        <w:rPr>
          <w:sz w:val="24"/>
          <w:szCs w:val="24"/>
        </w:rPr>
        <w:t xml:space="preserve">             </w:t>
      </w:r>
      <w:r w:rsidRPr="00583624">
        <w:rPr>
          <w:sz w:val="24"/>
          <w:szCs w:val="24"/>
        </w:rPr>
        <w:t xml:space="preserve"> (</w:t>
      </w:r>
      <w:r w:rsidR="00AD3082" w:rsidRPr="00583624">
        <w:rPr>
          <w:sz w:val="24"/>
          <w:szCs w:val="24"/>
        </w:rPr>
        <w:t>2</w:t>
      </w:r>
      <w:r w:rsidR="004443D3" w:rsidRPr="00583624">
        <w:rPr>
          <w:sz w:val="24"/>
          <w:szCs w:val="24"/>
        </w:rPr>
        <w:t>)</w:t>
      </w:r>
    </w:p>
    <w:p w14:paraId="7C0E2CC4" w14:textId="77777777" w:rsidR="004443D3" w:rsidRPr="00583624" w:rsidRDefault="004443D3" w:rsidP="00372D95">
      <w:pPr>
        <w:rPr>
          <w:sz w:val="24"/>
          <w:szCs w:val="24"/>
        </w:rPr>
      </w:pPr>
    </w:p>
    <w:p w14:paraId="27AE402B" w14:textId="665D9A23" w:rsidR="00AA0C48" w:rsidRPr="00583624" w:rsidRDefault="00AA0C48" w:rsidP="00372D95">
      <w:pPr>
        <w:rPr>
          <w:sz w:val="24"/>
          <w:szCs w:val="24"/>
        </w:rPr>
      </w:pPr>
      <w:r w:rsidRPr="00583624">
        <w:rPr>
          <w:sz w:val="24"/>
          <w:szCs w:val="24"/>
        </w:rPr>
        <w:t xml:space="preserve">In this example we will let h = 0.2.  </w:t>
      </w:r>
      <w:r w:rsidR="004443D3" w:rsidRPr="00583624">
        <w:rPr>
          <w:sz w:val="24"/>
          <w:szCs w:val="24"/>
        </w:rPr>
        <w:t>Later, w</w:t>
      </w:r>
      <w:r w:rsidRPr="00583624">
        <w:rPr>
          <w:sz w:val="24"/>
          <w:szCs w:val="24"/>
        </w:rPr>
        <w:t xml:space="preserve">e </w:t>
      </w:r>
      <w:r w:rsidR="004443D3" w:rsidRPr="00583624">
        <w:rPr>
          <w:sz w:val="24"/>
          <w:szCs w:val="24"/>
        </w:rPr>
        <w:t>can try several values for h to</w:t>
      </w:r>
      <w:r w:rsidRPr="00583624">
        <w:rPr>
          <w:sz w:val="24"/>
          <w:szCs w:val="24"/>
        </w:rPr>
        <w:t xml:space="preserve"> explore the differences of the solution</w:t>
      </w:r>
      <w:r w:rsidR="004443D3" w:rsidRPr="00583624">
        <w:rPr>
          <w:sz w:val="24"/>
          <w:szCs w:val="24"/>
        </w:rPr>
        <w:t>s</w:t>
      </w:r>
      <w:r w:rsidRPr="00583624">
        <w:rPr>
          <w:sz w:val="24"/>
          <w:szCs w:val="24"/>
        </w:rPr>
        <w:t>.</w:t>
      </w:r>
    </w:p>
    <w:p w14:paraId="62E07847" w14:textId="77777777" w:rsidR="002D6331" w:rsidRPr="00583624" w:rsidRDefault="002D6331" w:rsidP="00372D95">
      <w:pPr>
        <w:rPr>
          <w:sz w:val="24"/>
          <w:szCs w:val="24"/>
        </w:rPr>
      </w:pPr>
    </w:p>
    <w:p w14:paraId="587320A5" w14:textId="57D10084" w:rsidR="005D0BAF" w:rsidRPr="00583624" w:rsidRDefault="005D0BAF" w:rsidP="00372D95">
      <w:pPr>
        <w:rPr>
          <w:sz w:val="24"/>
          <w:szCs w:val="24"/>
        </w:rPr>
      </w:pPr>
      <w:r w:rsidRPr="00583624">
        <w:rPr>
          <w:sz w:val="24"/>
          <w:szCs w:val="24"/>
        </w:rPr>
        <w:t>Equations (</w:t>
      </w:r>
      <w:r w:rsidR="00AD3082" w:rsidRPr="00583624">
        <w:rPr>
          <w:sz w:val="24"/>
          <w:szCs w:val="24"/>
        </w:rPr>
        <w:t>1</w:t>
      </w:r>
      <w:r w:rsidRPr="00583624">
        <w:rPr>
          <w:sz w:val="24"/>
          <w:szCs w:val="24"/>
        </w:rPr>
        <w:t>) and (</w:t>
      </w:r>
      <w:r w:rsidR="00AD3082" w:rsidRPr="00583624">
        <w:rPr>
          <w:sz w:val="24"/>
          <w:szCs w:val="24"/>
        </w:rPr>
        <w:t>2</w:t>
      </w:r>
      <w:r w:rsidRPr="00583624">
        <w:rPr>
          <w:sz w:val="24"/>
          <w:szCs w:val="24"/>
        </w:rPr>
        <w:t>) are the formula</w:t>
      </w:r>
      <w:r w:rsidR="00AD3082" w:rsidRPr="00583624">
        <w:rPr>
          <w:sz w:val="24"/>
          <w:szCs w:val="24"/>
        </w:rPr>
        <w:t>e</w:t>
      </w:r>
      <w:r w:rsidRPr="00583624">
        <w:rPr>
          <w:sz w:val="24"/>
          <w:szCs w:val="24"/>
        </w:rPr>
        <w:t xml:space="preserve"> that we need to enter Excel Worksheet.</w:t>
      </w:r>
    </w:p>
    <w:p w14:paraId="394AE330" w14:textId="77777777" w:rsidR="00AD3082" w:rsidRPr="00583624" w:rsidRDefault="00AD3082" w:rsidP="00372D95">
      <w:pPr>
        <w:ind w:firstLine="720"/>
        <w:rPr>
          <w:sz w:val="24"/>
          <w:szCs w:val="24"/>
        </w:rPr>
      </w:pPr>
    </w:p>
    <w:p w14:paraId="53B84683" w14:textId="20429A82" w:rsidR="005D0BAF" w:rsidRDefault="005D0BAF" w:rsidP="00372D95">
      <w:pPr>
        <w:rPr>
          <w:sz w:val="24"/>
          <w:szCs w:val="24"/>
        </w:rPr>
      </w:pPr>
      <w:r w:rsidRPr="00583624">
        <w:rPr>
          <w:sz w:val="24"/>
          <w:szCs w:val="24"/>
        </w:rPr>
        <w:t xml:space="preserve">Initially set up </w:t>
      </w:r>
      <w:r w:rsidR="00AD3082" w:rsidRPr="00583624">
        <w:rPr>
          <w:sz w:val="24"/>
          <w:szCs w:val="24"/>
        </w:rPr>
        <w:t xml:space="preserve">an </w:t>
      </w:r>
      <w:r w:rsidRPr="00583624">
        <w:rPr>
          <w:sz w:val="24"/>
          <w:szCs w:val="24"/>
        </w:rPr>
        <w:t xml:space="preserve">Excel Worksheet row 1, row 2 and row 3 as </w:t>
      </w:r>
      <w:r w:rsidR="00AD3082" w:rsidRPr="00583624">
        <w:rPr>
          <w:sz w:val="24"/>
          <w:szCs w:val="24"/>
        </w:rPr>
        <w:t>follows:</w:t>
      </w:r>
    </w:p>
    <w:p w14:paraId="7B086E71" w14:textId="77777777" w:rsidR="00372D95" w:rsidRDefault="00372D95" w:rsidP="00372D95">
      <w:pPr>
        <w:rPr>
          <w:sz w:val="24"/>
          <w:szCs w:val="24"/>
        </w:rPr>
      </w:pPr>
    </w:p>
    <w:p w14:paraId="0D81CE41" w14:textId="77777777" w:rsidR="00372D95" w:rsidRPr="00583624" w:rsidRDefault="00372D95" w:rsidP="00372D95">
      <w:pPr>
        <w:rPr>
          <w:sz w:val="24"/>
          <w:szCs w:val="24"/>
        </w:rPr>
      </w:pPr>
    </w:p>
    <w:p w14:paraId="5F75F0FF" w14:textId="49D6A194" w:rsidR="005D0BAF" w:rsidRPr="00583624" w:rsidRDefault="00AD3082" w:rsidP="00372D95">
      <w:pPr>
        <w:pStyle w:val="ListParagraph"/>
        <w:numPr>
          <w:ilvl w:val="0"/>
          <w:numId w:val="3"/>
        </w:numPr>
        <w:ind w:left="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In</w:t>
      </w:r>
      <w:r w:rsidR="005D0BAF" w:rsidRPr="00583624">
        <w:rPr>
          <w:rFonts w:ascii="Times New Roman" w:eastAsia="Times New Roman" w:hAnsi="Times New Roman"/>
          <w:sz w:val="24"/>
          <w:szCs w:val="24"/>
          <w:lang w:eastAsia="en-US"/>
        </w:rPr>
        <w:t xml:space="preserve"> row three enter initial conditions</w:t>
      </w:r>
      <w:r w:rsidRPr="00583624">
        <w:rPr>
          <w:rFonts w:ascii="Times New Roman" w:eastAsia="Times New Roman" w:hAnsi="Times New Roman"/>
          <w:sz w:val="24"/>
          <w:szCs w:val="24"/>
          <w:lang w:eastAsia="en-US"/>
        </w:rPr>
        <w:t>.</w:t>
      </w:r>
    </w:p>
    <w:p w14:paraId="4AAB4592" w14:textId="797802A9" w:rsidR="005D0BAF" w:rsidRPr="00583624" w:rsidRDefault="00AD3082" w:rsidP="00372D95">
      <w:pPr>
        <w:pStyle w:val="ListParagraph"/>
        <w:numPr>
          <w:ilvl w:val="0"/>
          <w:numId w:val="3"/>
        </w:numPr>
        <w:ind w:left="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In</w:t>
      </w:r>
      <w:r w:rsidR="005D0BAF" w:rsidRPr="00583624">
        <w:rPr>
          <w:rFonts w:ascii="Times New Roman" w:eastAsia="Times New Roman" w:hAnsi="Times New Roman"/>
          <w:sz w:val="24"/>
          <w:szCs w:val="24"/>
          <w:lang w:eastAsia="en-US"/>
        </w:rPr>
        <w:t xml:space="preserve"> </w:t>
      </w:r>
      <w:r w:rsidR="00514120" w:rsidRPr="00583624">
        <w:rPr>
          <w:rFonts w:ascii="Times New Roman" w:eastAsia="Times New Roman" w:hAnsi="Times New Roman"/>
          <w:sz w:val="24"/>
          <w:szCs w:val="24"/>
          <w:lang w:eastAsia="en-US"/>
        </w:rPr>
        <w:t xml:space="preserve">cell A5, enter formula =A4+J$2. In cell </w:t>
      </w:r>
      <w:r w:rsidR="005D0BAF" w:rsidRPr="00583624">
        <w:rPr>
          <w:rFonts w:ascii="Times New Roman" w:eastAsia="Times New Roman" w:hAnsi="Times New Roman"/>
          <w:sz w:val="24"/>
          <w:szCs w:val="24"/>
          <w:lang w:eastAsia="en-US"/>
        </w:rPr>
        <w:t>B4 enter formula =ROUNDDOWN(B4-H$2*J$2*B4*C4,0</w:t>
      </w:r>
      <w:r w:rsidR="00514120" w:rsidRPr="00583624">
        <w:rPr>
          <w:rFonts w:ascii="Times New Roman" w:eastAsia="Times New Roman" w:hAnsi="Times New Roman"/>
          <w:sz w:val="24"/>
          <w:szCs w:val="24"/>
          <w:lang w:eastAsia="en-US"/>
        </w:rPr>
        <w:t>. In</w:t>
      </w:r>
      <w:r w:rsidR="005D0BAF" w:rsidRPr="00583624">
        <w:rPr>
          <w:rFonts w:ascii="Times New Roman" w:eastAsia="Times New Roman" w:hAnsi="Times New Roman"/>
          <w:sz w:val="24"/>
          <w:szCs w:val="24"/>
          <w:lang w:eastAsia="en-US"/>
        </w:rPr>
        <w:t xml:space="preserve"> cell C4 enter formula =ROUNDUP(C4+H$2*J$2*B4*C4,0).</w:t>
      </w:r>
    </w:p>
    <w:p w14:paraId="2798D133" w14:textId="31C39ABA" w:rsidR="005D0BAF" w:rsidRPr="00583624" w:rsidRDefault="005D0BAF" w:rsidP="00372D95">
      <w:pPr>
        <w:pStyle w:val="ListParagraph"/>
        <w:numPr>
          <w:ilvl w:val="0"/>
          <w:numId w:val="3"/>
        </w:numPr>
        <w:ind w:left="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B4 and C4 are the formula (</w:t>
      </w:r>
      <w:r w:rsidR="00514120" w:rsidRPr="00583624">
        <w:rPr>
          <w:rFonts w:ascii="Times New Roman" w:eastAsia="Times New Roman" w:hAnsi="Times New Roman"/>
          <w:sz w:val="24"/>
          <w:szCs w:val="24"/>
          <w:lang w:eastAsia="en-US"/>
        </w:rPr>
        <w:t>2</w:t>
      </w:r>
      <w:r w:rsidRPr="00583624">
        <w:rPr>
          <w:rFonts w:ascii="Times New Roman" w:eastAsia="Times New Roman" w:hAnsi="Times New Roman"/>
          <w:sz w:val="24"/>
          <w:szCs w:val="24"/>
          <w:lang w:eastAsia="en-US"/>
        </w:rPr>
        <w:t>) and (</w:t>
      </w:r>
      <w:r w:rsidR="00514120" w:rsidRPr="00583624">
        <w:rPr>
          <w:rFonts w:ascii="Times New Roman" w:eastAsia="Times New Roman" w:hAnsi="Times New Roman"/>
          <w:sz w:val="24"/>
          <w:szCs w:val="24"/>
          <w:lang w:eastAsia="en-US"/>
        </w:rPr>
        <w:t>1</w:t>
      </w:r>
      <w:r w:rsidRPr="00583624">
        <w:rPr>
          <w:rFonts w:ascii="Times New Roman" w:eastAsia="Times New Roman" w:hAnsi="Times New Roman"/>
          <w:sz w:val="24"/>
          <w:szCs w:val="24"/>
          <w:lang w:eastAsia="en-US"/>
        </w:rPr>
        <w:t xml:space="preserve">) respectively and </w:t>
      </w:r>
      <w:r w:rsidR="00514120" w:rsidRPr="00583624">
        <w:rPr>
          <w:rFonts w:ascii="Times New Roman" w:eastAsia="Times New Roman" w:hAnsi="Times New Roman"/>
          <w:sz w:val="24"/>
          <w:szCs w:val="24"/>
          <w:lang w:eastAsia="en-US"/>
        </w:rPr>
        <w:t xml:space="preserve">the </w:t>
      </w:r>
      <w:r w:rsidRPr="00583624">
        <w:rPr>
          <w:rFonts w:ascii="Times New Roman" w:eastAsia="Times New Roman" w:hAnsi="Times New Roman"/>
          <w:sz w:val="24"/>
          <w:szCs w:val="24"/>
          <w:lang w:eastAsia="en-US"/>
        </w:rPr>
        <w:t xml:space="preserve">Round function </w:t>
      </w:r>
      <w:r w:rsidR="00514120" w:rsidRPr="00583624">
        <w:rPr>
          <w:rFonts w:ascii="Times New Roman" w:eastAsia="Times New Roman" w:hAnsi="Times New Roman"/>
          <w:sz w:val="24"/>
          <w:szCs w:val="24"/>
          <w:lang w:eastAsia="en-US"/>
        </w:rPr>
        <w:t xml:space="preserve">(ROUNDDOWN) is used </w:t>
      </w:r>
      <w:r w:rsidRPr="00583624">
        <w:rPr>
          <w:rFonts w:ascii="Times New Roman" w:eastAsia="Times New Roman" w:hAnsi="Times New Roman"/>
          <w:sz w:val="24"/>
          <w:szCs w:val="24"/>
          <w:lang w:eastAsia="en-US"/>
        </w:rPr>
        <w:t xml:space="preserve">to round decimals </w:t>
      </w:r>
      <w:r w:rsidR="00514120" w:rsidRPr="00583624">
        <w:rPr>
          <w:rFonts w:ascii="Times New Roman" w:eastAsia="Times New Roman" w:hAnsi="Times New Roman"/>
          <w:sz w:val="24"/>
          <w:szCs w:val="24"/>
          <w:lang w:eastAsia="en-US"/>
        </w:rPr>
        <w:t>t</w:t>
      </w:r>
      <w:r w:rsidRPr="00583624">
        <w:rPr>
          <w:rFonts w:ascii="Times New Roman" w:eastAsia="Times New Roman" w:hAnsi="Times New Roman"/>
          <w:sz w:val="24"/>
          <w:szCs w:val="24"/>
          <w:lang w:eastAsia="en-US"/>
        </w:rPr>
        <w:t>o integers.</w:t>
      </w:r>
    </w:p>
    <w:p w14:paraId="2C9E5F3B" w14:textId="611D40EF" w:rsidR="005D0BAF" w:rsidRPr="00583624" w:rsidRDefault="005D0BAF" w:rsidP="00372D95">
      <w:pPr>
        <w:pStyle w:val="ListParagraph"/>
        <w:numPr>
          <w:ilvl w:val="0"/>
          <w:numId w:val="3"/>
        </w:numPr>
        <w:ind w:left="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 xml:space="preserve">Copy formulas of B4 and C4 down until you see 0 </w:t>
      </w:r>
      <w:r w:rsidR="00514120" w:rsidRPr="00583624">
        <w:rPr>
          <w:rFonts w:ascii="Times New Roman" w:eastAsia="Times New Roman" w:hAnsi="Times New Roman"/>
          <w:sz w:val="24"/>
          <w:szCs w:val="24"/>
          <w:lang w:eastAsia="en-US"/>
        </w:rPr>
        <w:t xml:space="preserve">in </w:t>
      </w:r>
      <w:r w:rsidRPr="00583624">
        <w:rPr>
          <w:rFonts w:ascii="Times New Roman" w:eastAsia="Times New Roman" w:hAnsi="Times New Roman"/>
          <w:sz w:val="24"/>
          <w:szCs w:val="24"/>
          <w:lang w:eastAsia="en-US"/>
        </w:rPr>
        <w:t>the column B.</w:t>
      </w:r>
    </w:p>
    <w:p w14:paraId="52B81BC5" w14:textId="713AFADE" w:rsidR="005D0BAF" w:rsidRPr="00583624" w:rsidRDefault="005D0BAF" w:rsidP="00372D95">
      <w:pPr>
        <w:pStyle w:val="ListParagraph"/>
        <w:numPr>
          <w:ilvl w:val="0"/>
          <w:numId w:val="3"/>
        </w:numPr>
        <w:ind w:left="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lastRenderedPageBreak/>
        <w:t xml:space="preserve">Select cells A3 to C13 as data for </w:t>
      </w:r>
      <w:r w:rsidR="0019684D" w:rsidRPr="00583624">
        <w:rPr>
          <w:rFonts w:ascii="Times New Roman" w:eastAsia="Times New Roman" w:hAnsi="Times New Roman"/>
          <w:sz w:val="24"/>
          <w:szCs w:val="24"/>
          <w:lang w:eastAsia="en-US"/>
        </w:rPr>
        <w:t>a</w:t>
      </w:r>
      <w:r w:rsidRPr="00583624">
        <w:rPr>
          <w:rFonts w:ascii="Times New Roman" w:eastAsia="Times New Roman" w:hAnsi="Times New Roman"/>
          <w:sz w:val="24"/>
          <w:szCs w:val="24"/>
          <w:lang w:eastAsia="en-US"/>
        </w:rPr>
        <w:t xml:space="preserve"> graph.</w:t>
      </w:r>
    </w:p>
    <w:p w14:paraId="32897449" w14:textId="77777777" w:rsidR="00B53BB7" w:rsidRPr="00583624" w:rsidRDefault="00B53BB7" w:rsidP="00372D95">
      <w:pPr>
        <w:rPr>
          <w:sz w:val="24"/>
          <w:szCs w:val="24"/>
        </w:rPr>
      </w:pPr>
    </w:p>
    <w:p w14:paraId="6F643A07" w14:textId="3DA0ED61" w:rsidR="00B53BB7" w:rsidRDefault="00B53BB7" w:rsidP="00372D95">
      <w:pPr>
        <w:rPr>
          <w:sz w:val="24"/>
          <w:szCs w:val="24"/>
        </w:rPr>
      </w:pPr>
      <w:r w:rsidRPr="00583624">
        <w:rPr>
          <w:sz w:val="24"/>
          <w:szCs w:val="24"/>
        </w:rPr>
        <w:t>Figure 2 shows a sample solution using EXCEL.</w:t>
      </w:r>
    </w:p>
    <w:p w14:paraId="559BCDBA" w14:textId="77777777" w:rsidR="00372D95" w:rsidRPr="00583624" w:rsidRDefault="00372D95" w:rsidP="00372D95">
      <w:pPr>
        <w:rPr>
          <w:sz w:val="24"/>
          <w:szCs w:val="24"/>
        </w:rPr>
      </w:pPr>
    </w:p>
    <w:p w14:paraId="49560396" w14:textId="78E873D0" w:rsidR="005D0BAF" w:rsidRPr="00583624" w:rsidRDefault="008770C6" w:rsidP="00372D95">
      <w:pPr>
        <w:jc w:val="center"/>
        <w:rPr>
          <w:sz w:val="24"/>
          <w:szCs w:val="24"/>
        </w:rPr>
      </w:pPr>
      <w:r w:rsidRPr="00583624">
        <w:rPr>
          <w:sz w:val="24"/>
          <w:szCs w:val="24"/>
        </w:rPr>
        <w:object w:dxaOrig="10328" w:dyaOrig="6050" w14:anchorId="200A1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2pt;height:301.8pt" o:ole="">
            <v:imagedata r:id="rId10" o:title=""/>
          </v:shape>
          <o:OLEObject Type="Embed" ProgID="Excel.Sheet.12" ShapeID="_x0000_i1025" DrawAspect="Content" ObjectID="_1714075697" r:id="rId11"/>
        </w:object>
      </w:r>
    </w:p>
    <w:p w14:paraId="5E991A0E" w14:textId="08027438" w:rsidR="00B53BB7" w:rsidRPr="00583624" w:rsidRDefault="00B53BB7" w:rsidP="00372D95">
      <w:pPr>
        <w:jc w:val="center"/>
        <w:rPr>
          <w:sz w:val="24"/>
          <w:szCs w:val="24"/>
        </w:rPr>
      </w:pPr>
      <w:r w:rsidRPr="00583624">
        <w:rPr>
          <w:sz w:val="24"/>
          <w:szCs w:val="24"/>
        </w:rPr>
        <w:t>Figure 2. Sample Solution Using EXCEL.</w:t>
      </w:r>
    </w:p>
    <w:p w14:paraId="03D47ED1" w14:textId="1F7174C3" w:rsidR="005D0BAF" w:rsidRPr="00583624" w:rsidRDefault="005D0BAF" w:rsidP="00372D95">
      <w:pPr>
        <w:rPr>
          <w:sz w:val="24"/>
          <w:szCs w:val="24"/>
        </w:rPr>
      </w:pPr>
    </w:p>
    <w:p w14:paraId="0A11CBEE" w14:textId="3F5328AD" w:rsidR="005D0BAF" w:rsidRPr="00583624" w:rsidRDefault="00514120" w:rsidP="00372D95">
      <w:pPr>
        <w:rPr>
          <w:b/>
          <w:sz w:val="24"/>
          <w:szCs w:val="24"/>
        </w:rPr>
      </w:pPr>
      <w:r w:rsidRPr="00583624">
        <w:rPr>
          <w:b/>
          <w:sz w:val="24"/>
          <w:szCs w:val="24"/>
        </w:rPr>
        <w:t>Activities</w:t>
      </w:r>
    </w:p>
    <w:p w14:paraId="67C91F2F" w14:textId="5CC774B7" w:rsidR="005D0BAF" w:rsidRPr="00583624" w:rsidRDefault="005D0BAF" w:rsidP="00372D95">
      <w:pPr>
        <w:pStyle w:val="ListParagraph"/>
        <w:numPr>
          <w:ilvl w:val="0"/>
          <w:numId w:val="2"/>
        </w:numPr>
        <w:ind w:left="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 xml:space="preserve">Suppose a student carrying a flu virus returns to </w:t>
      </w:r>
      <w:r w:rsidR="007257EC" w:rsidRPr="00583624">
        <w:rPr>
          <w:rFonts w:ascii="Times New Roman" w:eastAsia="Times New Roman" w:hAnsi="Times New Roman"/>
          <w:sz w:val="24"/>
          <w:szCs w:val="24"/>
          <w:lang w:eastAsia="en-US"/>
        </w:rPr>
        <w:t>an isolated college campus of 1000 student</w:t>
      </w:r>
      <w:r w:rsidR="00514120" w:rsidRPr="00583624">
        <w:rPr>
          <w:rFonts w:ascii="Times New Roman" w:eastAsia="Times New Roman" w:hAnsi="Times New Roman"/>
          <w:sz w:val="24"/>
          <w:szCs w:val="24"/>
          <w:lang w:eastAsia="en-US"/>
        </w:rPr>
        <w:t>s</w:t>
      </w:r>
      <w:r w:rsidRPr="00583624">
        <w:rPr>
          <w:rFonts w:ascii="Times New Roman" w:eastAsia="Times New Roman" w:hAnsi="Times New Roman"/>
          <w:sz w:val="24"/>
          <w:szCs w:val="24"/>
          <w:lang w:eastAsia="en-US"/>
        </w:rPr>
        <w:t>.  Determine a differential equation for the number of students</w:t>
      </w:r>
      <w:r w:rsidR="00514120" w:rsidRPr="00583624">
        <w:rPr>
          <w:rFonts w:ascii="Times New Roman" w:eastAsia="Times New Roman" w:hAnsi="Times New Roman"/>
          <w:sz w:val="24"/>
          <w:szCs w:val="24"/>
          <w:lang w:eastAsia="en-US"/>
        </w:rPr>
        <w:t>,</w:t>
      </w:r>
      <w:r w:rsidRPr="00583624">
        <w:rPr>
          <w:rFonts w:ascii="Times New Roman" w:eastAsia="Times New Roman" w:hAnsi="Times New Roman"/>
          <w:sz w:val="24"/>
          <w:szCs w:val="24"/>
          <w:lang w:eastAsia="en-US"/>
        </w:rPr>
        <w:t xml:space="preserve"> y(t)</w:t>
      </w:r>
      <w:r w:rsidR="00514120" w:rsidRPr="00583624">
        <w:rPr>
          <w:rFonts w:ascii="Times New Roman" w:eastAsia="Times New Roman" w:hAnsi="Times New Roman"/>
          <w:sz w:val="24"/>
          <w:szCs w:val="24"/>
          <w:lang w:eastAsia="en-US"/>
        </w:rPr>
        <w:t>,</w:t>
      </w:r>
      <w:r w:rsidRPr="00583624">
        <w:rPr>
          <w:rFonts w:ascii="Times New Roman" w:eastAsia="Times New Roman" w:hAnsi="Times New Roman"/>
          <w:sz w:val="24"/>
          <w:szCs w:val="24"/>
          <w:lang w:eastAsia="en-US"/>
        </w:rPr>
        <w:t xml:space="preserve"> who have contracted the flu if the rate of change at which the flu spreads is proportional to the number of interactions between the number of students who have the flu and the number of student who have not yet been exposed to it.  Without medication when will all students have flu?</w:t>
      </w:r>
    </w:p>
    <w:p w14:paraId="5A8F83F6" w14:textId="4FBF4C32" w:rsidR="00072A29" w:rsidRPr="00583624" w:rsidRDefault="00072A29" w:rsidP="00372D95">
      <w:pPr>
        <w:rPr>
          <w:sz w:val="24"/>
          <w:szCs w:val="24"/>
        </w:rPr>
      </w:pPr>
      <w:r w:rsidRPr="00583624">
        <w:rPr>
          <w:sz w:val="24"/>
          <w:szCs w:val="24"/>
        </w:rPr>
        <w:t>Instructions:</w:t>
      </w:r>
    </w:p>
    <w:p w14:paraId="25CCE16C" w14:textId="54BE72F4" w:rsidR="00072A29" w:rsidRPr="00583624" w:rsidRDefault="00072A29" w:rsidP="00372D95">
      <w:pPr>
        <w:pStyle w:val="ListParagraph"/>
        <w:numPr>
          <w:ilvl w:val="0"/>
          <w:numId w:val="9"/>
        </w:numPr>
        <w:ind w:left="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 xml:space="preserve">This is a similar question </w:t>
      </w:r>
      <w:r w:rsidR="00514120" w:rsidRPr="00583624">
        <w:rPr>
          <w:rFonts w:ascii="Times New Roman" w:eastAsia="Times New Roman" w:hAnsi="Times New Roman"/>
          <w:sz w:val="24"/>
          <w:szCs w:val="24"/>
          <w:lang w:eastAsia="en-US"/>
        </w:rPr>
        <w:t>to the</w:t>
      </w:r>
      <w:r w:rsidRPr="00583624">
        <w:rPr>
          <w:rFonts w:ascii="Times New Roman" w:eastAsia="Times New Roman" w:hAnsi="Times New Roman"/>
          <w:sz w:val="24"/>
          <w:szCs w:val="24"/>
          <w:lang w:eastAsia="en-US"/>
        </w:rPr>
        <w:t xml:space="preserve"> previous example with initial condition x (0) = 1000, and y (0) = 1.</w:t>
      </w:r>
    </w:p>
    <w:p w14:paraId="3FF0A302" w14:textId="0B22385D" w:rsidR="00072A29" w:rsidRPr="00583624" w:rsidRDefault="00072A29" w:rsidP="00372D95">
      <w:pPr>
        <w:pStyle w:val="ListParagraph"/>
        <w:numPr>
          <w:ilvl w:val="0"/>
          <w:numId w:val="9"/>
        </w:numPr>
        <w:ind w:left="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Submit your Excel worksheet with appropriate graph</w:t>
      </w:r>
      <w:r w:rsidR="00514120" w:rsidRPr="00583624">
        <w:rPr>
          <w:rFonts w:ascii="Times New Roman" w:eastAsia="Times New Roman" w:hAnsi="Times New Roman"/>
          <w:sz w:val="24"/>
          <w:szCs w:val="24"/>
          <w:lang w:eastAsia="en-US"/>
        </w:rPr>
        <w:t xml:space="preserve"> and explanations.</w:t>
      </w:r>
    </w:p>
    <w:p w14:paraId="0069DE09" w14:textId="77777777" w:rsidR="005D0BAF" w:rsidRPr="00583624" w:rsidRDefault="005D0BAF" w:rsidP="00372D95">
      <w:pPr>
        <w:rPr>
          <w:sz w:val="24"/>
          <w:szCs w:val="24"/>
        </w:rPr>
      </w:pPr>
    </w:p>
    <w:p w14:paraId="7877B25E" w14:textId="4029EC7B" w:rsidR="005D0BAF" w:rsidRPr="00583624" w:rsidRDefault="005D0BAF" w:rsidP="00372D95">
      <w:pPr>
        <w:pStyle w:val="ListParagraph"/>
        <w:numPr>
          <w:ilvl w:val="0"/>
          <w:numId w:val="2"/>
        </w:numPr>
        <w:ind w:left="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 xml:space="preserve">Suppose a small community has a fixed population of n people.  If one person who wants to spread a rumor is introduced into this community.  </w:t>
      </w:r>
      <w:r w:rsidR="00514120" w:rsidRPr="00583624">
        <w:rPr>
          <w:rFonts w:ascii="Times New Roman" w:eastAsia="Times New Roman" w:hAnsi="Times New Roman"/>
          <w:sz w:val="24"/>
          <w:szCs w:val="24"/>
          <w:lang w:eastAsia="en-US"/>
        </w:rPr>
        <w:t>Let</w:t>
      </w:r>
      <w:r w:rsidRPr="00583624">
        <w:rPr>
          <w:rFonts w:ascii="Times New Roman" w:eastAsia="Times New Roman" w:hAnsi="Times New Roman"/>
          <w:sz w:val="24"/>
          <w:szCs w:val="24"/>
          <w:lang w:eastAsia="en-US"/>
        </w:rPr>
        <w:t xml:space="preserve"> y(t) denote the number of people who know the rumor and x(t) denote the </w:t>
      </w:r>
      <w:r w:rsidR="00514120" w:rsidRPr="00583624">
        <w:rPr>
          <w:rFonts w:ascii="Times New Roman" w:eastAsia="Times New Roman" w:hAnsi="Times New Roman"/>
          <w:sz w:val="24"/>
          <w:szCs w:val="24"/>
          <w:lang w:eastAsia="en-US"/>
        </w:rPr>
        <w:t xml:space="preserve">number of </w:t>
      </w:r>
      <w:r w:rsidRPr="00583624">
        <w:rPr>
          <w:rFonts w:ascii="Times New Roman" w:eastAsia="Times New Roman" w:hAnsi="Times New Roman"/>
          <w:sz w:val="24"/>
          <w:szCs w:val="24"/>
          <w:lang w:eastAsia="en-US"/>
        </w:rPr>
        <w:t xml:space="preserve">people who do not know the rumor.  It is reasonable to assume that the rate </w:t>
      </w:r>
      <m:oMath>
        <m:f>
          <m:fPr>
            <m:ctrlPr>
              <w:rPr>
                <w:rFonts w:ascii="Cambria Math" w:hAnsi="Cambria Math"/>
                <w:i/>
                <w:sz w:val="24"/>
                <w:szCs w:val="24"/>
              </w:rPr>
            </m:ctrlPr>
          </m:fPr>
          <m:num>
            <m:r>
              <w:rPr>
                <w:rFonts w:ascii="Cambria Math" w:hAnsi="Cambria Math"/>
                <w:sz w:val="24"/>
                <w:szCs w:val="24"/>
              </w:rPr>
              <m:t>dy</m:t>
            </m:r>
          </m:num>
          <m:den>
            <m:r>
              <w:rPr>
                <w:rFonts w:ascii="Cambria Math" w:hAnsi="Cambria Math"/>
                <w:sz w:val="24"/>
                <w:szCs w:val="24"/>
              </w:rPr>
              <m:t>dt</m:t>
            </m:r>
          </m:den>
        </m:f>
        <m:r>
          <w:rPr>
            <w:rFonts w:ascii="Cambria Math" w:hAnsi="Cambria Math"/>
            <w:sz w:val="24"/>
            <w:szCs w:val="24"/>
          </w:rPr>
          <m:t xml:space="preserve"> </m:t>
        </m:r>
      </m:oMath>
      <w:r w:rsidRPr="00583624">
        <w:rPr>
          <w:rFonts w:ascii="Times New Roman" w:eastAsia="Times New Roman" w:hAnsi="Times New Roman"/>
          <w:sz w:val="24"/>
          <w:szCs w:val="24"/>
          <w:lang w:eastAsia="en-US"/>
        </w:rPr>
        <w:t>at which the rumor spreads is proportional to the number of encounters between the two groups of people.  How</w:t>
      </w:r>
      <w:r w:rsidR="00514120" w:rsidRPr="00583624">
        <w:rPr>
          <w:rFonts w:ascii="Times New Roman" w:eastAsia="Times New Roman" w:hAnsi="Times New Roman"/>
          <w:sz w:val="24"/>
          <w:szCs w:val="24"/>
          <w:lang w:eastAsia="en-US"/>
        </w:rPr>
        <w:t xml:space="preserve"> do we </w:t>
      </w:r>
      <w:r w:rsidR="00514120" w:rsidRPr="00583624">
        <w:rPr>
          <w:rFonts w:ascii="Times New Roman" w:eastAsia="Times New Roman" w:hAnsi="Times New Roman"/>
          <w:sz w:val="24"/>
          <w:szCs w:val="24"/>
          <w:lang w:eastAsia="en-US"/>
        </w:rPr>
        <w:lastRenderedPageBreak/>
        <w:t>construct a</w:t>
      </w:r>
      <w:r w:rsidRPr="00583624">
        <w:rPr>
          <w:rFonts w:ascii="Times New Roman" w:eastAsia="Times New Roman" w:hAnsi="Times New Roman"/>
          <w:sz w:val="24"/>
          <w:szCs w:val="24"/>
          <w:lang w:eastAsia="en-US"/>
        </w:rPr>
        <w:t xml:space="preserve"> differential equation to interpret this situation?  Assume the proportional</w:t>
      </w:r>
      <w:r w:rsidR="00514120" w:rsidRPr="00583624">
        <w:rPr>
          <w:rFonts w:ascii="Times New Roman" w:eastAsia="Times New Roman" w:hAnsi="Times New Roman"/>
          <w:sz w:val="24"/>
          <w:szCs w:val="24"/>
          <w:lang w:eastAsia="en-US"/>
        </w:rPr>
        <w:t>ity</w:t>
      </w:r>
      <w:r w:rsidRPr="00583624">
        <w:rPr>
          <w:rFonts w:ascii="Times New Roman" w:eastAsia="Times New Roman" w:hAnsi="Times New Roman"/>
          <w:sz w:val="24"/>
          <w:szCs w:val="24"/>
          <w:lang w:eastAsia="en-US"/>
        </w:rPr>
        <w:t xml:space="preserve"> constant is 0.05</w:t>
      </w:r>
      <w:r w:rsidR="00514120" w:rsidRPr="00583624">
        <w:rPr>
          <w:rFonts w:ascii="Times New Roman" w:eastAsia="Times New Roman" w:hAnsi="Times New Roman"/>
          <w:sz w:val="24"/>
          <w:szCs w:val="24"/>
          <w:lang w:eastAsia="en-US"/>
        </w:rPr>
        <w:t>. How</w:t>
      </w:r>
      <w:r w:rsidRPr="00583624">
        <w:rPr>
          <w:rFonts w:ascii="Times New Roman" w:eastAsia="Times New Roman" w:hAnsi="Times New Roman"/>
          <w:sz w:val="24"/>
          <w:szCs w:val="24"/>
          <w:lang w:eastAsia="en-US"/>
        </w:rPr>
        <w:t xml:space="preserve"> long </w:t>
      </w:r>
      <w:r w:rsidR="00514120" w:rsidRPr="00583624">
        <w:rPr>
          <w:rFonts w:ascii="Times New Roman" w:eastAsia="Times New Roman" w:hAnsi="Times New Roman"/>
          <w:sz w:val="24"/>
          <w:szCs w:val="24"/>
          <w:lang w:eastAsia="en-US"/>
        </w:rPr>
        <w:t>will it take for the</w:t>
      </w:r>
      <w:r w:rsidRPr="00583624">
        <w:rPr>
          <w:rFonts w:ascii="Times New Roman" w:eastAsia="Times New Roman" w:hAnsi="Times New Roman"/>
          <w:sz w:val="24"/>
          <w:szCs w:val="24"/>
          <w:lang w:eastAsia="en-US"/>
        </w:rPr>
        <w:t xml:space="preserve"> rumor </w:t>
      </w:r>
      <w:r w:rsidR="00514120" w:rsidRPr="00583624">
        <w:rPr>
          <w:rFonts w:ascii="Times New Roman" w:eastAsia="Times New Roman" w:hAnsi="Times New Roman"/>
          <w:sz w:val="24"/>
          <w:szCs w:val="24"/>
          <w:lang w:eastAsia="en-US"/>
        </w:rPr>
        <w:t xml:space="preserve">to </w:t>
      </w:r>
      <w:r w:rsidRPr="00583624">
        <w:rPr>
          <w:rFonts w:ascii="Times New Roman" w:eastAsia="Times New Roman" w:hAnsi="Times New Roman"/>
          <w:sz w:val="24"/>
          <w:szCs w:val="24"/>
          <w:lang w:eastAsia="en-US"/>
        </w:rPr>
        <w:t xml:space="preserve"> spread to everyone in the community?</w:t>
      </w:r>
    </w:p>
    <w:p w14:paraId="52D1FAB8" w14:textId="77777777" w:rsidR="00EE51A0" w:rsidRPr="00583624" w:rsidRDefault="00EE51A0" w:rsidP="00372D95">
      <w:pPr>
        <w:rPr>
          <w:sz w:val="24"/>
          <w:szCs w:val="24"/>
        </w:rPr>
      </w:pPr>
      <w:r w:rsidRPr="00583624">
        <w:rPr>
          <w:sz w:val="24"/>
          <w:szCs w:val="24"/>
        </w:rPr>
        <w:t>Instructions</w:t>
      </w:r>
      <w:r w:rsidR="005D0BAF" w:rsidRPr="00583624">
        <w:rPr>
          <w:sz w:val="24"/>
          <w:szCs w:val="24"/>
        </w:rPr>
        <w:t xml:space="preserve">: </w:t>
      </w:r>
    </w:p>
    <w:p w14:paraId="67CFBE01" w14:textId="77777777" w:rsidR="00514120" w:rsidRPr="00583624" w:rsidRDefault="005D0BAF" w:rsidP="00372D95">
      <w:pPr>
        <w:pStyle w:val="ListParagraph"/>
        <w:numPr>
          <w:ilvl w:val="0"/>
          <w:numId w:val="7"/>
        </w:numPr>
        <w:ind w:left="0" w:hanging="360"/>
        <w:rPr>
          <w:rFonts w:ascii="Times New Roman" w:hAnsi="Times New Roman"/>
          <w:sz w:val="24"/>
          <w:szCs w:val="24"/>
        </w:rPr>
      </w:pPr>
      <w:r w:rsidRPr="00583624">
        <w:rPr>
          <w:rFonts w:ascii="Times New Roman" w:hAnsi="Times New Roman"/>
          <w:sz w:val="24"/>
          <w:szCs w:val="24"/>
        </w:rPr>
        <w:t xml:space="preserve">This is a similar question as previous example with conditions </w:t>
      </w:r>
    </w:p>
    <w:p w14:paraId="7B965636" w14:textId="77777777" w:rsidR="00514120" w:rsidRPr="00583624" w:rsidRDefault="00514120" w:rsidP="00372D95">
      <w:pPr>
        <w:pStyle w:val="ListParagraph"/>
        <w:ind w:left="0"/>
        <w:rPr>
          <w:rFonts w:ascii="Times New Roman" w:hAnsi="Times New Roman"/>
          <w:sz w:val="24"/>
          <w:szCs w:val="24"/>
        </w:rPr>
      </w:pPr>
      <w:r w:rsidRPr="00583624">
        <w:rPr>
          <w:rFonts w:ascii="Times New Roman" w:hAnsi="Times New Roman"/>
          <w:sz w:val="24"/>
          <w:szCs w:val="24"/>
        </w:rPr>
        <w:t xml:space="preserve">        </w:t>
      </w:r>
      <w:r w:rsidR="005D0BAF" w:rsidRPr="00583624">
        <w:rPr>
          <w:rFonts w:ascii="Times New Roman" w:hAnsi="Times New Roman"/>
          <w:sz w:val="24"/>
          <w:szCs w:val="24"/>
        </w:rPr>
        <w:t>x + y = n + 1, x</w:t>
      </w:r>
      <w:r w:rsidR="00EE51A0" w:rsidRPr="00583624">
        <w:rPr>
          <w:rFonts w:ascii="Times New Roman" w:hAnsi="Times New Roman"/>
          <w:sz w:val="24"/>
          <w:szCs w:val="24"/>
        </w:rPr>
        <w:t xml:space="preserve"> </w:t>
      </w:r>
      <w:r w:rsidR="005D0BAF" w:rsidRPr="00583624">
        <w:rPr>
          <w:rFonts w:ascii="Times New Roman" w:hAnsi="Times New Roman"/>
          <w:sz w:val="24"/>
          <w:szCs w:val="24"/>
        </w:rPr>
        <w:t>(0) = n and y</w:t>
      </w:r>
      <w:r w:rsidR="00EE51A0" w:rsidRPr="00583624">
        <w:rPr>
          <w:rFonts w:ascii="Times New Roman" w:hAnsi="Times New Roman"/>
          <w:sz w:val="24"/>
          <w:szCs w:val="24"/>
        </w:rPr>
        <w:t xml:space="preserve"> </w:t>
      </w:r>
      <w:r w:rsidR="005D0BAF" w:rsidRPr="00583624">
        <w:rPr>
          <w:rFonts w:ascii="Times New Roman" w:hAnsi="Times New Roman"/>
          <w:sz w:val="24"/>
          <w:szCs w:val="24"/>
        </w:rPr>
        <w:t>(0) = 1.</w:t>
      </w:r>
      <w:r w:rsidR="00EE51A0" w:rsidRPr="00583624">
        <w:rPr>
          <w:rFonts w:ascii="Times New Roman" w:hAnsi="Times New Roman"/>
          <w:sz w:val="24"/>
          <w:szCs w:val="24"/>
        </w:rPr>
        <w:t xml:space="preserve"> </w:t>
      </w:r>
      <w:r w:rsidRPr="00583624">
        <w:rPr>
          <w:rFonts w:ascii="Times New Roman" w:hAnsi="Times New Roman"/>
          <w:sz w:val="24"/>
          <w:szCs w:val="24"/>
        </w:rPr>
        <w:t xml:space="preserve">Use </w:t>
      </w:r>
      <w:r w:rsidR="00EE51A0" w:rsidRPr="00583624">
        <w:rPr>
          <w:rFonts w:ascii="Times New Roman" w:hAnsi="Times New Roman"/>
          <w:sz w:val="24"/>
          <w:szCs w:val="24"/>
        </w:rPr>
        <w:t xml:space="preserve"> n = xx00 where </w:t>
      </w:r>
    </w:p>
    <w:p w14:paraId="2302BBB5" w14:textId="40E18C67" w:rsidR="005D0BAF" w:rsidRPr="00583624" w:rsidRDefault="00514120" w:rsidP="00372D95">
      <w:pPr>
        <w:pStyle w:val="ListParagraph"/>
        <w:ind w:left="0"/>
        <w:rPr>
          <w:rFonts w:ascii="Times New Roman" w:hAnsi="Times New Roman"/>
          <w:sz w:val="24"/>
          <w:szCs w:val="24"/>
        </w:rPr>
      </w:pPr>
      <w:r w:rsidRPr="00583624">
        <w:rPr>
          <w:rFonts w:ascii="Times New Roman" w:hAnsi="Times New Roman"/>
          <w:sz w:val="24"/>
          <w:szCs w:val="24"/>
        </w:rPr>
        <w:t xml:space="preserve">        </w:t>
      </w:r>
      <w:r w:rsidR="00EE51A0" w:rsidRPr="00583624">
        <w:rPr>
          <w:rFonts w:ascii="Times New Roman" w:hAnsi="Times New Roman"/>
          <w:sz w:val="24"/>
          <w:szCs w:val="24"/>
        </w:rPr>
        <w:t>xx is your last two digits of your social security number.</w:t>
      </w:r>
    </w:p>
    <w:p w14:paraId="3AE7E4D9" w14:textId="7C3C9F4D" w:rsidR="008128C7" w:rsidRPr="00583624" w:rsidRDefault="00EE51A0" w:rsidP="00372D95">
      <w:pPr>
        <w:pStyle w:val="ListParagraph"/>
        <w:numPr>
          <w:ilvl w:val="0"/>
          <w:numId w:val="7"/>
        </w:numPr>
        <w:ind w:left="0" w:hanging="360"/>
        <w:rPr>
          <w:rFonts w:ascii="Times New Roman" w:hAnsi="Times New Roman"/>
          <w:sz w:val="24"/>
          <w:szCs w:val="24"/>
        </w:rPr>
      </w:pPr>
      <w:r w:rsidRPr="00583624">
        <w:rPr>
          <w:rFonts w:ascii="Times New Roman" w:hAnsi="Times New Roman"/>
          <w:sz w:val="24"/>
          <w:szCs w:val="24"/>
        </w:rPr>
        <w:t xml:space="preserve">Submit your Excel worksheet with graph </w:t>
      </w:r>
      <w:r w:rsidR="00514120" w:rsidRPr="00583624">
        <w:rPr>
          <w:rFonts w:ascii="Times New Roman" w:hAnsi="Times New Roman"/>
          <w:sz w:val="24"/>
          <w:szCs w:val="24"/>
        </w:rPr>
        <w:t>and explanations</w:t>
      </w:r>
      <w:r w:rsidRPr="00583624">
        <w:rPr>
          <w:rFonts w:ascii="Times New Roman" w:hAnsi="Times New Roman"/>
          <w:sz w:val="24"/>
          <w:szCs w:val="24"/>
        </w:rPr>
        <w:t>.</w:t>
      </w:r>
    </w:p>
    <w:p w14:paraId="6D43275B" w14:textId="77777777" w:rsidR="008128C7" w:rsidRPr="00583624" w:rsidRDefault="008128C7" w:rsidP="00372D95">
      <w:pPr>
        <w:rPr>
          <w:sz w:val="24"/>
          <w:szCs w:val="24"/>
        </w:rPr>
      </w:pPr>
    </w:p>
    <w:p w14:paraId="4449B5AF" w14:textId="3EA6A2DA" w:rsidR="008128C7" w:rsidRPr="00583624" w:rsidRDefault="008128C7" w:rsidP="00372D95">
      <w:pPr>
        <w:pStyle w:val="ListParagraph"/>
        <w:widowControl w:val="0"/>
        <w:numPr>
          <w:ilvl w:val="0"/>
          <w:numId w:val="2"/>
        </w:numPr>
        <w:spacing w:beforeLines="70" w:before="168" w:afterLines="70" w:after="168" w:line="240" w:lineRule="auto"/>
        <w:ind w:left="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Modified SIR Model - Sleeping Beauty</w:t>
      </w:r>
      <w:r w:rsidR="00072A29" w:rsidRPr="00583624">
        <w:rPr>
          <w:rFonts w:ascii="Times New Roman" w:eastAsia="Times New Roman" w:hAnsi="Times New Roman"/>
          <w:sz w:val="24"/>
          <w:szCs w:val="24"/>
          <w:lang w:eastAsia="en-US"/>
        </w:rPr>
        <w:t xml:space="preserve"> </w:t>
      </w:r>
      <w:r w:rsidRPr="00583624">
        <w:rPr>
          <w:rFonts w:ascii="Times New Roman" w:eastAsia="Times New Roman" w:hAnsi="Times New Roman"/>
          <w:sz w:val="24"/>
          <w:szCs w:val="24"/>
          <w:lang w:eastAsia="en-US"/>
        </w:rPr>
        <w:t>[2]</w:t>
      </w:r>
    </w:p>
    <w:p w14:paraId="5FEC4018" w14:textId="35E0A5B9" w:rsidR="009C710D" w:rsidRPr="00583624" w:rsidRDefault="00514120" w:rsidP="00372D95">
      <w:pPr>
        <w:widowControl w:val="0"/>
        <w:autoSpaceDE w:val="0"/>
        <w:autoSpaceDN w:val="0"/>
        <w:adjustRightInd w:val="0"/>
        <w:rPr>
          <w:sz w:val="24"/>
          <w:szCs w:val="24"/>
        </w:rPr>
      </w:pPr>
      <w:r w:rsidRPr="00583624">
        <w:rPr>
          <w:sz w:val="24"/>
          <w:szCs w:val="24"/>
        </w:rPr>
        <w:t xml:space="preserve">We introduce a slightly different and more versatile mode, the SIR model where S stands for the number of Susceptibles; I stands for the number of infected; and R stands for the number of recovereds in the population. </w:t>
      </w:r>
      <w:r w:rsidR="008128C7" w:rsidRPr="00583624">
        <w:rPr>
          <w:sz w:val="24"/>
          <w:szCs w:val="24"/>
        </w:rPr>
        <w:t xml:space="preserve">The SIR model assumes </w:t>
      </w:r>
      <w:r w:rsidRPr="00583624">
        <w:rPr>
          <w:sz w:val="24"/>
          <w:szCs w:val="24"/>
        </w:rPr>
        <w:t xml:space="preserve">that </w:t>
      </w:r>
      <w:r w:rsidR="008128C7" w:rsidRPr="00583624">
        <w:rPr>
          <w:sz w:val="24"/>
          <w:szCs w:val="24"/>
        </w:rPr>
        <w:t>a disease runs its course quickly enough tha</w:t>
      </w:r>
      <w:r w:rsidR="002D6331" w:rsidRPr="00583624">
        <w:rPr>
          <w:sz w:val="24"/>
          <w:szCs w:val="24"/>
        </w:rPr>
        <w:t xml:space="preserve">t births and deaths (from other </w:t>
      </w:r>
      <w:r w:rsidR="008128C7" w:rsidRPr="00583624">
        <w:rPr>
          <w:sz w:val="24"/>
          <w:szCs w:val="24"/>
        </w:rPr>
        <w:t>causes) will not affect the population and that the disease itself will n</w:t>
      </w:r>
      <w:r w:rsidR="002D6331" w:rsidRPr="00583624">
        <w:rPr>
          <w:sz w:val="24"/>
          <w:szCs w:val="24"/>
        </w:rPr>
        <w:t xml:space="preserve">ot kill </w:t>
      </w:r>
      <w:r w:rsidRPr="00583624">
        <w:rPr>
          <w:sz w:val="24"/>
          <w:szCs w:val="24"/>
        </w:rPr>
        <w:t xml:space="preserve">off </w:t>
      </w:r>
      <w:r w:rsidR="002D6331" w:rsidRPr="00583624">
        <w:rPr>
          <w:sz w:val="24"/>
          <w:szCs w:val="24"/>
        </w:rPr>
        <w:t xml:space="preserve">the population. The SIR </w:t>
      </w:r>
      <w:r w:rsidR="008128C7" w:rsidRPr="00583624">
        <w:rPr>
          <w:sz w:val="24"/>
          <w:szCs w:val="24"/>
        </w:rPr>
        <w:t xml:space="preserve">model also assumes recovered persons will not infect others, or that a disease will not mutate and infect the same person multiple times.  </w:t>
      </w:r>
    </w:p>
    <w:p w14:paraId="5F720AD7" w14:textId="77777777" w:rsidR="009C710D" w:rsidRPr="00583624" w:rsidRDefault="009C710D" w:rsidP="00372D95">
      <w:pPr>
        <w:widowControl w:val="0"/>
        <w:autoSpaceDE w:val="0"/>
        <w:autoSpaceDN w:val="0"/>
        <w:adjustRightInd w:val="0"/>
        <w:ind w:firstLine="360"/>
        <w:rPr>
          <w:sz w:val="24"/>
          <w:szCs w:val="24"/>
        </w:rPr>
      </w:pPr>
    </w:p>
    <w:p w14:paraId="46F69683" w14:textId="77777777" w:rsidR="007914C8" w:rsidRPr="00583624" w:rsidRDefault="008128C7" w:rsidP="00372D95">
      <w:pPr>
        <w:widowControl w:val="0"/>
        <w:autoSpaceDE w:val="0"/>
        <w:autoSpaceDN w:val="0"/>
        <w:adjustRightInd w:val="0"/>
        <w:rPr>
          <w:sz w:val="24"/>
          <w:szCs w:val="24"/>
        </w:rPr>
      </w:pPr>
      <w:r w:rsidRPr="00583624">
        <w:rPr>
          <w:sz w:val="24"/>
          <w:szCs w:val="24"/>
        </w:rPr>
        <w:t>If we assume recovered persons</w:t>
      </w:r>
      <w:r w:rsidR="00514120" w:rsidRPr="00583624">
        <w:rPr>
          <w:sz w:val="24"/>
          <w:szCs w:val="24"/>
        </w:rPr>
        <w:t xml:space="preserve">, R, </w:t>
      </w:r>
      <w:r w:rsidRPr="00583624">
        <w:rPr>
          <w:sz w:val="24"/>
          <w:szCs w:val="24"/>
        </w:rPr>
        <w:t xml:space="preserve"> are back to </w:t>
      </w:r>
      <w:r w:rsidR="007914C8" w:rsidRPr="00583624">
        <w:rPr>
          <w:sz w:val="24"/>
          <w:szCs w:val="24"/>
        </w:rPr>
        <w:t xml:space="preserve">the </w:t>
      </w:r>
      <w:r w:rsidR="00514120" w:rsidRPr="00583624">
        <w:rPr>
          <w:sz w:val="24"/>
          <w:szCs w:val="24"/>
        </w:rPr>
        <w:t xml:space="preserve">susceptible, </w:t>
      </w:r>
      <w:r w:rsidRPr="00583624">
        <w:rPr>
          <w:sz w:val="24"/>
          <w:szCs w:val="24"/>
        </w:rPr>
        <w:t>S</w:t>
      </w:r>
      <w:r w:rsidR="007914C8" w:rsidRPr="00583624">
        <w:rPr>
          <w:sz w:val="24"/>
          <w:szCs w:val="24"/>
        </w:rPr>
        <w:t>,</w:t>
      </w:r>
      <w:r w:rsidRPr="00583624">
        <w:rPr>
          <w:sz w:val="24"/>
          <w:szCs w:val="24"/>
        </w:rPr>
        <w:t xml:space="preserve"> group </w:t>
      </w:r>
      <w:r w:rsidR="007914C8" w:rsidRPr="00583624">
        <w:rPr>
          <w:sz w:val="24"/>
          <w:szCs w:val="24"/>
        </w:rPr>
        <w:t>then</w:t>
      </w:r>
      <w:r w:rsidRPr="00583624">
        <w:rPr>
          <w:sz w:val="24"/>
          <w:szCs w:val="24"/>
        </w:rPr>
        <w:t xml:space="preserve"> recovered persons have </w:t>
      </w:r>
      <w:r w:rsidR="007914C8" w:rsidRPr="00583624">
        <w:rPr>
          <w:sz w:val="24"/>
          <w:szCs w:val="24"/>
        </w:rPr>
        <w:t xml:space="preserve">an </w:t>
      </w:r>
      <w:r w:rsidRPr="00583624">
        <w:rPr>
          <w:sz w:val="24"/>
          <w:szCs w:val="24"/>
        </w:rPr>
        <w:t xml:space="preserve">equal chance as healthy people to get infected.  </w:t>
      </w:r>
    </w:p>
    <w:p w14:paraId="65B14FAC" w14:textId="77777777" w:rsidR="00A3417B" w:rsidRDefault="00A3417B" w:rsidP="00372D95">
      <w:pPr>
        <w:widowControl w:val="0"/>
        <w:rPr>
          <w:sz w:val="24"/>
          <w:szCs w:val="24"/>
        </w:rPr>
      </w:pPr>
    </w:p>
    <w:p w14:paraId="49AB0792" w14:textId="65CDF943" w:rsidR="002D6331" w:rsidRPr="00583624" w:rsidRDefault="008128C7" w:rsidP="00372D95">
      <w:pPr>
        <w:widowControl w:val="0"/>
        <w:rPr>
          <w:sz w:val="24"/>
          <w:szCs w:val="24"/>
        </w:rPr>
      </w:pPr>
      <w:r w:rsidRPr="00583624">
        <w:rPr>
          <w:sz w:val="24"/>
          <w:szCs w:val="24"/>
        </w:rPr>
        <w:t xml:space="preserve">Sleeping </w:t>
      </w:r>
      <w:r w:rsidR="007914C8" w:rsidRPr="00583624">
        <w:rPr>
          <w:sz w:val="24"/>
          <w:szCs w:val="24"/>
        </w:rPr>
        <w:t>B</w:t>
      </w:r>
      <w:r w:rsidRPr="00583624">
        <w:rPr>
          <w:sz w:val="24"/>
          <w:szCs w:val="24"/>
        </w:rPr>
        <w:t>eauty is a well-know</w:t>
      </w:r>
      <w:r w:rsidR="002D6331" w:rsidRPr="00583624">
        <w:rPr>
          <w:sz w:val="24"/>
          <w:szCs w:val="24"/>
        </w:rPr>
        <w:t xml:space="preserve">n </w:t>
      </w:r>
      <w:r w:rsidR="007914C8" w:rsidRPr="00583624">
        <w:rPr>
          <w:sz w:val="24"/>
          <w:szCs w:val="24"/>
        </w:rPr>
        <w:t>fairy tal</w:t>
      </w:r>
      <w:r w:rsidR="00B53BB7" w:rsidRPr="00583624">
        <w:rPr>
          <w:sz w:val="24"/>
          <w:szCs w:val="24"/>
        </w:rPr>
        <w:t>e</w:t>
      </w:r>
      <w:r w:rsidR="002D6331" w:rsidRPr="00583624">
        <w:rPr>
          <w:sz w:val="24"/>
          <w:szCs w:val="24"/>
        </w:rPr>
        <w:t xml:space="preserve">. The </w:t>
      </w:r>
      <w:r w:rsidR="00B53BB7" w:rsidRPr="00583624">
        <w:rPr>
          <w:sz w:val="24"/>
          <w:szCs w:val="24"/>
        </w:rPr>
        <w:t>story</w:t>
      </w:r>
      <w:r w:rsidR="002D6331" w:rsidRPr="00583624">
        <w:rPr>
          <w:sz w:val="24"/>
          <w:szCs w:val="24"/>
        </w:rPr>
        <w:t xml:space="preserve"> is that</w:t>
      </w:r>
      <w:r w:rsidR="00B53BB7" w:rsidRPr="00583624">
        <w:rPr>
          <w:sz w:val="24"/>
          <w:szCs w:val="24"/>
        </w:rPr>
        <w:t xml:space="preserve"> the </w:t>
      </w:r>
      <w:r w:rsidRPr="00583624">
        <w:rPr>
          <w:sz w:val="24"/>
          <w:szCs w:val="24"/>
        </w:rPr>
        <w:t>princess (P) g</w:t>
      </w:r>
      <w:r w:rsidR="007914C8" w:rsidRPr="00583624">
        <w:rPr>
          <w:sz w:val="24"/>
          <w:szCs w:val="24"/>
        </w:rPr>
        <w:t>ets</w:t>
      </w:r>
      <w:r w:rsidRPr="00583624">
        <w:rPr>
          <w:sz w:val="24"/>
          <w:szCs w:val="24"/>
        </w:rPr>
        <w:t xml:space="preserve"> poisoned by a</w:t>
      </w:r>
      <w:r w:rsidR="002D6331" w:rsidRPr="00583624">
        <w:rPr>
          <w:sz w:val="24"/>
          <w:szCs w:val="24"/>
        </w:rPr>
        <w:t xml:space="preserve"> </w:t>
      </w:r>
      <w:r w:rsidRPr="00583624">
        <w:rPr>
          <w:sz w:val="24"/>
          <w:szCs w:val="24"/>
        </w:rPr>
        <w:t xml:space="preserve">witch (W) </w:t>
      </w:r>
      <w:r w:rsidR="007914C8" w:rsidRPr="00583624">
        <w:rPr>
          <w:sz w:val="24"/>
          <w:szCs w:val="24"/>
        </w:rPr>
        <w:t xml:space="preserve">and thus </w:t>
      </w:r>
      <w:r w:rsidRPr="00583624">
        <w:rPr>
          <w:sz w:val="24"/>
          <w:szCs w:val="24"/>
        </w:rPr>
        <w:t xml:space="preserve">became </w:t>
      </w:r>
      <w:r w:rsidR="007914C8" w:rsidRPr="00583624">
        <w:rPr>
          <w:sz w:val="24"/>
          <w:szCs w:val="24"/>
        </w:rPr>
        <w:t>S</w:t>
      </w:r>
      <w:r w:rsidRPr="00583624">
        <w:rPr>
          <w:sz w:val="24"/>
          <w:szCs w:val="24"/>
        </w:rPr>
        <w:t xml:space="preserve">leeping </w:t>
      </w:r>
      <w:r w:rsidR="007914C8" w:rsidRPr="00583624">
        <w:rPr>
          <w:sz w:val="24"/>
          <w:szCs w:val="24"/>
        </w:rPr>
        <w:t>B</w:t>
      </w:r>
      <w:r w:rsidRPr="00583624">
        <w:rPr>
          <w:sz w:val="24"/>
          <w:szCs w:val="24"/>
        </w:rPr>
        <w:t>eauty (B).</w:t>
      </w:r>
    </w:p>
    <w:p w14:paraId="0652DD6D" w14:textId="77777777" w:rsidR="007914C8" w:rsidRPr="00583624" w:rsidRDefault="007914C8" w:rsidP="00372D95">
      <w:pPr>
        <w:widowControl w:val="0"/>
        <w:ind w:firstLine="720"/>
        <w:rPr>
          <w:sz w:val="24"/>
          <w:szCs w:val="24"/>
        </w:rPr>
      </w:pPr>
    </w:p>
    <w:p w14:paraId="414E3B17" w14:textId="4BFF23E5" w:rsidR="002D6331" w:rsidRPr="00583624" w:rsidRDefault="008128C7" w:rsidP="00372D95">
      <w:pPr>
        <w:widowControl w:val="0"/>
        <w:rPr>
          <w:sz w:val="24"/>
          <w:szCs w:val="24"/>
        </w:rPr>
      </w:pPr>
      <w:r w:rsidRPr="00583624">
        <w:rPr>
          <w:sz w:val="24"/>
          <w:szCs w:val="24"/>
        </w:rPr>
        <w:t>The</w:t>
      </w:r>
      <w:r w:rsidR="007914C8" w:rsidRPr="00583624">
        <w:rPr>
          <w:sz w:val="24"/>
          <w:szCs w:val="24"/>
        </w:rPr>
        <w:t>n</w:t>
      </w:r>
      <w:r w:rsidRPr="00583624">
        <w:rPr>
          <w:sz w:val="24"/>
          <w:szCs w:val="24"/>
        </w:rPr>
        <w:t xml:space="preserve"> </w:t>
      </w:r>
      <w:r w:rsidR="007914C8" w:rsidRPr="00583624">
        <w:rPr>
          <w:sz w:val="24"/>
          <w:szCs w:val="24"/>
        </w:rPr>
        <w:t xml:space="preserve">along </w:t>
      </w:r>
      <w:r w:rsidR="00B53BB7" w:rsidRPr="00583624">
        <w:rPr>
          <w:sz w:val="24"/>
          <w:szCs w:val="24"/>
        </w:rPr>
        <w:t xml:space="preserve">comes </w:t>
      </w:r>
      <w:r w:rsidRPr="00583624">
        <w:rPr>
          <w:sz w:val="24"/>
          <w:szCs w:val="24"/>
        </w:rPr>
        <w:t>a prince (K) who kissed sleeping beauty and turned</w:t>
      </w:r>
    </w:p>
    <w:p w14:paraId="18396429" w14:textId="25F1FF5B" w:rsidR="009C710D" w:rsidRPr="00583624" w:rsidRDefault="007914C8" w:rsidP="00372D95">
      <w:pPr>
        <w:widowControl w:val="0"/>
        <w:rPr>
          <w:sz w:val="24"/>
          <w:szCs w:val="24"/>
        </w:rPr>
      </w:pPr>
      <w:r w:rsidRPr="00583624">
        <w:rPr>
          <w:sz w:val="24"/>
          <w:szCs w:val="24"/>
        </w:rPr>
        <w:t>her</w:t>
      </w:r>
      <w:r w:rsidR="008128C7" w:rsidRPr="00583624">
        <w:rPr>
          <w:sz w:val="24"/>
          <w:szCs w:val="24"/>
        </w:rPr>
        <w:t xml:space="preserve"> back to princess.   </w:t>
      </w:r>
      <w:r w:rsidRPr="00583624">
        <w:rPr>
          <w:sz w:val="24"/>
          <w:szCs w:val="24"/>
        </w:rPr>
        <w:t>In</w:t>
      </w:r>
      <w:r w:rsidR="008128C7" w:rsidRPr="00583624">
        <w:rPr>
          <w:sz w:val="24"/>
          <w:szCs w:val="24"/>
        </w:rPr>
        <w:t xml:space="preserve"> this story princess and sleeping</w:t>
      </w:r>
      <w:r w:rsidRPr="00583624">
        <w:rPr>
          <w:sz w:val="24"/>
          <w:szCs w:val="24"/>
        </w:rPr>
        <w:t xml:space="preserve"> </w:t>
      </w:r>
      <w:r w:rsidR="008128C7" w:rsidRPr="00583624">
        <w:rPr>
          <w:sz w:val="24"/>
          <w:szCs w:val="24"/>
        </w:rPr>
        <w:t xml:space="preserve">beauty are </w:t>
      </w:r>
      <w:r w:rsidRPr="00583624">
        <w:rPr>
          <w:sz w:val="24"/>
          <w:szCs w:val="24"/>
        </w:rPr>
        <w:t>the main</w:t>
      </w:r>
      <w:r w:rsidR="008128C7" w:rsidRPr="00583624">
        <w:rPr>
          <w:sz w:val="24"/>
          <w:szCs w:val="24"/>
        </w:rPr>
        <w:t xml:space="preserve"> variables because they had </w:t>
      </w:r>
      <w:r w:rsidRPr="00583624">
        <w:rPr>
          <w:sz w:val="24"/>
          <w:szCs w:val="24"/>
        </w:rPr>
        <w:t xml:space="preserve">a </w:t>
      </w:r>
      <w:r w:rsidR="008128C7" w:rsidRPr="00583624">
        <w:rPr>
          <w:sz w:val="24"/>
          <w:szCs w:val="24"/>
        </w:rPr>
        <w:t>change in quantities.</w:t>
      </w:r>
      <w:r w:rsidRPr="00583624">
        <w:rPr>
          <w:sz w:val="24"/>
          <w:szCs w:val="24"/>
        </w:rPr>
        <w:t xml:space="preserve"> The w</w:t>
      </w:r>
      <w:r w:rsidR="008128C7" w:rsidRPr="00583624">
        <w:rPr>
          <w:sz w:val="24"/>
          <w:szCs w:val="24"/>
        </w:rPr>
        <w:t>itch and prince are auxiliary variables</w:t>
      </w:r>
      <w:r w:rsidRPr="00583624">
        <w:rPr>
          <w:sz w:val="24"/>
          <w:szCs w:val="24"/>
        </w:rPr>
        <w:t xml:space="preserve"> for they are </w:t>
      </w:r>
      <w:r w:rsidR="009C710D" w:rsidRPr="00583624">
        <w:rPr>
          <w:sz w:val="24"/>
          <w:szCs w:val="24"/>
        </w:rPr>
        <w:t xml:space="preserve">constants.  </w:t>
      </w:r>
      <w:r w:rsidR="008128C7" w:rsidRPr="00583624">
        <w:rPr>
          <w:sz w:val="24"/>
          <w:szCs w:val="24"/>
        </w:rPr>
        <w:t>The</w:t>
      </w:r>
    </w:p>
    <w:p w14:paraId="4596F8C8" w14:textId="6E5BC6F2" w:rsidR="009C710D" w:rsidRPr="00583624" w:rsidRDefault="009C710D" w:rsidP="00372D95">
      <w:pPr>
        <w:widowControl w:val="0"/>
        <w:rPr>
          <w:sz w:val="24"/>
          <w:szCs w:val="24"/>
        </w:rPr>
      </w:pPr>
      <w:r w:rsidRPr="00583624">
        <w:rPr>
          <w:sz w:val="24"/>
          <w:szCs w:val="24"/>
        </w:rPr>
        <w:t>parameters are rate</w:t>
      </w:r>
      <w:r w:rsidR="008128C7" w:rsidRPr="00583624">
        <w:rPr>
          <w:sz w:val="24"/>
          <w:szCs w:val="24"/>
        </w:rPr>
        <w:t xml:space="preserve"> of</w:t>
      </w:r>
      <w:r w:rsidRPr="00583624">
        <w:rPr>
          <w:sz w:val="24"/>
          <w:szCs w:val="24"/>
        </w:rPr>
        <w:t xml:space="preserve"> </w:t>
      </w:r>
      <w:r w:rsidR="008128C7" w:rsidRPr="00583624">
        <w:rPr>
          <w:sz w:val="24"/>
          <w:szCs w:val="24"/>
        </w:rPr>
        <w:t>poisoned by witch</w:t>
      </w:r>
      <w:r w:rsidRPr="00583624">
        <w:rPr>
          <w:sz w:val="24"/>
          <w:szCs w:val="24"/>
        </w:rPr>
        <w:t xml:space="preserve"> (r</w:t>
      </w:r>
      <w:r w:rsidRPr="00583624">
        <w:rPr>
          <w:sz w:val="24"/>
          <w:szCs w:val="24"/>
          <w:vertAlign w:val="subscript"/>
        </w:rPr>
        <w:t>1</w:t>
      </w:r>
      <w:r w:rsidRPr="00583624">
        <w:rPr>
          <w:sz w:val="24"/>
          <w:szCs w:val="24"/>
        </w:rPr>
        <w:t>)</w:t>
      </w:r>
      <w:r w:rsidR="008128C7" w:rsidRPr="00583624">
        <w:rPr>
          <w:sz w:val="24"/>
          <w:szCs w:val="24"/>
        </w:rPr>
        <w:t xml:space="preserve"> and </w:t>
      </w:r>
      <w:r w:rsidRPr="00583624">
        <w:rPr>
          <w:sz w:val="24"/>
          <w:szCs w:val="24"/>
        </w:rPr>
        <w:t xml:space="preserve">rate of </w:t>
      </w:r>
      <w:r w:rsidR="008128C7" w:rsidRPr="00583624">
        <w:rPr>
          <w:sz w:val="24"/>
          <w:szCs w:val="24"/>
        </w:rPr>
        <w:t>kissed by</w:t>
      </w:r>
    </w:p>
    <w:p w14:paraId="3574108D" w14:textId="4BD2E2B4" w:rsidR="009C710D" w:rsidRPr="00583624" w:rsidRDefault="008128C7" w:rsidP="00372D95">
      <w:pPr>
        <w:widowControl w:val="0"/>
        <w:rPr>
          <w:sz w:val="24"/>
          <w:szCs w:val="24"/>
        </w:rPr>
      </w:pPr>
      <w:r w:rsidRPr="00583624">
        <w:rPr>
          <w:sz w:val="24"/>
          <w:szCs w:val="24"/>
        </w:rPr>
        <w:t>prince</w:t>
      </w:r>
      <w:r w:rsidR="009C710D" w:rsidRPr="00583624">
        <w:rPr>
          <w:sz w:val="24"/>
          <w:szCs w:val="24"/>
        </w:rPr>
        <w:t xml:space="preserve"> (r</w:t>
      </w:r>
      <w:r w:rsidR="009C710D" w:rsidRPr="00583624">
        <w:rPr>
          <w:sz w:val="24"/>
          <w:szCs w:val="24"/>
          <w:vertAlign w:val="subscript"/>
        </w:rPr>
        <w:t>2</w:t>
      </w:r>
      <w:r w:rsidR="009C710D" w:rsidRPr="00583624">
        <w:rPr>
          <w:sz w:val="24"/>
          <w:szCs w:val="24"/>
        </w:rPr>
        <w:t>).</w:t>
      </w:r>
    </w:p>
    <w:p w14:paraId="22D2A9AC" w14:textId="1610E987" w:rsidR="008128C7" w:rsidRPr="00583624" w:rsidRDefault="008128C7" w:rsidP="00372D95">
      <w:pPr>
        <w:widowControl w:val="0"/>
        <w:ind w:firstLine="720"/>
        <w:rPr>
          <w:sz w:val="24"/>
          <w:szCs w:val="24"/>
        </w:rPr>
      </w:pPr>
      <w:r w:rsidRPr="00583624">
        <w:rPr>
          <w:sz w:val="24"/>
          <w:szCs w:val="24"/>
        </w:rPr>
        <w:t xml:space="preserve"> </w:t>
      </w:r>
    </w:p>
    <w:p w14:paraId="06C3E542" w14:textId="7F6F4A38" w:rsidR="00471F35" w:rsidRPr="00583624" w:rsidRDefault="00471F35" w:rsidP="00372D95">
      <w:pPr>
        <w:widowControl w:val="0"/>
        <w:rPr>
          <w:sz w:val="24"/>
          <w:szCs w:val="24"/>
        </w:rPr>
      </w:pPr>
      <w:r w:rsidRPr="00583624">
        <w:rPr>
          <w:sz w:val="24"/>
          <w:szCs w:val="24"/>
        </w:rPr>
        <w:t xml:space="preserve">The diagram </w:t>
      </w:r>
      <w:r w:rsidR="007914C8" w:rsidRPr="00583624">
        <w:rPr>
          <w:sz w:val="24"/>
          <w:szCs w:val="24"/>
        </w:rPr>
        <w:t xml:space="preserve">illustrating these interactions is shown in Figure 2 </w:t>
      </w:r>
      <w:r w:rsidRPr="00583624">
        <w:rPr>
          <w:sz w:val="24"/>
          <w:szCs w:val="24"/>
        </w:rPr>
        <w:t xml:space="preserve"> following [2]</w:t>
      </w:r>
      <w:r w:rsidR="00B53BB7" w:rsidRPr="00583624">
        <w:rPr>
          <w:sz w:val="24"/>
          <w:szCs w:val="24"/>
        </w:rPr>
        <w:t>.</w:t>
      </w:r>
    </w:p>
    <w:p w14:paraId="243ECA2D" w14:textId="77777777" w:rsidR="00471F35" w:rsidRPr="00583624" w:rsidRDefault="00471F35" w:rsidP="00372D95">
      <w:pPr>
        <w:widowControl w:val="0"/>
        <w:ind w:firstLineChars="200" w:firstLine="480"/>
        <w:rPr>
          <w:rFonts w:eastAsia="SimSun"/>
          <w:kern w:val="2"/>
          <w:sz w:val="24"/>
          <w:szCs w:val="24"/>
        </w:rPr>
      </w:pPr>
    </w:p>
    <w:p w14:paraId="17DEF8D7" w14:textId="77777777" w:rsidR="00471F35" w:rsidRPr="00583624" w:rsidRDefault="00B41C76" w:rsidP="00372D95">
      <w:pPr>
        <w:widowControl w:val="0"/>
        <w:jc w:val="center"/>
        <w:rPr>
          <w:rFonts w:eastAsia="SimSun"/>
          <w:kern w:val="2"/>
          <w:sz w:val="24"/>
          <w:szCs w:val="24"/>
        </w:rPr>
      </w:pPr>
      <w:r w:rsidRPr="00583624">
        <w:rPr>
          <w:rFonts w:eastAsia="SimSun"/>
          <w:noProof/>
          <w:kern w:val="2"/>
          <w:sz w:val="24"/>
          <w:szCs w:val="24"/>
        </w:rPr>
        <w:lastRenderedPageBreak/>
        <w:drawing>
          <wp:inline distT="0" distB="0" distL="0" distR="0" wp14:anchorId="07E50DB5" wp14:editId="794B7B11">
            <wp:extent cx="5476875" cy="340995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3409950"/>
                    </a:xfrm>
                    <a:prstGeom prst="rect">
                      <a:avLst/>
                    </a:prstGeom>
                    <a:noFill/>
                    <a:ln>
                      <a:noFill/>
                    </a:ln>
                  </pic:spPr>
                </pic:pic>
              </a:graphicData>
            </a:graphic>
          </wp:inline>
        </w:drawing>
      </w:r>
    </w:p>
    <w:p w14:paraId="4D333115" w14:textId="77777777" w:rsidR="007914C8" w:rsidRPr="00583624" w:rsidRDefault="007914C8" w:rsidP="00372D95">
      <w:pPr>
        <w:widowControl w:val="0"/>
        <w:rPr>
          <w:rFonts w:eastAsia="SimSun"/>
          <w:kern w:val="2"/>
          <w:sz w:val="24"/>
          <w:szCs w:val="24"/>
        </w:rPr>
      </w:pPr>
    </w:p>
    <w:p w14:paraId="4FDE048C" w14:textId="18FD6C5F" w:rsidR="007914C8" w:rsidRPr="00583624" w:rsidRDefault="007914C8" w:rsidP="00372D95">
      <w:pPr>
        <w:widowControl w:val="0"/>
        <w:jc w:val="center"/>
        <w:rPr>
          <w:rFonts w:eastAsia="SimSun"/>
          <w:kern w:val="2"/>
          <w:sz w:val="24"/>
          <w:szCs w:val="24"/>
        </w:rPr>
      </w:pPr>
      <w:r w:rsidRPr="00583624">
        <w:rPr>
          <w:rFonts w:eastAsia="SimSun"/>
          <w:kern w:val="2"/>
          <w:sz w:val="24"/>
          <w:szCs w:val="24"/>
        </w:rPr>
        <w:t>Figure 2. Showing the dynamics of the Sleeping Beauty Model.</w:t>
      </w:r>
    </w:p>
    <w:p w14:paraId="13615B6F" w14:textId="77777777" w:rsidR="007914C8" w:rsidRPr="00583624" w:rsidRDefault="007914C8" w:rsidP="00372D95">
      <w:pPr>
        <w:widowControl w:val="0"/>
        <w:rPr>
          <w:rFonts w:eastAsia="SimSun"/>
          <w:kern w:val="2"/>
          <w:sz w:val="24"/>
          <w:szCs w:val="24"/>
        </w:rPr>
      </w:pPr>
    </w:p>
    <w:p w14:paraId="5FFD1770" w14:textId="77777777" w:rsidR="00471F35" w:rsidRPr="00583624" w:rsidRDefault="00471F35" w:rsidP="00372D95">
      <w:pPr>
        <w:widowControl w:val="0"/>
        <w:ind w:firstLineChars="342" w:firstLine="821"/>
        <w:rPr>
          <w:rFonts w:eastAsia="SimSun"/>
          <w:bCs/>
          <w:kern w:val="2"/>
          <w:sz w:val="24"/>
          <w:szCs w:val="24"/>
        </w:rPr>
      </w:pPr>
    </w:p>
    <w:p w14:paraId="6B7F3A08" w14:textId="77777777" w:rsidR="00B53BB7" w:rsidRPr="00583624" w:rsidRDefault="00604049" w:rsidP="00372D95">
      <w:pPr>
        <w:widowControl w:val="0"/>
        <w:rPr>
          <w:sz w:val="24"/>
          <w:szCs w:val="24"/>
        </w:rPr>
      </w:pPr>
      <w:r w:rsidRPr="00583624">
        <w:rPr>
          <w:sz w:val="24"/>
          <w:szCs w:val="24"/>
        </w:rPr>
        <w:t xml:space="preserve">The rate of change of </w:t>
      </w:r>
      <w:r w:rsidR="009C710D" w:rsidRPr="00583624">
        <w:rPr>
          <w:sz w:val="24"/>
          <w:szCs w:val="24"/>
        </w:rPr>
        <w:t xml:space="preserve">Sleeping Beauty </w:t>
      </w:r>
      <w:r w:rsidRPr="00583624">
        <w:rPr>
          <w:sz w:val="24"/>
          <w:szCs w:val="24"/>
        </w:rPr>
        <w:t>B</w:t>
      </w:r>
      <w:r w:rsidR="00EF7705" w:rsidRPr="00583624">
        <w:rPr>
          <w:sz w:val="24"/>
          <w:szCs w:val="24"/>
        </w:rPr>
        <w:t xml:space="preserve"> is the difference of</w:t>
      </w:r>
      <w:r w:rsidRPr="00583624">
        <w:rPr>
          <w:sz w:val="24"/>
          <w:szCs w:val="24"/>
        </w:rPr>
        <w:t>,</w:t>
      </w:r>
    </w:p>
    <w:p w14:paraId="225D3922" w14:textId="77777777" w:rsidR="00B53BB7" w:rsidRPr="00583624" w:rsidRDefault="00B53BB7" w:rsidP="00372D95">
      <w:pPr>
        <w:widowControl w:val="0"/>
        <w:rPr>
          <w:sz w:val="24"/>
          <w:szCs w:val="24"/>
        </w:rPr>
      </w:pPr>
    </w:p>
    <w:p w14:paraId="6D658A57" w14:textId="2603CD6E" w:rsidR="00B53BB7" w:rsidRPr="00583624" w:rsidRDefault="001958F9" w:rsidP="00372D95">
      <w:pPr>
        <w:widowControl w:val="0"/>
        <w:jc w:val="center"/>
        <w:rPr>
          <w:sz w:val="24"/>
          <w:szCs w:val="24"/>
        </w:rPr>
      </w:pPr>
      <m:oMath>
        <m:f>
          <m:fPr>
            <m:ctrlPr>
              <w:rPr>
                <w:rFonts w:ascii="Cambria Math" w:hAnsi="Cambria Math"/>
                <w:i/>
                <w:sz w:val="24"/>
                <w:szCs w:val="24"/>
              </w:rPr>
            </m:ctrlPr>
          </m:fPr>
          <m:num>
            <m:r>
              <w:rPr>
                <w:rFonts w:ascii="Cambria Math" w:hAnsi="Cambria Math"/>
                <w:sz w:val="24"/>
                <w:szCs w:val="24"/>
              </w:rPr>
              <m:t>dB</m:t>
            </m:r>
          </m:num>
          <m:den>
            <m:r>
              <w:rPr>
                <w:rFonts w:ascii="Cambria Math" w:hAnsi="Cambria Math"/>
                <w:sz w:val="24"/>
                <w:szCs w:val="24"/>
              </w:rPr>
              <m:t>dt</m:t>
            </m:r>
          </m:den>
        </m:f>
      </m:oMath>
      <w:r w:rsidR="00604049" w:rsidRPr="00583624">
        <w:rPr>
          <w:sz w:val="24"/>
          <w:szCs w:val="24"/>
        </w:rPr>
        <w:t>= r1*W*P - r2*</w:t>
      </w:r>
      <w:r w:rsidR="00EF7705" w:rsidRPr="00583624">
        <w:rPr>
          <w:sz w:val="24"/>
          <w:szCs w:val="24"/>
        </w:rPr>
        <w:t>K*B</w:t>
      </w:r>
    </w:p>
    <w:p w14:paraId="21BDBF85" w14:textId="77777777" w:rsidR="00B53BB7" w:rsidRPr="00583624" w:rsidRDefault="00B53BB7" w:rsidP="00372D95">
      <w:pPr>
        <w:widowControl w:val="0"/>
        <w:rPr>
          <w:sz w:val="24"/>
          <w:szCs w:val="24"/>
        </w:rPr>
      </w:pPr>
    </w:p>
    <w:p w14:paraId="639BE966" w14:textId="77777777" w:rsidR="00B53BB7" w:rsidRPr="00583624" w:rsidRDefault="00EF7705" w:rsidP="00372D95">
      <w:pPr>
        <w:widowControl w:val="0"/>
        <w:rPr>
          <w:sz w:val="24"/>
          <w:szCs w:val="24"/>
        </w:rPr>
      </w:pPr>
      <w:r w:rsidRPr="00583624">
        <w:rPr>
          <w:sz w:val="24"/>
          <w:szCs w:val="24"/>
        </w:rPr>
        <w:t>and the rate of change of P</w:t>
      </w:r>
      <w:r w:rsidR="00B53BB7" w:rsidRPr="00583624">
        <w:rPr>
          <w:sz w:val="24"/>
          <w:szCs w:val="24"/>
        </w:rPr>
        <w:t xml:space="preserve"> </w:t>
      </w:r>
      <w:r w:rsidRPr="00583624">
        <w:rPr>
          <w:sz w:val="24"/>
          <w:szCs w:val="24"/>
        </w:rPr>
        <w:t>is</w:t>
      </w:r>
    </w:p>
    <w:p w14:paraId="4AC55823" w14:textId="77777777" w:rsidR="00B53BB7" w:rsidRPr="00583624" w:rsidRDefault="00B53BB7" w:rsidP="00372D95">
      <w:pPr>
        <w:widowControl w:val="0"/>
        <w:rPr>
          <w:sz w:val="24"/>
          <w:szCs w:val="24"/>
        </w:rPr>
      </w:pPr>
    </w:p>
    <w:p w14:paraId="0B78FA88" w14:textId="0FD30E76" w:rsidR="00604049" w:rsidRPr="00583624" w:rsidRDefault="001958F9" w:rsidP="00372D95">
      <w:pPr>
        <w:widowControl w:val="0"/>
        <w:jc w:val="center"/>
        <w:rPr>
          <w:sz w:val="24"/>
          <w:szCs w:val="24"/>
        </w:rPr>
      </w:pPr>
      <m:oMath>
        <m:f>
          <m:fPr>
            <m:ctrlPr>
              <w:rPr>
                <w:rFonts w:ascii="Cambria Math" w:hAnsi="Cambria Math"/>
                <w:i/>
                <w:sz w:val="24"/>
                <w:szCs w:val="24"/>
              </w:rPr>
            </m:ctrlPr>
          </m:fPr>
          <m:num>
            <m:r>
              <w:rPr>
                <w:rFonts w:ascii="Cambria Math" w:hAnsi="Cambria Math"/>
                <w:sz w:val="24"/>
                <w:szCs w:val="24"/>
              </w:rPr>
              <m:t>dP</m:t>
            </m:r>
          </m:num>
          <m:den>
            <m:r>
              <w:rPr>
                <w:rFonts w:ascii="Cambria Math" w:hAnsi="Cambria Math"/>
                <w:sz w:val="24"/>
                <w:szCs w:val="24"/>
              </w:rPr>
              <m:t>dt</m:t>
            </m:r>
          </m:den>
        </m:f>
      </m:oMath>
      <w:r w:rsidR="00604049" w:rsidRPr="00583624">
        <w:rPr>
          <w:sz w:val="24"/>
          <w:szCs w:val="24"/>
        </w:rPr>
        <w:t xml:space="preserve"> = r2*K*B –r1*P*W.</w:t>
      </w:r>
    </w:p>
    <w:p w14:paraId="7AECB8B1" w14:textId="77777777" w:rsidR="00B53BB7" w:rsidRPr="00583624" w:rsidRDefault="00B53BB7" w:rsidP="00372D95">
      <w:pPr>
        <w:widowControl w:val="0"/>
        <w:rPr>
          <w:sz w:val="24"/>
          <w:szCs w:val="24"/>
        </w:rPr>
      </w:pPr>
    </w:p>
    <w:p w14:paraId="2C013A98" w14:textId="4DFE8169" w:rsidR="0023624F" w:rsidRPr="00583624" w:rsidRDefault="0023624F" w:rsidP="00372D95">
      <w:pPr>
        <w:widowControl w:val="0"/>
        <w:rPr>
          <w:sz w:val="24"/>
          <w:szCs w:val="24"/>
        </w:rPr>
      </w:pPr>
      <w:r w:rsidRPr="00583624">
        <w:rPr>
          <w:sz w:val="24"/>
          <w:szCs w:val="24"/>
        </w:rPr>
        <w:t xml:space="preserve">Again, we approximate </w:t>
      </w:r>
      <m:oMath>
        <m:f>
          <m:fPr>
            <m:ctrlPr>
              <w:rPr>
                <w:rFonts w:ascii="Cambria Math" w:hAnsi="Cambria Math"/>
                <w:sz w:val="24"/>
                <w:szCs w:val="24"/>
              </w:rPr>
            </m:ctrlPr>
          </m:fPr>
          <m:num>
            <m:r>
              <w:rPr>
                <w:rFonts w:ascii="Cambria Math" w:hAnsi="Cambria Math"/>
                <w:sz w:val="24"/>
                <w:szCs w:val="24"/>
              </w:rPr>
              <m:t>dB</m:t>
            </m:r>
          </m:num>
          <m:den>
            <m:r>
              <w:rPr>
                <w:rFonts w:ascii="Cambria Math" w:hAnsi="Cambria Math"/>
                <w:sz w:val="24"/>
                <w:szCs w:val="24"/>
              </w:rPr>
              <m:t>dt</m:t>
            </m:r>
          </m:den>
        </m:f>
      </m:oMath>
      <w:r w:rsidRPr="00583624">
        <w:rPr>
          <w:sz w:val="24"/>
          <w:szCs w:val="24"/>
        </w:rPr>
        <w:t xml:space="preserve"> by  </w:t>
      </w:r>
      <m:oMath>
        <m:f>
          <m:fPr>
            <m:ctrlPr>
              <w:rPr>
                <w:rFonts w:ascii="Cambria Math" w:hAnsi="Cambria Math"/>
                <w:sz w:val="24"/>
                <w:szCs w:val="24"/>
              </w:rPr>
            </m:ctrlPr>
          </m:fPr>
          <m:num>
            <m:r>
              <w:rPr>
                <w:rFonts w:ascii="Cambria Math" w:hAnsi="Cambria Math"/>
                <w:sz w:val="24"/>
                <w:szCs w:val="24"/>
              </w:rPr>
              <m:t>B</m:t>
            </m:r>
            <m:d>
              <m:dPr>
                <m:ctrlPr>
                  <w:rPr>
                    <w:rFonts w:ascii="Cambria Math" w:hAnsi="Cambria Math"/>
                    <w:sz w:val="24"/>
                    <w:szCs w:val="24"/>
                  </w:rPr>
                </m:ctrlPr>
              </m:dPr>
              <m:e>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h</m:t>
                </m:r>
              </m:e>
            </m:d>
            <m:r>
              <m:rPr>
                <m:sty m:val="p"/>
              </m:rPr>
              <w:rPr>
                <w:rFonts w:ascii="Cambria Math" w:hAnsi="Cambria Math"/>
                <w:sz w:val="24"/>
                <w:szCs w:val="24"/>
              </w:rPr>
              <m:t>-</m:t>
            </m:r>
            <m:r>
              <w:rPr>
                <w:rFonts w:ascii="Cambria Math" w:hAnsi="Cambria Math"/>
                <w:sz w:val="24"/>
                <w:szCs w:val="24"/>
              </w:rPr>
              <m:t>B</m:t>
            </m:r>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num>
          <m:den>
            <m:r>
              <w:rPr>
                <w:rFonts w:ascii="Cambria Math" w:hAnsi="Cambria Math"/>
                <w:sz w:val="24"/>
                <w:szCs w:val="24"/>
              </w:rPr>
              <m:t>h</m:t>
            </m:r>
          </m:den>
        </m:f>
      </m:oMath>
      <w:r w:rsidRPr="00583624">
        <w:rPr>
          <w:sz w:val="24"/>
          <w:szCs w:val="24"/>
        </w:rPr>
        <w:t xml:space="preserve">  and approximate </w:t>
      </w:r>
      <m:oMath>
        <m:f>
          <m:fPr>
            <m:ctrlPr>
              <w:rPr>
                <w:rFonts w:ascii="Cambria Math" w:hAnsi="Cambria Math"/>
                <w:sz w:val="24"/>
                <w:szCs w:val="24"/>
              </w:rPr>
            </m:ctrlPr>
          </m:fPr>
          <m:num>
            <m:r>
              <w:rPr>
                <w:rFonts w:ascii="Cambria Math" w:hAnsi="Cambria Math"/>
                <w:sz w:val="24"/>
                <w:szCs w:val="24"/>
              </w:rPr>
              <m:t>dP</m:t>
            </m:r>
          </m:num>
          <m:den>
            <m:r>
              <w:rPr>
                <w:rFonts w:ascii="Cambria Math" w:hAnsi="Cambria Math"/>
                <w:sz w:val="24"/>
                <w:szCs w:val="24"/>
              </w:rPr>
              <m:t>dt</m:t>
            </m:r>
          </m:den>
        </m:f>
      </m:oMath>
      <w:r w:rsidRPr="00583624">
        <w:rPr>
          <w:sz w:val="24"/>
          <w:szCs w:val="24"/>
        </w:rPr>
        <w:t xml:space="preserve"> by  </w:t>
      </w:r>
      <m:oMath>
        <m:f>
          <m:fPr>
            <m:ctrlPr>
              <w:rPr>
                <w:rFonts w:ascii="Cambria Math" w:hAnsi="Cambria Math"/>
                <w:sz w:val="24"/>
                <w:szCs w:val="24"/>
              </w:rPr>
            </m:ctrlPr>
          </m:fPr>
          <m:num>
            <m:r>
              <w:rPr>
                <w:rFonts w:ascii="Cambria Math" w:hAnsi="Cambria Math"/>
                <w:sz w:val="24"/>
                <w:szCs w:val="24"/>
              </w:rPr>
              <m:t>P</m:t>
            </m:r>
            <m:d>
              <m:dPr>
                <m:ctrlPr>
                  <w:rPr>
                    <w:rFonts w:ascii="Cambria Math" w:hAnsi="Cambria Math"/>
                    <w:sz w:val="24"/>
                    <w:szCs w:val="24"/>
                  </w:rPr>
                </m:ctrlPr>
              </m:dPr>
              <m:e>
                <m:r>
                  <w:rPr>
                    <w:rFonts w:ascii="Cambria Math" w:hAnsi="Cambria Math"/>
                    <w:sz w:val="24"/>
                    <w:szCs w:val="24"/>
                  </w:rPr>
                  <m:t>t</m:t>
                </m:r>
                <m:r>
                  <m:rPr>
                    <m:sty m:val="p"/>
                  </m:rPr>
                  <w:rPr>
                    <w:rFonts w:ascii="Cambria Math" w:hAnsi="Cambria Math"/>
                    <w:sz w:val="24"/>
                    <w:szCs w:val="24"/>
                  </w:rPr>
                  <m:t>+</m:t>
                </m:r>
                <m:r>
                  <w:rPr>
                    <w:rFonts w:ascii="Cambria Math" w:hAnsi="Cambria Math"/>
                    <w:sz w:val="24"/>
                    <w:szCs w:val="24"/>
                  </w:rPr>
                  <m:t>h</m:t>
                </m:r>
              </m:e>
            </m:d>
            <m:r>
              <m:rPr>
                <m:sty m:val="p"/>
              </m:rPr>
              <w:rPr>
                <w:rFonts w:ascii="Cambria Math" w:hAnsi="Cambria Math"/>
                <w:sz w:val="24"/>
                <w:szCs w:val="24"/>
              </w:rPr>
              <m:t>-</m:t>
            </m:r>
            <m:r>
              <w:rPr>
                <w:rFonts w:ascii="Cambria Math" w:hAnsi="Cambria Math"/>
                <w:sz w:val="24"/>
                <w:szCs w:val="24"/>
              </w:rPr>
              <m:t>P</m:t>
            </m:r>
            <m:r>
              <m:rPr>
                <m:sty m:val="p"/>
              </m:rPr>
              <w:rPr>
                <w:rFonts w:ascii="Cambria Math" w:hAnsi="Cambria Math"/>
                <w:sz w:val="24"/>
                <w:szCs w:val="24"/>
              </w:rPr>
              <m:t>(</m:t>
            </m:r>
            <m:r>
              <w:rPr>
                <w:rFonts w:ascii="Cambria Math" w:hAnsi="Cambria Math"/>
                <w:sz w:val="24"/>
                <w:szCs w:val="24"/>
              </w:rPr>
              <m:t>t</m:t>
            </m:r>
            <m:r>
              <m:rPr>
                <m:sty m:val="p"/>
              </m:rPr>
              <w:rPr>
                <w:rFonts w:ascii="Cambria Math" w:hAnsi="Cambria Math"/>
                <w:sz w:val="24"/>
                <w:szCs w:val="24"/>
              </w:rPr>
              <m:t>)</m:t>
            </m:r>
          </m:num>
          <m:den>
            <m:r>
              <w:rPr>
                <w:rFonts w:ascii="Cambria Math" w:hAnsi="Cambria Math"/>
                <w:sz w:val="24"/>
                <w:szCs w:val="24"/>
              </w:rPr>
              <m:t>h</m:t>
            </m:r>
          </m:den>
        </m:f>
      </m:oMath>
      <w:r w:rsidRPr="00583624">
        <w:rPr>
          <w:sz w:val="24"/>
          <w:szCs w:val="24"/>
        </w:rPr>
        <w:t>. Therefore, we have the formula (</w:t>
      </w:r>
      <w:r w:rsidR="00B53BB7" w:rsidRPr="00583624">
        <w:rPr>
          <w:sz w:val="24"/>
          <w:szCs w:val="24"/>
        </w:rPr>
        <w:t>3</w:t>
      </w:r>
      <w:r w:rsidRPr="00583624">
        <w:rPr>
          <w:sz w:val="24"/>
          <w:szCs w:val="24"/>
        </w:rPr>
        <w:t>) and (</w:t>
      </w:r>
      <w:r w:rsidR="00B53BB7" w:rsidRPr="00583624">
        <w:rPr>
          <w:sz w:val="24"/>
          <w:szCs w:val="24"/>
        </w:rPr>
        <w:t>4</w:t>
      </w:r>
      <w:r w:rsidRPr="00583624">
        <w:rPr>
          <w:sz w:val="24"/>
          <w:szCs w:val="24"/>
        </w:rPr>
        <w:t xml:space="preserve">) to enter </w:t>
      </w:r>
      <w:r w:rsidR="00B53BB7" w:rsidRPr="00583624">
        <w:rPr>
          <w:sz w:val="24"/>
          <w:szCs w:val="24"/>
        </w:rPr>
        <w:t xml:space="preserve">into our </w:t>
      </w:r>
      <w:r w:rsidRPr="00583624">
        <w:rPr>
          <w:sz w:val="24"/>
          <w:szCs w:val="24"/>
        </w:rPr>
        <w:t xml:space="preserve">Excel Worksheet. </w:t>
      </w:r>
    </w:p>
    <w:p w14:paraId="4631916A" w14:textId="77777777" w:rsidR="0023624F" w:rsidRPr="00583624" w:rsidRDefault="0023624F" w:rsidP="00372D95">
      <w:pPr>
        <w:widowControl w:val="0"/>
        <w:ind w:firstLineChars="342" w:firstLine="821"/>
        <w:rPr>
          <w:sz w:val="24"/>
          <w:szCs w:val="24"/>
        </w:rPr>
      </w:pPr>
    </w:p>
    <w:p w14:paraId="76A4722F" w14:textId="18853373" w:rsidR="0023624F" w:rsidRPr="00583624" w:rsidRDefault="0023624F" w:rsidP="00372D95">
      <w:pPr>
        <w:widowControl w:val="0"/>
        <w:ind w:firstLineChars="200" w:firstLine="480"/>
        <w:jc w:val="center"/>
        <w:rPr>
          <w:sz w:val="24"/>
          <w:szCs w:val="24"/>
        </w:rPr>
      </w:pPr>
      <w:r w:rsidRPr="00583624">
        <w:rPr>
          <w:sz w:val="24"/>
          <w:szCs w:val="24"/>
        </w:rPr>
        <w:t xml:space="preserve">B (t + h) </w:t>
      </w:r>
      <m:oMath>
        <m:r>
          <m:rPr>
            <m:sty m:val="p"/>
          </m:rPr>
          <w:rPr>
            <w:rFonts w:ascii="Cambria Math" w:hAnsi="Cambria Math"/>
            <w:sz w:val="24"/>
            <w:szCs w:val="24"/>
          </w:rPr>
          <m:t>≈</m:t>
        </m:r>
      </m:oMath>
      <w:r w:rsidRPr="00583624">
        <w:rPr>
          <w:sz w:val="24"/>
          <w:szCs w:val="24"/>
        </w:rPr>
        <w:t xml:space="preserve"> B(t) +h*(r1*P(t)*W – r2*B(t)*K)</w:t>
      </w:r>
      <w:r w:rsidR="00523D86">
        <w:rPr>
          <w:sz w:val="24"/>
          <w:szCs w:val="24"/>
        </w:rPr>
        <w:t>,</w:t>
      </w:r>
      <w:r w:rsidRPr="00583624">
        <w:rPr>
          <w:sz w:val="24"/>
          <w:szCs w:val="24"/>
        </w:rPr>
        <w:t xml:space="preserve"> </w:t>
      </w:r>
      <w:r w:rsidR="00523D86">
        <w:rPr>
          <w:sz w:val="24"/>
          <w:szCs w:val="24"/>
        </w:rPr>
        <w:t xml:space="preserve">      </w:t>
      </w:r>
      <w:r w:rsidRPr="00583624">
        <w:rPr>
          <w:sz w:val="24"/>
          <w:szCs w:val="24"/>
        </w:rPr>
        <w:t xml:space="preserve"> (</w:t>
      </w:r>
      <w:r w:rsidR="00B53BB7" w:rsidRPr="00583624">
        <w:rPr>
          <w:sz w:val="24"/>
          <w:szCs w:val="24"/>
        </w:rPr>
        <w:t>3</w:t>
      </w:r>
      <w:r w:rsidRPr="00583624">
        <w:rPr>
          <w:sz w:val="24"/>
          <w:szCs w:val="24"/>
        </w:rPr>
        <w:t>)</w:t>
      </w:r>
    </w:p>
    <w:p w14:paraId="5B44926B" w14:textId="77777777" w:rsidR="0019684D" w:rsidRPr="00583624" w:rsidRDefault="0019684D" w:rsidP="00372D95">
      <w:pPr>
        <w:widowControl w:val="0"/>
        <w:ind w:firstLineChars="200" w:firstLine="480"/>
        <w:jc w:val="center"/>
        <w:rPr>
          <w:sz w:val="24"/>
          <w:szCs w:val="24"/>
        </w:rPr>
      </w:pPr>
    </w:p>
    <w:p w14:paraId="1DBD7DBF" w14:textId="60C4B090" w:rsidR="0023624F" w:rsidRPr="00583624" w:rsidRDefault="0023624F" w:rsidP="00372D95">
      <w:pPr>
        <w:widowControl w:val="0"/>
        <w:ind w:firstLineChars="200" w:firstLine="480"/>
        <w:jc w:val="center"/>
        <w:rPr>
          <w:sz w:val="24"/>
          <w:szCs w:val="24"/>
        </w:rPr>
      </w:pPr>
      <w:r w:rsidRPr="00583624">
        <w:rPr>
          <w:sz w:val="24"/>
          <w:szCs w:val="24"/>
        </w:rPr>
        <w:t xml:space="preserve">P (t + h) </w:t>
      </w:r>
      <m:oMath>
        <m:r>
          <m:rPr>
            <m:sty m:val="p"/>
          </m:rPr>
          <w:rPr>
            <w:rFonts w:ascii="Cambria Math" w:hAnsi="Cambria Math"/>
            <w:sz w:val="24"/>
            <w:szCs w:val="24"/>
          </w:rPr>
          <m:t>≈</m:t>
        </m:r>
      </m:oMath>
      <w:r w:rsidRPr="00583624">
        <w:rPr>
          <w:sz w:val="24"/>
          <w:szCs w:val="24"/>
        </w:rPr>
        <w:t xml:space="preserve"> P(t) +h*(r2*B(t)*P(t) – r1*P(t)*W)</w:t>
      </w:r>
      <w:r w:rsidR="00523D86">
        <w:rPr>
          <w:sz w:val="24"/>
          <w:szCs w:val="24"/>
        </w:rPr>
        <w:t>.</w:t>
      </w:r>
      <w:r w:rsidRPr="00583624">
        <w:rPr>
          <w:sz w:val="24"/>
          <w:szCs w:val="24"/>
        </w:rPr>
        <w:t xml:space="preserve"> </w:t>
      </w:r>
      <w:r w:rsidR="00523D86">
        <w:rPr>
          <w:sz w:val="24"/>
          <w:szCs w:val="24"/>
        </w:rPr>
        <w:t xml:space="preserve">     </w:t>
      </w:r>
      <w:r w:rsidRPr="00583624">
        <w:rPr>
          <w:sz w:val="24"/>
          <w:szCs w:val="24"/>
        </w:rPr>
        <w:t>(</w:t>
      </w:r>
      <w:r w:rsidR="00B53BB7" w:rsidRPr="00583624">
        <w:rPr>
          <w:sz w:val="24"/>
          <w:szCs w:val="24"/>
        </w:rPr>
        <w:t>4</w:t>
      </w:r>
      <w:r w:rsidRPr="00583624">
        <w:rPr>
          <w:sz w:val="24"/>
          <w:szCs w:val="24"/>
        </w:rPr>
        <w:t>)</w:t>
      </w:r>
    </w:p>
    <w:p w14:paraId="098DC7DB" w14:textId="77777777" w:rsidR="0023624F" w:rsidRPr="00583624" w:rsidRDefault="0023624F" w:rsidP="00372D95">
      <w:pPr>
        <w:widowControl w:val="0"/>
        <w:ind w:firstLineChars="200" w:firstLine="480"/>
        <w:rPr>
          <w:sz w:val="24"/>
          <w:szCs w:val="24"/>
        </w:rPr>
      </w:pPr>
    </w:p>
    <w:p w14:paraId="213D5C45" w14:textId="09A9B8EE" w:rsidR="0023624F" w:rsidRPr="00583624" w:rsidRDefault="0023624F" w:rsidP="00372D95">
      <w:pPr>
        <w:widowControl w:val="0"/>
        <w:rPr>
          <w:sz w:val="24"/>
          <w:szCs w:val="24"/>
        </w:rPr>
      </w:pPr>
      <w:r w:rsidRPr="00583624">
        <w:rPr>
          <w:sz w:val="24"/>
          <w:szCs w:val="24"/>
        </w:rPr>
        <w:t xml:space="preserve">Example: </w:t>
      </w:r>
      <w:r w:rsidR="002F0F45" w:rsidRPr="00583624">
        <w:rPr>
          <w:sz w:val="24"/>
          <w:szCs w:val="24"/>
        </w:rPr>
        <w:t xml:space="preserve">Here we </w:t>
      </w:r>
      <w:r w:rsidRPr="00583624">
        <w:rPr>
          <w:sz w:val="24"/>
          <w:szCs w:val="24"/>
        </w:rPr>
        <w:t>assume initial</w:t>
      </w:r>
      <w:r w:rsidR="007574E6" w:rsidRPr="00583624">
        <w:rPr>
          <w:sz w:val="24"/>
          <w:szCs w:val="24"/>
        </w:rPr>
        <w:t>ly there are 50 princesses, 2 witches</w:t>
      </w:r>
      <w:r w:rsidR="00B53BB7" w:rsidRPr="00583624">
        <w:rPr>
          <w:sz w:val="24"/>
          <w:szCs w:val="24"/>
        </w:rPr>
        <w:t>,</w:t>
      </w:r>
      <w:r w:rsidR="007574E6" w:rsidRPr="00583624">
        <w:rPr>
          <w:sz w:val="24"/>
          <w:szCs w:val="24"/>
        </w:rPr>
        <w:t xml:space="preserve"> and 4</w:t>
      </w:r>
      <w:r w:rsidRPr="00583624">
        <w:rPr>
          <w:sz w:val="24"/>
          <w:szCs w:val="24"/>
        </w:rPr>
        <w:t xml:space="preserve"> p</w:t>
      </w:r>
      <w:r w:rsidR="007574E6" w:rsidRPr="00583624">
        <w:rPr>
          <w:sz w:val="24"/>
          <w:szCs w:val="24"/>
        </w:rPr>
        <w:t xml:space="preserve">rinces and further assume that </w:t>
      </w:r>
      <w:r w:rsidRPr="00583624">
        <w:rPr>
          <w:sz w:val="24"/>
          <w:szCs w:val="24"/>
        </w:rPr>
        <w:t xml:space="preserve">the poisoned rate </w:t>
      </w:r>
      <w:r w:rsidR="002F0F45" w:rsidRPr="00583624">
        <w:rPr>
          <w:sz w:val="24"/>
          <w:szCs w:val="24"/>
        </w:rPr>
        <w:t>r</w:t>
      </w:r>
      <w:r w:rsidR="002F0F45" w:rsidRPr="00583624">
        <w:rPr>
          <w:sz w:val="24"/>
          <w:szCs w:val="24"/>
          <w:vertAlign w:val="subscript"/>
        </w:rPr>
        <w:t>1</w:t>
      </w:r>
      <w:r w:rsidR="007574E6" w:rsidRPr="00583624">
        <w:rPr>
          <w:sz w:val="24"/>
          <w:szCs w:val="24"/>
        </w:rPr>
        <w:t xml:space="preserve">is 0.4 and kissed rate </w:t>
      </w:r>
      <w:r w:rsidR="002F0F45" w:rsidRPr="00583624">
        <w:rPr>
          <w:sz w:val="24"/>
          <w:szCs w:val="24"/>
        </w:rPr>
        <w:t>r</w:t>
      </w:r>
      <w:r w:rsidR="002F0F45" w:rsidRPr="00583624">
        <w:rPr>
          <w:sz w:val="24"/>
          <w:szCs w:val="24"/>
          <w:vertAlign w:val="subscript"/>
        </w:rPr>
        <w:t xml:space="preserve">2 </w:t>
      </w:r>
      <w:r w:rsidR="002F0F45" w:rsidRPr="00583624">
        <w:rPr>
          <w:sz w:val="24"/>
          <w:szCs w:val="24"/>
        </w:rPr>
        <w:t xml:space="preserve">is </w:t>
      </w:r>
      <w:r w:rsidR="007574E6" w:rsidRPr="00583624">
        <w:rPr>
          <w:sz w:val="24"/>
          <w:szCs w:val="24"/>
        </w:rPr>
        <w:t xml:space="preserve"> 0.2</w:t>
      </w:r>
      <w:r w:rsidRPr="00583624">
        <w:rPr>
          <w:sz w:val="24"/>
          <w:szCs w:val="24"/>
        </w:rPr>
        <w:t xml:space="preserve">.  </w:t>
      </w:r>
      <w:r w:rsidR="007574E6" w:rsidRPr="00583624">
        <w:rPr>
          <w:sz w:val="24"/>
          <w:szCs w:val="24"/>
        </w:rPr>
        <w:t xml:space="preserve">We will use h = 1 at this example.  You </w:t>
      </w:r>
      <w:r w:rsidR="00BA0973" w:rsidRPr="00583624">
        <w:rPr>
          <w:sz w:val="24"/>
          <w:szCs w:val="24"/>
        </w:rPr>
        <w:t>may</w:t>
      </w:r>
      <w:r w:rsidR="007574E6" w:rsidRPr="00583624">
        <w:rPr>
          <w:sz w:val="24"/>
          <w:szCs w:val="24"/>
        </w:rPr>
        <w:t xml:space="preserve"> try other smaller values to explore the differences </w:t>
      </w:r>
      <w:r w:rsidR="00BA0973" w:rsidRPr="00583624">
        <w:rPr>
          <w:sz w:val="24"/>
          <w:szCs w:val="24"/>
        </w:rPr>
        <w:t>in</w:t>
      </w:r>
      <w:r w:rsidR="007574E6" w:rsidRPr="00583624">
        <w:rPr>
          <w:sz w:val="24"/>
          <w:szCs w:val="24"/>
        </w:rPr>
        <w:t xml:space="preserve"> solutions.  </w:t>
      </w:r>
      <w:r w:rsidRPr="00583624">
        <w:rPr>
          <w:sz w:val="24"/>
          <w:szCs w:val="24"/>
        </w:rPr>
        <w:t>After we implement the above formula</w:t>
      </w:r>
      <w:r w:rsidR="00523D86">
        <w:rPr>
          <w:sz w:val="24"/>
          <w:szCs w:val="24"/>
        </w:rPr>
        <w:t>e</w:t>
      </w:r>
      <w:r w:rsidRPr="00583624">
        <w:rPr>
          <w:sz w:val="24"/>
          <w:szCs w:val="24"/>
        </w:rPr>
        <w:t xml:space="preserve"> to Excel worksheet, we have solution as following:</w:t>
      </w:r>
    </w:p>
    <w:p w14:paraId="69773669" w14:textId="77777777" w:rsidR="00914874" w:rsidRPr="00583624" w:rsidRDefault="00914874" w:rsidP="00372D95">
      <w:pPr>
        <w:widowControl w:val="0"/>
        <w:rPr>
          <w:rFonts w:eastAsia="SimSun"/>
          <w:kern w:val="2"/>
          <w:sz w:val="24"/>
          <w:szCs w:val="24"/>
        </w:rPr>
      </w:pPr>
      <w:r w:rsidRPr="00583624">
        <w:rPr>
          <w:rFonts w:eastAsia="SimSun"/>
          <w:kern w:val="2"/>
          <w:sz w:val="24"/>
          <w:szCs w:val="24"/>
        </w:rPr>
        <w:tab/>
      </w:r>
    </w:p>
    <w:p w14:paraId="1D6F5494" w14:textId="168463BF" w:rsidR="00914874" w:rsidRPr="00583624" w:rsidRDefault="00914874" w:rsidP="00372D95">
      <w:pPr>
        <w:pStyle w:val="ListParagraph"/>
        <w:numPr>
          <w:ilvl w:val="0"/>
          <w:numId w:val="6"/>
        </w:numPr>
        <w:tabs>
          <w:tab w:val="left" w:pos="1080"/>
        </w:tabs>
        <w:ind w:left="36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 xml:space="preserve">Initially set up </w:t>
      </w:r>
      <w:r w:rsidR="0019684D" w:rsidRPr="00583624">
        <w:rPr>
          <w:rFonts w:ascii="Times New Roman" w:eastAsia="Times New Roman" w:hAnsi="Times New Roman"/>
          <w:sz w:val="24"/>
          <w:szCs w:val="24"/>
          <w:lang w:eastAsia="en-US"/>
        </w:rPr>
        <w:t xml:space="preserve">an </w:t>
      </w:r>
      <w:r w:rsidRPr="00583624">
        <w:rPr>
          <w:rFonts w:ascii="Times New Roman" w:eastAsia="Times New Roman" w:hAnsi="Times New Roman"/>
          <w:sz w:val="24"/>
          <w:szCs w:val="24"/>
          <w:lang w:eastAsia="en-US"/>
        </w:rPr>
        <w:t xml:space="preserve">Excel Worksheet </w:t>
      </w:r>
      <w:r w:rsidR="0019684D" w:rsidRPr="00583624">
        <w:rPr>
          <w:rFonts w:ascii="Times New Roman" w:eastAsia="Times New Roman" w:hAnsi="Times New Roman"/>
          <w:sz w:val="24"/>
          <w:szCs w:val="24"/>
          <w:lang w:eastAsia="en-US"/>
        </w:rPr>
        <w:t xml:space="preserve">with </w:t>
      </w:r>
      <w:r w:rsidRPr="00583624">
        <w:rPr>
          <w:rFonts w:ascii="Times New Roman" w:eastAsia="Times New Roman" w:hAnsi="Times New Roman"/>
          <w:sz w:val="24"/>
          <w:szCs w:val="24"/>
          <w:lang w:eastAsia="en-US"/>
        </w:rPr>
        <w:t xml:space="preserve">row 1, row 2 and parameters rates as </w:t>
      </w:r>
      <w:r w:rsidR="0019684D" w:rsidRPr="00583624">
        <w:rPr>
          <w:rFonts w:ascii="Times New Roman" w:eastAsia="Times New Roman" w:hAnsi="Times New Roman"/>
          <w:sz w:val="24"/>
          <w:szCs w:val="24"/>
          <w:lang w:eastAsia="en-US"/>
        </w:rPr>
        <w:t xml:space="preserve">shown in Figure 3. </w:t>
      </w:r>
    </w:p>
    <w:p w14:paraId="530C83F6" w14:textId="77777777" w:rsidR="00914874" w:rsidRPr="00583624" w:rsidRDefault="00914874" w:rsidP="00372D95">
      <w:pPr>
        <w:pStyle w:val="ListParagraph"/>
        <w:numPr>
          <w:ilvl w:val="0"/>
          <w:numId w:val="6"/>
        </w:numPr>
        <w:tabs>
          <w:tab w:val="left" w:pos="1080"/>
        </w:tabs>
        <w:ind w:left="36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At row two enter initial conditions</w:t>
      </w:r>
    </w:p>
    <w:p w14:paraId="222F582C" w14:textId="468C1706" w:rsidR="00914874" w:rsidRPr="00583624" w:rsidRDefault="0019684D" w:rsidP="00372D95">
      <w:pPr>
        <w:pStyle w:val="ListParagraph"/>
        <w:numPr>
          <w:ilvl w:val="0"/>
          <w:numId w:val="6"/>
        </w:numPr>
        <w:tabs>
          <w:tab w:val="left" w:pos="1080"/>
        </w:tabs>
        <w:ind w:left="36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lastRenderedPageBreak/>
        <w:t xml:space="preserve">In </w:t>
      </w:r>
      <w:r w:rsidR="00914874" w:rsidRPr="00583624">
        <w:rPr>
          <w:rFonts w:ascii="Times New Roman" w:eastAsia="Times New Roman" w:hAnsi="Times New Roman"/>
          <w:sz w:val="24"/>
          <w:szCs w:val="24"/>
          <w:lang w:eastAsia="en-US"/>
        </w:rPr>
        <w:t xml:space="preserve"> cell E2, enter formula =ROUND(</w:t>
      </w:r>
      <w:r w:rsidR="00FD7FE1" w:rsidRPr="00583624">
        <w:rPr>
          <w:rFonts w:ascii="Times New Roman" w:eastAsia="Times New Roman" w:hAnsi="Times New Roman"/>
          <w:sz w:val="24"/>
          <w:szCs w:val="24"/>
          <w:lang w:eastAsia="en-US"/>
        </w:rPr>
        <w:t>G5*</w:t>
      </w:r>
      <w:r w:rsidR="00914874" w:rsidRPr="00583624">
        <w:rPr>
          <w:rFonts w:ascii="Times New Roman" w:eastAsia="Times New Roman" w:hAnsi="Times New Roman"/>
          <w:sz w:val="24"/>
          <w:szCs w:val="24"/>
          <w:lang w:eastAsia="en-US"/>
        </w:rPr>
        <w:t xml:space="preserve">G$2*G$4*C2,0); At D2 enter </w:t>
      </w:r>
      <w:r w:rsidRPr="00583624">
        <w:rPr>
          <w:rFonts w:ascii="Times New Roman" w:eastAsia="Times New Roman" w:hAnsi="Times New Roman"/>
          <w:sz w:val="24"/>
          <w:szCs w:val="24"/>
          <w:lang w:eastAsia="en-US"/>
        </w:rPr>
        <w:t xml:space="preserve">the </w:t>
      </w:r>
      <w:r w:rsidR="00914874" w:rsidRPr="00583624">
        <w:rPr>
          <w:rFonts w:ascii="Times New Roman" w:eastAsia="Times New Roman" w:hAnsi="Times New Roman"/>
          <w:sz w:val="24"/>
          <w:szCs w:val="24"/>
          <w:lang w:eastAsia="en-US"/>
        </w:rPr>
        <w:t>formula =ROUND(</w:t>
      </w:r>
      <w:r w:rsidR="00FD7FE1" w:rsidRPr="00583624">
        <w:rPr>
          <w:rFonts w:ascii="Times New Roman" w:eastAsia="Times New Roman" w:hAnsi="Times New Roman"/>
          <w:sz w:val="24"/>
          <w:szCs w:val="24"/>
          <w:lang w:eastAsia="en-US"/>
        </w:rPr>
        <w:t>G5*</w:t>
      </w:r>
      <w:r w:rsidR="00914874" w:rsidRPr="00583624">
        <w:rPr>
          <w:rFonts w:ascii="Times New Roman" w:eastAsia="Times New Roman" w:hAnsi="Times New Roman"/>
          <w:sz w:val="24"/>
          <w:szCs w:val="24"/>
          <w:lang w:eastAsia="en-US"/>
        </w:rPr>
        <w:t>G$1*G$3*B2,0)</w:t>
      </w:r>
      <w:r w:rsidRPr="00583624">
        <w:rPr>
          <w:rFonts w:ascii="Times New Roman" w:eastAsia="Times New Roman" w:hAnsi="Times New Roman"/>
          <w:sz w:val="24"/>
          <w:szCs w:val="24"/>
          <w:lang w:eastAsia="en-US"/>
        </w:rPr>
        <w:t>.</w:t>
      </w:r>
      <w:r w:rsidR="00914874" w:rsidRPr="00583624">
        <w:rPr>
          <w:rFonts w:ascii="Times New Roman" w:eastAsia="Times New Roman" w:hAnsi="Times New Roman"/>
          <w:sz w:val="24"/>
          <w:szCs w:val="24"/>
          <w:lang w:eastAsia="en-US"/>
        </w:rPr>
        <w:t xml:space="preserve"> </w:t>
      </w:r>
      <w:r w:rsidRPr="00583624">
        <w:rPr>
          <w:rFonts w:ascii="Times New Roman" w:eastAsia="Times New Roman" w:hAnsi="Times New Roman"/>
          <w:sz w:val="24"/>
          <w:szCs w:val="24"/>
          <w:lang w:eastAsia="en-US"/>
        </w:rPr>
        <w:t xml:space="preserve"> In</w:t>
      </w:r>
      <w:r w:rsidR="00914874" w:rsidRPr="00583624">
        <w:rPr>
          <w:rFonts w:ascii="Times New Roman" w:eastAsia="Times New Roman" w:hAnsi="Times New Roman"/>
          <w:sz w:val="24"/>
          <w:szCs w:val="24"/>
          <w:lang w:eastAsia="en-US"/>
        </w:rPr>
        <w:t xml:space="preserve"> cell C2 enter</w:t>
      </w:r>
      <w:r w:rsidRPr="00583624">
        <w:rPr>
          <w:rFonts w:ascii="Times New Roman" w:eastAsia="Times New Roman" w:hAnsi="Times New Roman"/>
          <w:sz w:val="24"/>
          <w:szCs w:val="24"/>
          <w:lang w:eastAsia="en-US"/>
        </w:rPr>
        <w:t xml:space="preserve"> the </w:t>
      </w:r>
      <w:r w:rsidR="00914874" w:rsidRPr="00583624">
        <w:rPr>
          <w:rFonts w:ascii="Times New Roman" w:eastAsia="Times New Roman" w:hAnsi="Times New Roman"/>
          <w:sz w:val="24"/>
          <w:szCs w:val="24"/>
          <w:lang w:eastAsia="en-US"/>
        </w:rPr>
        <w:t xml:space="preserve">formula </w:t>
      </w:r>
      <w:r w:rsidR="00471F35" w:rsidRPr="00583624">
        <w:rPr>
          <w:rFonts w:ascii="Times New Roman" w:eastAsia="Times New Roman" w:hAnsi="Times New Roman"/>
          <w:sz w:val="24"/>
          <w:szCs w:val="24"/>
          <w:lang w:eastAsia="en-US"/>
        </w:rPr>
        <w:t>=ROUND(C2+D3-E2,0)</w:t>
      </w:r>
      <w:r w:rsidRPr="00583624">
        <w:rPr>
          <w:rFonts w:ascii="Times New Roman" w:eastAsia="Times New Roman" w:hAnsi="Times New Roman"/>
          <w:sz w:val="24"/>
          <w:szCs w:val="24"/>
          <w:lang w:eastAsia="en-US"/>
        </w:rPr>
        <w:t xml:space="preserve">. In </w:t>
      </w:r>
      <w:r w:rsidR="00471F35" w:rsidRPr="00583624">
        <w:rPr>
          <w:rFonts w:ascii="Times New Roman" w:eastAsia="Times New Roman" w:hAnsi="Times New Roman"/>
          <w:sz w:val="24"/>
          <w:szCs w:val="24"/>
          <w:lang w:eastAsia="en-US"/>
        </w:rPr>
        <w:t xml:space="preserve">cell B2 enter </w:t>
      </w:r>
      <w:r w:rsidRPr="00583624">
        <w:rPr>
          <w:rFonts w:ascii="Times New Roman" w:eastAsia="Times New Roman" w:hAnsi="Times New Roman"/>
          <w:sz w:val="24"/>
          <w:szCs w:val="24"/>
          <w:lang w:eastAsia="en-US"/>
        </w:rPr>
        <w:t xml:space="preserve">the </w:t>
      </w:r>
      <w:r w:rsidR="00471F35" w:rsidRPr="00583624">
        <w:rPr>
          <w:rFonts w:ascii="Times New Roman" w:eastAsia="Times New Roman" w:hAnsi="Times New Roman"/>
          <w:sz w:val="24"/>
          <w:szCs w:val="24"/>
          <w:lang w:eastAsia="en-US"/>
        </w:rPr>
        <w:t xml:space="preserve">formula =ROUND(B2+E2-D3,0).  Use Excel Round function </w:t>
      </w:r>
      <w:r w:rsidRPr="00583624">
        <w:rPr>
          <w:rFonts w:ascii="Times New Roman" w:eastAsia="Times New Roman" w:hAnsi="Times New Roman"/>
          <w:sz w:val="24"/>
          <w:szCs w:val="24"/>
          <w:lang w:eastAsia="en-US"/>
        </w:rPr>
        <w:t xml:space="preserve">(ROUNDDOWN) </w:t>
      </w:r>
      <w:r w:rsidR="00471F35" w:rsidRPr="00583624">
        <w:rPr>
          <w:rFonts w:ascii="Times New Roman" w:eastAsia="Times New Roman" w:hAnsi="Times New Roman"/>
          <w:sz w:val="24"/>
          <w:szCs w:val="24"/>
          <w:lang w:eastAsia="en-US"/>
        </w:rPr>
        <w:t>to round all decimal entries to integers.</w:t>
      </w:r>
    </w:p>
    <w:p w14:paraId="0D5667BB" w14:textId="526D5F44" w:rsidR="00914874" w:rsidRPr="00583624" w:rsidRDefault="00471F35" w:rsidP="00372D95">
      <w:pPr>
        <w:pStyle w:val="ListParagraph"/>
        <w:numPr>
          <w:ilvl w:val="0"/>
          <w:numId w:val="6"/>
        </w:numPr>
        <w:tabs>
          <w:tab w:val="left" w:pos="1080"/>
        </w:tabs>
        <w:ind w:left="36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C2 and B2</w:t>
      </w:r>
      <w:r w:rsidR="00914874" w:rsidRPr="00583624">
        <w:rPr>
          <w:rFonts w:ascii="Times New Roman" w:eastAsia="Times New Roman" w:hAnsi="Times New Roman"/>
          <w:sz w:val="24"/>
          <w:szCs w:val="24"/>
          <w:lang w:eastAsia="en-US"/>
        </w:rPr>
        <w:t xml:space="preserve"> a</w:t>
      </w:r>
      <w:r w:rsidRPr="00583624">
        <w:rPr>
          <w:rFonts w:ascii="Times New Roman" w:eastAsia="Times New Roman" w:hAnsi="Times New Roman"/>
          <w:sz w:val="24"/>
          <w:szCs w:val="24"/>
          <w:lang w:eastAsia="en-US"/>
        </w:rPr>
        <w:t>re the formula (</w:t>
      </w:r>
      <w:r w:rsidR="0019684D" w:rsidRPr="00583624">
        <w:rPr>
          <w:rFonts w:ascii="Times New Roman" w:eastAsia="Times New Roman" w:hAnsi="Times New Roman"/>
          <w:sz w:val="24"/>
          <w:szCs w:val="24"/>
          <w:lang w:eastAsia="en-US"/>
        </w:rPr>
        <w:t>3</w:t>
      </w:r>
      <w:r w:rsidRPr="00583624">
        <w:rPr>
          <w:rFonts w:ascii="Times New Roman" w:eastAsia="Times New Roman" w:hAnsi="Times New Roman"/>
          <w:sz w:val="24"/>
          <w:szCs w:val="24"/>
          <w:lang w:eastAsia="en-US"/>
        </w:rPr>
        <w:t>) and (</w:t>
      </w:r>
      <w:r w:rsidR="0019684D" w:rsidRPr="00583624">
        <w:rPr>
          <w:rFonts w:ascii="Times New Roman" w:eastAsia="Times New Roman" w:hAnsi="Times New Roman"/>
          <w:sz w:val="24"/>
          <w:szCs w:val="24"/>
          <w:lang w:eastAsia="en-US"/>
        </w:rPr>
        <w:t>4</w:t>
      </w:r>
      <w:r w:rsidRPr="00583624">
        <w:rPr>
          <w:rFonts w:ascii="Times New Roman" w:eastAsia="Times New Roman" w:hAnsi="Times New Roman"/>
          <w:sz w:val="24"/>
          <w:szCs w:val="24"/>
          <w:lang w:eastAsia="en-US"/>
        </w:rPr>
        <w:t>) respectively.</w:t>
      </w:r>
    </w:p>
    <w:p w14:paraId="46D618F2" w14:textId="77777777" w:rsidR="00914874" w:rsidRPr="00583624" w:rsidRDefault="00471F35" w:rsidP="00372D95">
      <w:pPr>
        <w:pStyle w:val="ListParagraph"/>
        <w:numPr>
          <w:ilvl w:val="0"/>
          <w:numId w:val="6"/>
        </w:numPr>
        <w:tabs>
          <w:tab w:val="left" w:pos="1080"/>
        </w:tabs>
        <w:ind w:left="36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Copy formulas of B2, C2, D2, and E2 down.</w:t>
      </w:r>
    </w:p>
    <w:p w14:paraId="1E87D59B" w14:textId="33D17AE7" w:rsidR="00914874" w:rsidRPr="00583624" w:rsidRDefault="00471F35" w:rsidP="00372D95">
      <w:pPr>
        <w:pStyle w:val="ListParagraph"/>
        <w:numPr>
          <w:ilvl w:val="0"/>
          <w:numId w:val="6"/>
        </w:numPr>
        <w:tabs>
          <w:tab w:val="left" w:pos="1080"/>
        </w:tabs>
        <w:ind w:left="360" w:hanging="360"/>
        <w:rPr>
          <w:rFonts w:ascii="Times New Roman" w:eastAsia="Times New Roman" w:hAnsi="Times New Roman"/>
          <w:sz w:val="24"/>
          <w:szCs w:val="24"/>
          <w:lang w:eastAsia="en-US"/>
        </w:rPr>
      </w:pPr>
      <w:r w:rsidRPr="00583624">
        <w:rPr>
          <w:rFonts w:ascii="Times New Roman" w:eastAsia="Times New Roman" w:hAnsi="Times New Roman"/>
          <w:sz w:val="24"/>
          <w:szCs w:val="24"/>
          <w:lang w:eastAsia="en-US"/>
        </w:rPr>
        <w:t>Select cells B2 to C20</w:t>
      </w:r>
      <w:r w:rsidR="00914874" w:rsidRPr="00583624">
        <w:rPr>
          <w:rFonts w:ascii="Times New Roman" w:eastAsia="Times New Roman" w:hAnsi="Times New Roman"/>
          <w:sz w:val="24"/>
          <w:szCs w:val="24"/>
          <w:lang w:eastAsia="en-US"/>
        </w:rPr>
        <w:t xml:space="preserve"> as data </w:t>
      </w:r>
      <w:r w:rsidR="0019684D" w:rsidRPr="00583624">
        <w:rPr>
          <w:rFonts w:ascii="Times New Roman" w:eastAsia="Times New Roman" w:hAnsi="Times New Roman"/>
          <w:sz w:val="24"/>
          <w:szCs w:val="24"/>
          <w:lang w:eastAsia="en-US"/>
        </w:rPr>
        <w:t xml:space="preserve">for a </w:t>
      </w:r>
      <w:r w:rsidR="00914874" w:rsidRPr="00583624">
        <w:rPr>
          <w:rFonts w:ascii="Times New Roman" w:eastAsia="Times New Roman" w:hAnsi="Times New Roman"/>
          <w:sz w:val="24"/>
          <w:szCs w:val="24"/>
          <w:lang w:eastAsia="en-US"/>
        </w:rPr>
        <w:t>graph.</w:t>
      </w:r>
    </w:p>
    <w:p w14:paraId="5C1A5F0B" w14:textId="77777777" w:rsidR="00914874" w:rsidRPr="00583624" w:rsidRDefault="00914874" w:rsidP="00372D95">
      <w:pPr>
        <w:widowControl w:val="0"/>
        <w:rPr>
          <w:rFonts w:eastAsia="SimSun"/>
          <w:kern w:val="2"/>
          <w:sz w:val="24"/>
          <w:szCs w:val="24"/>
        </w:rPr>
      </w:pPr>
    </w:p>
    <w:p w14:paraId="446C0B91" w14:textId="77777777" w:rsidR="008128C7" w:rsidRPr="00583624" w:rsidRDefault="008128C7" w:rsidP="00372D95">
      <w:pPr>
        <w:rPr>
          <w:sz w:val="24"/>
          <w:szCs w:val="24"/>
        </w:rPr>
      </w:pPr>
    </w:p>
    <w:p w14:paraId="00048BCD" w14:textId="77777777" w:rsidR="008128C7" w:rsidRPr="00583624" w:rsidRDefault="008128C7" w:rsidP="00372D95">
      <w:pPr>
        <w:rPr>
          <w:sz w:val="24"/>
          <w:szCs w:val="24"/>
        </w:rPr>
      </w:pPr>
      <w:r w:rsidRPr="00583624">
        <w:rPr>
          <w:sz w:val="24"/>
          <w:szCs w:val="24"/>
        </w:rPr>
        <w:t>Sample Excel Solution:</w:t>
      </w:r>
    </w:p>
    <w:bookmarkStart w:id="4" w:name="_MON_1593504938"/>
    <w:bookmarkEnd w:id="4"/>
    <w:p w14:paraId="4973EDF2" w14:textId="7CB46EEA" w:rsidR="008128C7" w:rsidRPr="00583624" w:rsidRDefault="007409A0" w:rsidP="00372D95">
      <w:pPr>
        <w:jc w:val="center"/>
        <w:rPr>
          <w:sz w:val="24"/>
          <w:szCs w:val="24"/>
        </w:rPr>
      </w:pPr>
      <w:r w:rsidRPr="00583624">
        <w:rPr>
          <w:sz w:val="24"/>
          <w:szCs w:val="24"/>
        </w:rPr>
        <w:object w:dxaOrig="9566" w:dyaOrig="6109" w14:anchorId="5FBD42B8">
          <v:shape id="_x0000_i1026" type="#_x0000_t75" style="width:429pt;height:304.8pt" o:ole="">
            <v:imagedata r:id="rId13" o:title=""/>
          </v:shape>
          <o:OLEObject Type="Embed" ProgID="Excel.Sheet.12" ShapeID="_x0000_i1026" DrawAspect="Content" ObjectID="_1714075698" r:id="rId14"/>
        </w:object>
      </w:r>
    </w:p>
    <w:p w14:paraId="31100197" w14:textId="4E19DDFD" w:rsidR="007574E6" w:rsidRPr="00583624" w:rsidRDefault="007574E6" w:rsidP="00372D95">
      <w:pPr>
        <w:rPr>
          <w:sz w:val="24"/>
          <w:szCs w:val="24"/>
        </w:rPr>
      </w:pPr>
    </w:p>
    <w:p w14:paraId="17E81AC6" w14:textId="08406958" w:rsidR="0019684D" w:rsidRPr="00583624" w:rsidRDefault="0019684D" w:rsidP="00372D95">
      <w:pPr>
        <w:jc w:val="center"/>
        <w:rPr>
          <w:sz w:val="24"/>
          <w:szCs w:val="24"/>
        </w:rPr>
      </w:pPr>
      <w:r w:rsidRPr="00583624">
        <w:rPr>
          <w:sz w:val="24"/>
          <w:szCs w:val="24"/>
        </w:rPr>
        <w:t>Figure 3. Excel worksheet for analysis of Sleeping Beauty Model.</w:t>
      </w:r>
    </w:p>
    <w:p w14:paraId="7D075E83" w14:textId="77777777" w:rsidR="0019684D" w:rsidRPr="00583624" w:rsidRDefault="0019684D" w:rsidP="00372D95">
      <w:pPr>
        <w:rPr>
          <w:sz w:val="24"/>
          <w:szCs w:val="24"/>
        </w:rPr>
      </w:pPr>
    </w:p>
    <w:p w14:paraId="51660E79" w14:textId="26C59C1A" w:rsidR="007574E6" w:rsidRPr="00583624" w:rsidRDefault="007574E6" w:rsidP="00372D95">
      <w:pPr>
        <w:rPr>
          <w:sz w:val="24"/>
          <w:szCs w:val="24"/>
        </w:rPr>
      </w:pPr>
      <w:r w:rsidRPr="00583624">
        <w:rPr>
          <w:sz w:val="24"/>
          <w:szCs w:val="24"/>
        </w:rPr>
        <w:t>Remarks:</w:t>
      </w:r>
    </w:p>
    <w:p w14:paraId="14038151" w14:textId="0676B80F" w:rsidR="0072522B" w:rsidRPr="00583624" w:rsidRDefault="00DE1475" w:rsidP="00372D95">
      <w:pPr>
        <w:pStyle w:val="ListParagraph"/>
        <w:numPr>
          <w:ilvl w:val="0"/>
          <w:numId w:val="10"/>
        </w:numPr>
        <w:ind w:left="0"/>
        <w:rPr>
          <w:rFonts w:ascii="Times New Roman" w:hAnsi="Times New Roman"/>
          <w:sz w:val="24"/>
          <w:szCs w:val="24"/>
        </w:rPr>
      </w:pPr>
      <w:r w:rsidRPr="00583624">
        <w:rPr>
          <w:rFonts w:ascii="Times New Roman" w:hAnsi="Times New Roman"/>
          <w:sz w:val="24"/>
          <w:szCs w:val="24"/>
        </w:rPr>
        <w:t>You may want to use smaller h v</w:t>
      </w:r>
      <w:r w:rsidR="008A600A" w:rsidRPr="00583624">
        <w:rPr>
          <w:rFonts w:ascii="Times New Roman" w:hAnsi="Times New Roman"/>
          <w:sz w:val="24"/>
          <w:szCs w:val="24"/>
        </w:rPr>
        <w:t xml:space="preserve">alues to explore the differences in </w:t>
      </w:r>
      <w:r w:rsidRPr="00583624">
        <w:rPr>
          <w:rFonts w:ascii="Times New Roman" w:hAnsi="Times New Roman"/>
          <w:sz w:val="24"/>
          <w:szCs w:val="24"/>
        </w:rPr>
        <w:t>the solutions.</w:t>
      </w:r>
    </w:p>
    <w:p w14:paraId="06024A8B" w14:textId="137FBD71" w:rsidR="007574E6" w:rsidRPr="00583624" w:rsidRDefault="007574E6" w:rsidP="00372D95">
      <w:pPr>
        <w:pStyle w:val="ListParagraph"/>
        <w:numPr>
          <w:ilvl w:val="0"/>
          <w:numId w:val="10"/>
        </w:numPr>
        <w:ind w:left="0"/>
        <w:rPr>
          <w:rFonts w:ascii="Times New Roman" w:hAnsi="Times New Roman"/>
          <w:sz w:val="24"/>
          <w:szCs w:val="24"/>
        </w:rPr>
      </w:pPr>
      <w:r w:rsidRPr="00583624">
        <w:rPr>
          <w:rFonts w:ascii="Times New Roman" w:hAnsi="Times New Roman"/>
          <w:sz w:val="24"/>
          <w:szCs w:val="24"/>
        </w:rPr>
        <w:t>Because of rounding error, you may have negative numbers for princesses or negative numbers for sleeping beauties.  How would you explain those negative numbers?</w:t>
      </w:r>
      <w:r w:rsidR="008A600A" w:rsidRPr="00583624">
        <w:rPr>
          <w:rFonts w:ascii="Times New Roman" w:hAnsi="Times New Roman"/>
          <w:sz w:val="24"/>
          <w:szCs w:val="24"/>
        </w:rPr>
        <w:t xml:space="preserve"> What could you do to eliminate them?</w:t>
      </w:r>
    </w:p>
    <w:p w14:paraId="5B9B0627" w14:textId="19E3F5BC" w:rsidR="008128C7" w:rsidRPr="00583624" w:rsidRDefault="00472C7D" w:rsidP="00372D95">
      <w:pPr>
        <w:pStyle w:val="ListParagraph"/>
        <w:widowControl w:val="0"/>
        <w:numPr>
          <w:ilvl w:val="0"/>
          <w:numId w:val="10"/>
        </w:numPr>
        <w:ind w:left="0"/>
        <w:rPr>
          <w:rFonts w:ascii="Times New Roman" w:hAnsi="Times New Roman"/>
          <w:sz w:val="24"/>
          <w:szCs w:val="24"/>
        </w:rPr>
      </w:pPr>
      <w:r w:rsidRPr="00583624">
        <w:rPr>
          <w:rFonts w:ascii="Times New Roman" w:hAnsi="Times New Roman"/>
          <w:sz w:val="24"/>
          <w:szCs w:val="24"/>
        </w:rPr>
        <w:t xml:space="preserve">If we replace princesses by healthy people in a community, witches by virus, sleeping beauties by infected patients, and princes by medical treatments, it is a simple model of disease control.  Certainly, </w:t>
      </w:r>
      <w:r w:rsidR="008A600A" w:rsidRPr="00583624">
        <w:rPr>
          <w:rFonts w:ascii="Times New Roman" w:hAnsi="Times New Roman"/>
          <w:sz w:val="24"/>
          <w:szCs w:val="24"/>
        </w:rPr>
        <w:t>you</w:t>
      </w:r>
      <w:r w:rsidRPr="00583624">
        <w:rPr>
          <w:rFonts w:ascii="Times New Roman" w:hAnsi="Times New Roman"/>
          <w:sz w:val="24"/>
          <w:szCs w:val="24"/>
        </w:rPr>
        <w:t xml:space="preserve"> can add more conditions to make the model be </w:t>
      </w:r>
      <w:r w:rsidR="008A600A" w:rsidRPr="00583624">
        <w:rPr>
          <w:rFonts w:ascii="Times New Roman" w:hAnsi="Times New Roman"/>
          <w:sz w:val="24"/>
          <w:szCs w:val="24"/>
        </w:rPr>
        <w:t xml:space="preserve">a </w:t>
      </w:r>
      <w:r w:rsidRPr="00583624">
        <w:rPr>
          <w:rFonts w:ascii="Times New Roman" w:hAnsi="Times New Roman"/>
          <w:sz w:val="24"/>
          <w:szCs w:val="24"/>
        </w:rPr>
        <w:t>better representation of real situations</w:t>
      </w:r>
      <w:r w:rsidR="00D114AC" w:rsidRPr="00583624">
        <w:rPr>
          <w:rFonts w:ascii="Times New Roman" w:hAnsi="Times New Roman"/>
          <w:sz w:val="24"/>
          <w:szCs w:val="24"/>
        </w:rPr>
        <w:t>.</w:t>
      </w:r>
    </w:p>
    <w:p w14:paraId="71CB7984" w14:textId="77777777" w:rsidR="00583624" w:rsidRDefault="00583624" w:rsidP="00372D95">
      <w:pPr>
        <w:widowControl w:val="0"/>
        <w:rPr>
          <w:b/>
          <w:sz w:val="24"/>
          <w:szCs w:val="24"/>
        </w:rPr>
      </w:pPr>
    </w:p>
    <w:p w14:paraId="35D9AE81" w14:textId="77777777" w:rsidR="00372D95" w:rsidRDefault="00372D95" w:rsidP="00372D95">
      <w:pPr>
        <w:widowControl w:val="0"/>
        <w:rPr>
          <w:b/>
          <w:sz w:val="24"/>
          <w:szCs w:val="24"/>
        </w:rPr>
      </w:pPr>
    </w:p>
    <w:p w14:paraId="47D247FD" w14:textId="77777777" w:rsidR="00372D95" w:rsidRDefault="00372D95" w:rsidP="00372D95">
      <w:pPr>
        <w:widowControl w:val="0"/>
        <w:rPr>
          <w:b/>
          <w:sz w:val="24"/>
          <w:szCs w:val="24"/>
        </w:rPr>
      </w:pPr>
    </w:p>
    <w:p w14:paraId="3A40135C" w14:textId="5A777DE0" w:rsidR="00D114AC" w:rsidRPr="00583624" w:rsidRDefault="00583624" w:rsidP="00372D95">
      <w:pPr>
        <w:widowControl w:val="0"/>
        <w:rPr>
          <w:b/>
          <w:sz w:val="24"/>
          <w:szCs w:val="24"/>
        </w:rPr>
      </w:pPr>
      <w:r w:rsidRPr="00583624">
        <w:rPr>
          <w:b/>
          <w:sz w:val="24"/>
          <w:szCs w:val="24"/>
        </w:rPr>
        <w:lastRenderedPageBreak/>
        <w:t>Activity:</w:t>
      </w:r>
    </w:p>
    <w:p w14:paraId="6547FAAE" w14:textId="04963825" w:rsidR="002E488D" w:rsidRPr="00583624" w:rsidRDefault="000D3642" w:rsidP="00372D95">
      <w:pPr>
        <w:pStyle w:val="ListParagraph"/>
        <w:widowControl w:val="0"/>
        <w:numPr>
          <w:ilvl w:val="0"/>
          <w:numId w:val="10"/>
        </w:numPr>
        <w:ind w:left="0"/>
        <w:rPr>
          <w:rFonts w:ascii="Times New Roman" w:hAnsi="Times New Roman"/>
          <w:sz w:val="24"/>
          <w:szCs w:val="24"/>
        </w:rPr>
      </w:pPr>
      <w:bookmarkStart w:id="5" w:name="_Hlk519840934"/>
      <w:r w:rsidRPr="00583624">
        <w:rPr>
          <w:rFonts w:ascii="Times New Roman" w:eastAsia="Times New Roman" w:hAnsi="Times New Roman"/>
          <w:sz w:val="24"/>
          <w:szCs w:val="24"/>
          <w:lang w:eastAsia="en-US"/>
        </w:rPr>
        <w:t>Suppose three students carrying a flu virus return to an isolated college campus of 1</w:t>
      </w:r>
      <w:r w:rsidR="008A600A" w:rsidRPr="00583624">
        <w:rPr>
          <w:rFonts w:ascii="Times New Roman" w:eastAsia="Times New Roman" w:hAnsi="Times New Roman"/>
          <w:sz w:val="24"/>
          <w:szCs w:val="24"/>
          <w:lang w:eastAsia="en-US"/>
        </w:rPr>
        <w:t>,</w:t>
      </w:r>
      <w:r w:rsidRPr="00583624">
        <w:rPr>
          <w:rFonts w:ascii="Times New Roman" w:eastAsia="Times New Roman" w:hAnsi="Times New Roman"/>
          <w:sz w:val="24"/>
          <w:szCs w:val="24"/>
          <w:lang w:eastAsia="en-US"/>
        </w:rPr>
        <w:t>000 student.  Th</w:t>
      </w:r>
      <w:r w:rsidR="008A600A" w:rsidRPr="00583624">
        <w:rPr>
          <w:rFonts w:ascii="Times New Roman" w:eastAsia="Times New Roman" w:hAnsi="Times New Roman"/>
          <w:sz w:val="24"/>
          <w:szCs w:val="24"/>
          <w:lang w:eastAsia="en-US"/>
        </w:rPr>
        <w:t>e</w:t>
      </w:r>
      <w:r w:rsidRPr="00583624">
        <w:rPr>
          <w:rFonts w:ascii="Times New Roman" w:eastAsia="Times New Roman" w:hAnsi="Times New Roman"/>
          <w:sz w:val="24"/>
          <w:szCs w:val="24"/>
          <w:lang w:eastAsia="en-US"/>
        </w:rPr>
        <w:t xml:space="preserve"> infection rate is 0.4. There </w:t>
      </w:r>
      <w:r w:rsidR="008A600A" w:rsidRPr="00583624">
        <w:rPr>
          <w:rFonts w:ascii="Times New Roman" w:eastAsia="Times New Roman" w:hAnsi="Times New Roman"/>
          <w:sz w:val="24"/>
          <w:szCs w:val="24"/>
          <w:lang w:eastAsia="en-US"/>
        </w:rPr>
        <w:t>is a</w:t>
      </w:r>
      <w:r w:rsidRPr="00583624">
        <w:rPr>
          <w:rFonts w:ascii="Times New Roman" w:eastAsia="Times New Roman" w:hAnsi="Times New Roman"/>
          <w:sz w:val="24"/>
          <w:szCs w:val="24"/>
          <w:lang w:eastAsia="en-US"/>
        </w:rPr>
        <w:t xml:space="preserve"> 60% chance students can get well if students get doctor’s treatment. How many doctors do we need to control the outbreak of the flu?</w:t>
      </w:r>
      <w:r w:rsidRPr="00583624">
        <w:rPr>
          <w:rFonts w:ascii="Times New Roman" w:hAnsi="Times New Roman"/>
          <w:sz w:val="24"/>
          <w:szCs w:val="24"/>
        </w:rPr>
        <w:t xml:space="preserve"> </w:t>
      </w:r>
    </w:p>
    <w:bookmarkEnd w:id="5"/>
    <w:p w14:paraId="47D25B59" w14:textId="77777777" w:rsidR="000D3642" w:rsidRPr="00583624" w:rsidRDefault="000D3642" w:rsidP="00372D95">
      <w:pPr>
        <w:widowControl w:val="0"/>
        <w:rPr>
          <w:sz w:val="24"/>
          <w:szCs w:val="24"/>
        </w:rPr>
      </w:pPr>
    </w:p>
    <w:p w14:paraId="1568D05C" w14:textId="77777777" w:rsidR="004F1F0E" w:rsidRPr="00583624" w:rsidRDefault="004F1F0E" w:rsidP="00372D95">
      <w:pPr>
        <w:rPr>
          <w:b/>
          <w:sz w:val="24"/>
          <w:szCs w:val="24"/>
        </w:rPr>
      </w:pPr>
      <w:r w:rsidRPr="00583624">
        <w:rPr>
          <w:b/>
          <w:sz w:val="24"/>
          <w:szCs w:val="24"/>
        </w:rPr>
        <w:t>REFERENCES</w:t>
      </w:r>
    </w:p>
    <w:p w14:paraId="710E2984" w14:textId="77777777" w:rsidR="004F1F0E" w:rsidRPr="00583624" w:rsidRDefault="004F1F0E" w:rsidP="00372D95">
      <w:pPr>
        <w:rPr>
          <w:sz w:val="24"/>
          <w:szCs w:val="24"/>
        </w:rPr>
      </w:pPr>
    </w:p>
    <w:p w14:paraId="475BB3D3" w14:textId="77777777" w:rsidR="005D0BAF" w:rsidRPr="00583624" w:rsidRDefault="005D0BAF" w:rsidP="00372D95">
      <w:pPr>
        <w:widowControl w:val="0"/>
        <w:numPr>
          <w:ilvl w:val="0"/>
          <w:numId w:val="4"/>
        </w:numPr>
        <w:ind w:left="0"/>
        <w:contextualSpacing/>
        <w:rPr>
          <w:sz w:val="24"/>
          <w:szCs w:val="24"/>
        </w:rPr>
      </w:pPr>
      <w:r w:rsidRPr="00583624">
        <w:rPr>
          <w:sz w:val="24"/>
          <w:szCs w:val="24"/>
        </w:rPr>
        <w:t>Bob Pannof, Workshop Notes at West Virginia State University, 1-3 August 2016</w:t>
      </w:r>
    </w:p>
    <w:p w14:paraId="240E7DB2" w14:textId="46367FC1" w:rsidR="005D0BAF" w:rsidRPr="00583624" w:rsidRDefault="005D0BAF" w:rsidP="00372D95">
      <w:pPr>
        <w:widowControl w:val="0"/>
        <w:numPr>
          <w:ilvl w:val="0"/>
          <w:numId w:val="4"/>
        </w:numPr>
        <w:ind w:left="0"/>
        <w:contextualSpacing/>
        <w:rPr>
          <w:sz w:val="24"/>
          <w:szCs w:val="24"/>
        </w:rPr>
      </w:pPr>
      <w:r w:rsidRPr="00583624">
        <w:rPr>
          <w:sz w:val="24"/>
          <w:szCs w:val="24"/>
        </w:rPr>
        <w:t>Zill, Wright</w:t>
      </w:r>
      <w:r w:rsidR="008A600A" w:rsidRPr="00583624">
        <w:rPr>
          <w:sz w:val="24"/>
          <w:szCs w:val="24"/>
        </w:rPr>
        <w:t xml:space="preserve">. 2013. </w:t>
      </w:r>
      <w:r w:rsidRPr="00583624">
        <w:rPr>
          <w:sz w:val="24"/>
          <w:szCs w:val="24"/>
        </w:rPr>
        <w:t xml:space="preserve"> </w:t>
      </w:r>
      <w:r w:rsidRPr="00583624">
        <w:rPr>
          <w:i/>
          <w:sz w:val="24"/>
          <w:szCs w:val="24"/>
        </w:rPr>
        <w:t>Differential Equations with Boundary-valued Problems 8th Edition</w:t>
      </w:r>
      <w:r w:rsidRPr="00583624">
        <w:rPr>
          <w:sz w:val="24"/>
          <w:szCs w:val="24"/>
        </w:rPr>
        <w:t>, 2013.</w:t>
      </w:r>
    </w:p>
    <w:p w14:paraId="5AF8D98C" w14:textId="7E2CFB7C" w:rsidR="005D0BAF" w:rsidRPr="00583624" w:rsidRDefault="005D0BAF" w:rsidP="00372D95">
      <w:pPr>
        <w:widowControl w:val="0"/>
        <w:numPr>
          <w:ilvl w:val="0"/>
          <w:numId w:val="4"/>
        </w:numPr>
        <w:ind w:left="0"/>
        <w:contextualSpacing/>
        <w:rPr>
          <w:sz w:val="24"/>
          <w:szCs w:val="24"/>
        </w:rPr>
      </w:pPr>
      <w:r w:rsidRPr="00583624">
        <w:rPr>
          <w:sz w:val="24"/>
          <w:szCs w:val="24"/>
        </w:rPr>
        <w:t xml:space="preserve">Andenoro, </w:t>
      </w:r>
      <w:r w:rsidR="008A600A" w:rsidRPr="00583624">
        <w:rPr>
          <w:sz w:val="24"/>
          <w:szCs w:val="24"/>
        </w:rPr>
        <w:t xml:space="preserve"> Jack. 2012. </w:t>
      </w:r>
      <w:r w:rsidRPr="00583624">
        <w:rPr>
          <w:sz w:val="24"/>
          <w:szCs w:val="24"/>
        </w:rPr>
        <w:t>The Spread of Infectious Disease</w:t>
      </w:r>
      <w:r w:rsidR="008A600A" w:rsidRPr="00583624">
        <w:rPr>
          <w:sz w:val="24"/>
          <w:szCs w:val="24"/>
        </w:rPr>
        <w:t xml:space="preserve">. </w:t>
      </w:r>
      <w:hyperlink r:id="rId15" w:history="1">
        <w:r w:rsidRPr="00583624">
          <w:rPr>
            <w:rStyle w:val="Hyperlink"/>
            <w:sz w:val="24"/>
            <w:szCs w:val="24"/>
          </w:rPr>
          <w:t>http://home2.fvcc.edu/~dhicketh/DiffEqns/</w:t>
        </w:r>
      </w:hyperlink>
      <w:r w:rsidRPr="00583624">
        <w:rPr>
          <w:sz w:val="24"/>
          <w:szCs w:val="24"/>
        </w:rPr>
        <w:t xml:space="preserve"> Spring2012Projects/M274FinalProjectJackAndenoro/RuftDraft.pdf</w:t>
      </w:r>
      <w:r w:rsidR="00583624" w:rsidRPr="00583624">
        <w:rPr>
          <w:sz w:val="24"/>
          <w:szCs w:val="24"/>
        </w:rPr>
        <w:t>.</w:t>
      </w:r>
      <w:r w:rsidRPr="00583624">
        <w:rPr>
          <w:sz w:val="24"/>
          <w:szCs w:val="24"/>
        </w:rPr>
        <w:t xml:space="preserve"> </w:t>
      </w:r>
      <w:r w:rsidR="00583624" w:rsidRPr="00583624">
        <w:rPr>
          <w:sz w:val="24"/>
          <w:szCs w:val="24"/>
        </w:rPr>
        <w:t>Accessed 14 August 2018.</w:t>
      </w:r>
    </w:p>
    <w:p w14:paraId="17BEBF6E" w14:textId="4711D506" w:rsidR="005D0BAF" w:rsidRPr="00583624" w:rsidRDefault="005D0BAF" w:rsidP="00372D95">
      <w:pPr>
        <w:widowControl w:val="0"/>
        <w:numPr>
          <w:ilvl w:val="0"/>
          <w:numId w:val="4"/>
        </w:numPr>
        <w:ind w:left="0"/>
        <w:contextualSpacing/>
        <w:rPr>
          <w:sz w:val="24"/>
          <w:szCs w:val="24"/>
        </w:rPr>
      </w:pPr>
      <w:r w:rsidRPr="00583624">
        <w:rPr>
          <w:sz w:val="24"/>
          <w:szCs w:val="24"/>
        </w:rPr>
        <w:t>Lin, Thomas</w:t>
      </w:r>
      <w:r w:rsidR="00583624" w:rsidRPr="00583624">
        <w:rPr>
          <w:sz w:val="24"/>
          <w:szCs w:val="24"/>
        </w:rPr>
        <w:t xml:space="preserve">. 2017. </w:t>
      </w:r>
      <w:r w:rsidRPr="00583624">
        <w:rPr>
          <w:sz w:val="24"/>
          <w:szCs w:val="24"/>
        </w:rPr>
        <w:t>Inquiry-Based Science and Mathematics Using Dynamic Modeling</w:t>
      </w:r>
      <w:r w:rsidR="00583624" w:rsidRPr="00583624">
        <w:rPr>
          <w:sz w:val="24"/>
          <w:szCs w:val="24"/>
        </w:rPr>
        <w:t>. S</w:t>
      </w:r>
      <w:r w:rsidRPr="00583624">
        <w:rPr>
          <w:sz w:val="24"/>
          <w:szCs w:val="24"/>
        </w:rPr>
        <w:t>ubmit</w:t>
      </w:r>
      <w:r w:rsidR="00583624" w:rsidRPr="00583624">
        <w:rPr>
          <w:sz w:val="24"/>
          <w:szCs w:val="24"/>
        </w:rPr>
        <w:t>ted</w:t>
      </w:r>
      <w:r w:rsidRPr="00583624">
        <w:rPr>
          <w:sz w:val="24"/>
          <w:szCs w:val="24"/>
        </w:rPr>
        <w:t xml:space="preserve"> to </w:t>
      </w:r>
      <w:r w:rsidRPr="00583624">
        <w:rPr>
          <w:i/>
          <w:sz w:val="24"/>
          <w:szCs w:val="24"/>
        </w:rPr>
        <w:t>Journal of Modern Education Review</w:t>
      </w:r>
      <w:r w:rsidR="00583624" w:rsidRPr="00583624">
        <w:rPr>
          <w:sz w:val="24"/>
          <w:szCs w:val="24"/>
        </w:rPr>
        <w:t>.</w:t>
      </w:r>
    </w:p>
    <w:p w14:paraId="4521E5B6" w14:textId="77777777" w:rsidR="002E488D" w:rsidRPr="00583624" w:rsidRDefault="002E488D" w:rsidP="00372D95">
      <w:pPr>
        <w:rPr>
          <w:sz w:val="24"/>
          <w:szCs w:val="24"/>
        </w:rPr>
      </w:pPr>
    </w:p>
    <w:p w14:paraId="40763EE6" w14:textId="77777777" w:rsidR="002E488D" w:rsidRPr="00583624" w:rsidRDefault="002E488D" w:rsidP="00372D95">
      <w:pPr>
        <w:rPr>
          <w:sz w:val="24"/>
          <w:szCs w:val="24"/>
        </w:rPr>
      </w:pPr>
    </w:p>
    <w:p w14:paraId="52DAE1BD" w14:textId="3212EE25" w:rsidR="00AF040E" w:rsidRPr="00583624" w:rsidRDefault="00AF040E" w:rsidP="00372D95">
      <w:pPr>
        <w:rPr>
          <w:b/>
          <w:sz w:val="24"/>
          <w:szCs w:val="24"/>
        </w:rPr>
      </w:pPr>
    </w:p>
    <w:p w14:paraId="1B46DD28" w14:textId="48DA83C5" w:rsidR="00AF040E" w:rsidRDefault="00AF040E" w:rsidP="00372D95">
      <w:pPr>
        <w:pStyle w:val="ListParagraph"/>
        <w:ind w:left="0"/>
        <w:rPr>
          <w:rFonts w:ascii="Times New Roman" w:hAnsi="Times New Roman"/>
          <w:b/>
          <w:sz w:val="24"/>
          <w:szCs w:val="24"/>
        </w:rPr>
      </w:pPr>
      <w:r w:rsidRPr="00583624">
        <w:rPr>
          <w:rFonts w:ascii="Times New Roman" w:hAnsi="Times New Roman"/>
          <w:b/>
          <w:sz w:val="24"/>
          <w:szCs w:val="24"/>
        </w:rPr>
        <w:t>Excel Tutorial</w:t>
      </w:r>
      <w:r w:rsidR="00583624">
        <w:rPr>
          <w:rFonts w:ascii="Times New Roman" w:hAnsi="Times New Roman"/>
          <w:b/>
          <w:sz w:val="24"/>
          <w:szCs w:val="24"/>
        </w:rPr>
        <w:t>s</w:t>
      </w:r>
      <w:r w:rsidRPr="00583624">
        <w:rPr>
          <w:rFonts w:ascii="Times New Roman" w:hAnsi="Times New Roman"/>
          <w:b/>
          <w:sz w:val="24"/>
          <w:szCs w:val="24"/>
        </w:rPr>
        <w:t xml:space="preserve">: </w:t>
      </w:r>
    </w:p>
    <w:p w14:paraId="2CAE2EAD" w14:textId="77777777" w:rsidR="00583624" w:rsidRDefault="00583624" w:rsidP="00372D95">
      <w:pPr>
        <w:pStyle w:val="ListParagraph"/>
        <w:ind w:left="0"/>
        <w:rPr>
          <w:rFonts w:ascii="Times New Roman" w:hAnsi="Times New Roman"/>
          <w:b/>
          <w:sz w:val="24"/>
          <w:szCs w:val="24"/>
        </w:rPr>
      </w:pPr>
    </w:p>
    <w:p w14:paraId="31416430" w14:textId="60ACB8F8" w:rsidR="00583624" w:rsidRPr="00583624" w:rsidRDefault="00583624" w:rsidP="00372D95">
      <w:pPr>
        <w:pStyle w:val="ListParagraph"/>
        <w:ind w:left="0"/>
        <w:rPr>
          <w:rFonts w:ascii="Times New Roman" w:hAnsi="Times New Roman"/>
          <w:sz w:val="24"/>
          <w:szCs w:val="24"/>
        </w:rPr>
      </w:pPr>
      <w:r w:rsidRPr="00583624">
        <w:rPr>
          <w:rFonts w:ascii="Times New Roman" w:hAnsi="Times New Roman"/>
          <w:sz w:val="24"/>
          <w:szCs w:val="24"/>
        </w:rPr>
        <w:t xml:space="preserve">At </w:t>
      </w:r>
      <w:hyperlink r:id="rId16" w:history="1">
        <w:r w:rsidRPr="00583624">
          <w:rPr>
            <w:rStyle w:val="Hyperlink"/>
            <w:rFonts w:ascii="Times New Roman" w:hAnsi="Times New Roman"/>
            <w:sz w:val="24"/>
            <w:szCs w:val="24"/>
          </w:rPr>
          <w:t>http://www.gravenhurst.ca/en/library/resources/Excel_Handout.pdf</w:t>
        </w:r>
      </w:hyperlink>
      <w:r w:rsidRPr="00583624">
        <w:rPr>
          <w:rFonts w:ascii="Times New Roman" w:hAnsi="Times New Roman"/>
          <w:sz w:val="24"/>
          <w:szCs w:val="24"/>
        </w:rPr>
        <w:t xml:space="preserve"> one can find a Microsoft Excel Tutorial Handout which students will find useful</w:t>
      </w:r>
      <w:r>
        <w:rPr>
          <w:rFonts w:ascii="Times New Roman" w:hAnsi="Times New Roman"/>
          <w:sz w:val="24"/>
          <w:szCs w:val="24"/>
        </w:rPr>
        <w:t xml:space="preserve"> [1]</w:t>
      </w:r>
      <w:r w:rsidRPr="00583624">
        <w:rPr>
          <w:rFonts w:ascii="Times New Roman" w:hAnsi="Times New Roman"/>
          <w:sz w:val="24"/>
          <w:szCs w:val="24"/>
        </w:rPr>
        <w:t>.</w:t>
      </w:r>
    </w:p>
    <w:p w14:paraId="63DEA7AC" w14:textId="5D40E5AC" w:rsidR="00AF040E" w:rsidRPr="00583624" w:rsidRDefault="00583624" w:rsidP="00372D95">
      <w:pPr>
        <w:rPr>
          <w:sz w:val="24"/>
          <w:szCs w:val="24"/>
        </w:rPr>
      </w:pPr>
      <w:r>
        <w:rPr>
          <w:sz w:val="24"/>
          <w:szCs w:val="24"/>
        </w:rPr>
        <w:t xml:space="preserve">At </w:t>
      </w:r>
      <w:hyperlink r:id="rId17" w:history="1">
        <w:r w:rsidRPr="00916EBB">
          <w:rPr>
            <w:rStyle w:val="Hyperlink"/>
            <w:sz w:val="24"/>
            <w:szCs w:val="24"/>
          </w:rPr>
          <w:t>https://support.office.com/en-us/article/add-a-scroll-bar-or-spin-button-to-a-worksheet-f8443be3-ff00-4cad-bb2f-bf0f88ebf5bb</w:t>
        </w:r>
      </w:hyperlink>
      <w:r>
        <w:rPr>
          <w:sz w:val="24"/>
          <w:szCs w:val="24"/>
        </w:rPr>
        <w:t xml:space="preserve"> on can find a tutorial on how to add a Scroll bar or spin button to a worksheet [2]. </w:t>
      </w:r>
    </w:p>
    <w:p w14:paraId="5300C2C8" w14:textId="5F3D55B6" w:rsidR="00AF040E" w:rsidRPr="00583624" w:rsidRDefault="00AF040E" w:rsidP="00372D95">
      <w:pPr>
        <w:rPr>
          <w:sz w:val="24"/>
          <w:szCs w:val="24"/>
        </w:rPr>
      </w:pPr>
    </w:p>
    <w:p w14:paraId="2C004E97" w14:textId="77777777" w:rsidR="004F1F0E" w:rsidRPr="00583624" w:rsidRDefault="004F1F0E" w:rsidP="00372D95">
      <w:pPr>
        <w:rPr>
          <w:sz w:val="24"/>
          <w:szCs w:val="24"/>
        </w:rPr>
      </w:pPr>
    </w:p>
    <w:p w14:paraId="22D3B785" w14:textId="77777777" w:rsidR="004F1F0E" w:rsidRPr="00583624" w:rsidRDefault="004F1F0E" w:rsidP="00372D95">
      <w:pPr>
        <w:rPr>
          <w:sz w:val="24"/>
          <w:szCs w:val="24"/>
        </w:rPr>
      </w:pPr>
    </w:p>
    <w:p w14:paraId="2F3439CA" w14:textId="77777777" w:rsidR="004F1F0E" w:rsidRPr="00583624" w:rsidRDefault="004F1F0E" w:rsidP="00372D95">
      <w:pPr>
        <w:rPr>
          <w:b/>
          <w:sz w:val="24"/>
          <w:szCs w:val="24"/>
        </w:rPr>
      </w:pPr>
      <w:r w:rsidRPr="00583624">
        <w:rPr>
          <w:b/>
          <w:sz w:val="24"/>
          <w:szCs w:val="24"/>
        </w:rPr>
        <w:t>REFERENCES</w:t>
      </w:r>
    </w:p>
    <w:p w14:paraId="0199D75F" w14:textId="77777777" w:rsidR="004F1F0E" w:rsidRPr="00583624" w:rsidRDefault="004F1F0E" w:rsidP="00372D95">
      <w:pPr>
        <w:rPr>
          <w:sz w:val="24"/>
          <w:szCs w:val="24"/>
        </w:rPr>
      </w:pPr>
    </w:p>
    <w:p w14:paraId="345EA20A" w14:textId="7A6F3784" w:rsidR="004F1F0E" w:rsidRPr="00583624" w:rsidRDefault="00300313" w:rsidP="00372D95">
      <w:pPr>
        <w:pStyle w:val="ListParagraph"/>
        <w:numPr>
          <w:ilvl w:val="0"/>
          <w:numId w:val="13"/>
        </w:numPr>
        <w:ind w:left="0"/>
        <w:rPr>
          <w:rFonts w:ascii="Times New Roman" w:hAnsi="Times New Roman"/>
          <w:sz w:val="24"/>
          <w:szCs w:val="24"/>
        </w:rPr>
      </w:pPr>
      <w:r w:rsidRPr="00583624">
        <w:rPr>
          <w:rFonts w:ascii="Times New Roman" w:hAnsi="Times New Roman"/>
          <w:sz w:val="24"/>
          <w:szCs w:val="24"/>
        </w:rPr>
        <w:t xml:space="preserve">MICROSOFT EXCEL TUTORIAL HANDOUT </w:t>
      </w:r>
      <w:hyperlink r:id="rId18" w:history="1">
        <w:r w:rsidR="00583624" w:rsidRPr="00916EBB">
          <w:rPr>
            <w:rStyle w:val="Hyperlink"/>
            <w:rFonts w:ascii="Times New Roman" w:hAnsi="Times New Roman"/>
            <w:sz w:val="24"/>
            <w:szCs w:val="24"/>
          </w:rPr>
          <w:t>http://www.gravenhurst.ca/en/library/resources/Excel_Handout.pdf</w:t>
        </w:r>
      </w:hyperlink>
      <w:r w:rsidR="00583624">
        <w:rPr>
          <w:rFonts w:ascii="Times New Roman" w:hAnsi="Times New Roman"/>
          <w:sz w:val="24"/>
          <w:szCs w:val="24"/>
        </w:rPr>
        <w:t>. Accessed 14 August 2018.</w:t>
      </w:r>
    </w:p>
    <w:p w14:paraId="699F8EDE" w14:textId="48C8F6B1" w:rsidR="00300313" w:rsidRPr="00583624" w:rsidRDefault="00583624" w:rsidP="00372D95">
      <w:pPr>
        <w:pStyle w:val="ListParagraph"/>
        <w:numPr>
          <w:ilvl w:val="0"/>
          <w:numId w:val="13"/>
        </w:numPr>
        <w:ind w:left="0"/>
        <w:rPr>
          <w:rFonts w:ascii="Times New Roman" w:hAnsi="Times New Roman"/>
          <w:sz w:val="24"/>
          <w:szCs w:val="24"/>
        </w:rPr>
      </w:pPr>
      <w:r>
        <w:rPr>
          <w:rFonts w:ascii="Times New Roman" w:hAnsi="Times New Roman"/>
          <w:sz w:val="24"/>
          <w:szCs w:val="24"/>
        </w:rPr>
        <w:t xml:space="preserve">Tutorial: </w:t>
      </w:r>
      <w:r w:rsidR="00300313" w:rsidRPr="00583624">
        <w:rPr>
          <w:rFonts w:ascii="Times New Roman" w:hAnsi="Times New Roman"/>
          <w:sz w:val="24"/>
          <w:szCs w:val="24"/>
        </w:rPr>
        <w:t>Add a scroll bar or spin button to a worksheet</w:t>
      </w:r>
      <w:r w:rsidR="00DE1475" w:rsidRPr="00583624">
        <w:rPr>
          <w:rFonts w:ascii="Times New Roman" w:hAnsi="Times New Roman"/>
          <w:sz w:val="24"/>
          <w:szCs w:val="24"/>
        </w:rPr>
        <w:t xml:space="preserve"> </w:t>
      </w:r>
      <w:hyperlink r:id="rId19" w:history="1">
        <w:r w:rsidRPr="00916EBB">
          <w:rPr>
            <w:rStyle w:val="Hyperlink"/>
            <w:rFonts w:ascii="Times New Roman" w:hAnsi="Times New Roman"/>
            <w:sz w:val="24"/>
            <w:szCs w:val="24"/>
          </w:rPr>
          <w:t>https://support.office.com/en-us/article/add-a-scroll-bar-or-spin-button-to-a-worksheet-f8443be3-ff00-4cad-bb2f-bf0f88ebf5bb</w:t>
        </w:r>
      </w:hyperlink>
      <w:r>
        <w:rPr>
          <w:rFonts w:ascii="Times New Roman" w:hAnsi="Times New Roman"/>
          <w:sz w:val="24"/>
          <w:szCs w:val="24"/>
        </w:rPr>
        <w:t>. Accessed 14 August 2018.</w:t>
      </w:r>
    </w:p>
    <w:p w14:paraId="284D0851" w14:textId="77777777" w:rsidR="00300313" w:rsidRPr="00583624" w:rsidRDefault="00300313" w:rsidP="00372D95">
      <w:pPr>
        <w:rPr>
          <w:sz w:val="24"/>
          <w:szCs w:val="24"/>
        </w:rPr>
      </w:pPr>
    </w:p>
    <w:p w14:paraId="6709E3DF" w14:textId="5298C0AB" w:rsidR="004F1F0E" w:rsidRPr="00583624" w:rsidRDefault="004F1F0E" w:rsidP="00372D95">
      <w:pPr>
        <w:pStyle w:val="ListParagraph"/>
        <w:ind w:left="0"/>
        <w:rPr>
          <w:rFonts w:ascii="Times New Roman" w:hAnsi="Times New Roman"/>
          <w:sz w:val="24"/>
          <w:szCs w:val="24"/>
        </w:rPr>
      </w:pPr>
    </w:p>
    <w:sectPr w:rsidR="004F1F0E" w:rsidRPr="00583624" w:rsidSect="00372D95">
      <w:pgSz w:w="12240" w:h="15840"/>
      <w:pgMar w:top="81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7E7C" w14:textId="77777777" w:rsidR="001958F9" w:rsidRDefault="001958F9" w:rsidP="00995E1F">
      <w:r>
        <w:separator/>
      </w:r>
    </w:p>
  </w:endnote>
  <w:endnote w:type="continuationSeparator" w:id="0">
    <w:p w14:paraId="57A09CFF" w14:textId="77777777" w:rsidR="001958F9" w:rsidRDefault="001958F9" w:rsidP="0099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7D4" w14:textId="77777777" w:rsidR="001958F9" w:rsidRDefault="001958F9" w:rsidP="00995E1F">
      <w:r>
        <w:separator/>
      </w:r>
    </w:p>
  </w:footnote>
  <w:footnote w:type="continuationSeparator" w:id="0">
    <w:p w14:paraId="5D2AF98A" w14:textId="77777777" w:rsidR="001958F9" w:rsidRDefault="001958F9" w:rsidP="00995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1CC"/>
    <w:multiLevelType w:val="hybridMultilevel"/>
    <w:tmpl w:val="4E1E5866"/>
    <w:lvl w:ilvl="0" w:tplc="5FB89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250AB"/>
    <w:multiLevelType w:val="hybridMultilevel"/>
    <w:tmpl w:val="0C30F468"/>
    <w:lvl w:ilvl="0" w:tplc="EB7C8E4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400E9"/>
    <w:multiLevelType w:val="hybridMultilevel"/>
    <w:tmpl w:val="9D204C24"/>
    <w:lvl w:ilvl="0" w:tplc="E21625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E171A3"/>
    <w:multiLevelType w:val="hybridMultilevel"/>
    <w:tmpl w:val="5B8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C7A2D"/>
    <w:multiLevelType w:val="hybridMultilevel"/>
    <w:tmpl w:val="8B1AD924"/>
    <w:lvl w:ilvl="0" w:tplc="02C82D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41C59"/>
    <w:multiLevelType w:val="hybridMultilevel"/>
    <w:tmpl w:val="39FA9918"/>
    <w:lvl w:ilvl="0" w:tplc="0D889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D7A27"/>
    <w:multiLevelType w:val="hybridMultilevel"/>
    <w:tmpl w:val="E8EC6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64178"/>
    <w:multiLevelType w:val="hybridMultilevel"/>
    <w:tmpl w:val="1C98490E"/>
    <w:lvl w:ilvl="0" w:tplc="9EE4403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673BA"/>
    <w:multiLevelType w:val="hybridMultilevel"/>
    <w:tmpl w:val="2AB4AED0"/>
    <w:lvl w:ilvl="0" w:tplc="EA80BAF4">
      <w:start w:val="1"/>
      <w:numFmt w:val="lowerRoman"/>
      <w:lvlText w:val="(%1)"/>
      <w:lvlJc w:val="left"/>
      <w:pPr>
        <w:ind w:left="1800" w:hanging="720"/>
      </w:pPr>
      <w:rPr>
        <w:rFonts w:ascii="Times New Roman" w:eastAsia="DengXi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1D7358"/>
    <w:multiLevelType w:val="hybridMultilevel"/>
    <w:tmpl w:val="3626C980"/>
    <w:lvl w:ilvl="0" w:tplc="315E6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B4CE1"/>
    <w:multiLevelType w:val="hybridMultilevel"/>
    <w:tmpl w:val="B658E1EE"/>
    <w:lvl w:ilvl="0" w:tplc="1B3E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A63BB"/>
    <w:multiLevelType w:val="hybridMultilevel"/>
    <w:tmpl w:val="D4545390"/>
    <w:lvl w:ilvl="0" w:tplc="04103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12D41"/>
    <w:multiLevelType w:val="hybridMultilevel"/>
    <w:tmpl w:val="2D7C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34DD5"/>
    <w:multiLevelType w:val="hybridMultilevel"/>
    <w:tmpl w:val="5298077E"/>
    <w:lvl w:ilvl="0" w:tplc="CDC47D58">
      <w:start w:val="1"/>
      <w:numFmt w:val="lowerRoman"/>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DA4A75"/>
    <w:multiLevelType w:val="hybridMultilevel"/>
    <w:tmpl w:val="8B1AD924"/>
    <w:lvl w:ilvl="0" w:tplc="02C82D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1922B5"/>
    <w:multiLevelType w:val="hybridMultilevel"/>
    <w:tmpl w:val="C2E41CE0"/>
    <w:lvl w:ilvl="0" w:tplc="C4D6D9D0">
      <w:start w:val="1"/>
      <w:numFmt w:val="decimal"/>
      <w:lvlText w:val="(%1)"/>
      <w:lvlJc w:val="left"/>
      <w:pPr>
        <w:tabs>
          <w:tab w:val="num" w:pos="1080"/>
        </w:tabs>
        <w:ind w:left="1080" w:hanging="360"/>
      </w:pPr>
      <w:rPr>
        <w:rFonts w:hint="default"/>
      </w:rPr>
    </w:lvl>
    <w:lvl w:ilvl="1" w:tplc="B2ECB46C" w:tentative="1">
      <w:start w:val="1"/>
      <w:numFmt w:val="lowerLetter"/>
      <w:lvlText w:val="%2."/>
      <w:lvlJc w:val="left"/>
      <w:pPr>
        <w:tabs>
          <w:tab w:val="num" w:pos="1800"/>
        </w:tabs>
        <w:ind w:left="1800" w:hanging="360"/>
      </w:pPr>
    </w:lvl>
    <w:lvl w:ilvl="2" w:tplc="4540004A" w:tentative="1">
      <w:start w:val="1"/>
      <w:numFmt w:val="lowerRoman"/>
      <w:lvlText w:val="%3."/>
      <w:lvlJc w:val="right"/>
      <w:pPr>
        <w:tabs>
          <w:tab w:val="num" w:pos="2520"/>
        </w:tabs>
        <w:ind w:left="2520" w:hanging="180"/>
      </w:pPr>
    </w:lvl>
    <w:lvl w:ilvl="3" w:tplc="96D4EA7E" w:tentative="1">
      <w:start w:val="1"/>
      <w:numFmt w:val="decimal"/>
      <w:lvlText w:val="%4."/>
      <w:lvlJc w:val="left"/>
      <w:pPr>
        <w:tabs>
          <w:tab w:val="num" w:pos="3240"/>
        </w:tabs>
        <w:ind w:left="3240" w:hanging="360"/>
      </w:pPr>
    </w:lvl>
    <w:lvl w:ilvl="4" w:tplc="A63CC472" w:tentative="1">
      <w:start w:val="1"/>
      <w:numFmt w:val="lowerLetter"/>
      <w:lvlText w:val="%5."/>
      <w:lvlJc w:val="left"/>
      <w:pPr>
        <w:tabs>
          <w:tab w:val="num" w:pos="3960"/>
        </w:tabs>
        <w:ind w:left="3960" w:hanging="360"/>
      </w:pPr>
    </w:lvl>
    <w:lvl w:ilvl="5" w:tplc="F350EBAE" w:tentative="1">
      <w:start w:val="1"/>
      <w:numFmt w:val="lowerRoman"/>
      <w:lvlText w:val="%6."/>
      <w:lvlJc w:val="right"/>
      <w:pPr>
        <w:tabs>
          <w:tab w:val="num" w:pos="4680"/>
        </w:tabs>
        <w:ind w:left="4680" w:hanging="180"/>
      </w:pPr>
    </w:lvl>
    <w:lvl w:ilvl="6" w:tplc="19FAEF80" w:tentative="1">
      <w:start w:val="1"/>
      <w:numFmt w:val="decimal"/>
      <w:lvlText w:val="%7."/>
      <w:lvlJc w:val="left"/>
      <w:pPr>
        <w:tabs>
          <w:tab w:val="num" w:pos="5400"/>
        </w:tabs>
        <w:ind w:left="5400" w:hanging="360"/>
      </w:pPr>
    </w:lvl>
    <w:lvl w:ilvl="7" w:tplc="C422E1F2" w:tentative="1">
      <w:start w:val="1"/>
      <w:numFmt w:val="lowerLetter"/>
      <w:lvlText w:val="%8."/>
      <w:lvlJc w:val="left"/>
      <w:pPr>
        <w:tabs>
          <w:tab w:val="num" w:pos="6120"/>
        </w:tabs>
        <w:ind w:left="6120" w:hanging="360"/>
      </w:pPr>
    </w:lvl>
    <w:lvl w:ilvl="8" w:tplc="8E2808EA" w:tentative="1">
      <w:start w:val="1"/>
      <w:numFmt w:val="lowerRoman"/>
      <w:lvlText w:val="%9."/>
      <w:lvlJc w:val="right"/>
      <w:pPr>
        <w:tabs>
          <w:tab w:val="num" w:pos="6840"/>
        </w:tabs>
        <w:ind w:left="6840" w:hanging="180"/>
      </w:pPr>
    </w:lvl>
  </w:abstractNum>
  <w:num w:numId="1" w16cid:durableId="1525024038">
    <w:abstractNumId w:val="15"/>
  </w:num>
  <w:num w:numId="2" w16cid:durableId="87892981">
    <w:abstractNumId w:val="0"/>
  </w:num>
  <w:num w:numId="3" w16cid:durableId="72435418">
    <w:abstractNumId w:val="4"/>
  </w:num>
  <w:num w:numId="4" w16cid:durableId="2084797590">
    <w:abstractNumId w:val="3"/>
  </w:num>
  <w:num w:numId="5" w16cid:durableId="2051757781">
    <w:abstractNumId w:val="11"/>
  </w:num>
  <w:num w:numId="6" w16cid:durableId="1019281498">
    <w:abstractNumId w:val="14"/>
  </w:num>
  <w:num w:numId="7" w16cid:durableId="1951818069">
    <w:abstractNumId w:val="8"/>
  </w:num>
  <w:num w:numId="8" w16cid:durableId="1674994505">
    <w:abstractNumId w:val="2"/>
  </w:num>
  <w:num w:numId="9" w16cid:durableId="1701082455">
    <w:abstractNumId w:val="13"/>
  </w:num>
  <w:num w:numId="10" w16cid:durableId="1435856126">
    <w:abstractNumId w:val="10"/>
  </w:num>
  <w:num w:numId="11" w16cid:durableId="957637383">
    <w:abstractNumId w:val="5"/>
  </w:num>
  <w:num w:numId="12" w16cid:durableId="451484439">
    <w:abstractNumId w:val="6"/>
  </w:num>
  <w:num w:numId="13" w16cid:durableId="715816571">
    <w:abstractNumId w:val="12"/>
  </w:num>
  <w:num w:numId="14" w16cid:durableId="1873104990">
    <w:abstractNumId w:val="1"/>
  </w:num>
  <w:num w:numId="15" w16cid:durableId="667831293">
    <w:abstractNumId w:val="7"/>
  </w:num>
  <w:num w:numId="16" w16cid:durableId="1698697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191"/>
    <w:rsid w:val="0000542F"/>
    <w:rsid w:val="00017FD1"/>
    <w:rsid w:val="00027BCC"/>
    <w:rsid w:val="00032D94"/>
    <w:rsid w:val="00036ED4"/>
    <w:rsid w:val="00041468"/>
    <w:rsid w:val="00044080"/>
    <w:rsid w:val="00054767"/>
    <w:rsid w:val="000548B8"/>
    <w:rsid w:val="00056385"/>
    <w:rsid w:val="00062D55"/>
    <w:rsid w:val="00072A29"/>
    <w:rsid w:val="00076DFE"/>
    <w:rsid w:val="000849C1"/>
    <w:rsid w:val="00090990"/>
    <w:rsid w:val="000921A8"/>
    <w:rsid w:val="000B257B"/>
    <w:rsid w:val="000D3642"/>
    <w:rsid w:val="000E22F7"/>
    <w:rsid w:val="00113E97"/>
    <w:rsid w:val="00117539"/>
    <w:rsid w:val="00121BCA"/>
    <w:rsid w:val="00126F46"/>
    <w:rsid w:val="00140C11"/>
    <w:rsid w:val="001448F0"/>
    <w:rsid w:val="001552E6"/>
    <w:rsid w:val="0017064E"/>
    <w:rsid w:val="00182FBD"/>
    <w:rsid w:val="001958F9"/>
    <w:rsid w:val="0019684D"/>
    <w:rsid w:val="001D1D75"/>
    <w:rsid w:val="0020225E"/>
    <w:rsid w:val="002246E7"/>
    <w:rsid w:val="00234CC0"/>
    <w:rsid w:val="00234D05"/>
    <w:rsid w:val="002359FA"/>
    <w:rsid w:val="0023624F"/>
    <w:rsid w:val="002944A0"/>
    <w:rsid w:val="002A4BDB"/>
    <w:rsid w:val="002D6331"/>
    <w:rsid w:val="002E24E3"/>
    <w:rsid w:val="002E488D"/>
    <w:rsid w:val="002E4AAD"/>
    <w:rsid w:val="002F0F45"/>
    <w:rsid w:val="002F4480"/>
    <w:rsid w:val="002F71F6"/>
    <w:rsid w:val="00300313"/>
    <w:rsid w:val="00310F2E"/>
    <w:rsid w:val="0037287B"/>
    <w:rsid w:val="00372D95"/>
    <w:rsid w:val="003B14A0"/>
    <w:rsid w:val="003D30CD"/>
    <w:rsid w:val="003D3F4E"/>
    <w:rsid w:val="003E4CDB"/>
    <w:rsid w:val="003F2062"/>
    <w:rsid w:val="003F2465"/>
    <w:rsid w:val="003F3F01"/>
    <w:rsid w:val="00401C06"/>
    <w:rsid w:val="004252CC"/>
    <w:rsid w:val="004443D3"/>
    <w:rsid w:val="00447514"/>
    <w:rsid w:val="00456209"/>
    <w:rsid w:val="004678A8"/>
    <w:rsid w:val="004705E8"/>
    <w:rsid w:val="00471F35"/>
    <w:rsid w:val="00472C7D"/>
    <w:rsid w:val="0047503E"/>
    <w:rsid w:val="004B1E0F"/>
    <w:rsid w:val="004C0D33"/>
    <w:rsid w:val="004C7F8D"/>
    <w:rsid w:val="004E04FE"/>
    <w:rsid w:val="004F1DB9"/>
    <w:rsid w:val="004F1F0E"/>
    <w:rsid w:val="00514120"/>
    <w:rsid w:val="00523D86"/>
    <w:rsid w:val="00530A37"/>
    <w:rsid w:val="00532C54"/>
    <w:rsid w:val="00535FD1"/>
    <w:rsid w:val="0055507E"/>
    <w:rsid w:val="00583624"/>
    <w:rsid w:val="00586E24"/>
    <w:rsid w:val="00595D68"/>
    <w:rsid w:val="005A1A87"/>
    <w:rsid w:val="005A1EB4"/>
    <w:rsid w:val="005A3486"/>
    <w:rsid w:val="005C3FA6"/>
    <w:rsid w:val="005C579A"/>
    <w:rsid w:val="005D0BAF"/>
    <w:rsid w:val="005F3699"/>
    <w:rsid w:val="00603A3C"/>
    <w:rsid w:val="00604049"/>
    <w:rsid w:val="00624740"/>
    <w:rsid w:val="00645F11"/>
    <w:rsid w:val="00680079"/>
    <w:rsid w:val="006A1F87"/>
    <w:rsid w:val="006A5B20"/>
    <w:rsid w:val="006A7283"/>
    <w:rsid w:val="006A7F39"/>
    <w:rsid w:val="006C7E64"/>
    <w:rsid w:val="006F261D"/>
    <w:rsid w:val="006F563E"/>
    <w:rsid w:val="0072522B"/>
    <w:rsid w:val="007257EC"/>
    <w:rsid w:val="0073560A"/>
    <w:rsid w:val="007409A0"/>
    <w:rsid w:val="00742FAF"/>
    <w:rsid w:val="007574E6"/>
    <w:rsid w:val="00775CF6"/>
    <w:rsid w:val="007914C8"/>
    <w:rsid w:val="0079314A"/>
    <w:rsid w:val="00796497"/>
    <w:rsid w:val="00797FBC"/>
    <w:rsid w:val="007A151B"/>
    <w:rsid w:val="007C1AC0"/>
    <w:rsid w:val="007E40DA"/>
    <w:rsid w:val="007F03ED"/>
    <w:rsid w:val="007F47C7"/>
    <w:rsid w:val="00805874"/>
    <w:rsid w:val="00811A66"/>
    <w:rsid w:val="008128C7"/>
    <w:rsid w:val="00824CD3"/>
    <w:rsid w:val="00842ADE"/>
    <w:rsid w:val="00844661"/>
    <w:rsid w:val="00847080"/>
    <w:rsid w:val="00857519"/>
    <w:rsid w:val="00862B9C"/>
    <w:rsid w:val="008676C4"/>
    <w:rsid w:val="008713CA"/>
    <w:rsid w:val="00871887"/>
    <w:rsid w:val="00873251"/>
    <w:rsid w:val="008770C6"/>
    <w:rsid w:val="0088499C"/>
    <w:rsid w:val="008A600A"/>
    <w:rsid w:val="008F281D"/>
    <w:rsid w:val="00912129"/>
    <w:rsid w:val="00914874"/>
    <w:rsid w:val="009369C6"/>
    <w:rsid w:val="00995D37"/>
    <w:rsid w:val="00995E1F"/>
    <w:rsid w:val="009C01FD"/>
    <w:rsid w:val="009C6A25"/>
    <w:rsid w:val="009C710D"/>
    <w:rsid w:val="00A038B7"/>
    <w:rsid w:val="00A13D95"/>
    <w:rsid w:val="00A21D10"/>
    <w:rsid w:val="00A3417B"/>
    <w:rsid w:val="00A40736"/>
    <w:rsid w:val="00A456B3"/>
    <w:rsid w:val="00A73191"/>
    <w:rsid w:val="00AA0C48"/>
    <w:rsid w:val="00AB633E"/>
    <w:rsid w:val="00AD3082"/>
    <w:rsid w:val="00AF040E"/>
    <w:rsid w:val="00B039CF"/>
    <w:rsid w:val="00B13DB0"/>
    <w:rsid w:val="00B301E1"/>
    <w:rsid w:val="00B31FA5"/>
    <w:rsid w:val="00B41C76"/>
    <w:rsid w:val="00B53BB7"/>
    <w:rsid w:val="00B543CA"/>
    <w:rsid w:val="00B55DA7"/>
    <w:rsid w:val="00B82241"/>
    <w:rsid w:val="00B856BA"/>
    <w:rsid w:val="00B92551"/>
    <w:rsid w:val="00BA0973"/>
    <w:rsid w:val="00BA56D5"/>
    <w:rsid w:val="00BA6255"/>
    <w:rsid w:val="00BC46F4"/>
    <w:rsid w:val="00BD1A9F"/>
    <w:rsid w:val="00C03762"/>
    <w:rsid w:val="00C057AA"/>
    <w:rsid w:val="00C359C7"/>
    <w:rsid w:val="00C4240F"/>
    <w:rsid w:val="00C86D79"/>
    <w:rsid w:val="00CA5C6C"/>
    <w:rsid w:val="00CD1C00"/>
    <w:rsid w:val="00CE2165"/>
    <w:rsid w:val="00CF2C76"/>
    <w:rsid w:val="00D06650"/>
    <w:rsid w:val="00D114AC"/>
    <w:rsid w:val="00D55846"/>
    <w:rsid w:val="00D66FCC"/>
    <w:rsid w:val="00D851A7"/>
    <w:rsid w:val="00D94A89"/>
    <w:rsid w:val="00DB056C"/>
    <w:rsid w:val="00DB0B0F"/>
    <w:rsid w:val="00DC3D3D"/>
    <w:rsid w:val="00DD2C4D"/>
    <w:rsid w:val="00DE1475"/>
    <w:rsid w:val="00DE4EBE"/>
    <w:rsid w:val="00DE7479"/>
    <w:rsid w:val="00E047F9"/>
    <w:rsid w:val="00E174B3"/>
    <w:rsid w:val="00E44B3D"/>
    <w:rsid w:val="00E92E80"/>
    <w:rsid w:val="00E9501A"/>
    <w:rsid w:val="00EA039A"/>
    <w:rsid w:val="00EA2614"/>
    <w:rsid w:val="00EB06B7"/>
    <w:rsid w:val="00ED6FE9"/>
    <w:rsid w:val="00EE51A0"/>
    <w:rsid w:val="00EF7705"/>
    <w:rsid w:val="00F069D2"/>
    <w:rsid w:val="00F07456"/>
    <w:rsid w:val="00F131F9"/>
    <w:rsid w:val="00F366BC"/>
    <w:rsid w:val="00F436B1"/>
    <w:rsid w:val="00F47E20"/>
    <w:rsid w:val="00F90B54"/>
    <w:rsid w:val="00F92260"/>
    <w:rsid w:val="00FD41D3"/>
    <w:rsid w:val="00FD7FE1"/>
    <w:rsid w:val="00FE6B0E"/>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233FC"/>
  <w15:docId w15:val="{62959F47-6CB4-4FE5-8F35-60860F7C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jc w:val="right"/>
      <w:outlineLvl w:val="1"/>
    </w:pPr>
    <w:rPr>
      <w:b/>
      <w:i/>
      <w:sz w:val="22"/>
    </w:rPr>
  </w:style>
  <w:style w:type="paragraph" w:styleId="Heading3">
    <w:name w:val="heading 3"/>
    <w:basedOn w:val="Normal"/>
    <w:next w:val="Normal"/>
    <w:link w:val="Heading3Char"/>
    <w:semiHidden/>
    <w:unhideWhenUsed/>
    <w:qFormat/>
    <w:rsid w:val="002944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lockText">
    <w:name w:val="Block Text"/>
    <w:basedOn w:val="Normal"/>
    <w:pPr>
      <w:ind w:left="1260" w:right="990"/>
    </w:pPr>
    <w:rPr>
      <w:sz w:val="24"/>
    </w:rPr>
  </w:style>
  <w:style w:type="paragraph" w:styleId="Title">
    <w:name w:val="Title"/>
    <w:basedOn w:val="Normal"/>
    <w:qFormat/>
    <w:pPr>
      <w:jc w:val="center"/>
    </w:pPr>
    <w:rPr>
      <w:b/>
      <w:sz w:val="28"/>
    </w:rPr>
  </w:style>
  <w:style w:type="character" w:styleId="Hyperlink">
    <w:name w:val="Hyperlink"/>
    <w:rPr>
      <w:color w:val="0000FF"/>
      <w:u w:val="single"/>
    </w:rPr>
  </w:style>
  <w:style w:type="paragraph" w:customStyle="1" w:styleId="Default">
    <w:name w:val="Default"/>
    <w:rsid w:val="009C6A25"/>
    <w:pPr>
      <w:autoSpaceDE w:val="0"/>
      <w:autoSpaceDN w:val="0"/>
      <w:adjustRightInd w:val="0"/>
    </w:pPr>
    <w:rPr>
      <w:color w:val="000000"/>
      <w:sz w:val="24"/>
      <w:szCs w:val="24"/>
      <w:lang w:eastAsia="en-US"/>
    </w:rPr>
  </w:style>
  <w:style w:type="paragraph" w:styleId="HTMLPreformatted">
    <w:name w:val="HTML Preformatted"/>
    <w:basedOn w:val="Normal"/>
    <w:link w:val="HTMLPreformattedChar"/>
    <w:uiPriority w:val="99"/>
    <w:unhideWhenUsed/>
    <w:rsid w:val="00027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027BCC"/>
    <w:rPr>
      <w:rFonts w:ascii="Courier New" w:hAnsi="Courier New" w:cs="Courier New"/>
    </w:rPr>
  </w:style>
  <w:style w:type="character" w:customStyle="1" w:styleId="Heading3Char">
    <w:name w:val="Heading 3 Char"/>
    <w:link w:val="Heading3"/>
    <w:semiHidden/>
    <w:rsid w:val="002944A0"/>
    <w:rPr>
      <w:rFonts w:ascii="Cambria" w:eastAsia="Times New Roman" w:hAnsi="Cambria" w:cs="Times New Roman"/>
      <w:b/>
      <w:bCs/>
      <w:sz w:val="26"/>
      <w:szCs w:val="26"/>
    </w:rPr>
  </w:style>
  <w:style w:type="character" w:customStyle="1" w:styleId="street-address">
    <w:name w:val="street-address"/>
    <w:rsid w:val="00805874"/>
  </w:style>
  <w:style w:type="character" w:customStyle="1" w:styleId="location">
    <w:name w:val="location"/>
    <w:rsid w:val="00805874"/>
  </w:style>
  <w:style w:type="character" w:customStyle="1" w:styleId="locality2">
    <w:name w:val="locality2"/>
    <w:rsid w:val="00805874"/>
  </w:style>
  <w:style w:type="character" w:customStyle="1" w:styleId="region2">
    <w:name w:val="region2"/>
    <w:rsid w:val="00805874"/>
  </w:style>
  <w:style w:type="character" w:customStyle="1" w:styleId="postal-code">
    <w:name w:val="postal-code"/>
    <w:rsid w:val="00805874"/>
  </w:style>
  <w:style w:type="character" w:customStyle="1" w:styleId="url2">
    <w:name w:val="url2"/>
    <w:rsid w:val="00FE6B0E"/>
    <w:rPr>
      <w:color w:val="008000"/>
    </w:rPr>
  </w:style>
  <w:style w:type="character" w:customStyle="1" w:styleId="st">
    <w:name w:val="st"/>
    <w:rsid w:val="00847080"/>
  </w:style>
  <w:style w:type="table" w:styleId="TableGrid">
    <w:name w:val="Table Grid"/>
    <w:basedOn w:val="TableNormal"/>
    <w:rsid w:val="004F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95E1F"/>
  </w:style>
  <w:style w:type="character" w:customStyle="1" w:styleId="FootnoteTextChar">
    <w:name w:val="Footnote Text Char"/>
    <w:basedOn w:val="DefaultParagraphFont"/>
    <w:link w:val="FootnoteText"/>
    <w:rsid w:val="00995E1F"/>
  </w:style>
  <w:style w:type="character" w:styleId="FootnoteReference">
    <w:name w:val="footnote reference"/>
    <w:rsid w:val="00995E1F"/>
    <w:rPr>
      <w:vertAlign w:val="superscript"/>
    </w:rPr>
  </w:style>
  <w:style w:type="paragraph" w:styleId="ListParagraph">
    <w:name w:val="List Paragraph"/>
    <w:basedOn w:val="Normal"/>
    <w:uiPriority w:val="34"/>
    <w:qFormat/>
    <w:rsid w:val="005D0BAF"/>
    <w:pPr>
      <w:spacing w:after="160" w:line="259" w:lineRule="auto"/>
      <w:ind w:left="720"/>
      <w:contextualSpacing/>
    </w:pPr>
    <w:rPr>
      <w:rFonts w:ascii="Calibri" w:eastAsia="DengXian" w:hAnsi="Calibri"/>
      <w:sz w:val="22"/>
      <w:szCs w:val="22"/>
      <w:lang w:eastAsia="zh-CN"/>
    </w:rPr>
  </w:style>
  <w:style w:type="character" w:styleId="CommentReference">
    <w:name w:val="annotation reference"/>
    <w:basedOn w:val="DefaultParagraphFont"/>
    <w:uiPriority w:val="99"/>
    <w:unhideWhenUsed/>
    <w:rsid w:val="00AA0C48"/>
    <w:rPr>
      <w:sz w:val="16"/>
      <w:szCs w:val="16"/>
    </w:rPr>
  </w:style>
  <w:style w:type="paragraph" w:styleId="CommentText">
    <w:name w:val="annotation text"/>
    <w:basedOn w:val="Normal"/>
    <w:link w:val="CommentTextChar"/>
    <w:uiPriority w:val="99"/>
    <w:unhideWhenUsed/>
    <w:rsid w:val="00AA0C48"/>
    <w:pPr>
      <w:spacing w:after="160"/>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AA0C48"/>
    <w:rPr>
      <w:rFonts w:asciiTheme="minorHAnsi" w:eastAsiaTheme="minorEastAsia" w:hAnsiTheme="minorHAnsi" w:cstheme="minorBidi"/>
    </w:rPr>
  </w:style>
  <w:style w:type="paragraph" w:styleId="BalloonText">
    <w:name w:val="Balloon Text"/>
    <w:basedOn w:val="Normal"/>
    <w:link w:val="BalloonTextChar"/>
    <w:rsid w:val="00AA0C48"/>
    <w:rPr>
      <w:rFonts w:ascii="Segoe UI" w:hAnsi="Segoe UI" w:cs="Segoe UI"/>
      <w:sz w:val="18"/>
      <w:szCs w:val="18"/>
    </w:rPr>
  </w:style>
  <w:style w:type="character" w:customStyle="1" w:styleId="BalloonTextChar">
    <w:name w:val="Balloon Text Char"/>
    <w:basedOn w:val="DefaultParagraphFont"/>
    <w:link w:val="BalloonText"/>
    <w:rsid w:val="00AA0C48"/>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062D55"/>
    <w:rPr>
      <w:color w:val="808080"/>
      <w:shd w:val="clear" w:color="auto" w:fill="E6E6E6"/>
    </w:rPr>
  </w:style>
  <w:style w:type="character" w:styleId="FollowedHyperlink">
    <w:name w:val="FollowedHyperlink"/>
    <w:basedOn w:val="DefaultParagraphFont"/>
    <w:rsid w:val="00300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37106">
      <w:bodyDiv w:val="1"/>
      <w:marLeft w:val="0"/>
      <w:marRight w:val="0"/>
      <w:marTop w:val="0"/>
      <w:marBottom w:val="0"/>
      <w:divBdr>
        <w:top w:val="none" w:sz="0" w:space="0" w:color="auto"/>
        <w:left w:val="none" w:sz="0" w:space="0" w:color="auto"/>
        <w:bottom w:val="none" w:sz="0" w:space="0" w:color="auto"/>
        <w:right w:val="none" w:sz="0" w:space="0" w:color="auto"/>
      </w:divBdr>
      <w:divsChild>
        <w:div w:id="584268725">
          <w:marLeft w:val="0"/>
          <w:marRight w:val="0"/>
          <w:marTop w:val="0"/>
          <w:marBottom w:val="0"/>
          <w:divBdr>
            <w:top w:val="none" w:sz="0" w:space="0" w:color="auto"/>
            <w:left w:val="none" w:sz="0" w:space="0" w:color="auto"/>
            <w:bottom w:val="none" w:sz="0" w:space="0" w:color="auto"/>
            <w:right w:val="none" w:sz="0" w:space="0" w:color="auto"/>
          </w:divBdr>
          <w:divsChild>
            <w:div w:id="775636637">
              <w:marLeft w:val="0"/>
              <w:marRight w:val="0"/>
              <w:marTop w:val="0"/>
              <w:marBottom w:val="0"/>
              <w:divBdr>
                <w:top w:val="none" w:sz="0" w:space="0" w:color="auto"/>
                <w:left w:val="none" w:sz="0" w:space="0" w:color="auto"/>
                <w:bottom w:val="none" w:sz="0" w:space="0" w:color="auto"/>
                <w:right w:val="none" w:sz="0" w:space="0" w:color="auto"/>
              </w:divBdr>
              <w:divsChild>
                <w:div w:id="1648362434">
                  <w:marLeft w:val="0"/>
                  <w:marRight w:val="0"/>
                  <w:marTop w:val="0"/>
                  <w:marBottom w:val="0"/>
                  <w:divBdr>
                    <w:top w:val="none" w:sz="0" w:space="0" w:color="auto"/>
                    <w:left w:val="none" w:sz="0" w:space="0" w:color="auto"/>
                    <w:bottom w:val="none" w:sz="0" w:space="0" w:color="auto"/>
                    <w:right w:val="none" w:sz="0" w:space="0" w:color="auto"/>
                  </w:divBdr>
                  <w:divsChild>
                    <w:div w:id="2074304314">
                      <w:marLeft w:val="0"/>
                      <w:marRight w:val="0"/>
                      <w:marTop w:val="225"/>
                      <w:marBottom w:val="0"/>
                      <w:divBdr>
                        <w:top w:val="none" w:sz="0" w:space="0" w:color="auto"/>
                        <w:left w:val="none" w:sz="0" w:space="0" w:color="auto"/>
                        <w:bottom w:val="none" w:sz="0" w:space="0" w:color="auto"/>
                        <w:right w:val="none" w:sz="0" w:space="0" w:color="auto"/>
                      </w:divBdr>
                      <w:divsChild>
                        <w:div w:id="5964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96564">
      <w:bodyDiv w:val="1"/>
      <w:marLeft w:val="0"/>
      <w:marRight w:val="0"/>
      <w:marTop w:val="180"/>
      <w:marBottom w:val="0"/>
      <w:divBdr>
        <w:top w:val="none" w:sz="0" w:space="0" w:color="auto"/>
        <w:left w:val="none" w:sz="0" w:space="0" w:color="auto"/>
        <w:bottom w:val="none" w:sz="0" w:space="0" w:color="auto"/>
        <w:right w:val="none" w:sz="0" w:space="0" w:color="auto"/>
      </w:divBdr>
      <w:divsChild>
        <w:div w:id="183133096">
          <w:marLeft w:val="0"/>
          <w:marRight w:val="0"/>
          <w:marTop w:val="0"/>
          <w:marBottom w:val="0"/>
          <w:divBdr>
            <w:top w:val="none" w:sz="0" w:space="0" w:color="auto"/>
            <w:left w:val="none" w:sz="0" w:space="0" w:color="auto"/>
            <w:bottom w:val="none" w:sz="0" w:space="0" w:color="auto"/>
            <w:right w:val="none" w:sz="0" w:space="0" w:color="auto"/>
          </w:divBdr>
          <w:divsChild>
            <w:div w:id="1588348019">
              <w:marLeft w:val="150"/>
              <w:marRight w:val="0"/>
              <w:marTop w:val="0"/>
              <w:marBottom w:val="0"/>
              <w:divBdr>
                <w:top w:val="none" w:sz="0" w:space="0" w:color="auto"/>
                <w:left w:val="none" w:sz="0" w:space="0" w:color="auto"/>
                <w:bottom w:val="none" w:sz="0" w:space="0" w:color="auto"/>
                <w:right w:val="none" w:sz="0" w:space="0" w:color="auto"/>
              </w:divBdr>
              <w:divsChild>
                <w:div w:id="1406492838">
                  <w:marLeft w:val="0"/>
                  <w:marRight w:val="0"/>
                  <w:marTop w:val="0"/>
                  <w:marBottom w:val="0"/>
                  <w:divBdr>
                    <w:top w:val="none" w:sz="0" w:space="0" w:color="auto"/>
                    <w:left w:val="none" w:sz="0" w:space="0" w:color="auto"/>
                    <w:bottom w:val="none" w:sz="0" w:space="0" w:color="auto"/>
                    <w:right w:val="none" w:sz="0" w:space="0" w:color="auto"/>
                  </w:divBdr>
                  <w:divsChild>
                    <w:div w:id="805976644">
                      <w:marLeft w:val="0"/>
                      <w:marRight w:val="0"/>
                      <w:marTop w:val="0"/>
                      <w:marBottom w:val="0"/>
                      <w:divBdr>
                        <w:top w:val="none" w:sz="0" w:space="0" w:color="auto"/>
                        <w:left w:val="none" w:sz="0" w:space="0" w:color="auto"/>
                        <w:bottom w:val="none" w:sz="0" w:space="0" w:color="auto"/>
                        <w:right w:val="none" w:sz="0" w:space="0" w:color="auto"/>
                      </w:divBdr>
                      <w:divsChild>
                        <w:div w:id="1146624787">
                          <w:marLeft w:val="0"/>
                          <w:marRight w:val="0"/>
                          <w:marTop w:val="0"/>
                          <w:marBottom w:val="96"/>
                          <w:divBdr>
                            <w:top w:val="single" w:sz="6" w:space="0" w:color="FFFFFF"/>
                            <w:left w:val="single" w:sz="6" w:space="8" w:color="FFFFFF"/>
                            <w:bottom w:val="single" w:sz="6" w:space="0" w:color="FFFFFF"/>
                            <w:right w:val="single" w:sz="6" w:space="0" w:color="FFFFFF"/>
                          </w:divBdr>
                          <w:divsChild>
                            <w:div w:id="1944216988">
                              <w:marLeft w:val="0"/>
                              <w:marRight w:val="0"/>
                              <w:marTop w:val="0"/>
                              <w:marBottom w:val="0"/>
                              <w:divBdr>
                                <w:top w:val="none" w:sz="0" w:space="0" w:color="auto"/>
                                <w:left w:val="none" w:sz="0" w:space="0" w:color="auto"/>
                                <w:bottom w:val="none" w:sz="0" w:space="0" w:color="auto"/>
                                <w:right w:val="none" w:sz="0" w:space="0" w:color="auto"/>
                              </w:divBdr>
                              <w:divsChild>
                                <w:div w:id="407073443">
                                  <w:marLeft w:val="0"/>
                                  <w:marRight w:val="0"/>
                                  <w:marTop w:val="0"/>
                                  <w:marBottom w:val="0"/>
                                  <w:divBdr>
                                    <w:top w:val="none" w:sz="0" w:space="0" w:color="auto"/>
                                    <w:left w:val="none" w:sz="0" w:space="0" w:color="auto"/>
                                    <w:bottom w:val="none" w:sz="0" w:space="0" w:color="auto"/>
                                    <w:right w:val="none" w:sz="0" w:space="0" w:color="auto"/>
                                  </w:divBdr>
                                  <w:divsChild>
                                    <w:div w:id="1886983397">
                                      <w:marLeft w:val="0"/>
                                      <w:marRight w:val="0"/>
                                      <w:marTop w:val="0"/>
                                      <w:marBottom w:val="0"/>
                                      <w:divBdr>
                                        <w:top w:val="none" w:sz="0" w:space="0" w:color="auto"/>
                                        <w:left w:val="none" w:sz="0" w:space="0" w:color="auto"/>
                                        <w:bottom w:val="none" w:sz="0" w:space="0" w:color="auto"/>
                                        <w:right w:val="none" w:sz="0" w:space="0" w:color="auto"/>
                                      </w:divBdr>
                                      <w:divsChild>
                                        <w:div w:id="342515094">
                                          <w:marLeft w:val="0"/>
                                          <w:marRight w:val="0"/>
                                          <w:marTop w:val="0"/>
                                          <w:marBottom w:val="0"/>
                                          <w:divBdr>
                                            <w:top w:val="none" w:sz="0" w:space="0" w:color="auto"/>
                                            <w:left w:val="none" w:sz="0" w:space="0" w:color="auto"/>
                                            <w:bottom w:val="none" w:sz="0" w:space="0" w:color="auto"/>
                                            <w:right w:val="none" w:sz="0" w:space="0" w:color="auto"/>
                                          </w:divBdr>
                                          <w:divsChild>
                                            <w:div w:id="655567655">
                                              <w:marLeft w:val="0"/>
                                              <w:marRight w:val="0"/>
                                              <w:marTop w:val="0"/>
                                              <w:marBottom w:val="0"/>
                                              <w:divBdr>
                                                <w:top w:val="none" w:sz="0" w:space="0" w:color="auto"/>
                                                <w:left w:val="none" w:sz="0" w:space="0" w:color="auto"/>
                                                <w:bottom w:val="none" w:sz="0" w:space="0" w:color="auto"/>
                                                <w:right w:val="none" w:sz="0" w:space="0" w:color="auto"/>
                                              </w:divBdr>
                                              <w:divsChild>
                                                <w:div w:id="1504930598">
                                                  <w:marLeft w:val="150"/>
                                                  <w:marRight w:val="0"/>
                                                  <w:marTop w:val="0"/>
                                                  <w:marBottom w:val="0"/>
                                                  <w:divBdr>
                                                    <w:top w:val="none" w:sz="0" w:space="0" w:color="auto"/>
                                                    <w:left w:val="none" w:sz="0" w:space="0" w:color="auto"/>
                                                    <w:bottom w:val="none" w:sz="0" w:space="0" w:color="auto"/>
                                                    <w:right w:val="none" w:sz="0" w:space="0" w:color="auto"/>
                                                  </w:divBdr>
                                                  <w:divsChild>
                                                    <w:div w:id="1733653331">
                                                      <w:marLeft w:val="0"/>
                                                      <w:marRight w:val="0"/>
                                                      <w:marTop w:val="0"/>
                                                      <w:marBottom w:val="0"/>
                                                      <w:divBdr>
                                                        <w:top w:val="none" w:sz="0" w:space="0" w:color="auto"/>
                                                        <w:left w:val="none" w:sz="0" w:space="0" w:color="auto"/>
                                                        <w:bottom w:val="none" w:sz="0" w:space="0" w:color="auto"/>
                                                        <w:right w:val="none" w:sz="0" w:space="0" w:color="auto"/>
                                                      </w:divBdr>
                                                      <w:divsChild>
                                                        <w:div w:id="1804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880571">
      <w:bodyDiv w:val="1"/>
      <w:marLeft w:val="0"/>
      <w:marRight w:val="0"/>
      <w:marTop w:val="0"/>
      <w:marBottom w:val="0"/>
      <w:divBdr>
        <w:top w:val="none" w:sz="0" w:space="0" w:color="auto"/>
        <w:left w:val="none" w:sz="0" w:space="0" w:color="auto"/>
        <w:bottom w:val="none" w:sz="0" w:space="0" w:color="auto"/>
        <w:right w:val="none" w:sz="0" w:space="0" w:color="auto"/>
      </w:divBdr>
      <w:divsChild>
        <w:div w:id="1207176959">
          <w:marLeft w:val="0"/>
          <w:marRight w:val="0"/>
          <w:marTop w:val="0"/>
          <w:marBottom w:val="0"/>
          <w:divBdr>
            <w:top w:val="none" w:sz="0" w:space="0" w:color="auto"/>
            <w:left w:val="none" w:sz="0" w:space="0" w:color="auto"/>
            <w:bottom w:val="none" w:sz="0" w:space="0" w:color="auto"/>
            <w:right w:val="none" w:sz="0" w:space="0" w:color="auto"/>
          </w:divBdr>
          <w:divsChild>
            <w:div w:id="1607083059">
              <w:marLeft w:val="0"/>
              <w:marRight w:val="0"/>
              <w:marTop w:val="0"/>
              <w:marBottom w:val="0"/>
              <w:divBdr>
                <w:top w:val="none" w:sz="0" w:space="0" w:color="auto"/>
                <w:left w:val="none" w:sz="0" w:space="0" w:color="auto"/>
                <w:bottom w:val="none" w:sz="0" w:space="0" w:color="auto"/>
                <w:right w:val="none" w:sz="0" w:space="0" w:color="auto"/>
              </w:divBdr>
              <w:divsChild>
                <w:div w:id="1241479215">
                  <w:marLeft w:val="0"/>
                  <w:marRight w:val="0"/>
                  <w:marTop w:val="0"/>
                  <w:marBottom w:val="0"/>
                  <w:divBdr>
                    <w:top w:val="none" w:sz="0" w:space="0" w:color="auto"/>
                    <w:left w:val="none" w:sz="0" w:space="0" w:color="auto"/>
                    <w:bottom w:val="none" w:sz="0" w:space="0" w:color="auto"/>
                    <w:right w:val="none" w:sz="0" w:space="0" w:color="auto"/>
                  </w:divBdr>
                  <w:divsChild>
                    <w:div w:id="622420507">
                      <w:marLeft w:val="0"/>
                      <w:marRight w:val="0"/>
                      <w:marTop w:val="225"/>
                      <w:marBottom w:val="0"/>
                      <w:divBdr>
                        <w:top w:val="none" w:sz="0" w:space="0" w:color="auto"/>
                        <w:left w:val="none" w:sz="0" w:space="0" w:color="auto"/>
                        <w:bottom w:val="none" w:sz="0" w:space="0" w:color="auto"/>
                        <w:right w:val="none" w:sz="0" w:space="0" w:color="auto"/>
                      </w:divBdr>
                      <w:divsChild>
                        <w:div w:id="16487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44157">
      <w:bodyDiv w:val="1"/>
      <w:marLeft w:val="0"/>
      <w:marRight w:val="0"/>
      <w:marTop w:val="0"/>
      <w:marBottom w:val="0"/>
      <w:divBdr>
        <w:top w:val="none" w:sz="0" w:space="0" w:color="auto"/>
        <w:left w:val="none" w:sz="0" w:space="0" w:color="auto"/>
        <w:bottom w:val="none" w:sz="0" w:space="0" w:color="auto"/>
        <w:right w:val="none" w:sz="0" w:space="0" w:color="auto"/>
      </w:divBdr>
    </w:div>
    <w:div w:id="2103797485">
      <w:bodyDiv w:val="1"/>
      <w:marLeft w:val="0"/>
      <w:marRight w:val="0"/>
      <w:marTop w:val="0"/>
      <w:marBottom w:val="0"/>
      <w:divBdr>
        <w:top w:val="none" w:sz="0" w:space="0" w:color="auto"/>
        <w:left w:val="none" w:sz="0" w:space="0" w:color="auto"/>
        <w:bottom w:val="none" w:sz="0" w:space="0" w:color="auto"/>
        <w:right w:val="none" w:sz="0" w:space="0" w:color="auto"/>
      </w:divBdr>
      <w:divsChild>
        <w:div w:id="1425027682">
          <w:marLeft w:val="0"/>
          <w:marRight w:val="0"/>
          <w:marTop w:val="0"/>
          <w:marBottom w:val="0"/>
          <w:divBdr>
            <w:top w:val="none" w:sz="0" w:space="0" w:color="auto"/>
            <w:left w:val="none" w:sz="0" w:space="0" w:color="auto"/>
            <w:bottom w:val="none" w:sz="0" w:space="0" w:color="auto"/>
            <w:right w:val="none" w:sz="0" w:space="0" w:color="auto"/>
          </w:divBdr>
          <w:divsChild>
            <w:div w:id="594754533">
              <w:marLeft w:val="0"/>
              <w:marRight w:val="0"/>
              <w:marTop w:val="0"/>
              <w:marBottom w:val="0"/>
              <w:divBdr>
                <w:top w:val="none" w:sz="0" w:space="0" w:color="auto"/>
                <w:left w:val="none" w:sz="0" w:space="0" w:color="auto"/>
                <w:bottom w:val="none" w:sz="0" w:space="0" w:color="auto"/>
                <w:right w:val="none" w:sz="0" w:space="0" w:color="auto"/>
              </w:divBdr>
              <w:divsChild>
                <w:div w:id="981734425">
                  <w:marLeft w:val="0"/>
                  <w:marRight w:val="0"/>
                  <w:marTop w:val="0"/>
                  <w:marBottom w:val="0"/>
                  <w:divBdr>
                    <w:top w:val="none" w:sz="0" w:space="0" w:color="auto"/>
                    <w:left w:val="none" w:sz="0" w:space="0" w:color="auto"/>
                    <w:bottom w:val="none" w:sz="0" w:space="0" w:color="auto"/>
                    <w:right w:val="none" w:sz="0" w:space="0" w:color="auto"/>
                  </w:divBdr>
                  <w:divsChild>
                    <w:div w:id="831990828">
                      <w:marLeft w:val="0"/>
                      <w:marRight w:val="0"/>
                      <w:marTop w:val="225"/>
                      <w:marBottom w:val="0"/>
                      <w:divBdr>
                        <w:top w:val="none" w:sz="0" w:space="0" w:color="auto"/>
                        <w:left w:val="none" w:sz="0" w:space="0" w:color="auto"/>
                        <w:bottom w:val="none" w:sz="0" w:space="0" w:color="auto"/>
                        <w:right w:val="none" w:sz="0" w:space="0" w:color="auto"/>
                      </w:divBdr>
                      <w:divsChild>
                        <w:div w:id="16585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www.gravenhurst.ca/en/library/resources/Excel_Handou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support.office.com/en-us/article/add-a-scroll-bar-or-spin-button-to-a-worksheet-f8443be3-ff00-4cad-bb2f-bf0f88ebf5bb" TargetMode="External"/><Relationship Id="rId2" Type="http://schemas.openxmlformats.org/officeDocument/2006/relationships/numbering" Target="numbering.xml"/><Relationship Id="rId16" Type="http://schemas.openxmlformats.org/officeDocument/2006/relationships/hyperlink" Target="http://www.gravenhurst.ca/en/library/resources/Excel_Handou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home2.fvcc.edu/~dhicketh/DiffEqns/" TargetMode="External"/><Relationship Id="rId10" Type="http://schemas.openxmlformats.org/officeDocument/2006/relationships/image" Target="media/image3.emf"/><Relationship Id="rId19" Type="http://schemas.openxmlformats.org/officeDocument/2006/relationships/hyperlink" Target="https://support.office.com/en-us/article/add-a-scroll-bar-or-spin-button-to-a-worksheet-f8443be3-ff00-4cad-bb2f-bf0f88ebf5bb"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A32B-66D6-4B95-AC22-55F7CBB0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10524</CharactersWithSpaces>
  <SharedDoc>false</SharedDoc>
  <HLinks>
    <vt:vector size="12" baseType="variant">
      <vt:variant>
        <vt:i4>1048670</vt:i4>
      </vt:variant>
      <vt:variant>
        <vt:i4>51</vt:i4>
      </vt:variant>
      <vt:variant>
        <vt:i4>0</vt:i4>
      </vt:variant>
      <vt:variant>
        <vt:i4>5</vt:i4>
      </vt:variant>
      <vt:variant>
        <vt:lpwstr>http://www.ggause.com/Contgau.htm</vt:lpwstr>
      </vt:variant>
      <vt:variant>
        <vt:lpwstr/>
      </vt:variant>
      <vt:variant>
        <vt:i4>4980825</vt:i4>
      </vt:variant>
      <vt:variant>
        <vt:i4>48</vt:i4>
      </vt:variant>
      <vt:variant>
        <vt:i4>0</vt:i4>
      </vt:variant>
      <vt:variant>
        <vt:i4>5</vt:i4>
      </vt:variant>
      <vt:variant>
        <vt:lpwstr>http://home2.fvcc.edu/~dhicketh/DiffEqns/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Winkel</dc:creator>
  <cp:lastModifiedBy>Brian Winkel</cp:lastModifiedBy>
  <cp:revision>4</cp:revision>
  <cp:lastPrinted>2018-08-15T03:15:00Z</cp:lastPrinted>
  <dcterms:created xsi:type="dcterms:W3CDTF">2018-08-15T17:44:00Z</dcterms:created>
  <dcterms:modified xsi:type="dcterms:W3CDTF">2022-05-15T03:22:00Z</dcterms:modified>
</cp:coreProperties>
</file>