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8E" w:rsidRDefault="00D3508E" w:rsidP="00D00E43">
      <w:pPr>
        <w:pStyle w:val="Default"/>
      </w:pPr>
      <w:r>
        <w:t>Worsheet Part I</w:t>
      </w:r>
    </w:p>
    <w:p w:rsidR="00D3508E" w:rsidRDefault="00D3508E" w:rsidP="00D00E43">
      <w:pPr>
        <w:pStyle w:val="Default"/>
      </w:pPr>
      <w:r>
        <w:t>Module:  Separation of Variables</w:t>
      </w:r>
    </w:p>
    <w:p w:rsidR="00D3508E" w:rsidRDefault="00D3508E" w:rsidP="00D00E43">
      <w:pPr>
        <w:pStyle w:val="Default"/>
      </w:pPr>
      <w:r>
        <w:t>Ebola Outbreak in West Africa</w:t>
      </w:r>
    </w:p>
    <w:p w:rsidR="00D3508E" w:rsidRDefault="00D3508E" w:rsidP="00D00E43">
      <w:pPr>
        <w:pStyle w:val="Default"/>
      </w:pPr>
    </w:p>
    <w:p w:rsidR="00D00E43" w:rsidRDefault="00D00E43" w:rsidP="00D00E43">
      <w:pPr>
        <w:pStyle w:val="Default"/>
        <w:rPr>
          <w:sz w:val="23"/>
          <w:szCs w:val="23"/>
        </w:rPr>
      </w:pPr>
      <w:r>
        <w:t xml:space="preserve"> </w:t>
      </w:r>
      <w:r>
        <w:rPr>
          <w:b/>
          <w:bCs/>
          <w:sz w:val="23"/>
          <w:szCs w:val="23"/>
        </w:rPr>
        <w:t xml:space="preserve">Modeling an Epidemic </w:t>
      </w:r>
    </w:p>
    <w:p w:rsidR="00D00E43" w:rsidRDefault="00D00E43" w:rsidP="00D00E43">
      <w:pPr>
        <w:pStyle w:val="Default"/>
        <w:rPr>
          <w:sz w:val="22"/>
          <w:szCs w:val="22"/>
        </w:rPr>
      </w:pPr>
      <w:r>
        <w:rPr>
          <w:sz w:val="22"/>
          <w:szCs w:val="22"/>
        </w:rPr>
        <w:t xml:space="preserve">An Ebola outbreak in West Africa began in 2014 and spread through Guinea, Liberia, and Sierra Leone. There was a scare that the disease would spread to other parts of the world. We will use data on the number of cases of Ebola from the World Health Organization (WHO) (and published on Wikipedia) to model the outbreak and predict future numbers of cases. </w:t>
      </w: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r>
        <w:rPr>
          <w:sz w:val="22"/>
          <w:szCs w:val="22"/>
        </w:rPr>
        <w:t xml:space="preserve">1. The number of cases of persons in West Africa infected with the Ebola Virus grows exponentially like the function: </w:t>
      </w:r>
    </w:p>
    <w:p w:rsidR="00D00E43" w:rsidRPr="00D00E43" w:rsidRDefault="00D00E43" w:rsidP="00D00E43">
      <w:pPr>
        <w:pStyle w:val="Default"/>
        <w:rPr>
          <w:sz w:val="22"/>
          <w:szCs w:val="22"/>
          <w:vertAlign w:val="superscript"/>
        </w:rPr>
      </w:pPr>
      <w:r>
        <w:rPr>
          <w:sz w:val="22"/>
          <w:szCs w:val="22"/>
        </w:rPr>
        <w:tab/>
      </w:r>
      <w:r>
        <w:rPr>
          <w:sz w:val="22"/>
          <w:szCs w:val="22"/>
        </w:rPr>
        <w:tab/>
      </w:r>
      <w:r>
        <w:rPr>
          <w:sz w:val="22"/>
          <w:szCs w:val="22"/>
        </w:rPr>
        <w:tab/>
      </w:r>
      <w:r>
        <w:rPr>
          <w:sz w:val="22"/>
          <w:szCs w:val="22"/>
        </w:rPr>
        <w:tab/>
        <w:t>N(t) =N</w:t>
      </w:r>
      <w:r>
        <w:rPr>
          <w:sz w:val="22"/>
          <w:szCs w:val="22"/>
          <w:vertAlign w:val="subscript"/>
        </w:rPr>
        <w:t>0</w:t>
      </w:r>
      <w:r>
        <w:rPr>
          <w:sz w:val="22"/>
          <w:szCs w:val="22"/>
        </w:rPr>
        <w:t>e</w:t>
      </w:r>
      <w:r>
        <w:rPr>
          <w:sz w:val="22"/>
          <w:szCs w:val="22"/>
          <w:vertAlign w:val="superscript"/>
        </w:rPr>
        <w:t>rt</w:t>
      </w:r>
    </w:p>
    <w:p w:rsidR="00D00E43" w:rsidRDefault="00D00E43" w:rsidP="00D00E43">
      <w:pPr>
        <w:pStyle w:val="Default"/>
        <w:rPr>
          <w:sz w:val="23"/>
          <w:szCs w:val="23"/>
        </w:rPr>
      </w:pPr>
      <w:r>
        <w:rPr>
          <w:i/>
          <w:iCs/>
          <w:sz w:val="23"/>
          <w:szCs w:val="23"/>
        </w:rPr>
        <w:t xml:space="preserve"> </w:t>
      </w:r>
    </w:p>
    <w:p w:rsidR="00D00E43" w:rsidRDefault="00D00E43" w:rsidP="00D00E43">
      <w:pPr>
        <w:pStyle w:val="Default"/>
        <w:rPr>
          <w:sz w:val="22"/>
          <w:szCs w:val="22"/>
        </w:rPr>
      </w:pPr>
      <w:r>
        <w:rPr>
          <w:sz w:val="22"/>
          <w:szCs w:val="22"/>
        </w:rPr>
        <w:t xml:space="preserve">where </w:t>
      </w:r>
      <w:r>
        <w:rPr>
          <w:i/>
          <w:iCs/>
          <w:sz w:val="22"/>
          <w:szCs w:val="22"/>
        </w:rPr>
        <w:t xml:space="preserve">t </w:t>
      </w:r>
      <w:r>
        <w:rPr>
          <w:sz w:val="22"/>
          <w:szCs w:val="22"/>
        </w:rPr>
        <w:t xml:space="preserve">is time in months and </w:t>
      </w:r>
      <w:r w:rsidR="00351310">
        <w:rPr>
          <w:i/>
          <w:iCs/>
          <w:sz w:val="22"/>
          <w:szCs w:val="22"/>
        </w:rPr>
        <w:t>N</w:t>
      </w:r>
      <w:r>
        <w:rPr>
          <w:sz w:val="22"/>
          <w:szCs w:val="22"/>
        </w:rPr>
        <w:t>(</w:t>
      </w:r>
      <w:r>
        <w:rPr>
          <w:i/>
          <w:iCs/>
          <w:sz w:val="22"/>
          <w:szCs w:val="22"/>
        </w:rPr>
        <w:t>t</w:t>
      </w:r>
      <w:r>
        <w:rPr>
          <w:sz w:val="22"/>
          <w:szCs w:val="22"/>
        </w:rPr>
        <w:t xml:space="preserve">) is the number of cases at time </w:t>
      </w:r>
      <w:r>
        <w:rPr>
          <w:i/>
          <w:iCs/>
          <w:sz w:val="22"/>
          <w:szCs w:val="22"/>
        </w:rPr>
        <w:t>t</w:t>
      </w:r>
      <w:r>
        <w:rPr>
          <w:sz w:val="22"/>
          <w:szCs w:val="22"/>
        </w:rPr>
        <w:t xml:space="preserve">. Let </w:t>
      </w:r>
      <w:r>
        <w:rPr>
          <w:i/>
          <w:iCs/>
          <w:sz w:val="22"/>
          <w:szCs w:val="22"/>
        </w:rPr>
        <w:t xml:space="preserve">t </w:t>
      </w:r>
      <w:r>
        <w:rPr>
          <w:sz w:val="22"/>
          <w:szCs w:val="22"/>
        </w:rPr>
        <w:t xml:space="preserve">= 0 represent March 2014 and use the following data to determine the constants </w:t>
      </w:r>
      <w:r>
        <w:rPr>
          <w:i/>
          <w:iCs/>
          <w:sz w:val="22"/>
          <w:szCs w:val="22"/>
        </w:rPr>
        <w:t>N</w:t>
      </w:r>
      <w:r>
        <w:rPr>
          <w:i/>
          <w:iCs/>
          <w:sz w:val="14"/>
          <w:szCs w:val="14"/>
        </w:rPr>
        <w:t xml:space="preserve">0 </w:t>
      </w:r>
      <w:r>
        <w:rPr>
          <w:sz w:val="22"/>
          <w:szCs w:val="22"/>
        </w:rPr>
        <w:t xml:space="preserve">and r. </w:t>
      </w:r>
    </w:p>
    <w:p w:rsidR="00D00E43" w:rsidRDefault="00D00E43" w:rsidP="00D00E43">
      <w:pPr>
        <w:pStyle w:val="Default"/>
        <w:rPr>
          <w:sz w:val="22"/>
          <w:szCs w:val="22"/>
        </w:rPr>
      </w:pPr>
      <w:r>
        <w:rPr>
          <w:sz w:val="22"/>
          <w:szCs w:val="22"/>
        </w:rPr>
        <w:t xml:space="preserve">In March 2014 there were 49 cases of Ebola and after 3 months, there were 528 cases. Round </w:t>
      </w:r>
      <w:r>
        <w:rPr>
          <w:i/>
          <w:iCs/>
          <w:sz w:val="22"/>
          <w:szCs w:val="22"/>
        </w:rPr>
        <w:t xml:space="preserve">r </w:t>
      </w:r>
      <w:r>
        <w:rPr>
          <w:sz w:val="22"/>
          <w:szCs w:val="22"/>
        </w:rPr>
        <w:t xml:space="preserve">to the nearest ten-thousandth. </w:t>
      </w:r>
    </w:p>
    <w:p w:rsidR="00D00E43" w:rsidRDefault="00D00E43" w:rsidP="00D00E43">
      <w:pPr>
        <w:pStyle w:val="Default"/>
        <w:rPr>
          <w:sz w:val="22"/>
          <w:szCs w:val="22"/>
        </w:rPr>
      </w:pPr>
    </w:p>
    <w:p w:rsidR="00D00E43" w:rsidRDefault="00D00E43" w:rsidP="00D00E43">
      <w:pPr>
        <w:pStyle w:val="Default"/>
      </w:pPr>
      <w:r>
        <w:rPr>
          <w:noProof/>
        </w:rPr>
        <w:drawing>
          <wp:inline distT="0" distB="0" distL="0" distR="0">
            <wp:extent cx="2056230" cy="3247609"/>
            <wp:effectExtent l="25400" t="0" r="11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56505" cy="3248043"/>
                    </a:xfrm>
                    <a:prstGeom prst="rect">
                      <a:avLst/>
                    </a:prstGeom>
                    <a:noFill/>
                    <a:ln w="9525">
                      <a:noFill/>
                      <a:miter lim="800000"/>
                      <a:headEnd/>
                      <a:tailEnd/>
                    </a:ln>
                  </pic:spPr>
                </pic:pic>
              </a:graphicData>
            </a:graphic>
          </wp:inline>
        </w:drawing>
      </w:r>
    </w:p>
    <w:p w:rsidR="00D00E43" w:rsidRDefault="00D00E43" w:rsidP="00D00E43">
      <w:pPr>
        <w:pStyle w:val="Default"/>
      </w:pPr>
      <w:r>
        <w:t xml:space="preserve"> </w:t>
      </w:r>
    </w:p>
    <w:p w:rsidR="00D00E43" w:rsidRDefault="00D00E43" w:rsidP="00D00E43">
      <w:pPr>
        <w:pStyle w:val="Default"/>
        <w:spacing w:after="46"/>
        <w:rPr>
          <w:sz w:val="22"/>
          <w:szCs w:val="22"/>
        </w:rPr>
      </w:pPr>
      <w:r>
        <w:rPr>
          <w:sz w:val="22"/>
          <w:szCs w:val="22"/>
        </w:rPr>
        <w:t xml:space="preserve">2. Interpret and verify the model. </w:t>
      </w:r>
    </w:p>
    <w:p w:rsidR="00D00E43" w:rsidRDefault="00D00E43" w:rsidP="00D00E43">
      <w:pPr>
        <w:pStyle w:val="Default"/>
        <w:rPr>
          <w:sz w:val="22"/>
          <w:szCs w:val="22"/>
        </w:rPr>
      </w:pPr>
      <w:r>
        <w:rPr>
          <w:sz w:val="22"/>
          <w:szCs w:val="22"/>
        </w:rPr>
        <w:t xml:space="preserve">a. Use your exponential growth model to estimate the time it will take for the outbreak to reach a total number of 5,000 cases. </w:t>
      </w: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351310" w:rsidRDefault="00351310" w:rsidP="00D00E43">
      <w:pPr>
        <w:pStyle w:val="Default"/>
        <w:rPr>
          <w:sz w:val="22"/>
          <w:szCs w:val="22"/>
        </w:rPr>
      </w:pPr>
    </w:p>
    <w:p w:rsidR="00351310" w:rsidRDefault="00351310" w:rsidP="00D00E43">
      <w:pPr>
        <w:pStyle w:val="Default"/>
        <w:rPr>
          <w:sz w:val="22"/>
          <w:szCs w:val="22"/>
        </w:rPr>
      </w:pPr>
    </w:p>
    <w:p w:rsidR="00351310" w:rsidRDefault="00351310"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r>
        <w:rPr>
          <w:sz w:val="22"/>
          <w:szCs w:val="22"/>
        </w:rPr>
        <w:t xml:space="preserve">b. Comment on how well your answer to the previous part matches the data in Table 1. </w:t>
      </w: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rsidP="00D00E43">
      <w:pPr>
        <w:pStyle w:val="Default"/>
      </w:pPr>
    </w:p>
    <w:p w:rsidR="00D00E43" w:rsidRDefault="00D00E43" w:rsidP="00D00E43">
      <w:pPr>
        <w:pStyle w:val="Default"/>
        <w:rPr>
          <w:sz w:val="22"/>
          <w:szCs w:val="22"/>
        </w:rPr>
      </w:pPr>
      <w:r>
        <w:rPr>
          <w:sz w:val="22"/>
          <w:szCs w:val="22"/>
        </w:rPr>
        <w:t xml:space="preserve">c.  Use your model to estimate the number of cases after 5, 6, 7, and 10 months. Compare the values predicted by your model to the actual observed values in Table 1. </w:t>
      </w:r>
    </w:p>
    <w:p w:rsidR="00D00E43" w:rsidRDefault="00D00E43" w:rsidP="00D00E43">
      <w:pPr>
        <w:pStyle w:val="Default"/>
        <w:numPr>
          <w:ilvl w:val="0"/>
          <w:numId w:val="2"/>
        </w:numPr>
        <w:rPr>
          <w:sz w:val="22"/>
          <w:szCs w:val="22"/>
        </w:rPr>
      </w:pPr>
    </w:p>
    <w:p w:rsidR="00D00E43" w:rsidRDefault="00D00E43" w:rsidP="00D00E43">
      <w:pPr>
        <w:pStyle w:val="Default"/>
        <w:rPr>
          <w:sz w:val="22"/>
          <w:szCs w:val="22"/>
        </w:rPr>
      </w:pPr>
      <w:r>
        <w:rPr>
          <w:sz w:val="22"/>
          <w:szCs w:val="22"/>
        </w:rPr>
        <w:t xml:space="preserve">After 5 months: Model estimate: _______________ Actual number of cases: _______________ </w:t>
      </w:r>
    </w:p>
    <w:p w:rsidR="00D00E43" w:rsidRDefault="00D00E43" w:rsidP="00D00E43">
      <w:pPr>
        <w:pStyle w:val="Default"/>
        <w:rPr>
          <w:sz w:val="22"/>
          <w:szCs w:val="22"/>
        </w:rPr>
      </w:pPr>
    </w:p>
    <w:p w:rsidR="00D00E43" w:rsidRDefault="00D00E43" w:rsidP="00D00E43">
      <w:pPr>
        <w:pStyle w:val="Default"/>
        <w:rPr>
          <w:sz w:val="22"/>
          <w:szCs w:val="22"/>
        </w:rPr>
      </w:pPr>
      <w:r>
        <w:rPr>
          <w:sz w:val="22"/>
          <w:szCs w:val="22"/>
        </w:rPr>
        <w:t xml:space="preserve">After 6 months: Model estimate: _______________ Actual number of cases: _______________ </w:t>
      </w:r>
    </w:p>
    <w:p w:rsidR="00D00E43" w:rsidRDefault="00D00E43" w:rsidP="00D00E43">
      <w:pPr>
        <w:pStyle w:val="Default"/>
        <w:rPr>
          <w:sz w:val="22"/>
          <w:szCs w:val="22"/>
        </w:rPr>
      </w:pPr>
    </w:p>
    <w:p w:rsidR="00D00E43" w:rsidRDefault="00D00E43" w:rsidP="00D00E43">
      <w:pPr>
        <w:pStyle w:val="Default"/>
        <w:rPr>
          <w:sz w:val="22"/>
          <w:szCs w:val="22"/>
        </w:rPr>
      </w:pPr>
      <w:r>
        <w:rPr>
          <w:sz w:val="22"/>
          <w:szCs w:val="22"/>
        </w:rPr>
        <w:t xml:space="preserve">After 7 months: Model estimate: _______________ Actual number of cases: _______________ </w:t>
      </w:r>
    </w:p>
    <w:p w:rsidR="00D00E43" w:rsidRDefault="00D00E43" w:rsidP="00D00E43">
      <w:pPr>
        <w:pStyle w:val="Default"/>
        <w:rPr>
          <w:sz w:val="22"/>
          <w:szCs w:val="22"/>
        </w:rPr>
      </w:pPr>
    </w:p>
    <w:p w:rsidR="00D00E43" w:rsidRDefault="00D00E43" w:rsidP="00D00E43">
      <w:pPr>
        <w:pStyle w:val="Default"/>
        <w:rPr>
          <w:sz w:val="22"/>
          <w:szCs w:val="22"/>
        </w:rPr>
      </w:pPr>
      <w:r>
        <w:rPr>
          <w:sz w:val="22"/>
          <w:szCs w:val="22"/>
        </w:rPr>
        <w:t xml:space="preserve">After 10 months: Model estimate: _______________ Actual number of cases: _______________ </w:t>
      </w:r>
    </w:p>
    <w:p w:rsidR="00D00E43" w:rsidRDefault="00D00E43" w:rsidP="00D00E43">
      <w:pPr>
        <w:pStyle w:val="Default"/>
        <w:rPr>
          <w:sz w:val="22"/>
          <w:szCs w:val="22"/>
        </w:rPr>
      </w:pPr>
    </w:p>
    <w:p w:rsidR="00D00E43" w:rsidRDefault="00D00E43" w:rsidP="00D00E43">
      <w:pPr>
        <w:pStyle w:val="Default"/>
        <w:rPr>
          <w:sz w:val="22"/>
          <w:szCs w:val="22"/>
        </w:rPr>
      </w:pPr>
      <w:r>
        <w:rPr>
          <w:sz w:val="22"/>
          <w:szCs w:val="22"/>
        </w:rPr>
        <w:t xml:space="preserve">d. Remark on whether you expect this model to be accurate for the duration of the epidemic. </w:t>
      </w:r>
    </w:p>
    <w:p w:rsidR="00D00E43" w:rsidRDefault="00D00E43" w:rsidP="00D00E43">
      <w:pPr>
        <w:pStyle w:val="Default"/>
        <w:rPr>
          <w:sz w:val="22"/>
          <w:szCs w:val="22"/>
        </w:rPr>
      </w:pPr>
    </w:p>
    <w:p w:rsidR="00D00E43" w:rsidRDefault="00D00E43" w:rsidP="00D00E43">
      <w:pPr>
        <w:pStyle w:val="Default"/>
        <w:rPr>
          <w:sz w:val="22"/>
          <w:szCs w:val="22"/>
        </w:rPr>
      </w:pPr>
    </w:p>
    <w:p w:rsidR="00D81352" w:rsidRDefault="00245DE3" w:rsidP="00D81352">
      <w:pPr>
        <w:pStyle w:val="Default"/>
        <w:rPr>
          <w:sz w:val="22"/>
          <w:szCs w:val="22"/>
        </w:rPr>
      </w:pPr>
      <w:r>
        <w:rPr>
          <w:sz w:val="22"/>
          <w:szCs w:val="22"/>
        </w:rPr>
        <w:t>3. Further Examine the Scenario</w:t>
      </w:r>
      <w:r w:rsidR="00D81352">
        <w:rPr>
          <w:sz w:val="22"/>
          <w:szCs w:val="22"/>
        </w:rPr>
        <w:t>: In September 2014, the Center for Disease Control (CDC) cited different model predictions for the number of Ebola cases that reached as high as 550,000 cases by January 20, 2015 in Liberia and Sierra Leone alone [CDC]. When the model was corrected for under reporting, the number of cases jumped to 1.4 million. At the time of the prediction, Liberia and Sierra Leone combined for 2,407 cases while the model fairly accurately estimated 2,618 cases [CDC].</w:t>
      </w:r>
    </w:p>
    <w:p w:rsidR="00D00E43" w:rsidRDefault="00D00E43" w:rsidP="00D00E43">
      <w:pPr>
        <w:pStyle w:val="Default"/>
        <w:rPr>
          <w:sz w:val="22"/>
          <w:szCs w:val="22"/>
        </w:rPr>
      </w:pPr>
    </w:p>
    <w:p w:rsidR="00D00E43" w:rsidRDefault="00D00E43" w:rsidP="00D00E43">
      <w:pPr>
        <w:pStyle w:val="Default"/>
        <w:rPr>
          <w:sz w:val="22"/>
          <w:szCs w:val="22"/>
        </w:rPr>
      </w:pPr>
    </w:p>
    <w:p w:rsidR="00D00E43" w:rsidRPr="00245DE3" w:rsidRDefault="00245DE3" w:rsidP="00245DE3">
      <w:pPr>
        <w:pStyle w:val="Default"/>
        <w:spacing w:after="1419"/>
        <w:ind w:firstLine="720"/>
        <w:rPr>
          <w:sz w:val="22"/>
          <w:szCs w:val="22"/>
        </w:rPr>
      </w:pPr>
      <w:r>
        <w:rPr>
          <w:sz w:val="22"/>
          <w:szCs w:val="22"/>
        </w:rPr>
        <w:t>a. C</w:t>
      </w:r>
      <w:r w:rsidR="00D00E43" w:rsidRPr="00245DE3">
        <w:rPr>
          <w:sz w:val="22"/>
          <w:szCs w:val="22"/>
        </w:rPr>
        <w:t xml:space="preserve">onsider the above predictions by the CDC for Liberia and Sierra Leone for January 2015. How do your prediction and the actual data for all three countries compare to the prediction of the CDC? </w:t>
      </w:r>
    </w:p>
    <w:p w:rsidR="00D00E43" w:rsidRDefault="00D00E43" w:rsidP="00D00E43">
      <w:pPr>
        <w:pStyle w:val="Default"/>
        <w:numPr>
          <w:ilvl w:val="1"/>
          <w:numId w:val="4"/>
        </w:numPr>
        <w:rPr>
          <w:sz w:val="22"/>
          <w:szCs w:val="22"/>
        </w:rPr>
      </w:pPr>
      <w:r>
        <w:rPr>
          <w:sz w:val="22"/>
          <w:szCs w:val="22"/>
        </w:rPr>
        <w:t xml:space="preserve">b. Consider factors that may affect the behavior of the epidemic and its growth. Describe at least four such factors and identify whether the influences are environmental, economic, social, cultural, political, or other. </w:t>
      </w:r>
    </w:p>
    <w:p w:rsidR="00351310" w:rsidRDefault="00351310" w:rsidP="00351310">
      <w:pPr>
        <w:pStyle w:val="Default"/>
        <w:rPr>
          <w:sz w:val="22"/>
          <w:szCs w:val="22"/>
        </w:rPr>
      </w:pPr>
    </w:p>
    <w:p w:rsidR="00351310" w:rsidRDefault="00351310" w:rsidP="00351310">
      <w:pPr>
        <w:pStyle w:val="Default"/>
        <w:rPr>
          <w:sz w:val="22"/>
          <w:szCs w:val="22"/>
        </w:rPr>
      </w:pPr>
    </w:p>
    <w:p w:rsidR="00351310" w:rsidRDefault="00351310" w:rsidP="00351310">
      <w:pPr>
        <w:pStyle w:val="Default"/>
        <w:rPr>
          <w:sz w:val="22"/>
          <w:szCs w:val="22"/>
        </w:rPr>
      </w:pPr>
    </w:p>
    <w:p w:rsidR="00351310" w:rsidRDefault="00351310" w:rsidP="00351310">
      <w:pPr>
        <w:pStyle w:val="Default"/>
        <w:rPr>
          <w:sz w:val="22"/>
          <w:szCs w:val="22"/>
        </w:rPr>
      </w:pPr>
    </w:p>
    <w:p w:rsidR="00351310" w:rsidRDefault="00351310" w:rsidP="00351310">
      <w:pPr>
        <w:pStyle w:val="Default"/>
        <w:rPr>
          <w:sz w:val="22"/>
          <w:szCs w:val="22"/>
        </w:rPr>
      </w:pPr>
    </w:p>
    <w:p w:rsidR="00351310" w:rsidRDefault="00351310" w:rsidP="00351310">
      <w:pPr>
        <w:pStyle w:val="Default"/>
        <w:rPr>
          <w:sz w:val="22"/>
          <w:szCs w:val="22"/>
        </w:rPr>
      </w:pPr>
    </w:p>
    <w:p w:rsidR="00351310" w:rsidRDefault="00351310" w:rsidP="00351310">
      <w:pPr>
        <w:pStyle w:val="Default"/>
        <w:rPr>
          <w:sz w:val="22"/>
          <w:szCs w:val="22"/>
        </w:rPr>
      </w:pPr>
    </w:p>
    <w:p w:rsidR="00351310" w:rsidRDefault="00351310" w:rsidP="00351310">
      <w:pPr>
        <w:pStyle w:val="Default"/>
        <w:rPr>
          <w:sz w:val="22"/>
          <w:szCs w:val="22"/>
        </w:rPr>
      </w:pPr>
    </w:p>
    <w:p w:rsidR="00351310" w:rsidRDefault="00351310" w:rsidP="00351310">
      <w:pPr>
        <w:pStyle w:val="Default"/>
        <w:rPr>
          <w:sz w:val="22"/>
          <w:szCs w:val="22"/>
        </w:rPr>
      </w:pPr>
    </w:p>
    <w:p w:rsidR="00351310" w:rsidRDefault="00351310" w:rsidP="00351310">
      <w:pPr>
        <w:pStyle w:val="Default"/>
        <w:rPr>
          <w:sz w:val="22"/>
          <w:szCs w:val="22"/>
        </w:rPr>
      </w:pPr>
    </w:p>
    <w:p w:rsidR="00D00E43" w:rsidRDefault="00D00E43" w:rsidP="00351310">
      <w:pPr>
        <w:pStyle w:val="Default"/>
        <w:rPr>
          <w:sz w:val="22"/>
          <w:szCs w:val="22"/>
        </w:rPr>
      </w:pPr>
    </w:p>
    <w:p w:rsidR="00351310" w:rsidRDefault="00351310" w:rsidP="00D00E43">
      <w:pPr>
        <w:pStyle w:val="Default"/>
        <w:rPr>
          <w:sz w:val="22"/>
          <w:szCs w:val="22"/>
        </w:rPr>
      </w:pPr>
    </w:p>
    <w:p w:rsidR="00351310" w:rsidRDefault="00351310" w:rsidP="00D00E43">
      <w:pPr>
        <w:pStyle w:val="Default"/>
        <w:rPr>
          <w:sz w:val="22"/>
          <w:szCs w:val="22"/>
        </w:rPr>
      </w:pPr>
    </w:p>
    <w:p w:rsidR="00351310" w:rsidRDefault="00351310" w:rsidP="00D00E43">
      <w:pPr>
        <w:pStyle w:val="Default"/>
        <w:rPr>
          <w:sz w:val="22"/>
          <w:szCs w:val="22"/>
        </w:rPr>
      </w:pPr>
    </w:p>
    <w:p w:rsidR="00351310" w:rsidRDefault="00351310" w:rsidP="00D00E43">
      <w:pPr>
        <w:pStyle w:val="Default"/>
        <w:rPr>
          <w:sz w:val="22"/>
          <w:szCs w:val="22"/>
        </w:rPr>
      </w:pPr>
    </w:p>
    <w:p w:rsidR="00351310" w:rsidRDefault="00351310" w:rsidP="00D00E43">
      <w:pPr>
        <w:pStyle w:val="Default"/>
        <w:rPr>
          <w:sz w:val="22"/>
          <w:szCs w:val="22"/>
        </w:rPr>
      </w:pPr>
    </w:p>
    <w:p w:rsidR="00351310" w:rsidRDefault="00351310" w:rsidP="00D00E43">
      <w:pPr>
        <w:pStyle w:val="Default"/>
        <w:rPr>
          <w:sz w:val="22"/>
          <w:szCs w:val="22"/>
        </w:rPr>
      </w:pPr>
    </w:p>
    <w:p w:rsidR="00351310" w:rsidRDefault="00351310" w:rsidP="00D00E43">
      <w:pPr>
        <w:pStyle w:val="Default"/>
      </w:pPr>
    </w:p>
    <w:p w:rsidR="00D00E43" w:rsidRDefault="00D00E43" w:rsidP="00D00E43">
      <w:pPr>
        <w:pStyle w:val="Default"/>
      </w:pPr>
    </w:p>
    <w:p w:rsidR="00351310" w:rsidRDefault="00D00E43" w:rsidP="00D00E43">
      <w:pPr>
        <w:pStyle w:val="Default"/>
        <w:numPr>
          <w:ilvl w:val="1"/>
          <w:numId w:val="5"/>
        </w:numPr>
        <w:spacing w:after="1528"/>
        <w:rPr>
          <w:sz w:val="22"/>
          <w:szCs w:val="22"/>
        </w:rPr>
      </w:pPr>
      <w:r w:rsidRPr="00D00E43">
        <w:rPr>
          <w:sz w:val="22"/>
          <w:szCs w:val="22"/>
        </w:rPr>
        <w:t xml:space="preserve">c. Describe the behavior you may expect for the epidemic as time progresses. Sketch a rough graph to illustrate your expectations. While the horizontal axis of your graph is time, what does the vertical axis represent? </w:t>
      </w:r>
    </w:p>
    <w:p w:rsidR="00D00E43" w:rsidRPr="00D00E43" w:rsidRDefault="00245DE3" w:rsidP="00D00E43">
      <w:pPr>
        <w:pStyle w:val="Default"/>
        <w:numPr>
          <w:ilvl w:val="1"/>
          <w:numId w:val="5"/>
        </w:numPr>
        <w:spacing w:after="1528"/>
        <w:rPr>
          <w:sz w:val="22"/>
          <w:szCs w:val="22"/>
        </w:rPr>
      </w:pPr>
      <w:r>
        <w:rPr>
          <w:noProof/>
          <w:sz w:val="22"/>
          <w:szCs w:val="22"/>
        </w:rPr>
        <w:drawing>
          <wp:inline distT="0" distB="0" distL="0" distR="0">
            <wp:extent cx="3175635" cy="2101414"/>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175821" cy="2101537"/>
                    </a:xfrm>
                    <a:prstGeom prst="rect">
                      <a:avLst/>
                    </a:prstGeom>
                    <a:noFill/>
                    <a:ln w="9525">
                      <a:noFill/>
                      <a:miter lim="800000"/>
                      <a:headEnd/>
                      <a:tailEnd/>
                    </a:ln>
                  </pic:spPr>
                </pic:pic>
              </a:graphicData>
            </a:graphic>
          </wp:inline>
        </w:drawing>
      </w:r>
    </w:p>
    <w:p w:rsidR="00D00E43" w:rsidRDefault="00D00E43" w:rsidP="00D00E43">
      <w:pPr>
        <w:pStyle w:val="Default"/>
        <w:numPr>
          <w:ilvl w:val="1"/>
          <w:numId w:val="5"/>
        </w:numPr>
        <w:rPr>
          <w:sz w:val="22"/>
          <w:szCs w:val="22"/>
        </w:rPr>
      </w:pPr>
    </w:p>
    <w:p w:rsidR="00D00E43" w:rsidRDefault="00D00E43" w:rsidP="00D00E43">
      <w:pPr>
        <w:pStyle w:val="Default"/>
        <w:rPr>
          <w:sz w:val="22"/>
          <w:szCs w:val="22"/>
        </w:rPr>
      </w:pPr>
    </w:p>
    <w:p w:rsidR="00D00E43" w:rsidRDefault="00D00E43" w:rsidP="00D00E43">
      <w:pPr>
        <w:pStyle w:val="Default"/>
        <w:rPr>
          <w:sz w:val="22"/>
          <w:szCs w:val="22"/>
        </w:rPr>
      </w:pPr>
    </w:p>
    <w:p w:rsidR="00D00E43" w:rsidRDefault="00D00E43"/>
    <w:p w:rsidR="00D00E43" w:rsidRDefault="00D00E43"/>
    <w:p w:rsidR="006101EF" w:rsidRDefault="006101EF"/>
    <w:p w:rsidR="006101EF" w:rsidRDefault="006101EF"/>
    <w:p w:rsidR="006101EF" w:rsidRDefault="006101EF"/>
    <w:p w:rsidR="006101EF" w:rsidRDefault="006101EF"/>
    <w:p w:rsidR="006101EF" w:rsidRDefault="006101EF"/>
    <w:p w:rsidR="006101EF" w:rsidRDefault="006101EF"/>
    <w:p w:rsidR="006101EF" w:rsidRDefault="006101EF"/>
    <w:p w:rsidR="006101EF" w:rsidRDefault="006101EF"/>
    <w:p w:rsidR="006101EF" w:rsidRDefault="006101EF"/>
    <w:p w:rsidR="006101EF" w:rsidRDefault="006101EF"/>
    <w:p w:rsidR="006101EF" w:rsidRDefault="006101EF"/>
    <w:p w:rsidR="006101EF" w:rsidRDefault="006101EF"/>
    <w:p w:rsidR="006101EF" w:rsidRDefault="006101EF"/>
    <w:p w:rsidR="006101EF" w:rsidRDefault="006101EF"/>
    <w:p w:rsidR="006101EF" w:rsidRDefault="006101EF"/>
    <w:p w:rsidR="006101EF" w:rsidRDefault="006101EF"/>
    <w:p w:rsidR="00D00E43" w:rsidRDefault="006101EF">
      <w:r>
        <w:rPr>
          <w:noProof/>
        </w:rPr>
        <w:drawing>
          <wp:inline distT="0" distB="0" distL="0" distR="0">
            <wp:extent cx="7099300" cy="73406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99300" cy="734067"/>
                    </a:xfrm>
                    <a:prstGeom prst="rect">
                      <a:avLst/>
                    </a:prstGeom>
                    <a:noFill/>
                    <a:ln w="9525">
                      <a:noFill/>
                      <a:miter lim="800000"/>
                      <a:headEnd/>
                      <a:tailEnd/>
                    </a:ln>
                  </pic:spPr>
                </pic:pic>
              </a:graphicData>
            </a:graphic>
          </wp:inline>
        </w:drawing>
      </w:r>
    </w:p>
    <w:sectPr w:rsidR="00D00E43" w:rsidSect="00D00E43">
      <w:pgSz w:w="12240" w:h="16340"/>
      <w:pgMar w:top="1067" w:right="419" w:bottom="606" w:left="641" w:gutter="0"/>
      <w:noEndnote/>
    </w:sectPr>
  </w:body>
</w:document>
</file>

<file path=word/fontTable.xml><?xml version="1.0" encoding="utf-8"?>
<w:fonts xmlns:r="http://schemas.openxmlformats.org/officeDocument/2006/relationships" xmlns:w="http://schemas.openxmlformats.org/wordprocessingml/2006/main">
  <w:font w:name="Cambria">
    <w:altName w:val="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634B72"/>
    <w:multiLevelType w:val="hybridMultilevel"/>
    <w:tmpl w:val="F52020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E5AB1A"/>
    <w:multiLevelType w:val="hybridMultilevel"/>
    <w:tmpl w:val="F8A196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090900"/>
    <w:multiLevelType w:val="hybridMultilevel"/>
    <w:tmpl w:val="597D80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3A80C0"/>
    <w:multiLevelType w:val="hybridMultilevel"/>
    <w:tmpl w:val="FB7F84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2D9514"/>
    <w:multiLevelType w:val="hybridMultilevel"/>
    <w:tmpl w:val="45270F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0E43"/>
    <w:rsid w:val="00245DE3"/>
    <w:rsid w:val="002C30CA"/>
    <w:rsid w:val="00351310"/>
    <w:rsid w:val="006101EF"/>
    <w:rsid w:val="00BC6AC0"/>
    <w:rsid w:val="00C3456C"/>
    <w:rsid w:val="00D00E43"/>
    <w:rsid w:val="00D3508E"/>
    <w:rsid w:val="00D81352"/>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00E43"/>
    <w:pPr>
      <w:widowControl w:val="0"/>
      <w:autoSpaceDE w:val="0"/>
      <w:autoSpaceDN w:val="0"/>
      <w:adjustRightInd w:val="0"/>
    </w:pPr>
    <w:rPr>
      <w:rFonts w:ascii="Cambria" w:hAnsi="Cambria" w:cs="Cambri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2444</Characters>
  <Application>Microsoft Macintosh Word</Application>
  <DocSecurity>0</DocSecurity>
  <Lines>20</Lines>
  <Paragraphs>4</Paragraphs>
  <ScaleCrop>false</ScaleCrop>
  <Company>manhattan college</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tiffany</dc:creator>
  <cp:keywords/>
  <cp:lastModifiedBy>patrice tiffany</cp:lastModifiedBy>
  <cp:revision>2</cp:revision>
  <cp:lastPrinted>2020-06-27T19:17:00Z</cp:lastPrinted>
  <dcterms:created xsi:type="dcterms:W3CDTF">2020-07-20T16:08:00Z</dcterms:created>
  <dcterms:modified xsi:type="dcterms:W3CDTF">2020-07-20T16:08:00Z</dcterms:modified>
</cp:coreProperties>
</file>