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3663"/>
        <w:gridCol w:w="1467"/>
      </w:tblGrid>
      <w:tr w:rsidR="000F1700" w14:paraId="46879C64" w14:textId="77777777" w:rsidTr="00184A26">
        <w:tc>
          <w:tcPr>
            <w:tcW w:w="3116" w:type="dxa"/>
          </w:tcPr>
          <w:p w14:paraId="5AA9A26E" w14:textId="3C0A9494" w:rsidR="000F1700" w:rsidRDefault="000F1700">
            <w:pPr>
              <w:rPr>
                <w:noProof/>
              </w:rPr>
            </w:pPr>
            <w:r>
              <w:rPr>
                <w:noProof/>
              </w:rPr>
              <w:t>Image</w:t>
            </w:r>
          </w:p>
        </w:tc>
        <w:tc>
          <w:tcPr>
            <w:tcW w:w="3117" w:type="dxa"/>
          </w:tcPr>
          <w:p w14:paraId="38C92B4E" w14:textId="5EDCAAAB" w:rsidR="000F1700" w:rsidRDefault="000F1700">
            <w:pPr>
              <w:rPr>
                <w:rFonts w:ascii="Raleway" w:hAnsi="Raleway"/>
                <w:color w:val="656565"/>
                <w:spacing w:val="3"/>
                <w:sz w:val="21"/>
                <w:szCs w:val="21"/>
                <w:shd w:val="clear" w:color="auto" w:fill="F8FAFB"/>
              </w:rPr>
            </w:pPr>
            <w:r w:rsidRPr="000F1700">
              <w:t>Source</w:t>
            </w:r>
          </w:p>
        </w:tc>
        <w:tc>
          <w:tcPr>
            <w:tcW w:w="3117" w:type="dxa"/>
          </w:tcPr>
          <w:p w14:paraId="188F24E8" w14:textId="3F6368CD" w:rsidR="000F1700" w:rsidRDefault="000F1700">
            <w:r>
              <w:t>Permissions</w:t>
            </w:r>
          </w:p>
        </w:tc>
      </w:tr>
      <w:tr w:rsidR="000F1700" w14:paraId="18C9BA4E" w14:textId="77777777" w:rsidTr="00184A26">
        <w:tc>
          <w:tcPr>
            <w:tcW w:w="3116" w:type="dxa"/>
          </w:tcPr>
          <w:p w14:paraId="3C7B94F2" w14:textId="264A5517" w:rsidR="00184A26" w:rsidRDefault="00184A26">
            <w:r>
              <w:rPr>
                <w:noProof/>
              </w:rPr>
              <w:drawing>
                <wp:inline distT="0" distB="0" distL="0" distR="0" wp14:anchorId="0CAF09FB" wp14:editId="18F55718">
                  <wp:extent cx="2926080" cy="1950720"/>
                  <wp:effectExtent l="0" t="0" r="0" b="5080"/>
                  <wp:docPr id="1" name="Picture 1" descr="Free of Charge Creative Commons malaria Image - Medica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of Charge Creative Commons malaria Image - Medica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C0DD6F6" w14:textId="4378CC18" w:rsidR="00184A26" w:rsidRDefault="00184A26">
            <w:r>
              <w:rPr>
                <w:rFonts w:ascii="Raleway" w:hAnsi="Raleway"/>
                <w:color w:val="656565"/>
                <w:spacing w:val="3"/>
                <w:sz w:val="21"/>
                <w:szCs w:val="21"/>
                <w:shd w:val="clear" w:color="auto" w:fill="F8FAFB"/>
              </w:rPr>
              <w:t>Malaria by </w:t>
            </w:r>
            <w:hyperlink r:id="rId7" w:history="1">
              <w:r>
                <w:rPr>
                  <w:rStyle w:val="Hyperlink"/>
                  <w:rFonts w:ascii="Raleway" w:hAnsi="Raleway"/>
                  <w:color w:val="428BCA"/>
                  <w:spacing w:val="3"/>
                  <w:sz w:val="21"/>
                  <w:szCs w:val="21"/>
                  <w:shd w:val="clear" w:color="auto" w:fill="F8FAFB"/>
                </w:rPr>
                <w:t xml:space="preserve">Nick </w:t>
              </w:r>
              <w:proofErr w:type="spellStart"/>
              <w:r>
                <w:rPr>
                  <w:rStyle w:val="Hyperlink"/>
                  <w:rFonts w:ascii="Raleway" w:hAnsi="Raleway"/>
                  <w:color w:val="428BCA"/>
                  <w:spacing w:val="3"/>
                  <w:sz w:val="21"/>
                  <w:szCs w:val="21"/>
                  <w:shd w:val="clear" w:color="auto" w:fill="F8FAFB"/>
                </w:rPr>
                <w:t>Youngson</w:t>
              </w:r>
              <w:proofErr w:type="spellEnd"/>
            </w:hyperlink>
            <w:r>
              <w:rPr>
                <w:rStyle w:val="Hyperlink"/>
                <w:rFonts w:ascii="Raleway" w:hAnsi="Raleway"/>
                <w:color w:val="428BCA"/>
                <w:spacing w:val="3"/>
                <w:sz w:val="21"/>
                <w:szCs w:val="21"/>
                <w:shd w:val="clear" w:color="auto" w:fill="F8FAFB"/>
              </w:rPr>
              <w:t xml:space="preserve"> </w:t>
            </w:r>
            <w:hyperlink r:id="rId8" w:history="1">
              <w:r>
                <w:rPr>
                  <w:rStyle w:val="Hyperlink"/>
                  <w:rFonts w:ascii="Raleway" w:hAnsi="Raleway"/>
                  <w:color w:val="428BCA"/>
                  <w:spacing w:val="3"/>
                  <w:sz w:val="21"/>
                  <w:szCs w:val="21"/>
                  <w:shd w:val="clear" w:color="auto" w:fill="F8FAFB"/>
                </w:rPr>
                <w:t>Pix4free</w:t>
              </w:r>
            </w:hyperlink>
          </w:p>
        </w:tc>
        <w:tc>
          <w:tcPr>
            <w:tcW w:w="3117" w:type="dxa"/>
          </w:tcPr>
          <w:p w14:paraId="69FC8D68" w14:textId="3763E69E" w:rsidR="00184A26" w:rsidRDefault="00184A26">
            <w:hyperlink r:id="rId9" w:history="1">
              <w:r>
                <w:rPr>
                  <w:rStyle w:val="Hyperlink"/>
                  <w:rFonts w:ascii="Raleway" w:hAnsi="Raleway"/>
                  <w:color w:val="428BCA"/>
                  <w:spacing w:val="3"/>
                  <w:sz w:val="21"/>
                  <w:szCs w:val="21"/>
                  <w:shd w:val="clear" w:color="auto" w:fill="F8FAFB"/>
                </w:rPr>
                <w:t>CC BY-SA 3.0</w:t>
              </w:r>
            </w:hyperlink>
          </w:p>
        </w:tc>
      </w:tr>
      <w:tr w:rsidR="000F1700" w14:paraId="67757C96" w14:textId="77777777" w:rsidTr="00184A26">
        <w:tc>
          <w:tcPr>
            <w:tcW w:w="3116" w:type="dxa"/>
          </w:tcPr>
          <w:p w14:paraId="0DFD0EEB" w14:textId="0E7FBF69" w:rsidR="00184A26" w:rsidRDefault="00184A26">
            <w:r>
              <w:rPr>
                <w:noProof/>
              </w:rPr>
              <w:drawing>
                <wp:inline distT="0" distB="0" distL="0" distR="0" wp14:anchorId="55DECA4D" wp14:editId="03F2DDF5">
                  <wp:extent cx="2590951" cy="1716505"/>
                  <wp:effectExtent l="0" t="0" r="0" b="0"/>
                  <wp:docPr id="2" name="Picture 2" descr="Towards an Archaeology of Malaria - Leiden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wards an Archaeology of Malaria - Leiden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069" cy="173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4D4619E" w14:textId="6C8F913B" w:rsidR="000F1700" w:rsidRDefault="000F1700" w:rsidP="000F1700">
            <w:r>
              <w:t xml:space="preserve">Photo by </w:t>
            </w:r>
            <w:r>
              <w:t xml:space="preserve">James </w:t>
            </w:r>
            <w:proofErr w:type="spellStart"/>
            <w:r>
              <w:t>Gathany</w:t>
            </w:r>
            <w:proofErr w:type="spellEnd"/>
            <w:r>
              <w:t xml:space="preserve"> – CDC – </w:t>
            </w:r>
            <w:r>
              <w:t>Public Health Image Library (</w:t>
            </w:r>
            <w:hyperlink r:id="rId11" w:history="1">
              <w:r w:rsidRPr="00E93A2E">
                <w:rPr>
                  <w:rStyle w:val="Hyperlink"/>
                </w:rPr>
                <w:t>https://phil.cdc.gov/details.aspx?pid=7948</w:t>
              </w:r>
            </w:hyperlink>
            <w:r>
              <w:t xml:space="preserve">) </w:t>
            </w:r>
          </w:p>
          <w:p w14:paraId="4031F2E9" w14:textId="77777777" w:rsidR="00184A26" w:rsidRDefault="00184A26"/>
        </w:tc>
        <w:tc>
          <w:tcPr>
            <w:tcW w:w="3117" w:type="dxa"/>
          </w:tcPr>
          <w:p w14:paraId="5740AE8F" w14:textId="5C5278A0" w:rsidR="00184A26" w:rsidRDefault="00184A26">
            <w:r w:rsidRPr="00E23449">
              <w:rPr>
                <w:noProof/>
              </w:rPr>
              <w:drawing>
                <wp:inline distT="0" distB="0" distL="0" distR="0" wp14:anchorId="62EA8AFC" wp14:editId="73571CCD">
                  <wp:extent cx="914400" cy="671978"/>
                  <wp:effectExtent l="0" t="0" r="0" b="1270"/>
                  <wp:docPr id="4" name="Picture 1" descr="A black text with black lett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56722" name="Picture 1" descr="A black text with black letters&#10;&#10;Description automatically generated with medium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700" w14:paraId="010ED0B6" w14:textId="77777777" w:rsidTr="00184A26">
        <w:tc>
          <w:tcPr>
            <w:tcW w:w="3116" w:type="dxa"/>
          </w:tcPr>
          <w:p w14:paraId="21398220" w14:textId="46ABB311" w:rsidR="00184A26" w:rsidRDefault="00184A26">
            <w:r w:rsidRPr="00E23449">
              <w:rPr>
                <w:noProof/>
              </w:rPr>
              <w:drawing>
                <wp:inline distT="0" distB="0" distL="0" distR="0" wp14:anchorId="4401611A" wp14:editId="31ABEFBB">
                  <wp:extent cx="2926080" cy="1196099"/>
                  <wp:effectExtent l="0" t="0" r="0" b="0"/>
                  <wp:docPr id="6" name="Picture 4" descr="A map of the world with different colored area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C459B6-B6D7-DADF-6578-56341A0991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map of the world with different colored area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CC459B6-B6D7-DADF-6578-56341A0991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214" cy="120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641D43A" w14:textId="7FF22C27" w:rsidR="00184A26" w:rsidRDefault="000F1700">
            <w:hyperlink r:id="rId14" w:history="1">
              <w:r w:rsidRPr="00E93A2E">
                <w:rPr>
                  <w:rStyle w:val="Hyperlink"/>
                </w:rPr>
                <w:t>https://commons.wikimedia.org/wiki/File:A-new-world-malaria-map-Plasmodium-falciparum-endemicity-in-2010-1475-2875-10-378-5.jpg</w:t>
              </w:r>
            </w:hyperlink>
            <w:r>
              <w:t xml:space="preserve"> </w:t>
            </w:r>
          </w:p>
        </w:tc>
        <w:tc>
          <w:tcPr>
            <w:tcW w:w="3117" w:type="dxa"/>
          </w:tcPr>
          <w:p w14:paraId="16777D4E" w14:textId="56A1BC05" w:rsidR="00184A26" w:rsidRDefault="00184A26">
            <w:r w:rsidRPr="00E23449">
              <w:rPr>
                <w:noProof/>
              </w:rPr>
              <w:drawing>
                <wp:inline distT="0" distB="0" distL="0" distR="0" wp14:anchorId="15B6FA90" wp14:editId="1CE831AE">
                  <wp:extent cx="914400" cy="529989"/>
                  <wp:effectExtent l="0" t="0" r="0" b="3810"/>
                  <wp:docPr id="7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98976" name="Picture 1" descr="A screenshot of a phone&#10;&#10;Description automatically generated"/>
                          <pic:cNvPicPr/>
                        </pic:nvPicPr>
                        <pic:blipFill rotWithShape="1">
                          <a:blip r:embed="rId15"/>
                          <a:srcRect t="22518"/>
                          <a:stretch/>
                        </pic:blipFill>
                        <pic:spPr bwMode="auto">
                          <a:xfrm>
                            <a:off x="0" y="0"/>
                            <a:ext cx="914400" cy="529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700" w14:paraId="4E362FCF" w14:textId="77777777" w:rsidTr="00184A26">
        <w:tc>
          <w:tcPr>
            <w:tcW w:w="3116" w:type="dxa"/>
          </w:tcPr>
          <w:p w14:paraId="30699283" w14:textId="6630C7DB" w:rsidR="00184A26" w:rsidRDefault="00184A26">
            <w:r w:rsidRPr="00E2344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701078" wp14:editId="4521063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175895</wp:posOffset>
                  </wp:positionV>
                  <wp:extent cx="2499995" cy="2301875"/>
                  <wp:effectExtent l="0" t="0" r="0" b="0"/>
                  <wp:wrapSquare wrapText="bothSides"/>
                  <wp:docPr id="8" name="Picture 2" descr="A close-up of several colorful ribbon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CDA617-F022-ED11-8CB9-A404E4376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-up of several colorful ribbon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1CDA617-F022-ED11-8CB9-A404E4376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E3"/>
                              </a:clrFrom>
                              <a:clrTo>
                                <a:srgbClr val="FFFFE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230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14:paraId="457E5050" w14:textId="6720BCA5" w:rsidR="00564319" w:rsidRDefault="00564319" w:rsidP="00564319">
            <w:r>
              <w:t>Created by</w:t>
            </w:r>
            <w:r>
              <w:t xml:space="preserve"> </w:t>
            </w:r>
            <w:proofErr w:type="spellStart"/>
            <w:r>
              <w:t>Didem</w:t>
            </w:r>
            <w:proofErr w:type="spellEnd"/>
            <w:r>
              <w:t xml:space="preserve"> Vardar-Ulu </w:t>
            </w:r>
            <w:r>
              <w:t xml:space="preserve">using </w:t>
            </w:r>
            <w:r w:rsidR="000F1700">
              <w:t>data from</w:t>
            </w:r>
            <w:r>
              <w:t xml:space="preserve"> RCSB PDB </w:t>
            </w:r>
            <w:r w:rsidR="000F1700">
              <w:t xml:space="preserve">(PDB 1t24, Cameron et al., 2004) </w:t>
            </w:r>
            <w:r>
              <w:t xml:space="preserve">and </w:t>
            </w:r>
            <w:r>
              <w:t>Mol*</w:t>
            </w:r>
          </w:p>
          <w:p w14:paraId="5D266E80" w14:textId="19DBD7C5" w:rsidR="00184A26" w:rsidRDefault="00184A26"/>
        </w:tc>
        <w:tc>
          <w:tcPr>
            <w:tcW w:w="3117" w:type="dxa"/>
          </w:tcPr>
          <w:p w14:paraId="266A11B6" w14:textId="09979A9A" w:rsidR="00184A26" w:rsidRDefault="00564319">
            <w:r>
              <w:t>Original image</w:t>
            </w:r>
          </w:p>
        </w:tc>
      </w:tr>
    </w:tbl>
    <w:p w14:paraId="45781E5B" w14:textId="77777777" w:rsidR="00E23449" w:rsidRDefault="00E23449"/>
    <w:sectPr w:rsidR="00E2344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F56B" w14:textId="77777777" w:rsidR="002F5893" w:rsidRDefault="002F5893" w:rsidP="005B07E9">
      <w:pPr>
        <w:spacing w:after="0" w:line="240" w:lineRule="auto"/>
      </w:pPr>
      <w:r>
        <w:separator/>
      </w:r>
    </w:p>
  </w:endnote>
  <w:endnote w:type="continuationSeparator" w:id="0">
    <w:p w14:paraId="25D50E29" w14:textId="77777777" w:rsidR="002F5893" w:rsidRDefault="002F5893" w:rsidP="005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BA75A" w14:textId="77777777" w:rsidR="002F5893" w:rsidRDefault="002F5893" w:rsidP="005B07E9">
      <w:pPr>
        <w:spacing w:after="0" w:line="240" w:lineRule="auto"/>
      </w:pPr>
      <w:r>
        <w:separator/>
      </w:r>
    </w:p>
  </w:footnote>
  <w:footnote w:type="continuationSeparator" w:id="0">
    <w:p w14:paraId="07176FFB" w14:textId="77777777" w:rsidR="002F5893" w:rsidRDefault="002F5893" w:rsidP="005B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5C89" w14:textId="6C810F11" w:rsidR="005B07E9" w:rsidRDefault="005B07E9" w:rsidP="005B07E9">
    <w:pPr>
      <w:pStyle w:val="Header"/>
      <w:jc w:val="right"/>
    </w:pPr>
    <w:r>
      <w:t>Maria vs Malaria</w:t>
    </w:r>
  </w:p>
  <w:p w14:paraId="2E2BF3B1" w14:textId="46D564DE" w:rsidR="005B07E9" w:rsidRDefault="005B07E9" w:rsidP="005B07E9">
    <w:pPr>
      <w:pStyle w:val="Header"/>
      <w:jc w:val="right"/>
    </w:pPr>
    <w:r>
      <w:t>Front image 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9"/>
    <w:rsid w:val="000F1700"/>
    <w:rsid w:val="00184A26"/>
    <w:rsid w:val="002F5893"/>
    <w:rsid w:val="00421866"/>
    <w:rsid w:val="00564319"/>
    <w:rsid w:val="005B07E9"/>
    <w:rsid w:val="009D7329"/>
    <w:rsid w:val="00E2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BD76"/>
  <w15:chartTrackingRefBased/>
  <w15:docId w15:val="{70392903-8D5A-4A16-9D04-4DC4D64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49"/>
    <w:rPr>
      <w:color w:val="0000FF"/>
      <w:u w:val="single"/>
    </w:rPr>
  </w:style>
  <w:style w:type="table" w:styleId="TableGrid">
    <w:name w:val="Table Grid"/>
    <w:basedOn w:val="TableNormal"/>
    <w:uiPriority w:val="39"/>
    <w:rsid w:val="0018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17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7E9"/>
  </w:style>
  <w:style w:type="paragraph" w:styleId="Footer">
    <w:name w:val="footer"/>
    <w:basedOn w:val="Normal"/>
    <w:link w:val="FooterChar"/>
    <w:uiPriority w:val="99"/>
    <w:unhideWhenUsed/>
    <w:rsid w:val="005B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4free.org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yphotographic.com/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hil.cdc.gov/details.aspx?pid=794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commons.wikimedia.org/wiki/File:A-new-world-malaria-map-Plasmodium-falciparum-endemicity-in-2010-1475-2875-10-378-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Vardar-Ulu, Didem</dc:creator>
  <cp:keywords/>
  <dc:description/>
  <cp:lastModifiedBy>Shuchismita Dutta</cp:lastModifiedBy>
  <cp:revision>3</cp:revision>
  <dcterms:created xsi:type="dcterms:W3CDTF">2023-11-01T21:28:00Z</dcterms:created>
  <dcterms:modified xsi:type="dcterms:W3CDTF">2023-11-01T22:02:00Z</dcterms:modified>
</cp:coreProperties>
</file>