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center"/>
        <w:rPr>
          <w:rFonts w:ascii="Calibri" w:cs="Calibri" w:eastAsia="Calibri" w:hAnsi="Calibri"/>
          <w:b w:val="1"/>
        </w:rPr>
      </w:pPr>
      <w:bookmarkStart w:colFirst="0" w:colLast="0" w:name="_p55v7fvqnvex" w:id="0"/>
      <w:bookmarkEnd w:id="0"/>
      <w:r w:rsidDel="00000000" w:rsidR="00000000" w:rsidRPr="00000000">
        <w:rPr>
          <w:rFonts w:ascii="Calibri" w:cs="Calibri" w:eastAsia="Calibri" w:hAnsi="Calibri"/>
          <w:b w:val="1"/>
          <w:rtl w:val="0"/>
        </w:rPr>
        <w:t xml:space="preserve">RBYTE</w:t>
      </w:r>
    </w:p>
    <w:p w:rsidR="00000000" w:rsidDel="00000000" w:rsidP="00000000" w:rsidRDefault="00000000" w:rsidRPr="00000000" w14:paraId="00000002">
      <w:pPr>
        <w:pStyle w:val="Heading1"/>
        <w:jc w:val="center"/>
        <w:rPr>
          <w:rFonts w:ascii="Calibri" w:cs="Calibri" w:eastAsia="Calibri" w:hAnsi="Calibri"/>
        </w:rPr>
      </w:pPr>
      <w:bookmarkStart w:colFirst="0" w:colLast="0" w:name="_ete5w5gzt0vi" w:id="1"/>
      <w:bookmarkEnd w:id="1"/>
      <w:r w:rsidDel="00000000" w:rsidR="00000000" w:rsidRPr="00000000">
        <w:rPr>
          <w:rFonts w:ascii="Calibri" w:cs="Calibri" w:eastAsia="Calibri" w:hAnsi="Calibri"/>
          <w:rtl w:val="0"/>
        </w:rPr>
        <w:t xml:space="preserve">Planning and Executing Code </w:t>
      </w:r>
      <w:r w:rsidDel="00000000" w:rsidR="00000000" w:rsidRPr="00000000">
        <w:rPr>
          <w:rtl w:val="0"/>
        </w:rPr>
      </w:r>
    </w:p>
    <w:p w:rsidR="00000000" w:rsidDel="00000000" w:rsidP="00000000" w:rsidRDefault="00000000" w:rsidRPr="00000000" w14:paraId="00000003">
      <w:pPr>
        <w:pStyle w:val="Heading3"/>
        <w:rPr>
          <w:rFonts w:ascii="Calibri" w:cs="Calibri" w:eastAsia="Calibri" w:hAnsi="Calibri"/>
        </w:rPr>
      </w:pPr>
      <w:bookmarkStart w:colFirst="0" w:colLast="0" w:name="_mztf66817bye" w:id="2"/>
      <w:bookmarkEnd w:id="2"/>
      <w:r w:rsidDel="00000000" w:rsidR="00000000" w:rsidRPr="00000000">
        <w:rPr>
          <w:rFonts w:ascii="Calibri" w:cs="Calibri" w:eastAsia="Calibri" w:hAnsi="Calibri"/>
          <w:i w:val="1"/>
          <w:rtl w:val="0"/>
        </w:rPr>
        <w:t xml:space="preserve">In this worksheet, you will learn the process of planning and implementing code to plot new daily COVID cases in Maine. This will help you understand the importance of planning code and how to effectively analyze, identify patterns, and visualize data trends.</w:t>
      </w:r>
      <w:r w:rsidDel="00000000" w:rsidR="00000000" w:rsidRPr="00000000">
        <w:rPr>
          <w:rtl w:val="0"/>
        </w:rPr>
      </w:r>
    </w:p>
    <w:p w:rsidR="00000000" w:rsidDel="00000000" w:rsidP="00000000" w:rsidRDefault="00000000" w:rsidRPr="00000000" w14:paraId="00000004">
      <w:pPr>
        <w:pStyle w:val="Heading4"/>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rFonts w:ascii="Calibri" w:cs="Calibri" w:eastAsia="Calibri" w:hAnsi="Calibri"/>
        </w:rPr>
      </w:pPr>
      <w:bookmarkStart w:colFirst="0" w:colLast="0" w:name="_o4jn971of0e3" w:id="3"/>
      <w:bookmarkEnd w:id="3"/>
      <w:r w:rsidDel="00000000" w:rsidR="00000000" w:rsidRPr="00000000">
        <w:rPr>
          <w:color w:val="666666"/>
          <w:sz w:val="24"/>
          <w:szCs w:val="24"/>
          <w:rtl w:val="0"/>
        </w:rPr>
        <w:t xml:space="preserve">Objectives</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the importance of planning code </w:t>
      </w:r>
    </w:p>
    <w:p w:rsidR="00000000" w:rsidDel="00000000" w:rsidP="00000000" w:rsidRDefault="00000000" w:rsidRPr="00000000" w14:paraId="0000000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Analyze the trend of new daily COVID cases in Maine.</w:t>
      </w:r>
    </w:p>
    <w:p w:rsidR="00000000" w:rsidDel="00000000" w:rsidP="00000000" w:rsidRDefault="00000000" w:rsidRPr="00000000" w14:paraId="0000000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Identify any significant fluctuations or patterns in the data.</w:t>
      </w:r>
    </w:p>
    <w:p w:rsidR="00000000" w:rsidDel="00000000" w:rsidP="00000000" w:rsidRDefault="00000000" w:rsidRPr="00000000" w14:paraId="0000000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Visualize the data to communicate trends effectively</w:t>
      </w:r>
    </w:p>
    <w:p w:rsidR="00000000" w:rsidDel="00000000" w:rsidP="00000000" w:rsidRDefault="00000000" w:rsidRPr="00000000" w14:paraId="00000009">
      <w:pPr>
        <w:pStyle w:val="Heading4"/>
        <w:rPr>
          <w:rFonts w:ascii="Calibri" w:cs="Calibri" w:eastAsia="Calibri" w:hAnsi="Calibri"/>
        </w:rPr>
      </w:pPr>
      <w:bookmarkStart w:colFirst="0" w:colLast="0" w:name="_wgmyqrckgb7w" w:id="4"/>
      <w:bookmarkEnd w:id="4"/>
      <w:r w:rsidDel="00000000" w:rsidR="00000000" w:rsidRPr="00000000">
        <w:rPr>
          <w:rtl w:val="0"/>
        </w:rPr>
        <w:t xml:space="preserve">Plan in words (These become your comments that proceed a chunk of code)</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Find data: Identify the source of the data and how to access it.</w:t>
      </w:r>
    </w:p>
    <w:p w:rsidR="00000000" w:rsidDel="00000000" w:rsidP="00000000" w:rsidRDefault="00000000" w:rsidRPr="00000000" w14:paraId="0000000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Import the data: Load the data into your working environment.</w:t>
      </w:r>
    </w:p>
    <w:p w:rsidR="00000000" w:rsidDel="00000000" w:rsidP="00000000" w:rsidRDefault="00000000" w:rsidRPr="00000000" w14:paraId="0000000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Clean data: Preprocess the data to ensure it is suitable for analysis.</w:t>
      </w:r>
    </w:p>
    <w:p w:rsidR="00000000" w:rsidDel="00000000" w:rsidP="00000000" w:rsidRDefault="00000000" w:rsidRPr="00000000" w14:paraId="0000000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Data frame days &amp; newcases: Organize the data into a pandas DataFrame with columns for 'days' and 'newcases'.</w:t>
      </w:r>
    </w:p>
    <w:p w:rsidR="00000000" w:rsidDel="00000000" w:rsidP="00000000" w:rsidRDefault="00000000" w:rsidRPr="00000000" w14:paraId="0000000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Plot of days vs new cases: Visualize the data using a line plot with days on the x-axis and new cases on the y-axis.</w:t>
      </w:r>
    </w:p>
    <w:p w:rsidR="00000000" w:rsidDel="00000000" w:rsidP="00000000" w:rsidRDefault="00000000" w:rsidRPr="00000000" w14:paraId="00000010">
      <w:pPr>
        <w:pStyle w:val="Heading4"/>
        <w:rPr/>
      </w:pPr>
      <w:bookmarkStart w:colFirst="0" w:colLast="0" w:name="_1rxrhzb57k4e" w:id="5"/>
      <w:bookmarkEnd w:id="5"/>
      <w:r w:rsidDel="00000000" w:rsidR="00000000" w:rsidRPr="00000000">
        <w:rPr>
          <w:rtl w:val="0"/>
        </w:rPr>
        <w:t xml:space="preserve">Write pseudocode</w:t>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Fonts w:ascii="Calibri" w:cs="Calibri" w:eastAsia="Calibri" w:hAnsi="Calibri"/>
          <w:rtl w:val="0"/>
        </w:rPr>
        <w:t xml:space="preserve">Pseudocode is a simplified, high-level version of your code, written in plain English. It helps clarify your thought process and identify any missing steps before writing actual code.</w:t>
      </w:r>
    </w:p>
    <w:p w:rsidR="00000000" w:rsidDel="00000000" w:rsidP="00000000" w:rsidRDefault="00000000" w:rsidRPr="00000000" w14:paraId="0000001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i w:val="1"/>
        </w:rPr>
      </w:pPr>
      <w:r w:rsidDel="00000000" w:rsidR="00000000" w:rsidRPr="00000000">
        <w:rPr>
          <w:rFonts w:ascii="Calibri" w:cs="Calibri" w:eastAsia="Calibri" w:hAnsi="Calibri"/>
          <w:i w:val="1"/>
          <w:rtl w:val="0"/>
        </w:rPr>
        <w:t xml:space="preserve">Why is pseudocode important?</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Fill out 3 reasons why Pseudocode is important: </w:t>
      </w:r>
    </w:p>
    <w:p w:rsidR="00000000" w:rsidDel="00000000" w:rsidP="00000000" w:rsidRDefault="00000000" w:rsidRPr="00000000" w14:paraId="00000016">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numPr>
          <w:ilvl w:val="0"/>
          <w:numId w:val="3"/>
        </w:numPr>
        <w:ind w:left="720" w:hanging="360"/>
        <w:rPr>
          <w:rFonts w:ascii="Calibri" w:cs="Calibri" w:eastAsia="Calibri" w:hAnsi="Calibri"/>
          <w:u w:val="none"/>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color w:val="666666"/>
          <w:sz w:val="24"/>
          <w:szCs w:val="24"/>
          <w:rtl w:val="0"/>
        </w:rPr>
        <w:t xml:space="preserve">What is the goal you are trying to achieve?</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Create a Goal Statement for your code: </w:t>
      </w:r>
    </w:p>
    <w:p w:rsidR="00000000" w:rsidDel="00000000" w:rsidP="00000000" w:rsidRDefault="00000000" w:rsidRPr="00000000" w14:paraId="0000001D">
      <w:pPr>
        <w:numPr>
          <w:ilvl w:val="0"/>
          <w:numId w:val="2"/>
        </w:numPr>
        <w:ind w:left="720" w:hanging="360"/>
        <w:rPr>
          <w:rFonts w:ascii="Calibri" w:cs="Calibri" w:eastAsia="Calibri" w:hAnsi="Calibri"/>
          <w:u w:val="none"/>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331.2" w:lineRule="auto"/>
        <w:rPr>
          <w:color w:val="595959"/>
          <w:sz w:val="36"/>
          <w:szCs w:val="36"/>
        </w:rPr>
      </w:pPr>
      <w:r w:rsidDel="00000000" w:rsidR="00000000" w:rsidRPr="00000000">
        <w:rPr>
          <w:color w:val="666666"/>
          <w:sz w:val="24"/>
          <w:szCs w:val="24"/>
          <w:rtl w:val="0"/>
        </w:rPr>
        <w:t xml:space="preserve">Implement! Plot new COVID cases by day:</w:t>
      </w:r>
      <w:r w:rsidDel="00000000" w:rsidR="00000000" w:rsidRPr="00000000">
        <w:rPr>
          <w:rtl w:val="0"/>
        </w:rPr>
      </w:r>
    </w:p>
    <w:p w:rsidR="00000000" w:rsidDel="00000000" w:rsidP="00000000" w:rsidRDefault="00000000" w:rsidRPr="00000000" w14:paraId="00000020">
      <w:pPr>
        <w:widowControl w:val="0"/>
        <w:ind w:left="0" w:firstLine="0"/>
        <w:rPr>
          <w:rFonts w:ascii="Calibri" w:cs="Calibri" w:eastAsia="Calibri" w:hAnsi="Calibri"/>
          <w:sz w:val="32"/>
          <w:szCs w:val="32"/>
        </w:rPr>
      </w:pPr>
      <w:r w:rsidDel="00000000" w:rsidR="00000000" w:rsidRPr="00000000">
        <w:rPr>
          <w:rFonts w:ascii="Calibri" w:cs="Calibri" w:eastAsia="Calibri" w:hAnsi="Calibri"/>
          <w:rtl w:val="0"/>
        </w:rPr>
        <w:t xml:space="preserve">To get started, use this </w:t>
      </w:r>
      <w:r w:rsidDel="00000000" w:rsidR="00000000" w:rsidRPr="00000000">
        <w:rPr>
          <w:rFonts w:ascii="Calibri" w:cs="Calibri" w:eastAsia="Calibri" w:hAnsi="Calibri"/>
          <w:rtl w:val="0"/>
        </w:rPr>
        <w:t xml:space="preserve">Colab</w:t>
      </w:r>
      <w:r w:rsidDel="00000000" w:rsidR="00000000" w:rsidRPr="00000000">
        <w:rPr>
          <w:rFonts w:ascii="Calibri" w:cs="Calibri" w:eastAsia="Calibri" w:hAnsi="Calibri"/>
          <w:rtl w:val="0"/>
        </w:rPr>
        <w:t xml:space="preserve"> sheet: </w:t>
      </w:r>
      <w:hyperlink r:id="rId6">
        <w:r w:rsidDel="00000000" w:rsidR="00000000" w:rsidRPr="00000000">
          <w:rPr>
            <w:rFonts w:ascii="Calibri" w:cs="Calibri" w:eastAsia="Calibri" w:hAnsi="Calibri"/>
            <w:color w:val="0097a7"/>
            <w:u w:val="single"/>
            <w:rtl w:val="0"/>
          </w:rPr>
          <w:t xml:space="preserve">Colab sheet here</w:t>
        </w:r>
      </w:hyperlink>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rPr>
      </w:pPr>
      <w:r w:rsidDel="00000000" w:rsidR="00000000" w:rsidRPr="00000000">
        <w:rPr>
          <w:rFonts w:ascii="Calibri" w:cs="Calibri" w:eastAsia="Calibri" w:hAnsi="Calibri"/>
          <w:rtl w:val="0"/>
        </w:rPr>
        <w:t xml:space="preserve">Follow the comments in the code to plan and implement the required steps. Happy coding!</w:t>
      </w:r>
    </w:p>
    <w:p w:rsidR="00000000" w:rsidDel="00000000" w:rsidP="00000000" w:rsidRDefault="00000000" w:rsidRPr="00000000" w14:paraId="0000002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pStyle w:val="Heading3"/>
        <w:widowControl w:val="0"/>
        <w:rPr>
          <w:rFonts w:ascii="Calibri" w:cs="Calibri" w:eastAsia="Calibri" w:hAnsi="Calibri"/>
        </w:rPr>
      </w:pPr>
      <w:bookmarkStart w:colFirst="0" w:colLast="0" w:name="_bk8lqs9t60p2" w:id="6"/>
      <w:bookmarkEnd w:id="6"/>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lab.research.google.com/drive/1J2j2LmoGPcynF9rSpXj4vOGmHpfoe6an?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