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E9" w:rsidRDefault="004568E9">
      <w:r>
        <w:t>Emily Dangremond</w:t>
      </w:r>
    </w:p>
    <w:p w:rsidR="004568E9" w:rsidRDefault="004568E9">
      <w:r>
        <w:t>Roosevelt University</w:t>
      </w:r>
    </w:p>
    <w:p w:rsidR="004568E9" w:rsidRDefault="004568E9">
      <w:r>
        <w:t>Spring 2018</w:t>
      </w:r>
    </w:p>
    <w:p w:rsidR="004568E9" w:rsidRDefault="004568E9"/>
    <w:p w:rsidR="006F4D6B" w:rsidRDefault="00167503">
      <w:r>
        <w:t xml:space="preserve">Notes on </w:t>
      </w:r>
      <w:r w:rsidR="004568E9">
        <w:t xml:space="preserve">implementing the </w:t>
      </w:r>
      <w:r>
        <w:t>cemetery lab:</w:t>
      </w:r>
    </w:p>
    <w:p w:rsidR="00167503" w:rsidRDefault="00167503">
      <w:r>
        <w:t xml:space="preserve">1 group </w:t>
      </w:r>
      <w:r w:rsidR="004568E9">
        <w:t>used</w:t>
      </w:r>
      <w:r>
        <w:t xml:space="preserve"> census data (because they wanted data to compare races</w:t>
      </w:r>
      <w:r w:rsidR="004F41A3">
        <w:t xml:space="preserve">; mortality rates for white and black men in the US </w:t>
      </w:r>
      <w:bookmarkStart w:id="0" w:name="_GoBack"/>
      <w:bookmarkEnd w:id="0"/>
      <w:r w:rsidR="004F41A3">
        <w:t>during the 1960s</w:t>
      </w:r>
      <w:r>
        <w:t>)</w:t>
      </w:r>
    </w:p>
    <w:p w:rsidR="00167503" w:rsidRDefault="00167503">
      <w:r>
        <w:t>4 groups used cemetery data from online sources</w:t>
      </w:r>
    </w:p>
    <w:p w:rsidR="00B46398" w:rsidRDefault="00B46398"/>
    <w:p w:rsidR="00B46398" w:rsidRDefault="004568E9">
      <w:r>
        <w:t>The census data provides</w:t>
      </w:r>
      <w:r w:rsidR="00AE16E5">
        <w:t xml:space="preserve"> a snapshot</w:t>
      </w:r>
      <w:r>
        <w:t xml:space="preserve">, so the questions being answered with census data are slightly different than the ones that can be answered with cemetery data. </w:t>
      </w:r>
    </w:p>
    <w:p w:rsidR="009D679D" w:rsidRDefault="009D679D"/>
    <w:p w:rsidR="004568E9" w:rsidRDefault="009D679D">
      <w:r>
        <w:t xml:space="preserve">Problems/issues: </w:t>
      </w:r>
    </w:p>
    <w:p w:rsidR="004568E9" w:rsidRDefault="004568E9">
      <w:r>
        <w:t>Cemetery data:</w:t>
      </w:r>
    </w:p>
    <w:p w:rsidR="004568E9" w:rsidRDefault="004568E9" w:rsidP="004568E9">
      <w:pPr>
        <w:pStyle w:val="ListParagraph"/>
        <w:numPr>
          <w:ilvl w:val="0"/>
          <w:numId w:val="1"/>
        </w:numPr>
      </w:pPr>
      <w:r>
        <w:t>S</w:t>
      </w:r>
      <w:r w:rsidR="009D679D">
        <w:t>ome cemeteries don’t have 200 records online, so students had to combine data from multiple cemeteries</w:t>
      </w:r>
      <w:r>
        <w:t>.</w:t>
      </w:r>
    </w:p>
    <w:p w:rsidR="004568E9" w:rsidRDefault="004568E9" w:rsidP="004568E9">
      <w:pPr>
        <w:pStyle w:val="ListParagraph"/>
        <w:numPr>
          <w:ilvl w:val="0"/>
          <w:numId w:val="1"/>
        </w:numPr>
      </w:pPr>
      <w:r>
        <w:t xml:space="preserve">Also, students should understand that they are comparing groups (within or between cemeteries). Most groups did this well, comparing males and females or one sex from two different eras, etc. </w:t>
      </w:r>
    </w:p>
    <w:p w:rsidR="004568E9" w:rsidRDefault="004568E9"/>
    <w:p w:rsidR="004568E9" w:rsidRDefault="004568E9">
      <w:r>
        <w:t>Census data:</w:t>
      </w:r>
    </w:p>
    <w:p w:rsidR="008C3FB6" w:rsidRDefault="004568E9" w:rsidP="004568E9">
      <w:pPr>
        <w:pStyle w:val="ListParagraph"/>
        <w:numPr>
          <w:ilvl w:val="0"/>
          <w:numId w:val="2"/>
        </w:numPr>
      </w:pPr>
      <w:r>
        <w:t>F</w:t>
      </w:r>
      <w:r w:rsidR="008C3FB6">
        <w:t>inding the right census data took a little bit of time</w:t>
      </w:r>
    </w:p>
    <w:p w:rsidR="00941BC2" w:rsidRDefault="004568E9" w:rsidP="004568E9">
      <w:pPr>
        <w:pStyle w:val="ListParagraph"/>
        <w:numPr>
          <w:ilvl w:val="0"/>
          <w:numId w:val="2"/>
        </w:numPr>
      </w:pPr>
      <w:r>
        <w:t>U</w:t>
      </w:r>
      <w:r w:rsidR="00941BC2">
        <w:t>nderstanding that this is a snapshot and that it doesn’t track individual lifespans</w:t>
      </w:r>
    </w:p>
    <w:p w:rsidR="00941BC2" w:rsidRDefault="004568E9" w:rsidP="004568E9">
      <w:pPr>
        <w:pStyle w:val="ListParagraph"/>
        <w:numPr>
          <w:ilvl w:val="0"/>
          <w:numId w:val="2"/>
        </w:numPr>
      </w:pPr>
      <w:r>
        <w:t>I</w:t>
      </w:r>
      <w:r w:rsidR="00941BC2">
        <w:t>n at least one case, the number of individuals increased in age class compared to the previous age class</w:t>
      </w:r>
      <w:r w:rsidR="00AB672D">
        <w:t xml:space="preserve"> (</w:t>
      </w:r>
      <w:r w:rsidR="00C0693A">
        <w:t xml:space="preserve">explanations: </w:t>
      </w:r>
      <w:r w:rsidR="00FA6E08">
        <w:t xml:space="preserve">post-WWI </w:t>
      </w:r>
      <w:r w:rsidR="00AB672D">
        <w:t>baby boom? Immigration?)</w:t>
      </w:r>
    </w:p>
    <w:p w:rsidR="007139A1" w:rsidRDefault="007139A1" w:rsidP="004568E9">
      <w:pPr>
        <w:pStyle w:val="ListParagraph"/>
        <w:numPr>
          <w:ilvl w:val="0"/>
          <w:numId w:val="2"/>
        </w:numPr>
      </w:pPr>
      <w:r>
        <w:t>Using census data is much faster from a data collection standpoint—more class time can be spent on how to calculate values for life table</w:t>
      </w:r>
    </w:p>
    <w:p w:rsidR="001647CC" w:rsidRDefault="001647CC"/>
    <w:p w:rsidR="001647CC" w:rsidRDefault="001647CC">
      <w:r>
        <w:t>I told students they didn’t have to answer the study questions but could use them in their presentations</w:t>
      </w:r>
      <w:r w:rsidR="008B03ED">
        <w:t xml:space="preserve"> if they wanted more to talk about. </w:t>
      </w:r>
    </w:p>
    <w:p w:rsidR="00E40A8C" w:rsidRDefault="00E40A8C"/>
    <w:p w:rsidR="00E40A8C" w:rsidRDefault="00E40A8C">
      <w:r>
        <w:t>Students needed help with Excel—sorting data to organize into age classes; typing formulas or using pull-down feature to fill rows; and editing graphs to have the right X and Y values</w:t>
      </w:r>
    </w:p>
    <w:p w:rsidR="000D3763" w:rsidRDefault="000D3763"/>
    <w:p w:rsidR="000D3763" w:rsidRDefault="004568E9">
      <w:r>
        <w:t>They c</w:t>
      </w:r>
      <w:r w:rsidR="000D3763">
        <w:t>ould use statistical test to compare survivorship curves (e.g. log-rank test)</w:t>
      </w:r>
      <w:r>
        <w:t xml:space="preserve">, but I didn’t teach them how to do this in this implementation. I recommend it for other next time. </w:t>
      </w:r>
    </w:p>
    <w:sectPr w:rsidR="000D3763" w:rsidSect="00ED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AB2"/>
    <w:multiLevelType w:val="hybridMultilevel"/>
    <w:tmpl w:val="C8AE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306"/>
    <w:multiLevelType w:val="hybridMultilevel"/>
    <w:tmpl w:val="1FA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3"/>
    <w:rsid w:val="00005549"/>
    <w:rsid w:val="000D3763"/>
    <w:rsid w:val="001647CC"/>
    <w:rsid w:val="00167503"/>
    <w:rsid w:val="004568E9"/>
    <w:rsid w:val="004F41A3"/>
    <w:rsid w:val="00556345"/>
    <w:rsid w:val="006F4D6B"/>
    <w:rsid w:val="007139A1"/>
    <w:rsid w:val="0072377E"/>
    <w:rsid w:val="008B03ED"/>
    <w:rsid w:val="008C3FB6"/>
    <w:rsid w:val="00941BC2"/>
    <w:rsid w:val="009D679D"/>
    <w:rsid w:val="00AB672D"/>
    <w:rsid w:val="00AE16E5"/>
    <w:rsid w:val="00B46398"/>
    <w:rsid w:val="00C0693A"/>
    <w:rsid w:val="00E40A8C"/>
    <w:rsid w:val="00ED4555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B32AD"/>
  <w15:chartTrackingRefBased/>
  <w15:docId w15:val="{B36B26DD-9ACD-B947-AF72-EC7C94F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Dangremond</dc:creator>
  <cp:keywords/>
  <dc:description/>
  <cp:lastModifiedBy>Emily Dangremond</cp:lastModifiedBy>
  <cp:revision>18</cp:revision>
  <dcterms:created xsi:type="dcterms:W3CDTF">2018-01-26T21:28:00Z</dcterms:created>
  <dcterms:modified xsi:type="dcterms:W3CDTF">2018-05-14T21:09:00Z</dcterms:modified>
</cp:coreProperties>
</file>