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B3" w:rsidRDefault="000D1BB3" w:rsidP="000D1BB3">
      <w:pPr>
        <w:spacing w:after="0" w:line="240" w:lineRule="auto"/>
        <w:jc w:val="center"/>
        <w:rPr>
          <w:rFonts w:ascii="Arial" w:hAnsi="Arial" w:cs="Arial"/>
          <w:b/>
        </w:rPr>
      </w:pPr>
      <w:r w:rsidRPr="00A9556D">
        <w:rPr>
          <w:rFonts w:ascii="Arial" w:hAnsi="Arial" w:cs="Arial"/>
          <w:b/>
        </w:rPr>
        <w:t>BY 115</w:t>
      </w:r>
      <w:r>
        <w:rPr>
          <w:rFonts w:ascii="Arial" w:hAnsi="Arial" w:cs="Arial"/>
          <w:b/>
        </w:rPr>
        <w:t xml:space="preserve"> Introduction to Environmental Sustainability</w:t>
      </w:r>
    </w:p>
    <w:p w:rsidR="000D1BB3" w:rsidRDefault="000D1BB3" w:rsidP="000D1BB3">
      <w:pPr>
        <w:spacing w:after="0" w:line="240" w:lineRule="auto"/>
        <w:jc w:val="center"/>
        <w:rPr>
          <w:rFonts w:ascii="Arial" w:hAnsi="Arial" w:cs="Arial"/>
          <w:b/>
        </w:rPr>
      </w:pPr>
      <w:r>
        <w:rPr>
          <w:rFonts w:ascii="Arial" w:hAnsi="Arial" w:cs="Arial"/>
          <w:b/>
        </w:rPr>
        <w:t>Spring 2018 – Clarkson University</w:t>
      </w:r>
    </w:p>
    <w:p w:rsidR="000D1BB3" w:rsidRDefault="000D1BB3" w:rsidP="000D1BB3">
      <w:pPr>
        <w:spacing w:after="0" w:line="240" w:lineRule="auto"/>
        <w:jc w:val="center"/>
        <w:rPr>
          <w:rFonts w:ascii="Arial" w:hAnsi="Arial" w:cs="Arial"/>
          <w:b/>
        </w:rPr>
      </w:pPr>
      <w:r>
        <w:rPr>
          <w:rFonts w:ascii="Arial" w:hAnsi="Arial" w:cs="Arial"/>
          <w:b/>
        </w:rPr>
        <w:t>Exam 4 – Take Home Final Exam (100 pts)</w:t>
      </w:r>
    </w:p>
    <w:p w:rsidR="000D1BB3" w:rsidRDefault="000D1BB3" w:rsidP="000D1BB3">
      <w:pPr>
        <w:spacing w:after="0" w:line="240" w:lineRule="auto"/>
        <w:jc w:val="center"/>
        <w:rPr>
          <w:rFonts w:ascii="Arial" w:hAnsi="Arial" w:cs="Arial"/>
          <w:b/>
        </w:rPr>
      </w:pPr>
      <w:r>
        <w:rPr>
          <w:rFonts w:ascii="Arial" w:hAnsi="Arial" w:cs="Arial"/>
          <w:b/>
        </w:rPr>
        <w:t>Due Friday May 4 @ 4:00 pm – Please use Moodle</w:t>
      </w:r>
    </w:p>
    <w:p w:rsidR="000D1BB3" w:rsidRDefault="000D1BB3" w:rsidP="000D1BB3">
      <w:pPr>
        <w:rPr>
          <w:rFonts w:ascii="Arial" w:hAnsi="Arial" w:cs="Arial"/>
          <w:b/>
        </w:rPr>
      </w:pPr>
    </w:p>
    <w:p w:rsidR="008B42BA" w:rsidRPr="00A9556D" w:rsidRDefault="008005BA">
      <w:pPr>
        <w:rPr>
          <w:rFonts w:ascii="Arial" w:hAnsi="Arial" w:cs="Arial"/>
          <w:b/>
        </w:rPr>
      </w:pPr>
      <w:r w:rsidRPr="00A9556D">
        <w:rPr>
          <w:rFonts w:ascii="Arial" w:hAnsi="Arial" w:cs="Arial"/>
          <w:b/>
        </w:rPr>
        <w:t>Name: _________________________</w:t>
      </w:r>
      <w:r w:rsidR="00EB359E" w:rsidRPr="00A9556D">
        <w:rPr>
          <w:rFonts w:ascii="Arial" w:hAnsi="Arial" w:cs="Arial"/>
          <w:b/>
        </w:rPr>
        <w:t>______________</w:t>
      </w:r>
      <w:r w:rsidR="00EB359E" w:rsidRPr="00A9556D">
        <w:rPr>
          <w:rFonts w:ascii="Arial" w:hAnsi="Arial" w:cs="Arial"/>
          <w:b/>
        </w:rPr>
        <w:tab/>
        <w:t xml:space="preserve"> </w:t>
      </w:r>
    </w:p>
    <w:p w:rsidR="002137F1" w:rsidRDefault="002137F1">
      <w:pPr>
        <w:rPr>
          <w:rFonts w:ascii="Arial" w:hAnsi="Arial" w:cs="Arial"/>
          <w:b/>
        </w:rPr>
      </w:pPr>
    </w:p>
    <w:p w:rsidR="002C0296" w:rsidRDefault="000D1BB3">
      <w:pPr>
        <w:rPr>
          <w:rFonts w:ascii="Arial" w:hAnsi="Arial" w:cs="Arial"/>
          <w:b/>
        </w:rPr>
      </w:pPr>
      <w:r>
        <w:rPr>
          <w:rFonts w:ascii="Arial" w:hAnsi="Arial" w:cs="Arial"/>
          <w:b/>
        </w:rPr>
        <w:t xml:space="preserve">1. Describe how the Incans, Mayans, and Vikings each responded and adapted to their changing climate. How do people today </w:t>
      </w:r>
      <w:r w:rsidRPr="002137F1">
        <w:rPr>
          <w:rFonts w:ascii="Arial" w:hAnsi="Arial" w:cs="Arial"/>
          <w:b/>
          <w:u w:val="single"/>
        </w:rPr>
        <w:t>resp</w:t>
      </w:r>
      <w:r w:rsidR="002137F1" w:rsidRPr="002137F1">
        <w:rPr>
          <w:rFonts w:ascii="Arial" w:hAnsi="Arial" w:cs="Arial"/>
          <w:b/>
          <w:u w:val="single"/>
        </w:rPr>
        <w:t>ond and adapt</w:t>
      </w:r>
      <w:r w:rsidR="002137F1">
        <w:rPr>
          <w:rFonts w:ascii="Arial" w:hAnsi="Arial" w:cs="Arial"/>
          <w:b/>
        </w:rPr>
        <w:t xml:space="preserve"> to climate change?</w:t>
      </w:r>
      <w:r>
        <w:rPr>
          <w:rFonts w:ascii="Arial" w:hAnsi="Arial" w:cs="Arial"/>
          <w:b/>
        </w:rPr>
        <w:t xml:space="preserve"> Provide three examples of these adaptations. (10) </w:t>
      </w:r>
    </w:p>
    <w:p w:rsidR="002C0296" w:rsidRDefault="002C0296">
      <w:pPr>
        <w:rPr>
          <w:rFonts w:ascii="Arial" w:hAnsi="Arial" w:cs="Arial"/>
          <w:b/>
        </w:rPr>
      </w:pPr>
    </w:p>
    <w:p w:rsidR="002C0296" w:rsidRDefault="000D1BB3">
      <w:pPr>
        <w:rPr>
          <w:rFonts w:ascii="Arial" w:hAnsi="Arial" w:cs="Arial"/>
          <w:b/>
        </w:rPr>
      </w:pPr>
      <w:r>
        <w:rPr>
          <w:rFonts w:ascii="Arial" w:hAnsi="Arial" w:cs="Arial"/>
          <w:b/>
        </w:rPr>
        <w:t xml:space="preserve">2. </w:t>
      </w:r>
      <w:r w:rsidR="002C0296">
        <w:rPr>
          <w:rFonts w:ascii="Arial" w:hAnsi="Arial" w:cs="Arial"/>
          <w:b/>
        </w:rPr>
        <w:t xml:space="preserve">Explain </w:t>
      </w:r>
      <w:r w:rsidR="00B17559">
        <w:rPr>
          <w:rFonts w:ascii="Arial" w:hAnsi="Arial" w:cs="Arial"/>
          <w:b/>
        </w:rPr>
        <w:t>the following figures</w:t>
      </w:r>
      <w:r w:rsidR="002C0296">
        <w:rPr>
          <w:rFonts w:ascii="Arial" w:hAnsi="Arial" w:cs="Arial"/>
          <w:b/>
        </w:rPr>
        <w:t xml:space="preserve">. Answer the following questions about these images (20). </w:t>
      </w:r>
    </w:p>
    <w:p w:rsidR="002C0296" w:rsidRPr="00B17559" w:rsidRDefault="002C0296">
      <w:pPr>
        <w:rPr>
          <w:rFonts w:ascii="Arial" w:hAnsi="Arial" w:cs="Arial"/>
          <w:i/>
        </w:rPr>
      </w:pPr>
      <w:r>
        <w:rPr>
          <w:rFonts w:ascii="Arial" w:hAnsi="Arial" w:cs="Arial"/>
          <w:b/>
        </w:rPr>
        <w:tab/>
      </w:r>
      <w:r w:rsidRPr="00B17559">
        <w:rPr>
          <w:rFonts w:ascii="Arial" w:hAnsi="Arial" w:cs="Arial"/>
          <w:i/>
        </w:rPr>
        <w:t xml:space="preserve">a) What geographical location </w:t>
      </w:r>
      <w:r w:rsidR="002137F1">
        <w:rPr>
          <w:rFonts w:ascii="Arial" w:hAnsi="Arial" w:cs="Arial"/>
          <w:i/>
        </w:rPr>
        <w:t>of the data</w:t>
      </w:r>
      <w:r w:rsidRPr="00B17559">
        <w:rPr>
          <w:rFonts w:ascii="Arial" w:hAnsi="Arial" w:cs="Arial"/>
          <w:i/>
        </w:rPr>
        <w:t>?</w:t>
      </w:r>
    </w:p>
    <w:p w:rsidR="002C0296" w:rsidRPr="00B17559" w:rsidRDefault="002C0296" w:rsidP="002C0296">
      <w:pPr>
        <w:ind w:left="720"/>
        <w:rPr>
          <w:rFonts w:ascii="Arial" w:hAnsi="Arial" w:cs="Arial"/>
          <w:i/>
        </w:rPr>
      </w:pPr>
      <w:r w:rsidRPr="00B17559">
        <w:rPr>
          <w:rFonts w:ascii="Arial" w:hAnsi="Arial" w:cs="Arial"/>
          <w:i/>
        </w:rPr>
        <w:t>b) Explain what the colors represent in each of the panel. Two years of data is being presented (2 panels for each year) Be sure to explain the upper and lower panel for each year.</w:t>
      </w:r>
    </w:p>
    <w:p w:rsidR="002C0296" w:rsidRPr="00B17559" w:rsidRDefault="002C0296" w:rsidP="002C0296">
      <w:pPr>
        <w:ind w:left="720"/>
        <w:rPr>
          <w:rFonts w:ascii="Arial" w:hAnsi="Arial" w:cs="Arial"/>
          <w:i/>
        </w:rPr>
      </w:pPr>
      <w:r w:rsidRPr="00B17559">
        <w:rPr>
          <w:rFonts w:ascii="Arial" w:hAnsi="Arial" w:cs="Arial"/>
          <w:i/>
        </w:rPr>
        <w:t>c) What is an anomaly? Why do we use temperature anomalies to evaluate changes in climate?</w:t>
      </w:r>
    </w:p>
    <w:p w:rsidR="002C0296" w:rsidRPr="00B17559" w:rsidRDefault="002C0296" w:rsidP="002C0296">
      <w:pPr>
        <w:ind w:left="720"/>
        <w:rPr>
          <w:rFonts w:ascii="Arial" w:hAnsi="Arial" w:cs="Arial"/>
          <w:i/>
        </w:rPr>
      </w:pPr>
      <w:r w:rsidRPr="00B17559">
        <w:rPr>
          <w:rFonts w:ascii="Arial" w:hAnsi="Arial" w:cs="Arial"/>
          <w:i/>
        </w:rPr>
        <w:t>d) What do the anomalies for 1998 and 1999 suggest about these years?</w:t>
      </w:r>
    </w:p>
    <w:p w:rsidR="002C0296" w:rsidRPr="00B17559" w:rsidRDefault="002C0296" w:rsidP="002C0296">
      <w:pPr>
        <w:rPr>
          <w:rFonts w:ascii="Arial" w:hAnsi="Arial" w:cs="Arial"/>
          <w:i/>
        </w:rPr>
      </w:pPr>
    </w:p>
    <w:p w:rsidR="000D1BB3" w:rsidRDefault="002C0296" w:rsidP="002C0296">
      <w:pPr>
        <w:jc w:val="center"/>
        <w:rPr>
          <w:rFonts w:ascii="Arial" w:hAnsi="Arial" w:cs="Arial"/>
          <w:b/>
        </w:rPr>
      </w:pPr>
      <w:r w:rsidRPr="002C0296">
        <w:rPr>
          <w:rFonts w:ascii="Arial" w:hAnsi="Arial" w:cs="Arial"/>
          <w:b/>
          <w:sz w:val="36"/>
        </w:rPr>
        <w:t>1998</w:t>
      </w:r>
      <w:r w:rsidRPr="002C0296">
        <w:rPr>
          <w:rFonts w:ascii="Arial" w:hAnsi="Arial" w:cs="Arial"/>
          <w:b/>
          <w:noProof/>
        </w:rPr>
        <w:drawing>
          <wp:inline distT="0" distB="0" distL="0" distR="0" wp14:anchorId="235A4C1B" wp14:editId="5A26652C">
            <wp:extent cx="6507874" cy="320040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6570938" cy="3231413"/>
                    </a:xfrm>
                    <a:prstGeom prst="rect">
                      <a:avLst/>
                    </a:prstGeom>
                  </pic:spPr>
                </pic:pic>
              </a:graphicData>
            </a:graphic>
          </wp:inline>
        </w:drawing>
      </w:r>
    </w:p>
    <w:p w:rsidR="002C0296" w:rsidRDefault="00B17559" w:rsidP="002C0296">
      <w:pPr>
        <w:jc w:val="center"/>
        <w:rPr>
          <w:rFonts w:ascii="Arial" w:hAnsi="Arial" w:cs="Arial"/>
          <w:b/>
          <w:sz w:val="36"/>
        </w:rPr>
      </w:pPr>
      <w:r>
        <w:rPr>
          <w:rFonts w:ascii="Arial" w:hAnsi="Arial" w:cs="Arial"/>
          <w:b/>
          <w:sz w:val="36"/>
        </w:rPr>
        <w:lastRenderedPageBreak/>
        <w:t>1</w:t>
      </w:r>
      <w:r w:rsidR="002C0296" w:rsidRPr="002C0296">
        <w:rPr>
          <w:rFonts w:ascii="Arial" w:hAnsi="Arial" w:cs="Arial"/>
          <w:b/>
          <w:sz w:val="36"/>
        </w:rPr>
        <w:t>999</w:t>
      </w:r>
      <w:r w:rsidR="002C0296" w:rsidRPr="002C0296">
        <w:rPr>
          <w:rFonts w:ascii="Arial" w:hAnsi="Arial" w:cs="Arial"/>
          <w:b/>
          <w:noProof/>
        </w:rPr>
        <w:drawing>
          <wp:inline distT="0" distB="0" distL="0" distR="0" wp14:anchorId="1FB3FD30" wp14:editId="5704D122">
            <wp:extent cx="6448425" cy="317116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6478038" cy="3185728"/>
                    </a:xfrm>
                    <a:prstGeom prst="rect">
                      <a:avLst/>
                    </a:prstGeom>
                  </pic:spPr>
                </pic:pic>
              </a:graphicData>
            </a:graphic>
          </wp:inline>
        </w:drawing>
      </w:r>
    </w:p>
    <w:p w:rsidR="002137F1" w:rsidRDefault="002137F1" w:rsidP="00B17559">
      <w:pPr>
        <w:rPr>
          <w:rFonts w:ascii="Arial" w:hAnsi="Arial" w:cs="Arial"/>
          <w:b/>
        </w:rPr>
      </w:pPr>
    </w:p>
    <w:p w:rsidR="00B17559" w:rsidRDefault="00B17559" w:rsidP="00B17559">
      <w:pPr>
        <w:rPr>
          <w:rFonts w:ascii="Arial" w:hAnsi="Arial" w:cs="Arial"/>
          <w:b/>
        </w:rPr>
      </w:pPr>
      <w:r>
        <w:rPr>
          <w:rFonts w:ascii="Arial" w:hAnsi="Arial" w:cs="Arial"/>
          <w:b/>
        </w:rPr>
        <w:t>3. What are the impacts of El Niño Southern Oscillation (ENSO) and its counterpart La Niña</w:t>
      </w:r>
      <w:r w:rsidR="002137F1">
        <w:rPr>
          <w:rFonts w:ascii="Arial" w:hAnsi="Arial" w:cs="Arial"/>
          <w:b/>
        </w:rPr>
        <w:t>,</w:t>
      </w:r>
      <w:r>
        <w:rPr>
          <w:rFonts w:ascii="Arial" w:hAnsi="Arial" w:cs="Arial"/>
          <w:b/>
        </w:rPr>
        <w:t xml:space="preserve"> around </w:t>
      </w:r>
      <w:r w:rsidR="000D72AD">
        <w:rPr>
          <w:rFonts w:ascii="Arial" w:hAnsi="Arial" w:cs="Arial"/>
          <w:b/>
        </w:rPr>
        <w:t>the world?</w:t>
      </w:r>
      <w:r w:rsidR="002137F1">
        <w:rPr>
          <w:rFonts w:ascii="Arial" w:hAnsi="Arial" w:cs="Arial"/>
          <w:b/>
        </w:rPr>
        <w:t xml:space="preserve"> </w:t>
      </w:r>
      <w:r w:rsidR="00BF0315">
        <w:rPr>
          <w:rFonts w:ascii="Arial" w:hAnsi="Arial" w:cs="Arial"/>
          <w:b/>
        </w:rPr>
        <w:t xml:space="preserve">Describe climate impacts at three locations around the world. </w:t>
      </w:r>
      <w:r w:rsidR="007033DE">
        <w:rPr>
          <w:rFonts w:ascii="Arial" w:hAnsi="Arial" w:cs="Arial"/>
          <w:b/>
        </w:rPr>
        <w:t>(10)</w:t>
      </w:r>
    </w:p>
    <w:p w:rsidR="00B17559" w:rsidRDefault="000D72AD" w:rsidP="00B17559">
      <w:pPr>
        <w:rPr>
          <w:rFonts w:ascii="Arial" w:hAnsi="Arial" w:cs="Arial"/>
          <w:b/>
        </w:rPr>
      </w:pPr>
      <w:r>
        <w:rPr>
          <w:rFonts w:ascii="Arial" w:hAnsi="Arial" w:cs="Arial"/>
          <w:b/>
        </w:rPr>
        <w:t>4</w:t>
      </w:r>
      <w:r w:rsidR="00B17559" w:rsidRPr="00B17559">
        <w:rPr>
          <w:rFonts w:ascii="Arial" w:hAnsi="Arial" w:cs="Arial"/>
          <w:b/>
        </w:rPr>
        <w:t xml:space="preserve">. </w:t>
      </w:r>
      <w:r w:rsidR="00B17559">
        <w:rPr>
          <w:rFonts w:ascii="Arial" w:hAnsi="Arial" w:cs="Arial"/>
          <w:b/>
        </w:rPr>
        <w:t xml:space="preserve">Critical Thinking: </w:t>
      </w:r>
      <w:r w:rsidR="00BF0315">
        <w:rPr>
          <w:rFonts w:ascii="Arial" w:hAnsi="Arial" w:cs="Arial"/>
          <w:b/>
        </w:rPr>
        <w:t>How d</w:t>
      </w:r>
      <w:r w:rsidR="007033DE">
        <w:rPr>
          <w:rFonts w:ascii="Arial" w:hAnsi="Arial" w:cs="Arial"/>
          <w:b/>
        </w:rPr>
        <w:t>id the El Nino/La Nina module</w:t>
      </w:r>
      <w:r w:rsidR="00B17559" w:rsidRPr="00B17559">
        <w:rPr>
          <w:rFonts w:ascii="Arial" w:hAnsi="Arial" w:cs="Arial"/>
          <w:b/>
        </w:rPr>
        <w:t xml:space="preserve"> </w:t>
      </w:r>
      <w:r w:rsidR="007033DE">
        <w:rPr>
          <w:rFonts w:ascii="Arial" w:hAnsi="Arial" w:cs="Arial"/>
          <w:b/>
        </w:rPr>
        <w:t>impact your understanding of climate change? (10)</w:t>
      </w:r>
    </w:p>
    <w:p w:rsidR="00B17559" w:rsidRDefault="000D72AD" w:rsidP="00B17559">
      <w:pPr>
        <w:rPr>
          <w:rFonts w:ascii="Arial" w:hAnsi="Arial" w:cs="Arial"/>
          <w:b/>
        </w:rPr>
      </w:pPr>
      <w:r>
        <w:rPr>
          <w:rFonts w:ascii="Arial" w:hAnsi="Arial" w:cs="Arial"/>
          <w:b/>
        </w:rPr>
        <w:t>5</w:t>
      </w:r>
      <w:r w:rsidR="00B17559">
        <w:rPr>
          <w:rFonts w:ascii="Arial" w:hAnsi="Arial" w:cs="Arial"/>
          <w:b/>
        </w:rPr>
        <w:t xml:space="preserve">. Explain what the following figure represents. Be sure to interpret what all axes and data points mean. </w:t>
      </w:r>
      <w:r w:rsidR="007033DE">
        <w:rPr>
          <w:rFonts w:ascii="Arial" w:hAnsi="Arial" w:cs="Arial"/>
          <w:b/>
        </w:rPr>
        <w:t>(10)</w:t>
      </w:r>
    </w:p>
    <w:p w:rsidR="00B17559" w:rsidRDefault="00B17559" w:rsidP="00B17559">
      <w:pPr>
        <w:jc w:val="center"/>
        <w:rPr>
          <w:rFonts w:ascii="Arial" w:hAnsi="Arial" w:cs="Arial"/>
          <w:b/>
        </w:rPr>
      </w:pPr>
      <w:r w:rsidRPr="00B17559">
        <w:rPr>
          <w:rFonts w:ascii="Arial" w:hAnsi="Arial" w:cs="Arial"/>
          <w:b/>
          <w:noProof/>
        </w:rPr>
        <w:drawing>
          <wp:inline distT="0" distB="0" distL="0" distR="0" wp14:anchorId="7F659A84" wp14:editId="44CCCF23">
            <wp:extent cx="3019425" cy="2373280"/>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3038427" cy="2388216"/>
                    </a:xfrm>
                    <a:prstGeom prst="rect">
                      <a:avLst/>
                    </a:prstGeom>
                  </pic:spPr>
                </pic:pic>
              </a:graphicData>
            </a:graphic>
          </wp:inline>
        </w:drawing>
      </w:r>
    </w:p>
    <w:p w:rsidR="00BF0315" w:rsidRDefault="00BF0315" w:rsidP="00B17559">
      <w:pPr>
        <w:rPr>
          <w:rFonts w:ascii="Arial" w:hAnsi="Arial" w:cs="Arial"/>
          <w:b/>
        </w:rPr>
      </w:pPr>
    </w:p>
    <w:p w:rsidR="00B17559" w:rsidRDefault="000D72AD" w:rsidP="00B17559">
      <w:pPr>
        <w:rPr>
          <w:rFonts w:ascii="Arial" w:hAnsi="Arial" w:cs="Arial"/>
          <w:b/>
        </w:rPr>
      </w:pPr>
      <w:r>
        <w:rPr>
          <w:rFonts w:ascii="Arial" w:hAnsi="Arial" w:cs="Arial"/>
          <w:b/>
        </w:rPr>
        <w:lastRenderedPageBreak/>
        <w:t>6</w:t>
      </w:r>
      <w:r w:rsidR="00B17559">
        <w:rPr>
          <w:rFonts w:ascii="Arial" w:hAnsi="Arial" w:cs="Arial"/>
          <w:b/>
        </w:rPr>
        <w:t xml:space="preserve">. Explain positive and negative feedback in the context of climate change. </w:t>
      </w:r>
      <w:r w:rsidR="007033DE">
        <w:rPr>
          <w:rFonts w:ascii="Arial" w:hAnsi="Arial" w:cs="Arial"/>
          <w:b/>
        </w:rPr>
        <w:t>(10)</w:t>
      </w:r>
    </w:p>
    <w:p w:rsidR="00BF0315" w:rsidRDefault="00BF0315" w:rsidP="00B17559">
      <w:pPr>
        <w:rPr>
          <w:rFonts w:ascii="Arial" w:hAnsi="Arial" w:cs="Arial"/>
          <w:b/>
        </w:rPr>
      </w:pPr>
    </w:p>
    <w:p w:rsidR="00B17559" w:rsidRDefault="007033DE" w:rsidP="00B17559">
      <w:pPr>
        <w:rPr>
          <w:rFonts w:ascii="Arial" w:hAnsi="Arial" w:cs="Arial"/>
          <w:b/>
        </w:rPr>
      </w:pPr>
      <w:r>
        <w:rPr>
          <w:rFonts w:ascii="Arial" w:hAnsi="Arial" w:cs="Arial"/>
          <w:b/>
        </w:rPr>
        <w:t xml:space="preserve">7. What is albedo? How is it related to and affected by climate change? </w:t>
      </w:r>
      <w:bookmarkStart w:id="0" w:name="_GoBack"/>
      <w:bookmarkEnd w:id="0"/>
      <w:r>
        <w:rPr>
          <w:rFonts w:ascii="Arial" w:hAnsi="Arial" w:cs="Arial"/>
          <w:b/>
        </w:rPr>
        <w:t>(10)</w:t>
      </w:r>
    </w:p>
    <w:p w:rsidR="00BF0315" w:rsidRDefault="00BF0315" w:rsidP="00B17559">
      <w:pPr>
        <w:rPr>
          <w:rFonts w:ascii="Arial" w:hAnsi="Arial" w:cs="Arial"/>
          <w:b/>
        </w:rPr>
      </w:pPr>
    </w:p>
    <w:p w:rsidR="007033DE" w:rsidRDefault="007033DE" w:rsidP="00B17559">
      <w:pPr>
        <w:rPr>
          <w:rFonts w:ascii="Arial" w:hAnsi="Arial" w:cs="Arial"/>
          <w:b/>
        </w:rPr>
      </w:pPr>
      <w:r>
        <w:rPr>
          <w:rFonts w:ascii="Arial" w:hAnsi="Arial" w:cs="Arial"/>
          <w:b/>
        </w:rPr>
        <w:t>8. Find one journal article that discusses the Greenland Ice Sheet. Summarize this article, including the objectives and major findings. (20)</w:t>
      </w:r>
    </w:p>
    <w:p w:rsidR="007033DE" w:rsidRDefault="007033DE" w:rsidP="00B17559">
      <w:pPr>
        <w:rPr>
          <w:rFonts w:ascii="Arial" w:hAnsi="Arial" w:cs="Arial"/>
          <w:b/>
        </w:rPr>
      </w:pPr>
    </w:p>
    <w:p w:rsidR="007033DE" w:rsidRDefault="007033DE" w:rsidP="00B17559">
      <w:pPr>
        <w:rPr>
          <w:rFonts w:ascii="Arial" w:hAnsi="Arial" w:cs="Arial"/>
          <w:b/>
        </w:rPr>
      </w:pPr>
    </w:p>
    <w:sectPr w:rsidR="0070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4C80"/>
    <w:multiLevelType w:val="hybridMultilevel"/>
    <w:tmpl w:val="0490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67BB7"/>
    <w:multiLevelType w:val="hybridMultilevel"/>
    <w:tmpl w:val="FCFE2BD4"/>
    <w:lvl w:ilvl="0" w:tplc="43F8DB9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94A26"/>
    <w:multiLevelType w:val="hybridMultilevel"/>
    <w:tmpl w:val="A8544E28"/>
    <w:lvl w:ilvl="0" w:tplc="E0E8A62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62CCE"/>
    <w:multiLevelType w:val="hybridMultilevel"/>
    <w:tmpl w:val="4E4A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84A0A"/>
    <w:multiLevelType w:val="hybridMultilevel"/>
    <w:tmpl w:val="A6104110"/>
    <w:lvl w:ilvl="0" w:tplc="91B669C8">
      <w:start w:val="1"/>
      <w:numFmt w:val="decimal"/>
      <w:lvlText w:val="%1."/>
      <w:lvlJc w:val="left"/>
      <w:pPr>
        <w:ind w:left="844" w:hanging="360"/>
      </w:pPr>
      <w:rPr>
        <w:rFonts w:hint="default"/>
      </w:r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5" w15:restartNumberingAfterBreak="0">
    <w:nsid w:val="7A334669"/>
    <w:multiLevelType w:val="hybridMultilevel"/>
    <w:tmpl w:val="9FDC3354"/>
    <w:lvl w:ilvl="0" w:tplc="AF3661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BA"/>
    <w:rsid w:val="000C5B0B"/>
    <w:rsid w:val="000D1BB3"/>
    <w:rsid w:val="000D72AD"/>
    <w:rsid w:val="001149F1"/>
    <w:rsid w:val="002137F1"/>
    <w:rsid w:val="002C0296"/>
    <w:rsid w:val="00332EC7"/>
    <w:rsid w:val="00350D31"/>
    <w:rsid w:val="005637B8"/>
    <w:rsid w:val="005702C1"/>
    <w:rsid w:val="00591C0B"/>
    <w:rsid w:val="005D3169"/>
    <w:rsid w:val="006D384D"/>
    <w:rsid w:val="007033DE"/>
    <w:rsid w:val="00765935"/>
    <w:rsid w:val="008005BA"/>
    <w:rsid w:val="00A9556D"/>
    <w:rsid w:val="00B17559"/>
    <w:rsid w:val="00BE355B"/>
    <w:rsid w:val="00BF0315"/>
    <w:rsid w:val="00C23F72"/>
    <w:rsid w:val="00DD279C"/>
    <w:rsid w:val="00E62B83"/>
    <w:rsid w:val="00EB359E"/>
    <w:rsid w:val="00F60185"/>
    <w:rsid w:val="00F73341"/>
    <w:rsid w:val="00FD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FADA"/>
  <w15:chartTrackingRefBased/>
  <w15:docId w15:val="{A20A3EAB-0E39-4462-849C-3BDAB967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BA"/>
    <w:pPr>
      <w:ind w:left="720"/>
      <w:contextualSpacing/>
    </w:pPr>
  </w:style>
  <w:style w:type="paragraph" w:styleId="Title">
    <w:name w:val="Title"/>
    <w:basedOn w:val="Normal"/>
    <w:link w:val="TitleChar"/>
    <w:qFormat/>
    <w:rsid w:val="005D316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D3169"/>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EB3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0651">
      <w:bodyDiv w:val="1"/>
      <w:marLeft w:val="0"/>
      <w:marRight w:val="0"/>
      <w:marTop w:val="0"/>
      <w:marBottom w:val="0"/>
      <w:divBdr>
        <w:top w:val="none" w:sz="0" w:space="0" w:color="auto"/>
        <w:left w:val="none" w:sz="0" w:space="0" w:color="auto"/>
        <w:bottom w:val="none" w:sz="0" w:space="0" w:color="auto"/>
        <w:right w:val="none" w:sz="0" w:space="0" w:color="auto"/>
      </w:divBdr>
    </w:div>
    <w:div w:id="1242525720">
      <w:bodyDiv w:val="1"/>
      <w:marLeft w:val="0"/>
      <w:marRight w:val="0"/>
      <w:marTop w:val="0"/>
      <w:marBottom w:val="0"/>
      <w:divBdr>
        <w:top w:val="none" w:sz="0" w:space="0" w:color="auto"/>
        <w:left w:val="none" w:sz="0" w:space="0" w:color="auto"/>
        <w:bottom w:val="none" w:sz="0" w:space="0" w:color="auto"/>
        <w:right w:val="none" w:sz="0" w:space="0" w:color="auto"/>
      </w:divBdr>
    </w:div>
    <w:div w:id="16291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2C11-09B7-4447-9653-BB4EAC7F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Kring - skring</dc:creator>
  <cp:keywords/>
  <dc:description/>
  <cp:lastModifiedBy>Stefanie Kring - skring</cp:lastModifiedBy>
  <cp:revision>7</cp:revision>
  <dcterms:created xsi:type="dcterms:W3CDTF">2018-04-24T16:53:00Z</dcterms:created>
  <dcterms:modified xsi:type="dcterms:W3CDTF">2018-04-25T15:38:00Z</dcterms:modified>
</cp:coreProperties>
</file>