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65" w:rsidRPr="00AF7565" w:rsidRDefault="00AF7565">
      <w:pPr>
        <w:rPr>
          <w:sz w:val="28"/>
        </w:rPr>
      </w:pPr>
      <w:r w:rsidRPr="00AF7565">
        <w:rPr>
          <w:sz w:val="28"/>
        </w:rPr>
        <w:t>Resource-Limited Growth Data Sheet</w:t>
      </w:r>
    </w:p>
    <w:p w:rsidR="00AF7565" w:rsidRPr="00AF7565" w:rsidRDefault="00AF7565">
      <w:pPr>
        <w:rPr>
          <w:sz w:val="28"/>
        </w:rPr>
      </w:pPr>
    </w:p>
    <w:p w:rsidR="00AF7565" w:rsidRDefault="00AF7565"/>
    <w:p w:rsidR="00AF7565" w:rsidRDefault="00AF7565"/>
    <w:p w:rsidR="00AF7565" w:rsidRDefault="00AF7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277"/>
        <w:gridCol w:w="1129"/>
        <w:gridCol w:w="1131"/>
      </w:tblGrid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24"/>
              </w:rPr>
            </w:pPr>
            <w:r w:rsidRPr="00AF7565">
              <w:rPr>
                <w:sz w:val="24"/>
              </w:rPr>
              <w:t>Time</w:t>
            </w:r>
          </w:p>
        </w:tc>
        <w:tc>
          <w:tcPr>
            <w:tcW w:w="1277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 w:rsidRPr="00AF7565">
              <w:rPr>
                <w:sz w:val="24"/>
              </w:rPr>
              <w:t>Population</w:t>
            </w:r>
          </w:p>
        </w:tc>
        <w:tc>
          <w:tcPr>
            <w:tcW w:w="1129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 w:rsidRPr="00AF7565">
              <w:rPr>
                <w:sz w:val="24"/>
              </w:rPr>
              <w:t>Previous</w:t>
            </w:r>
          </w:p>
        </w:tc>
        <w:tc>
          <w:tcPr>
            <w:tcW w:w="1131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 w:rsidRPr="00AF7565">
              <w:rPr>
                <w:sz w:val="24"/>
              </w:rPr>
              <w:t>Increase</w:t>
            </w: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277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9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  <w:tc>
          <w:tcPr>
            <w:tcW w:w="1131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7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  <w:tr w:rsidR="00AF7565" w:rsidTr="00AF7565">
        <w:tc>
          <w:tcPr>
            <w:tcW w:w="773" w:type="dxa"/>
          </w:tcPr>
          <w:p w:rsid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277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29" w:type="dxa"/>
          </w:tcPr>
          <w:p w:rsidR="00AF7565" w:rsidRPr="00AF7565" w:rsidRDefault="00AF7565">
            <w:pPr>
              <w:rPr>
                <w:sz w:val="32"/>
              </w:rPr>
            </w:pPr>
          </w:p>
        </w:tc>
        <w:tc>
          <w:tcPr>
            <w:tcW w:w="1131" w:type="dxa"/>
          </w:tcPr>
          <w:p w:rsidR="00AF7565" w:rsidRPr="00AF7565" w:rsidRDefault="00AF7565">
            <w:pPr>
              <w:rPr>
                <w:sz w:val="32"/>
              </w:rPr>
            </w:pPr>
          </w:p>
        </w:tc>
      </w:tr>
    </w:tbl>
    <w:p w:rsidR="00AF7565" w:rsidRDefault="00AF7565"/>
    <w:p w:rsidR="00FA5B6F" w:rsidRDefault="00FA5B6F"/>
    <w:p w:rsidR="00AF7565" w:rsidRDefault="00AF7565"/>
    <w:p w:rsidR="00AF7565" w:rsidRDefault="00AF7565"/>
    <w:p w:rsidR="00AF7565" w:rsidRDefault="00AF7565"/>
    <w:p w:rsidR="00AF7565" w:rsidRDefault="00AF7565"/>
    <w:p w:rsidR="00AF7565" w:rsidRDefault="00AF7565"/>
    <w:p w:rsidR="00AF7565" w:rsidRDefault="00AF7565"/>
    <w:p w:rsidR="00AF7565" w:rsidRDefault="00AF7565"/>
    <w:p w:rsidR="00AF7565" w:rsidRDefault="00AF7565"/>
    <w:p w:rsidR="00AF7565" w:rsidRDefault="00AF7565">
      <w:pPr>
        <w:rPr>
          <w:sz w:val="28"/>
        </w:rPr>
      </w:pPr>
    </w:p>
    <w:p w:rsidR="00AF7565" w:rsidRPr="00AF7565" w:rsidRDefault="00AF7565">
      <w:pPr>
        <w:rPr>
          <w:sz w:val="28"/>
        </w:rPr>
      </w:pPr>
      <w:bookmarkStart w:id="0" w:name="_GoBack"/>
      <w:bookmarkEnd w:id="0"/>
    </w:p>
    <w:p w:rsidR="00AF7565" w:rsidRDefault="00AF7565"/>
    <w:p w:rsidR="00AF7565" w:rsidRDefault="00AF7565"/>
    <w:p w:rsidR="00AF7565" w:rsidRDefault="00AF7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277"/>
        <w:gridCol w:w="1129"/>
        <w:gridCol w:w="1131"/>
      </w:tblGrid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24"/>
              </w:rPr>
            </w:pPr>
            <w:r w:rsidRPr="00AF7565">
              <w:rPr>
                <w:sz w:val="24"/>
              </w:rPr>
              <w:t>Time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 w:rsidRPr="00AF7565">
              <w:rPr>
                <w:sz w:val="24"/>
              </w:rPr>
              <w:t>Population</w:t>
            </w:r>
          </w:p>
        </w:tc>
        <w:tc>
          <w:tcPr>
            <w:tcW w:w="1156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 w:rsidRPr="00AF7565">
              <w:rPr>
                <w:sz w:val="24"/>
              </w:rPr>
              <w:t>Previous</w:t>
            </w:r>
          </w:p>
        </w:tc>
        <w:tc>
          <w:tcPr>
            <w:tcW w:w="1165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 w:rsidRPr="00AF7565">
              <w:rPr>
                <w:sz w:val="24"/>
              </w:rPr>
              <w:t>Increase</w:t>
            </w: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56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  <w:tc>
          <w:tcPr>
            <w:tcW w:w="1165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89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AF75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P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  <w:tr w:rsidR="00AF7565" w:rsidTr="007F389E">
        <w:tc>
          <w:tcPr>
            <w:tcW w:w="800" w:type="dxa"/>
          </w:tcPr>
          <w:p w:rsidR="00AF7565" w:rsidRDefault="00AF7565" w:rsidP="007F38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189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56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  <w:tc>
          <w:tcPr>
            <w:tcW w:w="1165" w:type="dxa"/>
          </w:tcPr>
          <w:p w:rsidR="00AF7565" w:rsidRPr="00AF7565" w:rsidRDefault="00AF7565" w:rsidP="007F389E">
            <w:pPr>
              <w:rPr>
                <w:sz w:val="32"/>
              </w:rPr>
            </w:pPr>
          </w:p>
        </w:tc>
      </w:tr>
    </w:tbl>
    <w:p w:rsidR="00AF7565" w:rsidRDefault="00AF7565"/>
    <w:sectPr w:rsidR="00AF7565" w:rsidSect="00AF756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5"/>
    <w:rsid w:val="00673D3B"/>
    <w:rsid w:val="00AF7565"/>
    <w:rsid w:val="00C4332A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73AC"/>
  <w15:chartTrackingRefBased/>
  <w15:docId w15:val="{0F8E10F7-D825-4BF8-84EA-175E17F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Ledder</dc:creator>
  <cp:keywords/>
  <dc:description/>
  <cp:lastModifiedBy>Glenn Ledder</cp:lastModifiedBy>
  <cp:revision>1</cp:revision>
  <dcterms:created xsi:type="dcterms:W3CDTF">2017-07-02T21:59:00Z</dcterms:created>
  <dcterms:modified xsi:type="dcterms:W3CDTF">2017-07-02T22:09:00Z</dcterms:modified>
</cp:coreProperties>
</file>