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Ind w:w="-252" w:type="dxa"/>
        <w:tblLook w:val="04A0" w:firstRow="1" w:lastRow="0" w:firstColumn="1" w:lastColumn="0" w:noHBand="0" w:noVBand="1"/>
      </w:tblPr>
      <w:tblGrid>
        <w:gridCol w:w="468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647"/>
        <w:gridCol w:w="492"/>
      </w:tblGrid>
      <w:tr w:rsidR="006A70F9" w:rsidRPr="00A85E9F" w14:paraId="17660A17" w14:textId="77777777" w:rsidTr="006A70F9">
        <w:trPr>
          <w:trHeight w:val="2328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BA6A9" w14:textId="77777777" w:rsidR="006A70F9" w:rsidRDefault="006A70F9" w:rsidP="00AC0641">
            <w:pPr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 w:rsidRPr="00E562D7">
              <w:rPr>
                <w:rFonts w:ascii="Century Gothic" w:hAnsi="Century Gothic" w:cs="Arial"/>
                <w:b/>
                <w:bCs/>
                <w:color w:val="9BBB59"/>
                <w:sz w:val="56"/>
                <w:szCs w:val="56"/>
              </w:rPr>
              <w:br w:type="page"/>
            </w: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</w:t>
            </w:r>
          </w:p>
          <w:p w14:paraId="398583A0" w14:textId="77777777" w:rsidR="006A70F9" w:rsidRPr="00A85E9F" w:rsidRDefault="006A70F9" w:rsidP="00AC0641">
            <w:pPr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proofErr w:type="spellStart"/>
            <w:r w:rsidRPr="00B970D1">
              <w:rPr>
                <w:rFonts w:ascii="Garamond" w:hAnsi="Garamond" w:cs="Arial"/>
                <w:b/>
                <w:bCs/>
                <w:sz w:val="48"/>
                <w:szCs w:val="32"/>
              </w:rPr>
              <w:t>MathBench</w:t>
            </w:r>
            <w:proofErr w:type="spellEnd"/>
            <w:r w:rsidRPr="00B970D1">
              <w:rPr>
                <w:rFonts w:ascii="Garamond" w:hAnsi="Garamond" w:cs="Arial"/>
                <w:b/>
                <w:bCs/>
                <w:sz w:val="48"/>
                <w:szCs w:val="32"/>
              </w:rPr>
              <w:t xml:space="preserve"> </w:t>
            </w:r>
            <w:r w:rsidRPr="00B970D1">
              <w:rPr>
                <w:rFonts w:ascii="Garamond" w:hAnsi="Garamond" w:cs="Arial"/>
                <w:b/>
                <w:bCs/>
                <w:sz w:val="48"/>
                <w:szCs w:val="32"/>
              </w:rPr>
              <w:br/>
              <w:t xml:space="preserve">Biology </w:t>
            </w:r>
            <w:r w:rsidRPr="00B970D1">
              <w:rPr>
                <w:rFonts w:ascii="Garamond" w:hAnsi="Garamond" w:cs="Arial"/>
                <w:b/>
                <w:bCs/>
                <w:sz w:val="48"/>
                <w:szCs w:val="32"/>
              </w:rPr>
              <w:br/>
              <w:t>Modules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2176FFC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Level</w:t>
            </w:r>
            <w:r w:rsidR="005217A7">
              <w:rPr>
                <w:rFonts w:ascii="Garamond" w:hAnsi="Garamond" w:cs="Arial"/>
              </w:rPr>
              <w:t>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682FEEBC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Distill Biology into Math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11E69A7C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Use Equations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6C14802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Use Graphs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4FF46112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Fundamental Equations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6D3CE267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Magnitude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3C674B7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Unit Conversions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7F786E83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Probability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4A349638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Statistics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E73BB48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Model Structure/Iteration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18E4AA4D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Rates &amp; Equilibrium</w:t>
            </w:r>
          </w:p>
        </w:tc>
      </w:tr>
      <w:tr w:rsidR="006A70F9" w:rsidRPr="00A85E9F" w14:paraId="6F36BB34" w14:textId="77777777" w:rsidTr="006A70F9">
        <w:trPr>
          <w:trHeight w:val="25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409DDE16" w14:textId="77777777" w:rsidR="006A70F9" w:rsidRPr="00A85E9F" w:rsidRDefault="006A70F9" w:rsidP="00AC0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Measurement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extDirection w:val="btLr"/>
          </w:tcPr>
          <w:p w14:paraId="035DC1A5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3EDA8DA4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617896FB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6A45032F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74980068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065489ED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743BEB30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39BA8314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43436CCF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0CB2132D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bottom"/>
          </w:tcPr>
          <w:p w14:paraId="26964DE3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 </w:t>
            </w:r>
          </w:p>
        </w:tc>
      </w:tr>
      <w:tr w:rsidR="006A70F9" w:rsidRPr="00A85E9F" w14:paraId="7FFF84C8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AD82" w14:textId="77777777" w:rsidR="006A70F9" w:rsidRPr="00A85E9F" w:rsidRDefault="006A70F9" w:rsidP="007B06E8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Basic Lab Techniques</w:t>
            </w:r>
            <w:r w:rsidR="007B06E8">
              <w:rPr>
                <w:rFonts w:ascii="Arial" w:hAnsi="Arial" w:cs="Arial"/>
                <w:sz w:val="20"/>
                <w:szCs w:val="20"/>
              </w:rPr>
              <w:t xml:space="preserve"> (Metric, Micropipettes)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E5123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7C3F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565E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2DE8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ECC4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0DD8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1E7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CEC6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6285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5CA2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FC8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29A1E819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5E046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Straight Lines/ Standard Curves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8C99B6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B53D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C83D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BEC4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38FB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C72D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E470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85FE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3811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B882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3EAC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06ED1F0E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D5D5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Logs and pH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85228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B2A5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4A23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F60C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FD15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EA87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07C2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77EC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7118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9263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C52B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438F488F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D0BF7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Calculating Molar Weight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250DF3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F3A3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7FFA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8918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491C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A85E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F77E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7F7B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172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3AC9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183F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1B10C245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DF5C88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The Size of Things</w:t>
            </w:r>
            <w:r w:rsidR="007B06E8">
              <w:rPr>
                <w:rFonts w:ascii="Arial" w:hAnsi="Arial" w:cs="Arial"/>
                <w:sz w:val="20"/>
                <w:szCs w:val="20"/>
              </w:rPr>
              <w:t>: The Micro and Nano Worlds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</w:tcPr>
          <w:p w14:paraId="15EDC24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439ED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32B2D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04D10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D3E65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38678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E9853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A90FC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CE71D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F1782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9B5B7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17D13D5E" w14:textId="77777777" w:rsidTr="00DE5666">
        <w:trPr>
          <w:trHeight w:val="330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6CF982F7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Visualization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</w:tcPr>
          <w:p w14:paraId="3B223CE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2B868D6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3EAB5E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3E52305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721490D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A05FDF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72EC056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3982E1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02DE56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BC581B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30E549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548BBA2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FE50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A Graphing Primer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FC821A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EB37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6D8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700E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9D88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4D1F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7D49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4436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9D0D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3BA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229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1DEB0448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0533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Log Transformations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5FB5D1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EA32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5F5A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E8D8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8E10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E2AD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ECE7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3092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26B3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70AB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31F7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010EDE64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FEEC9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 becomes 2D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A486A6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8273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59C0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0CA1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714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78F2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AB2D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BB16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0B6F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8350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79EA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0A0EFCB0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7654C2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Chopping Up Plasmids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</w:tcPr>
          <w:p w14:paraId="009E535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EF42A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CB1E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A3006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54574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A5E88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789A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C854A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64A97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C529E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E5FC5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045DEE16" w14:textId="77777777" w:rsidTr="00DE5666">
        <w:trPr>
          <w:trHeight w:val="330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7C00A64E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Probability and Statistics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</w:tcPr>
          <w:p w14:paraId="3FF8EB4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B67073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A8BBB1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D9453F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E660DE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C31768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709DA1E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A596BA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3845B1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7A6236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BA998F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2E28F08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77DE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ormal Distributions and the Scientific</w:t>
            </w:r>
            <w:r w:rsidRPr="00A85E9F">
              <w:rPr>
                <w:rFonts w:ascii="Arial" w:hAnsi="Arial" w:cs="Arial"/>
                <w:sz w:val="20"/>
                <w:szCs w:val="20"/>
              </w:rPr>
              <w:t xml:space="preserve"> Method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89A4A2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A9C9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64D7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5697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321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B05E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E75C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99E6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F7F7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A816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31FA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6C166D9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5EA51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Bar Graphs and Standard Errors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A4AF90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1101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3D8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F571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D3D9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085B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6E91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8095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2CF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60D6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DAE3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B6F94AC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57C4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BLAST and (</w:t>
            </w:r>
            <w:proofErr w:type="spellStart"/>
            <w:proofErr w:type="gramStart"/>
            <w:r w:rsidRPr="00A85E9F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A85E9F">
              <w:rPr>
                <w:rFonts w:ascii="Arial" w:hAnsi="Arial" w:cs="Arial"/>
                <w:sz w:val="20"/>
                <w:szCs w:val="20"/>
              </w:rPr>
              <w:t>)probability</w:t>
            </w:r>
            <w:proofErr w:type="gram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39AD83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6746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D526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832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AF5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2F9F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BB61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68AD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85FA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B2B1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1EB6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0A573856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7594F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Basic Rules of Probability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1A08D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1CB1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9FB6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EF03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25E9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EDA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0B98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9F05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62F5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21DF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4DAB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08FCA329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8E1E8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Mice with Fangs: </w:t>
            </w:r>
            <w:r w:rsidRPr="00A85E9F">
              <w:rPr>
                <w:rFonts w:ascii="Arial" w:hAnsi="Arial" w:cs="Arial"/>
                <w:sz w:val="20"/>
                <w:szCs w:val="20"/>
              </w:rPr>
              <w:t>Intro to Punnett Squares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89F50A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5180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8128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B5ED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1645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37DC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E08A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EA6B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E8F3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9684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16AD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44F1AE74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027B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Mice with Fangs: Intermediate</w:t>
            </w:r>
            <w:r w:rsidRPr="00A85E9F">
              <w:rPr>
                <w:rFonts w:ascii="Arial" w:hAnsi="Arial" w:cs="Arial"/>
                <w:sz w:val="20"/>
                <w:szCs w:val="20"/>
              </w:rPr>
              <w:t xml:space="preserve"> Punnett Squares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AC8176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79C4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2DDA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E40A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369F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3EE2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469C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B74D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E9C7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4A5A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46C7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23E4E46B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BE6BD7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Linked Genes and Recombination</w:t>
            </w:r>
            <w:r>
              <w:rPr>
                <w:rFonts w:ascii="Arial" w:hAnsi="Arial" w:cs="Arial"/>
                <w:sz w:val="20"/>
                <w:szCs w:val="20"/>
              </w:rPr>
              <w:t>: Advanced Punnett Squares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</w:tcPr>
          <w:p w14:paraId="523BC67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396EE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60DCE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065D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38600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C98D1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36986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807FB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B0EF2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D3197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8588F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71507FFB" w14:textId="77777777" w:rsidTr="00DE5666">
        <w:trPr>
          <w:trHeight w:val="330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1F1BB18B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Statistic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 Tests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</w:tcPr>
          <w:p w14:paraId="0476DEB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F4AD55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4E65F2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24DDA6D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655BAF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1F1F55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3A5EB8A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5EDE4CD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13695B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761B78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6E52F3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97B0F6B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AB2D3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Testing Differences with the T-Test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4BB1F3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932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1749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38F2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7255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FEBC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4BFC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D2B2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C468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BD74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EBE6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77A352C1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B56D6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Testing Goodness of Fit with the Chi-Square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B0F16D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C6B2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6CB3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20D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DE21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89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812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4B2D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E452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0A7B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F5A9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552D16E7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B8A3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Simulating Goodness of Fit Tests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37A2F3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311D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F9D4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72A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C02D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570C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391F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F2F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C009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E553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76AE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4B38DF01" w14:textId="77777777" w:rsidTr="00DE5666">
        <w:trPr>
          <w:trHeight w:val="330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3DD486D7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Cell Processes</w:t>
            </w: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</w:tcPr>
          <w:p w14:paraId="1D45C7A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9098B4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1E30869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6A9503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877084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39854B6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9AAB6C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35332D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075F20C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677A02C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</w:tcPr>
          <w:p w14:paraId="4ECA8AB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6BD3B5FF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0169B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Introduction to Diffusion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D00321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D966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F102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ABCB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6CCE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0005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96FC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125C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2A43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203C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6EB0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0D98E808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9EFE6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Diffusion through a Membrane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675129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5E72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13F3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2495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36E5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C9ED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6E13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AFAE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78C4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CE73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F130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7D479E9C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264A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Osmosis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66BC53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AA5A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0DD9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2BED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0A3E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CFF0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FAFA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1FE1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BE8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40D4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E1F6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15DD75FF" w14:textId="77777777" w:rsidTr="00DE5666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CD1F7" w14:textId="77777777" w:rsidR="006A70F9" w:rsidRPr="00A85E9F" w:rsidRDefault="006A70F9" w:rsidP="006A70F9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The Nernst Potential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E2FBDF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82A7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0E60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55E2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8EBA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66E4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2054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1E41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90C8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2180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392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6C046F88" w14:textId="77777777" w:rsidR="00AC0641" w:rsidRDefault="00AC0641">
      <w:r>
        <w:br w:type="page"/>
      </w:r>
      <w:bookmarkStart w:id="0" w:name="_GoBack"/>
      <w:bookmarkEnd w:id="0"/>
    </w:p>
    <w:tbl>
      <w:tblPr>
        <w:tblW w:w="10182" w:type="dxa"/>
        <w:tblInd w:w="96" w:type="dxa"/>
        <w:tblLook w:val="04A0" w:firstRow="1" w:lastRow="0" w:firstColumn="1" w:lastColumn="0" w:noHBand="0" w:noVBand="1"/>
      </w:tblPr>
      <w:tblGrid>
        <w:gridCol w:w="4512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70"/>
        <w:gridCol w:w="500"/>
      </w:tblGrid>
      <w:tr w:rsidR="006A70F9" w:rsidRPr="00A85E9F" w14:paraId="4DEE5026" w14:textId="77777777" w:rsidTr="006A70F9">
        <w:trPr>
          <w:trHeight w:val="2328"/>
        </w:trPr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7A195" w14:textId="77777777" w:rsidR="006A70F9" w:rsidRDefault="006A70F9" w:rsidP="00AC0641">
            <w:pPr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 w:rsidRPr="00E562D7">
              <w:rPr>
                <w:rFonts w:ascii="Century Gothic" w:hAnsi="Century Gothic" w:cs="Arial"/>
                <w:b/>
                <w:bCs/>
                <w:color w:val="9BBB59"/>
                <w:sz w:val="56"/>
                <w:szCs w:val="56"/>
              </w:rPr>
              <w:lastRenderedPageBreak/>
              <w:br w:type="page"/>
            </w: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 xml:space="preserve"> </w:t>
            </w:r>
          </w:p>
          <w:p w14:paraId="4E3E7744" w14:textId="77777777" w:rsidR="006A70F9" w:rsidRPr="00B970D1" w:rsidRDefault="006A70F9" w:rsidP="00AC0641">
            <w:pPr>
              <w:rPr>
                <w:rFonts w:ascii="Garamond" w:hAnsi="Garamond" w:cs="Arial"/>
                <w:b/>
                <w:bCs/>
                <w:sz w:val="48"/>
                <w:szCs w:val="48"/>
              </w:rPr>
            </w:pPr>
            <w:proofErr w:type="spellStart"/>
            <w:r w:rsidRPr="00B970D1">
              <w:rPr>
                <w:rFonts w:ascii="Garamond" w:hAnsi="Garamond" w:cs="Arial"/>
                <w:b/>
                <w:bCs/>
                <w:sz w:val="48"/>
                <w:szCs w:val="48"/>
              </w:rPr>
              <w:t>MathBench</w:t>
            </w:r>
            <w:proofErr w:type="spellEnd"/>
            <w:r w:rsidRPr="00B970D1">
              <w:rPr>
                <w:rFonts w:ascii="Garamond" w:hAnsi="Garamond" w:cs="Arial"/>
                <w:b/>
                <w:bCs/>
                <w:sz w:val="48"/>
                <w:szCs w:val="48"/>
              </w:rPr>
              <w:t xml:space="preserve"> </w:t>
            </w:r>
            <w:r w:rsidRPr="00B970D1">
              <w:rPr>
                <w:rFonts w:ascii="Garamond" w:hAnsi="Garamond" w:cs="Arial"/>
                <w:b/>
                <w:bCs/>
                <w:sz w:val="48"/>
                <w:szCs w:val="48"/>
              </w:rPr>
              <w:br/>
              <w:t xml:space="preserve">Biology </w:t>
            </w:r>
            <w:r w:rsidRPr="00B970D1">
              <w:rPr>
                <w:rFonts w:ascii="Garamond" w:hAnsi="Garamond" w:cs="Arial"/>
                <w:b/>
                <w:bCs/>
                <w:sz w:val="48"/>
                <w:szCs w:val="48"/>
              </w:rPr>
              <w:br/>
              <w:t>Modules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D725700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Level</w:t>
            </w:r>
            <w:r w:rsidR="005217A7">
              <w:rPr>
                <w:rFonts w:ascii="Garamond" w:hAnsi="Garamond" w:cs="Arial"/>
              </w:rPr>
              <w:t>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36808480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Distill Biology into Math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7B67F2BF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Use Equations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DD877D4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Use Graphs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479F654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Fundamental Equations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65EBC716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Magnitude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21417747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Unit Conversions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6789A1ED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Probability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2615F7B6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Statistics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33CCC933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Model Structure/Iteration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14:paraId="524F7953" w14:textId="77777777" w:rsidR="006A70F9" w:rsidRPr="00A85E9F" w:rsidRDefault="006A70F9" w:rsidP="00AC0641">
            <w:pPr>
              <w:rPr>
                <w:rFonts w:ascii="Garamond" w:hAnsi="Garamond" w:cs="Arial"/>
              </w:rPr>
            </w:pPr>
            <w:r w:rsidRPr="00A85E9F">
              <w:rPr>
                <w:rFonts w:ascii="Garamond" w:hAnsi="Garamond" w:cs="Arial"/>
              </w:rPr>
              <w:t>Rates &amp; Equilibrium</w:t>
            </w:r>
          </w:p>
        </w:tc>
      </w:tr>
      <w:tr w:rsidR="006A70F9" w:rsidRPr="00A85E9F" w14:paraId="568F38A4" w14:textId="77777777" w:rsidTr="006A70F9">
        <w:trPr>
          <w:trHeight w:val="330"/>
        </w:trPr>
        <w:tc>
          <w:tcPr>
            <w:tcW w:w="4512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4A85AA54" w14:textId="77777777" w:rsidR="006A70F9" w:rsidRPr="00A85E9F" w:rsidRDefault="006A70F9" w:rsidP="00AC0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Population Dynamics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</w:tcPr>
          <w:p w14:paraId="04E44145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3A8A4FF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7CE9591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B4CA7BB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6CB726C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15F169A3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96E41DE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45E1CF91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2E4D96D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075E5B8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5FA8362" w14:textId="77777777" w:rsidR="006A70F9" w:rsidRPr="00A85E9F" w:rsidRDefault="006A70F9" w:rsidP="00AC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70F9" w:rsidRPr="00A85E9F" w14:paraId="5971FAFD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D6F3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 xml:space="preserve">Exponential Growth and Decay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34F0D4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D574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AFE2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47B6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E917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06F0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FE5A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9F6C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C481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59B0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A2A9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55778BCE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A4F7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Mystery of the Missing Housefly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E33E2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4D86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FC18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F98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4A5C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8075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ED58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32B2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A97E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38AD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1F38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178D3EB9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45E9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Bacterial Dynamics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F5E0F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393E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F008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3360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D346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A57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C791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D2DB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685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6B72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D980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60CA0E62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C0950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Mutation and</w:t>
            </w:r>
            <w:r w:rsidRPr="00A85E9F">
              <w:rPr>
                <w:rFonts w:ascii="Arial" w:hAnsi="Arial" w:cs="Arial"/>
                <w:sz w:val="20"/>
                <w:szCs w:val="20"/>
              </w:rPr>
              <w:t xml:space="preserve"> Equilibrium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02EE0E3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A3364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654E4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78010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CB51A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08B97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C06B8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EA6E6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9DA5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596D7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C8EA1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2CC4C5B8" w14:textId="77777777" w:rsidTr="00DE5666">
        <w:trPr>
          <w:trHeight w:val="331"/>
        </w:trPr>
        <w:tc>
          <w:tcPr>
            <w:tcW w:w="4512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4296BA1D" w14:textId="77777777" w:rsidR="006A70F9" w:rsidRPr="00697CD6" w:rsidRDefault="006A70F9" w:rsidP="006A70F9">
            <w:pPr>
              <w:ind w:left="264" w:hanging="2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Microbiology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B6ED5A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56086AA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BF128F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0DBE705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5DE7974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8A4A14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ECB994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63C4F28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598A02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B45993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5814B08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33533688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F0CC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Frank’s Football Fiasco: </w:t>
            </w:r>
            <w:r w:rsidRPr="00FE025D">
              <w:rPr>
                <w:rFonts w:ascii="Arial" w:hAnsi="Arial" w:cs="Arial"/>
                <w:sz w:val="20"/>
                <w:szCs w:val="20"/>
              </w:rPr>
              <w:t>Exploring Growth Rate and Meningitis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DDF8A7D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0C91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052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5201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D601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CE3C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ACF1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6722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5234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5F7C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EBF7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32BE9C0B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C923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Gets Messy: In Search of Exact Doubling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B4135D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7B3D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B563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823C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23E8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566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49C6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20CF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833E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AF18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11AD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1C8B47C6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1CD9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for Counting Cocci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8E09C48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83BC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99E3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7F09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66CD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A114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4B75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A5E7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60D1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0DE6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023D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6EC24689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338C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Viable Plate Count … or, How to Count to a Million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ABF59A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0173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6887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487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2E3C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88F7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3FFE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DF61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5FBC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83EE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226A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2A87C323" w14:textId="77777777" w:rsidTr="00DE5666">
        <w:trPr>
          <w:trHeight w:val="331"/>
        </w:trPr>
        <w:tc>
          <w:tcPr>
            <w:tcW w:w="4512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2E18DC7F" w14:textId="77777777" w:rsidR="006A70F9" w:rsidRPr="00697CD6" w:rsidRDefault="006A70F9" w:rsidP="006A70F9">
            <w:pPr>
              <w:ind w:left="2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697CD6">
              <w:rPr>
                <w:rFonts w:ascii="Arial" w:hAnsi="Arial" w:cs="Arial"/>
                <w:b/>
                <w:sz w:val="20"/>
                <w:szCs w:val="20"/>
              </w:rPr>
              <w:t>Environmental Science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ACFCF2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614BBF6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31FB766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6FA94B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262883B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B516BF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DA7482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58707C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8417B5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0326691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39B5E9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53CAA2D7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D3D5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8AC5C1C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66DD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FEE59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7BD1A" w14:textId="77777777" w:rsidR="006A70F9" w:rsidRDefault="006A70F9" w:rsidP="00DE5666">
            <w:pPr>
              <w:jc w:val="center"/>
            </w:pPr>
            <w:r w:rsidRPr="0085491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E501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313F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1B88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01BA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2D4D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C8596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  <w:r w:rsidRPr="0099351A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DB5F8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  <w:r w:rsidRPr="0099351A">
              <w:rPr>
                <w:rFonts w:ascii="Arial" w:hAnsi="Arial"/>
                <w:b/>
                <w:sz w:val="20"/>
              </w:rPr>
              <w:t>X</w:t>
            </w:r>
          </w:p>
        </w:tc>
      </w:tr>
      <w:tr w:rsidR="006A70F9" w:rsidRPr="00A85E9F" w14:paraId="573C0B69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F157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Tragedy of the Commons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986B46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8400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C7600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7BFB5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2573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80E3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5B01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13BF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67C3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87C75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  <w:r w:rsidRPr="0099351A">
              <w:rPr>
                <w:rFonts w:ascii="Arial" w:hAnsi="Arial"/>
                <w:b/>
                <w:sz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B87F8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70F9" w:rsidRPr="00A85E9F" w14:paraId="6CC58484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9E93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Evolved Immunity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B6648AA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E84B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71E7B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903AA" w14:textId="77777777" w:rsidR="006A70F9" w:rsidRDefault="006A70F9" w:rsidP="00DE5666">
            <w:pPr>
              <w:jc w:val="center"/>
            </w:pPr>
            <w:r w:rsidRPr="0085491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E665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868A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2A03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9FD0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CFC1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F5717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  <w:r w:rsidRPr="0099351A">
              <w:rPr>
                <w:rFonts w:ascii="Arial" w:hAnsi="Arial"/>
                <w:b/>
                <w:sz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D06A9" w14:textId="77777777" w:rsidR="006A70F9" w:rsidRPr="0099351A" w:rsidRDefault="006A70F9" w:rsidP="00DE566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70F9" w:rsidRPr="00A85E9F" w14:paraId="0A4303B2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9B75B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What’s in your watershed?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087C248F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93373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BA652B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C7E5D6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C8F39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35F88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8CBCA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2ED39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78688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4DE11F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C24E50" w14:textId="77777777" w:rsidR="006A70F9" w:rsidRDefault="006A70F9" w:rsidP="00DE5666">
            <w:pPr>
              <w:jc w:val="center"/>
            </w:pPr>
          </w:p>
        </w:tc>
      </w:tr>
      <w:tr w:rsidR="006A70F9" w:rsidRPr="00A85E9F" w14:paraId="0A08C67D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172B8" w14:textId="77777777" w:rsidR="006A70F9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of the Missing Mountaintop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14CAD962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024497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0E3358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46C51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4C45D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20B8A7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58AD3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F9186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2AEF74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311785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60361D" w14:textId="77777777" w:rsidR="006A70F9" w:rsidRDefault="006A70F9" w:rsidP="00DE5666">
            <w:pPr>
              <w:jc w:val="center"/>
            </w:pPr>
          </w:p>
        </w:tc>
      </w:tr>
      <w:tr w:rsidR="006A70F9" w:rsidRPr="00A85E9F" w14:paraId="290D2608" w14:textId="77777777" w:rsidTr="00DE5666">
        <w:trPr>
          <w:trHeight w:val="331"/>
        </w:trPr>
        <w:tc>
          <w:tcPr>
            <w:tcW w:w="4512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0DB3559F" w14:textId="77777777" w:rsidR="006A70F9" w:rsidRPr="00697CD6" w:rsidRDefault="006A70F9" w:rsidP="006A70F9">
            <w:pPr>
              <w:ind w:left="264" w:hanging="2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Climate Change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3E86EA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6EAF2B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2E6E005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4D10DE4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1B2D2D1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2F28255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322CA3B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75907C2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42F8404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48C7E3A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BFBFBF"/>
            <w:noWrap/>
          </w:tcPr>
          <w:p w14:paraId="3775460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23B9D2B6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8DB6B" w14:textId="77777777" w:rsidR="006A70F9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Iconic Graphs of Climate Change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4F8681E5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3208ED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8D6B06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4FB9FE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9F260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81E14F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AD719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EB51D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AEC652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FB1A3F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2AB049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678FD495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D56310" w14:textId="77777777" w:rsidR="006A70F9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Keeling Nails Carbon Dioxide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57463993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1B914C" w14:textId="77777777" w:rsidR="006A70F9" w:rsidRDefault="007B06E8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A1E2BC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83FCC5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4ED6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9562F6" w14:textId="77777777" w:rsidR="006A70F9" w:rsidRDefault="007B06E8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0254A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7669F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CC7775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0FA2F6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EBA118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56EBF086" w14:textId="77777777" w:rsidTr="00DE5666">
        <w:trPr>
          <w:trHeight w:hRule="exact" w:val="259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DB412E" w14:textId="77777777" w:rsidR="006A70F9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 Builds a Hockey Team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5D604E83" w14:textId="77777777" w:rsidR="006A70F9" w:rsidRDefault="007B06E8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B0D865" w14:textId="77777777" w:rsidR="006A70F9" w:rsidRDefault="007B06E8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6A8E9A" w14:textId="77777777" w:rsidR="006A70F9" w:rsidRDefault="006A70F9" w:rsidP="00DE566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DAA13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A2659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20C8D1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C4EE2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F0AA5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C41F47" w14:textId="77777777" w:rsidR="006A70F9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F0C5CE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E12F9A" w14:textId="77777777" w:rsidR="006A70F9" w:rsidRDefault="007B06E8" w:rsidP="00DE566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6A70F9" w:rsidRPr="00A85E9F" w14:paraId="305F7108" w14:textId="77777777" w:rsidTr="00DE5666">
        <w:trPr>
          <w:trHeight w:val="330"/>
        </w:trPr>
        <w:tc>
          <w:tcPr>
            <w:tcW w:w="4512" w:type="dxa"/>
            <w:tcBorders>
              <w:left w:val="nil"/>
              <w:right w:val="nil"/>
            </w:tcBorders>
            <w:shd w:val="clear" w:color="000000" w:fill="C0C0C0"/>
            <w:noWrap/>
            <w:vAlign w:val="center"/>
          </w:tcPr>
          <w:p w14:paraId="34772CC2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</w:tcPr>
          <w:p w14:paraId="5AFCCD6A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2F614B8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429B42B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595B946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29588A5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44C0B09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2F4310B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3AE4BBA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73FFF5F1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3D8B1D8E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000000" w:fill="C0C0C0"/>
            <w:noWrap/>
          </w:tcPr>
          <w:p w14:paraId="1CF9A5E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A85E9F" w14:paraId="654B7D46" w14:textId="77777777" w:rsidTr="00DE5666">
        <w:trPr>
          <w:trHeight w:val="264"/>
        </w:trPr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800404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Tricks with Division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14:paraId="4226EB9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27D28B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C51988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1339F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D643F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FA0F1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22576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ECC2D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6BAD12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DB536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1B2AF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0F9" w:rsidRPr="00697CD6" w14:paraId="7E90FC60" w14:textId="77777777" w:rsidTr="00DE5666">
        <w:trPr>
          <w:trHeight w:val="264"/>
        </w:trPr>
        <w:tc>
          <w:tcPr>
            <w:tcW w:w="45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1CDD5" w14:textId="77777777" w:rsidR="006A70F9" w:rsidRPr="00A85E9F" w:rsidRDefault="006A70F9" w:rsidP="006A70F9">
            <w:pPr>
              <w:ind w:left="264" w:hanging="264"/>
              <w:rPr>
                <w:rFonts w:ascii="Arial" w:hAnsi="Arial" w:cs="Arial"/>
                <w:sz w:val="20"/>
                <w:szCs w:val="20"/>
              </w:rPr>
            </w:pPr>
            <w:r w:rsidRPr="00A85E9F">
              <w:rPr>
                <w:rFonts w:ascii="Arial" w:hAnsi="Arial" w:cs="Arial"/>
                <w:sz w:val="20"/>
                <w:szCs w:val="20"/>
              </w:rPr>
              <w:t>The 3/4 Scaling Law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</w:tcPr>
          <w:p w14:paraId="72123154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B524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F99C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0C0F90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BDC2B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E45B59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146E3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9F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95F57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B3D3C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8FC36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D0A685" w14:textId="77777777" w:rsidR="006A70F9" w:rsidRPr="00A85E9F" w:rsidRDefault="006A70F9" w:rsidP="00DE5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2EFAB2" w14:textId="77777777" w:rsidR="00AC0641" w:rsidRDefault="00AC0641"/>
    <w:sectPr w:rsidR="00AC0641" w:rsidSect="00AC06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2FF89" w14:textId="77777777" w:rsidR="00BD2D3F" w:rsidRDefault="00BD2D3F">
      <w:r>
        <w:separator/>
      </w:r>
    </w:p>
  </w:endnote>
  <w:endnote w:type="continuationSeparator" w:id="0">
    <w:p w14:paraId="4479D82D" w14:textId="77777777" w:rsidR="00BD2D3F" w:rsidRDefault="00BD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1706" w14:textId="77777777" w:rsidR="00AC0641" w:rsidRPr="005217A7" w:rsidRDefault="005217A7" w:rsidP="005217A7">
    <w:pPr>
      <w:pStyle w:val="Footer"/>
      <w:jc w:val="center"/>
    </w:pPr>
    <w:r w:rsidRPr="005217A7">
      <w:t>*</w:t>
    </w:r>
    <w:r w:rsidRPr="005217A7">
      <w:t>A= Introductory, B=Intermediate, C=Advanced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4300A" w14:textId="77777777" w:rsidR="00BD2D3F" w:rsidRDefault="00BD2D3F">
      <w:r>
        <w:separator/>
      </w:r>
    </w:p>
  </w:footnote>
  <w:footnote w:type="continuationSeparator" w:id="0">
    <w:p w14:paraId="621CEA59" w14:textId="77777777" w:rsidR="00BD2D3F" w:rsidRDefault="00BD2D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10B09" w14:textId="77777777" w:rsidR="00AC0641" w:rsidRPr="0099351A" w:rsidRDefault="00AC0641" w:rsidP="00AC0641">
    <w:pPr>
      <w:pStyle w:val="Header"/>
      <w:jc w:val="center"/>
      <w:rPr>
        <w:b/>
        <w:sz w:val="28"/>
      </w:rPr>
    </w:pPr>
    <w:r w:rsidRPr="0099351A">
      <w:rPr>
        <w:b/>
        <w:sz w:val="28"/>
      </w:rPr>
      <w:t>Quantitative skills address</w:t>
    </w:r>
    <w:r>
      <w:rPr>
        <w:b/>
        <w:sz w:val="28"/>
      </w:rPr>
      <w:t>ed</w:t>
    </w:r>
    <w:r w:rsidRPr="0099351A">
      <w:rPr>
        <w:b/>
        <w:sz w:val="28"/>
      </w:rPr>
      <w:t xml:space="preserve"> in each MathBench module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j0115863"/>
      </v:shape>
    </w:pict>
  </w:numPicBullet>
  <w:abstractNum w:abstractNumId="0">
    <w:nsid w:val="FFFFFF1D"/>
    <w:multiLevelType w:val="multilevel"/>
    <w:tmpl w:val="41FCE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755770"/>
    <w:multiLevelType w:val="hybridMultilevel"/>
    <w:tmpl w:val="EB304ACC"/>
    <w:lvl w:ilvl="0" w:tplc="D59EB87C">
      <w:start w:val="1"/>
      <w:numFmt w:val="bullet"/>
      <w:pStyle w:val="MB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D"/>
    <w:rsid w:val="005217A7"/>
    <w:rsid w:val="006A70F9"/>
    <w:rsid w:val="007B06E8"/>
    <w:rsid w:val="009F1386"/>
    <w:rsid w:val="00AC0641"/>
    <w:rsid w:val="00BD2D3F"/>
    <w:rsid w:val="00C2191D"/>
    <w:rsid w:val="00D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0F5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36"/>
    <w:pPr>
      <w:keepNext/>
      <w:keepLines/>
      <w:widowControl w:val="0"/>
      <w:wordWrap w:val="0"/>
      <w:autoSpaceDE w:val="0"/>
      <w:autoSpaceDN w:val="0"/>
      <w:spacing w:after="60" w:line="216" w:lineRule="auto"/>
      <w:ind w:left="720"/>
      <w:jc w:val="both"/>
      <w:outlineLvl w:val="0"/>
    </w:pPr>
    <w:rPr>
      <w:rFonts w:ascii="Malgun Gothic" w:hAnsi="Malgun Gothic"/>
      <w:b/>
      <w:bCs/>
      <w:color w:val="76923C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36"/>
    <w:pPr>
      <w:keepNext/>
      <w:keepLines/>
      <w:widowControl w:val="0"/>
      <w:wordWrap w:val="0"/>
      <w:autoSpaceDE w:val="0"/>
      <w:autoSpaceDN w:val="0"/>
      <w:spacing w:before="360" w:after="60" w:line="216" w:lineRule="auto"/>
      <w:jc w:val="both"/>
      <w:outlineLvl w:val="1"/>
    </w:pPr>
    <w:rPr>
      <w:rFonts w:ascii="Malgun Gothic" w:hAnsi="Malgun Gothic"/>
      <w:b/>
      <w:bCs/>
      <w:color w:val="ABC674"/>
      <w:sz w:val="30"/>
      <w:szCs w:val="3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4236"/>
    <w:pPr>
      <w:widowControl w:val="0"/>
      <w:wordWrap w:val="0"/>
      <w:autoSpaceDE w:val="0"/>
      <w:autoSpaceDN w:val="0"/>
      <w:spacing w:after="60" w:line="216" w:lineRule="auto"/>
      <w:jc w:val="both"/>
      <w:outlineLvl w:val="2"/>
    </w:pPr>
    <w:rPr>
      <w:rFonts w:ascii="Calibri" w:eastAsia="Malgun Gothic" w:hAnsi="Calibri"/>
      <w:b/>
      <w:color w:val="76923C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4236"/>
    <w:rPr>
      <w:rFonts w:ascii="Malgun Gothic" w:eastAsia="Times New Roman" w:hAnsi="Malgun Gothic" w:cs="Times New Roman"/>
      <w:b/>
      <w:bCs/>
      <w:color w:val="76923C"/>
      <w:sz w:val="36"/>
      <w:szCs w:val="36"/>
    </w:rPr>
  </w:style>
  <w:style w:type="character" w:customStyle="1" w:styleId="Heading2Char">
    <w:name w:val="Heading 2 Char"/>
    <w:link w:val="Heading2"/>
    <w:uiPriority w:val="9"/>
    <w:rsid w:val="002F4236"/>
    <w:rPr>
      <w:rFonts w:ascii="Malgun Gothic" w:eastAsia="Times New Roman" w:hAnsi="Malgun Gothic" w:cs="Times New Roman"/>
      <w:b/>
      <w:bCs/>
      <w:color w:val="ABC674"/>
      <w:sz w:val="30"/>
      <w:szCs w:val="30"/>
    </w:rPr>
  </w:style>
  <w:style w:type="character" w:customStyle="1" w:styleId="Heading3Char">
    <w:name w:val="Heading 3 Char"/>
    <w:link w:val="Heading3"/>
    <w:uiPriority w:val="9"/>
    <w:rsid w:val="002F4236"/>
    <w:rPr>
      <w:rFonts w:ascii="Calibri" w:hAnsi="Calibri"/>
      <w:b/>
      <w:color w:val="76923C"/>
      <w:sz w:val="22"/>
    </w:rPr>
  </w:style>
  <w:style w:type="character" w:styleId="Strong">
    <w:name w:val="Strong"/>
    <w:uiPriority w:val="22"/>
    <w:qFormat/>
    <w:rsid w:val="002F4236"/>
    <w:rPr>
      <w:b/>
      <w:bCs/>
      <w:i/>
      <w:iCs/>
      <w:color w:val="B9093B"/>
    </w:rPr>
  </w:style>
  <w:style w:type="paragraph" w:styleId="ColorfulList-Accent1">
    <w:name w:val="Colorful List Accent 1"/>
    <w:basedOn w:val="Normal"/>
    <w:link w:val="ColorfulList-Accent1Char"/>
    <w:uiPriority w:val="34"/>
    <w:qFormat/>
    <w:rsid w:val="002F4236"/>
    <w:pPr>
      <w:widowControl w:val="0"/>
      <w:wordWrap w:val="0"/>
      <w:autoSpaceDE w:val="0"/>
      <w:autoSpaceDN w:val="0"/>
      <w:spacing w:after="60" w:line="216" w:lineRule="auto"/>
      <w:ind w:left="720"/>
      <w:contextualSpacing/>
      <w:jc w:val="both"/>
    </w:pPr>
    <w:rPr>
      <w:rFonts w:ascii="Calibri" w:eastAsia="Malgun Gothic" w:hAnsi="Calibri"/>
      <w:sz w:val="22"/>
      <w:szCs w:val="20"/>
      <w:lang w:val="x-none" w:eastAsia="x-none"/>
    </w:rPr>
  </w:style>
  <w:style w:type="character" w:customStyle="1" w:styleId="ColorfulList-Accent1Char">
    <w:name w:val="Colorful List - Accent 1 Char"/>
    <w:link w:val="ColorfulList-Accent1"/>
    <w:uiPriority w:val="34"/>
    <w:rsid w:val="002F4236"/>
    <w:rPr>
      <w:rFonts w:ascii="Calibri" w:hAnsi="Calibri"/>
      <w:sz w:val="22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2F4236"/>
    <w:pPr>
      <w:widowControl w:val="0"/>
      <w:pBdr>
        <w:bottom w:val="single" w:sz="4" w:space="4" w:color="4F81BD"/>
      </w:pBdr>
      <w:wordWrap w:val="0"/>
      <w:autoSpaceDE w:val="0"/>
      <w:autoSpaceDN w:val="0"/>
      <w:spacing w:after="60" w:line="216" w:lineRule="auto"/>
      <w:ind w:right="936"/>
      <w:jc w:val="both"/>
    </w:pPr>
    <w:rPr>
      <w:rFonts w:ascii="Malgun Gothic" w:eastAsia="Malgun Gothic" w:hAnsi="Malgun Gothic"/>
      <w:b/>
      <w:bCs/>
      <w:i/>
      <w:iCs/>
      <w:color w:val="76923C"/>
      <w:sz w:val="20"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"/>
    <w:uiPriority w:val="30"/>
    <w:rsid w:val="002F4236"/>
    <w:rPr>
      <w:rFonts w:eastAsia="Malgun Gothic"/>
      <w:b/>
      <w:bCs/>
      <w:i/>
      <w:iCs/>
      <w:color w:val="76923C"/>
    </w:rPr>
  </w:style>
  <w:style w:type="paragraph" w:customStyle="1" w:styleId="MBBullet">
    <w:name w:val="MB Bullet"/>
    <w:basedOn w:val="Normal"/>
    <w:qFormat/>
    <w:rsid w:val="002F4236"/>
    <w:pPr>
      <w:widowControl w:val="0"/>
      <w:numPr>
        <w:numId w:val="1"/>
      </w:numPr>
      <w:wordWrap w:val="0"/>
      <w:autoSpaceDE w:val="0"/>
      <w:autoSpaceDN w:val="0"/>
      <w:spacing w:after="120" w:line="216" w:lineRule="auto"/>
    </w:pPr>
    <w:rPr>
      <w:rFonts w:ascii="Calibri" w:eastAsia="Malgun Gothic" w:hAnsi="Calibri" w:cs="Calibri"/>
      <w:kern w:val="2"/>
      <w:sz w:val="22"/>
      <w:szCs w:val="22"/>
    </w:rPr>
  </w:style>
  <w:style w:type="paragraph" w:customStyle="1" w:styleId="MBThread">
    <w:name w:val="MB Thread"/>
    <w:basedOn w:val="LightShading-Accent2"/>
    <w:link w:val="MBThreadChar"/>
    <w:qFormat/>
    <w:rsid w:val="002F4236"/>
    <w:rPr>
      <w:rFonts w:ascii="Calibri" w:hAnsi="Calibri"/>
      <w:sz w:val="22"/>
    </w:rPr>
  </w:style>
  <w:style w:type="character" w:customStyle="1" w:styleId="MBThreadChar">
    <w:name w:val="MB Thread Char"/>
    <w:link w:val="MBThread"/>
    <w:rsid w:val="002F4236"/>
    <w:rPr>
      <w:rFonts w:ascii="Calibri" w:eastAsia="Malgun Gothic" w:hAnsi="Calibri"/>
      <w:b/>
      <w:bCs/>
      <w:i/>
      <w:iCs/>
      <w:color w:val="76923C"/>
      <w:sz w:val="22"/>
    </w:rPr>
  </w:style>
  <w:style w:type="character" w:customStyle="1" w:styleId="MBInset">
    <w:name w:val="MB Inset"/>
    <w:uiPriority w:val="1"/>
    <w:qFormat/>
    <w:rsid w:val="002F4236"/>
    <w:rPr>
      <w:rFonts w:ascii="Calibri" w:hAnsi="Calibri"/>
      <w:b/>
      <w:color w:val="76923C"/>
      <w:sz w:val="22"/>
    </w:rPr>
  </w:style>
  <w:style w:type="paragraph" w:customStyle="1" w:styleId="MBAnswer">
    <w:name w:val="MB Answer"/>
    <w:basedOn w:val="Normal"/>
    <w:qFormat/>
    <w:rsid w:val="002F4236"/>
    <w:pPr>
      <w:widowControl w:val="0"/>
      <w:wordWrap w:val="0"/>
      <w:autoSpaceDE w:val="0"/>
      <w:autoSpaceDN w:val="0"/>
      <w:spacing w:after="60" w:line="216" w:lineRule="auto"/>
      <w:ind w:left="360" w:right="1826"/>
      <w:jc w:val="both"/>
    </w:pPr>
    <w:rPr>
      <w:rFonts w:ascii="Calibri" w:eastAsia="Malgun Gothic" w:hAnsi="Calibri"/>
      <w:kern w:val="2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935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9351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35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9351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36"/>
    <w:pPr>
      <w:keepNext/>
      <w:keepLines/>
      <w:widowControl w:val="0"/>
      <w:wordWrap w:val="0"/>
      <w:autoSpaceDE w:val="0"/>
      <w:autoSpaceDN w:val="0"/>
      <w:spacing w:after="60" w:line="216" w:lineRule="auto"/>
      <w:ind w:left="720"/>
      <w:jc w:val="both"/>
      <w:outlineLvl w:val="0"/>
    </w:pPr>
    <w:rPr>
      <w:rFonts w:ascii="Malgun Gothic" w:hAnsi="Malgun Gothic"/>
      <w:b/>
      <w:bCs/>
      <w:color w:val="76923C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36"/>
    <w:pPr>
      <w:keepNext/>
      <w:keepLines/>
      <w:widowControl w:val="0"/>
      <w:wordWrap w:val="0"/>
      <w:autoSpaceDE w:val="0"/>
      <w:autoSpaceDN w:val="0"/>
      <w:spacing w:before="360" w:after="60" w:line="216" w:lineRule="auto"/>
      <w:jc w:val="both"/>
      <w:outlineLvl w:val="1"/>
    </w:pPr>
    <w:rPr>
      <w:rFonts w:ascii="Malgun Gothic" w:hAnsi="Malgun Gothic"/>
      <w:b/>
      <w:bCs/>
      <w:color w:val="ABC674"/>
      <w:sz w:val="30"/>
      <w:szCs w:val="3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4236"/>
    <w:pPr>
      <w:widowControl w:val="0"/>
      <w:wordWrap w:val="0"/>
      <w:autoSpaceDE w:val="0"/>
      <w:autoSpaceDN w:val="0"/>
      <w:spacing w:after="60" w:line="216" w:lineRule="auto"/>
      <w:jc w:val="both"/>
      <w:outlineLvl w:val="2"/>
    </w:pPr>
    <w:rPr>
      <w:rFonts w:ascii="Calibri" w:eastAsia="Malgun Gothic" w:hAnsi="Calibri"/>
      <w:b/>
      <w:color w:val="76923C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4236"/>
    <w:rPr>
      <w:rFonts w:ascii="Malgun Gothic" w:eastAsia="Times New Roman" w:hAnsi="Malgun Gothic" w:cs="Times New Roman"/>
      <w:b/>
      <w:bCs/>
      <w:color w:val="76923C"/>
      <w:sz w:val="36"/>
      <w:szCs w:val="36"/>
    </w:rPr>
  </w:style>
  <w:style w:type="character" w:customStyle="1" w:styleId="Heading2Char">
    <w:name w:val="Heading 2 Char"/>
    <w:link w:val="Heading2"/>
    <w:uiPriority w:val="9"/>
    <w:rsid w:val="002F4236"/>
    <w:rPr>
      <w:rFonts w:ascii="Malgun Gothic" w:eastAsia="Times New Roman" w:hAnsi="Malgun Gothic" w:cs="Times New Roman"/>
      <w:b/>
      <w:bCs/>
      <w:color w:val="ABC674"/>
      <w:sz w:val="30"/>
      <w:szCs w:val="30"/>
    </w:rPr>
  </w:style>
  <w:style w:type="character" w:customStyle="1" w:styleId="Heading3Char">
    <w:name w:val="Heading 3 Char"/>
    <w:link w:val="Heading3"/>
    <w:uiPriority w:val="9"/>
    <w:rsid w:val="002F4236"/>
    <w:rPr>
      <w:rFonts w:ascii="Calibri" w:hAnsi="Calibri"/>
      <w:b/>
      <w:color w:val="76923C"/>
      <w:sz w:val="22"/>
    </w:rPr>
  </w:style>
  <w:style w:type="character" w:styleId="Strong">
    <w:name w:val="Strong"/>
    <w:uiPriority w:val="22"/>
    <w:qFormat/>
    <w:rsid w:val="002F4236"/>
    <w:rPr>
      <w:b/>
      <w:bCs/>
      <w:i/>
      <w:iCs/>
      <w:color w:val="B9093B"/>
    </w:rPr>
  </w:style>
  <w:style w:type="paragraph" w:styleId="ColorfulList-Accent1">
    <w:name w:val="Colorful List Accent 1"/>
    <w:basedOn w:val="Normal"/>
    <w:link w:val="ColorfulList-Accent1Char"/>
    <w:uiPriority w:val="34"/>
    <w:qFormat/>
    <w:rsid w:val="002F4236"/>
    <w:pPr>
      <w:widowControl w:val="0"/>
      <w:wordWrap w:val="0"/>
      <w:autoSpaceDE w:val="0"/>
      <w:autoSpaceDN w:val="0"/>
      <w:spacing w:after="60" w:line="216" w:lineRule="auto"/>
      <w:ind w:left="720"/>
      <w:contextualSpacing/>
      <w:jc w:val="both"/>
    </w:pPr>
    <w:rPr>
      <w:rFonts w:ascii="Calibri" w:eastAsia="Malgun Gothic" w:hAnsi="Calibri"/>
      <w:sz w:val="22"/>
      <w:szCs w:val="20"/>
      <w:lang w:val="x-none" w:eastAsia="x-none"/>
    </w:rPr>
  </w:style>
  <w:style w:type="character" w:customStyle="1" w:styleId="ColorfulList-Accent1Char">
    <w:name w:val="Colorful List - Accent 1 Char"/>
    <w:link w:val="ColorfulList-Accent1"/>
    <w:uiPriority w:val="34"/>
    <w:rsid w:val="002F4236"/>
    <w:rPr>
      <w:rFonts w:ascii="Calibri" w:hAnsi="Calibri"/>
      <w:sz w:val="22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2F4236"/>
    <w:pPr>
      <w:widowControl w:val="0"/>
      <w:pBdr>
        <w:bottom w:val="single" w:sz="4" w:space="4" w:color="4F81BD"/>
      </w:pBdr>
      <w:wordWrap w:val="0"/>
      <w:autoSpaceDE w:val="0"/>
      <w:autoSpaceDN w:val="0"/>
      <w:spacing w:after="60" w:line="216" w:lineRule="auto"/>
      <w:ind w:right="936"/>
      <w:jc w:val="both"/>
    </w:pPr>
    <w:rPr>
      <w:rFonts w:ascii="Malgun Gothic" w:eastAsia="Malgun Gothic" w:hAnsi="Malgun Gothic"/>
      <w:b/>
      <w:bCs/>
      <w:i/>
      <w:iCs/>
      <w:color w:val="76923C"/>
      <w:sz w:val="20"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"/>
    <w:uiPriority w:val="30"/>
    <w:rsid w:val="002F4236"/>
    <w:rPr>
      <w:rFonts w:eastAsia="Malgun Gothic"/>
      <w:b/>
      <w:bCs/>
      <w:i/>
      <w:iCs/>
      <w:color w:val="76923C"/>
    </w:rPr>
  </w:style>
  <w:style w:type="paragraph" w:customStyle="1" w:styleId="MBBullet">
    <w:name w:val="MB Bullet"/>
    <w:basedOn w:val="Normal"/>
    <w:qFormat/>
    <w:rsid w:val="002F4236"/>
    <w:pPr>
      <w:widowControl w:val="0"/>
      <w:numPr>
        <w:numId w:val="1"/>
      </w:numPr>
      <w:wordWrap w:val="0"/>
      <w:autoSpaceDE w:val="0"/>
      <w:autoSpaceDN w:val="0"/>
      <w:spacing w:after="120" w:line="216" w:lineRule="auto"/>
    </w:pPr>
    <w:rPr>
      <w:rFonts w:ascii="Calibri" w:eastAsia="Malgun Gothic" w:hAnsi="Calibri" w:cs="Calibri"/>
      <w:kern w:val="2"/>
      <w:sz w:val="22"/>
      <w:szCs w:val="22"/>
    </w:rPr>
  </w:style>
  <w:style w:type="paragraph" w:customStyle="1" w:styleId="MBThread">
    <w:name w:val="MB Thread"/>
    <w:basedOn w:val="LightShading-Accent2"/>
    <w:link w:val="MBThreadChar"/>
    <w:qFormat/>
    <w:rsid w:val="002F4236"/>
    <w:rPr>
      <w:rFonts w:ascii="Calibri" w:hAnsi="Calibri"/>
      <w:sz w:val="22"/>
    </w:rPr>
  </w:style>
  <w:style w:type="character" w:customStyle="1" w:styleId="MBThreadChar">
    <w:name w:val="MB Thread Char"/>
    <w:link w:val="MBThread"/>
    <w:rsid w:val="002F4236"/>
    <w:rPr>
      <w:rFonts w:ascii="Calibri" w:eastAsia="Malgun Gothic" w:hAnsi="Calibri"/>
      <w:b/>
      <w:bCs/>
      <w:i/>
      <w:iCs/>
      <w:color w:val="76923C"/>
      <w:sz w:val="22"/>
    </w:rPr>
  </w:style>
  <w:style w:type="character" w:customStyle="1" w:styleId="MBInset">
    <w:name w:val="MB Inset"/>
    <w:uiPriority w:val="1"/>
    <w:qFormat/>
    <w:rsid w:val="002F4236"/>
    <w:rPr>
      <w:rFonts w:ascii="Calibri" w:hAnsi="Calibri"/>
      <w:b/>
      <w:color w:val="76923C"/>
      <w:sz w:val="22"/>
    </w:rPr>
  </w:style>
  <w:style w:type="paragraph" w:customStyle="1" w:styleId="MBAnswer">
    <w:name w:val="MB Answer"/>
    <w:basedOn w:val="Normal"/>
    <w:qFormat/>
    <w:rsid w:val="002F4236"/>
    <w:pPr>
      <w:widowControl w:val="0"/>
      <w:wordWrap w:val="0"/>
      <w:autoSpaceDE w:val="0"/>
      <w:autoSpaceDN w:val="0"/>
      <w:spacing w:after="60" w:line="216" w:lineRule="auto"/>
      <w:ind w:left="360" w:right="1826"/>
      <w:jc w:val="both"/>
    </w:pPr>
    <w:rPr>
      <w:rFonts w:ascii="Calibri" w:eastAsia="Malgun Gothic" w:hAnsi="Calibri"/>
      <w:kern w:val="2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935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9351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351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9351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Kaci Thompson</cp:lastModifiedBy>
  <cp:revision>3</cp:revision>
  <cp:lastPrinted>2011-06-13T19:45:00Z</cp:lastPrinted>
  <dcterms:created xsi:type="dcterms:W3CDTF">2015-06-23T20:54:00Z</dcterms:created>
  <dcterms:modified xsi:type="dcterms:W3CDTF">2015-06-23T20:56:00Z</dcterms:modified>
</cp:coreProperties>
</file>