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54BE56F8" w14:textId="77777777" w:rsidR="00F36A2D" w:rsidRPr="00650988" w:rsidRDefault="00F36A2D" w:rsidP="0097790E">
      <w:pPr>
        <w:rPr>
          <w:smallCaps/>
        </w:rPr>
      </w:pPr>
    </w:p>
    <w:p w14:paraId="609CBDC2" w14:textId="77777777" w:rsidR="00A06AC1" w:rsidRPr="00650988" w:rsidRDefault="00A06AC1" w:rsidP="0097790E">
      <w:pPr>
        <w:rPr>
          <w:b/>
          <w:smallCaps/>
        </w:rPr>
      </w:pPr>
    </w:p>
    <w:tbl>
      <w:tblPr>
        <w:tblStyle w:val="TableGrid"/>
        <w:tblW w:w="0" w:type="auto"/>
        <w:tblLook w:val="04A0" w:firstRow="1" w:lastRow="0" w:firstColumn="1" w:lastColumn="0" w:noHBand="0" w:noVBand="1"/>
      </w:tblPr>
      <w:tblGrid>
        <w:gridCol w:w="6692"/>
        <w:gridCol w:w="2658"/>
      </w:tblGrid>
      <w:tr w:rsidR="006D28D4" w:rsidRPr="00650988" w14:paraId="447EEC19" w14:textId="77777777" w:rsidTr="006D28D4">
        <w:tc>
          <w:tcPr>
            <w:tcW w:w="0" w:type="auto"/>
            <w:vAlign w:val="center"/>
          </w:tcPr>
          <w:p w14:paraId="73C7F4A4" w14:textId="77777777" w:rsidR="001D14AE" w:rsidRPr="00650988" w:rsidRDefault="001D14AE" w:rsidP="00C93A98">
            <w:pPr>
              <w:rPr>
                <w:rFonts w:ascii="Calibri" w:hAnsi="Calibri"/>
                <w:b/>
                <w:smallCaps/>
                <w:sz w:val="44"/>
                <w:szCs w:val="44"/>
              </w:rPr>
            </w:pPr>
          </w:p>
          <w:p w14:paraId="0815E02F" w14:textId="57102A53" w:rsidR="00650988" w:rsidRPr="006D28D4" w:rsidRDefault="006D28D4" w:rsidP="00650988">
            <w:pPr>
              <w:jc w:val="center"/>
              <w:rPr>
                <w:rFonts w:ascii="Calibri" w:hAnsi="Calibri" w:cs="Calibri (Body)"/>
                <w:b/>
                <w:smallCaps/>
                <w:sz w:val="32"/>
                <w:szCs w:val="28"/>
              </w:rPr>
            </w:pPr>
            <w:r w:rsidRPr="006D28D4">
              <w:rPr>
                <w:rFonts w:ascii="Calibri" w:hAnsi="Calibri" w:cs="Calibri (Body)"/>
                <w:b/>
                <w:smallCaps/>
                <w:sz w:val="32"/>
                <w:szCs w:val="28"/>
              </w:rPr>
              <w:t>Is There a Correlation Between Precipitation Level and Amphibian Species Richness?</w:t>
            </w:r>
          </w:p>
          <w:p w14:paraId="7E453FE5" w14:textId="77777777" w:rsidR="001D14AE" w:rsidRPr="00650988" w:rsidRDefault="001D14AE" w:rsidP="00C93A98">
            <w:pPr>
              <w:rPr>
                <w:rFonts w:ascii="Calibri" w:hAnsi="Calibri"/>
                <w:b/>
                <w:smallCaps/>
                <w:sz w:val="36"/>
                <w:szCs w:val="44"/>
              </w:rPr>
            </w:pPr>
          </w:p>
        </w:tc>
        <w:tc>
          <w:tcPr>
            <w:tcW w:w="0" w:type="auto"/>
            <w:vAlign w:val="center"/>
          </w:tcPr>
          <w:p w14:paraId="41B12901" w14:textId="0655E223" w:rsidR="001D14AE" w:rsidRPr="00650988" w:rsidRDefault="006D28D4" w:rsidP="00C93A98">
            <w:pPr>
              <w:rPr>
                <w:rFonts w:ascii="Calibri" w:hAnsi="Calibri"/>
                <w:b/>
                <w:smallCaps/>
                <w:sz w:val="44"/>
                <w:szCs w:val="44"/>
              </w:rPr>
            </w:pPr>
            <w:r w:rsidRPr="006D28D4">
              <w:rPr>
                <w:b/>
                <w:smallCaps/>
                <w:noProof/>
                <w:sz w:val="36"/>
                <w:szCs w:val="44"/>
              </w:rPr>
              <w:drawing>
                <wp:inline distT="0" distB="0" distL="0" distR="0" wp14:anchorId="27D11376" wp14:editId="3186D321">
                  <wp:extent cx="1550709" cy="97979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580104" cy="998369"/>
                          </a:xfrm>
                          <a:prstGeom prst="rect">
                            <a:avLst/>
                          </a:prstGeom>
                        </pic:spPr>
                      </pic:pic>
                    </a:graphicData>
                  </a:graphic>
                </wp:inline>
              </w:drawing>
            </w:r>
          </w:p>
        </w:tc>
      </w:tr>
    </w:tbl>
    <w:p w14:paraId="543441AA" w14:textId="77777777" w:rsidR="001D14AE" w:rsidRPr="00650988" w:rsidRDefault="001D14AE" w:rsidP="001D14AE">
      <w:pPr>
        <w:pStyle w:val="Heading2"/>
        <w:spacing w:before="0"/>
        <w:rPr>
          <w:rFonts w:cstheme="minorHAnsi"/>
          <w:smallCaps/>
          <w:color w:val="000000" w:themeColor="text1"/>
          <w:sz w:val="24"/>
          <w:szCs w:val="24"/>
        </w:rPr>
      </w:pPr>
    </w:p>
    <w:p w14:paraId="5C0CDD8E" w14:textId="77777777" w:rsidR="001D14AE" w:rsidRPr="00650988" w:rsidRDefault="001D14AE" w:rsidP="001D14AE">
      <w:pPr>
        <w:pStyle w:val="Heading2"/>
        <w:spacing w:before="0"/>
        <w:rPr>
          <w:rFonts w:cstheme="minorHAnsi"/>
          <w:i/>
          <w:smallCaps/>
          <w:color w:val="000000" w:themeColor="text1"/>
          <w:sz w:val="24"/>
          <w:szCs w:val="24"/>
        </w:rPr>
      </w:pPr>
      <w:r w:rsidRPr="00650988">
        <w:rPr>
          <w:rFonts w:cstheme="minorHAnsi"/>
          <w:smallCaps/>
          <w:color w:val="000000" w:themeColor="text1"/>
          <w:sz w:val="24"/>
          <w:szCs w:val="24"/>
        </w:rPr>
        <w:t>Objectives</w:t>
      </w:r>
    </w:p>
    <w:p w14:paraId="749C6FE4" w14:textId="77777777" w:rsidR="001D14AE" w:rsidRPr="009965DA" w:rsidRDefault="001D14AE" w:rsidP="001D14AE">
      <w:pPr>
        <w:rPr>
          <w:smallCaps/>
          <w:color w:val="000000" w:themeColor="text1"/>
          <w:sz w:val="22"/>
        </w:rPr>
      </w:pPr>
    </w:p>
    <w:p w14:paraId="0F469DD6" w14:textId="77777777" w:rsidR="006D28D4" w:rsidRPr="003A2FDE" w:rsidRDefault="006D28D4" w:rsidP="006D28D4">
      <w:r w:rsidRPr="003A2FDE">
        <w:t>Students completing this module will be able to:</w:t>
      </w:r>
    </w:p>
    <w:p w14:paraId="2321C90D" w14:textId="003FB16A" w:rsidR="006D28D4" w:rsidRDefault="00F76D3D" w:rsidP="00FC4F68">
      <w:pPr>
        <w:pStyle w:val="ListParagraph"/>
        <w:widowControl/>
        <w:numPr>
          <w:ilvl w:val="0"/>
          <w:numId w:val="4"/>
        </w:numPr>
        <w:jc w:val="both"/>
        <w:rPr>
          <w:rFonts w:cstheme="minorHAnsi"/>
        </w:rPr>
      </w:pPr>
      <w:r>
        <w:rPr>
          <w:rFonts w:cstheme="minorHAnsi"/>
        </w:rPr>
        <w:t>Evaluate</w:t>
      </w:r>
      <w:r w:rsidR="006D28D4">
        <w:rPr>
          <w:rFonts w:cstheme="minorHAnsi"/>
        </w:rPr>
        <w:t xml:space="preserve"> the osmoregulatory challenges faced by organisms in different environments.</w:t>
      </w:r>
    </w:p>
    <w:p w14:paraId="320ACF02" w14:textId="09643C05" w:rsidR="00CF2DBA" w:rsidRDefault="00CF2DBA" w:rsidP="00FC4F68">
      <w:pPr>
        <w:pStyle w:val="ListParagraph"/>
        <w:widowControl/>
        <w:numPr>
          <w:ilvl w:val="0"/>
          <w:numId w:val="4"/>
        </w:numPr>
        <w:jc w:val="both"/>
        <w:rPr>
          <w:rFonts w:cstheme="minorHAnsi"/>
        </w:rPr>
      </w:pPr>
      <w:r>
        <w:rPr>
          <w:rFonts w:cstheme="minorHAnsi"/>
        </w:rPr>
        <w:t>Download, clean, and analyze data from a digitized natural history collection.</w:t>
      </w:r>
    </w:p>
    <w:p w14:paraId="282DE10F" w14:textId="4D4E2B20" w:rsidR="006D28D4" w:rsidRDefault="00CF2DBA" w:rsidP="00FC4F68">
      <w:pPr>
        <w:pStyle w:val="ListParagraph"/>
        <w:widowControl/>
        <w:numPr>
          <w:ilvl w:val="0"/>
          <w:numId w:val="4"/>
        </w:numPr>
        <w:jc w:val="both"/>
        <w:rPr>
          <w:rFonts w:cstheme="minorHAnsi"/>
        </w:rPr>
      </w:pPr>
      <w:r>
        <w:rPr>
          <w:rFonts w:cstheme="minorHAnsi"/>
        </w:rPr>
        <w:t>Evaluate a potential correlation</w:t>
      </w:r>
      <w:r w:rsidR="006D28D4">
        <w:rPr>
          <w:rFonts w:cstheme="minorHAnsi"/>
        </w:rPr>
        <w:t xml:space="preserve"> between two variables.</w:t>
      </w:r>
    </w:p>
    <w:p w14:paraId="49863E33" w14:textId="77777777" w:rsidR="00CF2DBA" w:rsidRPr="009965DA" w:rsidRDefault="00CF2DBA" w:rsidP="00CF2DBA">
      <w:pPr>
        <w:pStyle w:val="ListParagraph"/>
        <w:widowControl/>
        <w:jc w:val="both"/>
        <w:textAlignment w:val="baseline"/>
        <w:rPr>
          <w:smallCaps/>
          <w:color w:val="000000" w:themeColor="text1"/>
          <w:sz w:val="22"/>
        </w:rPr>
      </w:pPr>
    </w:p>
    <w:p w14:paraId="582ED90D" w14:textId="53CE5D8B" w:rsidR="00650988" w:rsidRPr="00650988" w:rsidRDefault="00650988" w:rsidP="00650988">
      <w:pPr>
        <w:rPr>
          <w:rFonts w:cs="Calibri (Body)"/>
          <w:b/>
          <w:smallCaps/>
          <w:szCs w:val="28"/>
        </w:rPr>
      </w:pPr>
      <w:r w:rsidRPr="00650988">
        <w:rPr>
          <w:rFonts w:cs="Calibri (Body)"/>
          <w:b/>
          <w:smallCaps/>
          <w:szCs w:val="28"/>
        </w:rPr>
        <w:t>Introduction</w:t>
      </w:r>
    </w:p>
    <w:p w14:paraId="2EE77696" w14:textId="77777777" w:rsidR="00650988" w:rsidRPr="009965DA" w:rsidRDefault="00650988" w:rsidP="00650988">
      <w:pPr>
        <w:rPr>
          <w:rFonts w:cstheme="minorHAnsi"/>
          <w:b/>
          <w:smallCaps/>
          <w:sz w:val="22"/>
        </w:rPr>
      </w:pPr>
    </w:p>
    <w:p w14:paraId="1849ADC7" w14:textId="77777777" w:rsidR="00650988" w:rsidRPr="00650988" w:rsidRDefault="00650988" w:rsidP="00650988">
      <w:pPr>
        <w:rPr>
          <w:rFonts w:cs="Calibri (Body)"/>
        </w:rPr>
      </w:pPr>
      <w:r w:rsidRPr="00650988">
        <w:rPr>
          <w:rFonts w:cs="Calibri (Body)"/>
        </w:rPr>
        <w:t>The trade-off between gas exchange and water balance is important constraint in animals. Most terrestrial animals have gas exchange surfaces that are internal, where evaporation is limited and they can be kept moist. For example, mammals’ gas exchange surfaces are inside the moist environment of our lungs. Insects have a system of tubes, called a tracheal system, that brings oxygen directly to the animals’ tissues and can be regulated by pores called spiracles that open and close to reduce water loss.</w:t>
      </w:r>
    </w:p>
    <w:p w14:paraId="5D9C6DE7" w14:textId="77777777" w:rsidR="00650988" w:rsidRPr="009965DA" w:rsidRDefault="00650988" w:rsidP="00650988">
      <w:pPr>
        <w:rPr>
          <w:rFonts w:cs="Calibri (Body)"/>
          <w:sz w:val="22"/>
        </w:rPr>
      </w:pPr>
    </w:p>
    <w:p w14:paraId="5531231D" w14:textId="7D340534" w:rsidR="00650988" w:rsidRPr="00650988" w:rsidRDefault="00650988" w:rsidP="00650988">
      <w:pPr>
        <w:rPr>
          <w:rFonts w:cs="Calibri (Body)"/>
        </w:rPr>
      </w:pPr>
      <w:r w:rsidRPr="00650988">
        <w:rPr>
          <w:rFonts w:cs="Calibri (Body)"/>
        </w:rPr>
        <w:t xml:space="preserve">Amphibians, however, have a mix of terrestrial and aquatic adaptations. </w:t>
      </w:r>
      <w:r>
        <w:rPr>
          <w:rFonts w:cs="Calibri (Body)"/>
        </w:rPr>
        <w:t>For example, most amphibians have an aquatic larval stage with gills for gas</w:t>
      </w:r>
      <w:r w:rsidRPr="00650988">
        <w:rPr>
          <w:rFonts w:cs="Calibri (Body)"/>
        </w:rPr>
        <w:t xml:space="preserve"> exchange</w:t>
      </w:r>
      <w:r>
        <w:rPr>
          <w:rFonts w:cs="Calibri (Body)"/>
        </w:rPr>
        <w:t xml:space="preserve">. The larvae undergo metamorphosis to become terrestrial adults, which have internal lungs but also </w:t>
      </w:r>
      <w:r w:rsidR="006D28D4">
        <w:rPr>
          <w:rFonts w:cs="Calibri (Body)"/>
        </w:rPr>
        <w:t xml:space="preserve">perform </w:t>
      </w:r>
      <w:r>
        <w:rPr>
          <w:rFonts w:cs="Calibri (Body)"/>
        </w:rPr>
        <w:t>gas exchange</w:t>
      </w:r>
      <w:r w:rsidRPr="00650988">
        <w:rPr>
          <w:rFonts w:cs="Calibri (Body)"/>
        </w:rPr>
        <w:t xml:space="preserve"> </w:t>
      </w:r>
      <w:r w:rsidR="006D28D4">
        <w:rPr>
          <w:rFonts w:cs="Calibri (Body)"/>
        </w:rPr>
        <w:t xml:space="preserve">partially </w:t>
      </w:r>
      <w:r w:rsidRPr="00650988">
        <w:rPr>
          <w:rFonts w:cs="Calibri (Body)"/>
        </w:rPr>
        <w:t>across the outer body surface.</w:t>
      </w:r>
      <w:r>
        <w:rPr>
          <w:rFonts w:cs="Calibri (Body)"/>
        </w:rPr>
        <w:t xml:space="preserve"> Sometimes more than 25% of oxygen they use is absorbed directly across the skin. </w:t>
      </w:r>
      <w:r w:rsidRPr="00650988">
        <w:rPr>
          <w:rFonts w:cs="Calibri (Body)"/>
        </w:rPr>
        <w:t>Becau</w:t>
      </w:r>
      <w:r>
        <w:rPr>
          <w:rFonts w:cs="Calibri (Body)"/>
        </w:rPr>
        <w:t>s</w:t>
      </w:r>
      <w:r w:rsidRPr="00650988">
        <w:rPr>
          <w:rFonts w:cs="Calibri (Body)"/>
        </w:rPr>
        <w:t xml:space="preserve">e of </w:t>
      </w:r>
      <w:r>
        <w:rPr>
          <w:rFonts w:cs="Calibri (Body)"/>
        </w:rPr>
        <w:t xml:space="preserve">these </w:t>
      </w:r>
      <w:r w:rsidR="006D28D4">
        <w:rPr>
          <w:rFonts w:cs="Calibri (Body)"/>
        </w:rPr>
        <w:t>constraints</w:t>
      </w:r>
      <w:r w:rsidRPr="00650988">
        <w:rPr>
          <w:rFonts w:cs="Calibri (Body)"/>
        </w:rPr>
        <w:t>, amphibians are sensitive to water levels in the environment, and might not be able to exist in habitats that are too dry. In this activity, we will compare the species diversity of amphibians in areas with different levels of precipitation to see if there is evidence of this limitation.</w:t>
      </w:r>
    </w:p>
    <w:p w14:paraId="591CF476" w14:textId="77777777" w:rsidR="00650988" w:rsidRPr="009965DA" w:rsidRDefault="00650988" w:rsidP="00650988">
      <w:pPr>
        <w:rPr>
          <w:rFonts w:cs="Calibri (Body)"/>
          <w:sz w:val="22"/>
        </w:rPr>
      </w:pPr>
    </w:p>
    <w:p w14:paraId="46DB4668" w14:textId="213224A1" w:rsidR="00650988" w:rsidRPr="00CF2DBA" w:rsidRDefault="00650988" w:rsidP="00650988">
      <w:pPr>
        <w:rPr>
          <w:rFonts w:cs="Calibri (Body)"/>
          <w:color w:val="FF0000"/>
        </w:rPr>
      </w:pPr>
      <w:r w:rsidRPr="00650988">
        <w:rPr>
          <w:rFonts w:cs="Calibri (Body)"/>
        </w:rPr>
        <w:t xml:space="preserve">We will be using </w:t>
      </w:r>
      <w:proofErr w:type="spellStart"/>
      <w:r w:rsidRPr="00650988">
        <w:rPr>
          <w:rFonts w:cs="Calibri (Body)"/>
        </w:rPr>
        <w:t>iDigBio</w:t>
      </w:r>
      <w:proofErr w:type="spellEnd"/>
      <w:r w:rsidRPr="00650988">
        <w:rPr>
          <w:rFonts w:cs="Calibri (Body)"/>
        </w:rPr>
        <w:t xml:space="preserve"> records as an estimate of amphibian species diversity in different </w:t>
      </w:r>
      <w:r w:rsidRPr="00F76D3D">
        <w:rPr>
          <w:rFonts w:cs="Calibri (Body)"/>
          <w:color w:val="000000" w:themeColor="text1"/>
        </w:rPr>
        <w:t xml:space="preserve">locations. </w:t>
      </w:r>
      <w:r w:rsidRPr="00F76D3D">
        <w:rPr>
          <w:rFonts w:cs="Calibri (Body)"/>
          <w:b/>
          <w:color w:val="000000" w:themeColor="text1"/>
        </w:rPr>
        <w:t>Please note</w:t>
      </w:r>
      <w:r w:rsidRPr="00F76D3D">
        <w:rPr>
          <w:rFonts w:cs="Calibri (Body)"/>
          <w:color w:val="000000" w:themeColor="text1"/>
        </w:rPr>
        <w:t xml:space="preserve"> that the absence of a species record from a specific place cannot be considered proof that it doesn’t occur in that location, so this is </w:t>
      </w:r>
      <w:r w:rsidRPr="00F76D3D">
        <w:rPr>
          <w:rFonts w:cs="Calibri (Body)"/>
          <w:i/>
          <w:color w:val="000000" w:themeColor="text1"/>
        </w:rPr>
        <w:t>only an estimate of diversity</w:t>
      </w:r>
      <w:r w:rsidR="009965DA" w:rsidRPr="00F76D3D">
        <w:rPr>
          <w:rFonts w:cs="Calibri (Body)"/>
          <w:color w:val="000000" w:themeColor="text1"/>
        </w:rPr>
        <w:t xml:space="preserve"> that we can use to </w:t>
      </w:r>
      <w:r w:rsidR="009965DA" w:rsidRPr="00F76D3D">
        <w:rPr>
          <w:rFonts w:cs="Calibri (Body)"/>
          <w:i/>
          <w:color w:val="000000" w:themeColor="text1"/>
        </w:rPr>
        <w:t>generate hypotheses</w:t>
      </w:r>
      <w:r w:rsidR="009965DA" w:rsidRPr="00F76D3D">
        <w:rPr>
          <w:rFonts w:cs="Calibri (Body)"/>
          <w:color w:val="000000" w:themeColor="text1"/>
        </w:rPr>
        <w:t>.</w:t>
      </w:r>
      <w:r w:rsidRPr="00F76D3D">
        <w:rPr>
          <w:rFonts w:cs="Calibri (Body)"/>
          <w:color w:val="000000" w:themeColor="text1"/>
        </w:rPr>
        <w:t xml:space="preserve"> </w:t>
      </w:r>
      <w:r w:rsidR="009965DA" w:rsidRPr="00F76D3D">
        <w:rPr>
          <w:rFonts w:cs="Calibri (Body)"/>
          <w:color w:val="000000" w:themeColor="text1"/>
        </w:rPr>
        <w:t xml:space="preserve">To test any hypotheses generated using these data, we would need to design and carry out a systematic sampling protocol that would also account for other variables that might influence amphibian species diversity. </w:t>
      </w:r>
    </w:p>
    <w:p w14:paraId="6528E111" w14:textId="77777777" w:rsidR="00650988" w:rsidRPr="009965DA" w:rsidRDefault="00650988" w:rsidP="00650988">
      <w:pPr>
        <w:rPr>
          <w:rFonts w:cs="Calibri (Body)"/>
          <w:sz w:val="22"/>
        </w:rPr>
      </w:pPr>
    </w:p>
    <w:p w14:paraId="4D25BE75" w14:textId="77777777" w:rsidR="009965DA" w:rsidRDefault="009965DA">
      <w:pPr>
        <w:rPr>
          <w:rFonts w:cstheme="minorHAnsi"/>
          <w:b/>
          <w:smallCaps/>
        </w:rPr>
      </w:pPr>
      <w:r>
        <w:rPr>
          <w:rFonts w:cstheme="minorHAnsi"/>
          <w:b/>
          <w:smallCaps/>
        </w:rPr>
        <w:br w:type="page"/>
      </w:r>
    </w:p>
    <w:p w14:paraId="2AC2BC31" w14:textId="77777777" w:rsidR="009965DA" w:rsidRDefault="009965DA" w:rsidP="00650988">
      <w:pPr>
        <w:rPr>
          <w:rFonts w:cstheme="minorHAnsi"/>
          <w:b/>
          <w:smallCaps/>
        </w:rPr>
      </w:pPr>
    </w:p>
    <w:p w14:paraId="72E1311B" w14:textId="6CC1B4E2" w:rsidR="00650988" w:rsidRPr="00650988" w:rsidRDefault="00F76D3D" w:rsidP="00650988">
      <w:pPr>
        <w:rPr>
          <w:rFonts w:cstheme="minorHAnsi"/>
          <w:b/>
          <w:smallCaps/>
        </w:rPr>
      </w:pPr>
      <w:r>
        <w:rPr>
          <w:rFonts w:cstheme="minorHAnsi"/>
          <w:b/>
          <w:smallCaps/>
        </w:rPr>
        <w:t xml:space="preserve">Activity 1: </w:t>
      </w:r>
      <w:r w:rsidR="00650988" w:rsidRPr="00650988">
        <w:rPr>
          <w:rFonts w:cstheme="minorHAnsi"/>
          <w:b/>
          <w:smallCaps/>
        </w:rPr>
        <w:t>Accessing Your Data</w:t>
      </w:r>
    </w:p>
    <w:p w14:paraId="4425C95A" w14:textId="56DBA072" w:rsidR="00650988" w:rsidRDefault="00650988" w:rsidP="00650988">
      <w:pPr>
        <w:rPr>
          <w:rFonts w:cstheme="minorHAnsi"/>
        </w:rPr>
      </w:pPr>
    </w:p>
    <w:p w14:paraId="1F5712E6" w14:textId="77777777" w:rsidR="009965DA" w:rsidRPr="00650988" w:rsidRDefault="009965DA" w:rsidP="009965DA">
      <w:pPr>
        <w:rPr>
          <w:rFonts w:cs="Calibri (Body)"/>
        </w:rPr>
      </w:pPr>
      <w:r w:rsidRPr="00650988">
        <w:rPr>
          <w:rFonts w:cs="Calibri (Body)"/>
        </w:rPr>
        <w:t>In the table below, 12 U.S. cities are listed, along with their location, and annual precipitation averages. You and your partner will be assigned one city to investigate. The other team at your table will be assigned a city with a different level of precipitation. Follow the procedure below to collect your data.</w:t>
      </w:r>
    </w:p>
    <w:p w14:paraId="6A7CBCE5" w14:textId="77777777" w:rsidR="009965DA" w:rsidRPr="00650988" w:rsidRDefault="009965DA" w:rsidP="009965DA">
      <w:pPr>
        <w:rPr>
          <w:rFonts w:cstheme="minorHAnsi"/>
          <w:b/>
          <w:smallCaps/>
        </w:rPr>
      </w:pPr>
    </w:p>
    <w:p w14:paraId="42A7182B" w14:textId="77777777" w:rsidR="009965DA" w:rsidRDefault="009965DA" w:rsidP="00650988">
      <w:pPr>
        <w:rPr>
          <w:rFonts w:cstheme="minorHAnsi"/>
        </w:rPr>
      </w:pPr>
    </w:p>
    <w:p w14:paraId="78AA54F0" w14:textId="77777777" w:rsidR="00650988" w:rsidRDefault="00650988" w:rsidP="00650988">
      <w:pPr>
        <w:rPr>
          <w:rFonts w:cstheme="minorHAnsi"/>
        </w:rPr>
      </w:pPr>
      <w:r w:rsidRPr="002A5767">
        <w:rPr>
          <w:rFonts w:cstheme="minorHAnsi"/>
          <w:i/>
        </w:rPr>
        <w:t>Procedure</w:t>
      </w:r>
      <w:r>
        <w:rPr>
          <w:rFonts w:cstheme="minorHAnsi"/>
        </w:rPr>
        <w:t>:</w:t>
      </w:r>
    </w:p>
    <w:p w14:paraId="398973D3" w14:textId="77777777" w:rsidR="00650988" w:rsidRDefault="00650988" w:rsidP="00650988">
      <w:pPr>
        <w:rPr>
          <w:rFonts w:cstheme="minorHAnsi"/>
        </w:rPr>
      </w:pPr>
    </w:p>
    <w:p w14:paraId="692D2A36" w14:textId="77777777" w:rsidR="00650988" w:rsidRDefault="00650988" w:rsidP="00FC4F68">
      <w:pPr>
        <w:pStyle w:val="ListParagraph"/>
        <w:widowControl/>
        <w:numPr>
          <w:ilvl w:val="0"/>
          <w:numId w:val="3"/>
        </w:numPr>
        <w:ind w:left="720"/>
        <w:rPr>
          <w:rFonts w:cstheme="minorHAnsi"/>
        </w:rPr>
      </w:pPr>
      <w:r>
        <w:rPr>
          <w:rFonts w:cstheme="minorHAnsi"/>
        </w:rPr>
        <w:t xml:space="preserve">Go to </w:t>
      </w:r>
      <w:hyperlink r:id="rId8" w:history="1">
        <w:r w:rsidRPr="008C2F02">
          <w:rPr>
            <w:rStyle w:val="Hyperlink"/>
            <w:rFonts w:cstheme="minorHAnsi"/>
          </w:rPr>
          <w:t>www.idigbio.org</w:t>
        </w:r>
      </w:hyperlink>
    </w:p>
    <w:p w14:paraId="04B93B2E" w14:textId="77777777" w:rsidR="00650988" w:rsidRDefault="00650988" w:rsidP="00FC4F68">
      <w:pPr>
        <w:pStyle w:val="ListParagraph"/>
        <w:widowControl/>
        <w:numPr>
          <w:ilvl w:val="0"/>
          <w:numId w:val="3"/>
        </w:numPr>
        <w:ind w:left="720"/>
        <w:rPr>
          <w:rFonts w:cstheme="minorHAnsi"/>
        </w:rPr>
      </w:pPr>
      <w:r>
        <w:rPr>
          <w:rFonts w:cstheme="minorHAnsi"/>
        </w:rPr>
        <w:t>Click on “Search the Portal”</w:t>
      </w:r>
    </w:p>
    <w:p w14:paraId="511FF3DB" w14:textId="77777777" w:rsidR="00650988" w:rsidRDefault="00650988" w:rsidP="00FC4F68">
      <w:pPr>
        <w:pStyle w:val="ListParagraph"/>
        <w:widowControl/>
        <w:numPr>
          <w:ilvl w:val="0"/>
          <w:numId w:val="3"/>
        </w:numPr>
        <w:ind w:left="720"/>
        <w:rPr>
          <w:rFonts w:cstheme="minorHAnsi"/>
        </w:rPr>
      </w:pPr>
      <w:r>
        <w:rPr>
          <w:rFonts w:cstheme="minorHAnsi"/>
        </w:rPr>
        <w:t>In the search tool, click on “Mapping”</w:t>
      </w:r>
    </w:p>
    <w:p w14:paraId="51DAEF7A" w14:textId="77777777" w:rsidR="00650988" w:rsidRDefault="00650988" w:rsidP="00FC4F68">
      <w:pPr>
        <w:pStyle w:val="ListParagraph"/>
        <w:widowControl/>
        <w:numPr>
          <w:ilvl w:val="0"/>
          <w:numId w:val="3"/>
        </w:numPr>
        <w:ind w:left="720"/>
        <w:rPr>
          <w:rFonts w:cstheme="minorHAnsi"/>
        </w:rPr>
      </w:pPr>
      <w:r>
        <w:rPr>
          <w:rFonts w:cstheme="minorHAnsi"/>
        </w:rPr>
        <w:t>Select “Circle”</w:t>
      </w:r>
    </w:p>
    <w:p w14:paraId="5721E9C5" w14:textId="77777777" w:rsidR="00650988" w:rsidRDefault="00650988" w:rsidP="00FC4F68">
      <w:pPr>
        <w:pStyle w:val="ListParagraph"/>
        <w:widowControl/>
        <w:numPr>
          <w:ilvl w:val="0"/>
          <w:numId w:val="3"/>
        </w:numPr>
        <w:ind w:left="720"/>
        <w:rPr>
          <w:rFonts w:cstheme="minorHAnsi"/>
        </w:rPr>
      </w:pPr>
      <w:r>
        <w:rPr>
          <w:rFonts w:cstheme="minorHAnsi"/>
        </w:rPr>
        <w:t>Enter the latitude and longitude of your city.</w:t>
      </w:r>
    </w:p>
    <w:p w14:paraId="4B120B39" w14:textId="77777777" w:rsidR="00650988" w:rsidRDefault="00650988" w:rsidP="00FC4F68">
      <w:pPr>
        <w:pStyle w:val="ListParagraph"/>
        <w:widowControl/>
        <w:numPr>
          <w:ilvl w:val="0"/>
          <w:numId w:val="3"/>
        </w:numPr>
        <w:ind w:left="720"/>
        <w:rPr>
          <w:rFonts w:cstheme="minorHAnsi"/>
        </w:rPr>
      </w:pPr>
      <w:r>
        <w:rPr>
          <w:rFonts w:cstheme="minorHAnsi"/>
        </w:rPr>
        <w:t>Set the radius length at 50 km.</w:t>
      </w:r>
    </w:p>
    <w:p w14:paraId="0E456FB0" w14:textId="77777777" w:rsidR="00650988" w:rsidRDefault="00650988" w:rsidP="00FC4F68">
      <w:pPr>
        <w:pStyle w:val="ListParagraph"/>
        <w:widowControl/>
        <w:numPr>
          <w:ilvl w:val="0"/>
          <w:numId w:val="3"/>
        </w:numPr>
        <w:ind w:left="720"/>
        <w:rPr>
          <w:rFonts w:cstheme="minorHAnsi"/>
        </w:rPr>
      </w:pPr>
      <w:r>
        <w:rPr>
          <w:rFonts w:cstheme="minorHAnsi"/>
        </w:rPr>
        <w:t>Click on “Filters”</w:t>
      </w:r>
    </w:p>
    <w:p w14:paraId="18DA6E95" w14:textId="77777777" w:rsidR="00650988" w:rsidRDefault="00650988" w:rsidP="00FC4F68">
      <w:pPr>
        <w:pStyle w:val="ListParagraph"/>
        <w:widowControl/>
        <w:numPr>
          <w:ilvl w:val="0"/>
          <w:numId w:val="3"/>
        </w:numPr>
        <w:ind w:left="720"/>
        <w:rPr>
          <w:rFonts w:cstheme="minorHAnsi"/>
        </w:rPr>
      </w:pPr>
      <w:r>
        <w:rPr>
          <w:rFonts w:cstheme="minorHAnsi"/>
        </w:rPr>
        <w:t>Select “Add a field”</w:t>
      </w:r>
    </w:p>
    <w:p w14:paraId="0ED11416" w14:textId="77777777" w:rsidR="00650988" w:rsidRDefault="00650988" w:rsidP="00FC4F68">
      <w:pPr>
        <w:pStyle w:val="ListParagraph"/>
        <w:widowControl/>
        <w:numPr>
          <w:ilvl w:val="0"/>
          <w:numId w:val="3"/>
        </w:numPr>
        <w:ind w:left="720"/>
        <w:rPr>
          <w:rFonts w:cstheme="minorHAnsi"/>
        </w:rPr>
      </w:pPr>
      <w:r>
        <w:rPr>
          <w:rFonts w:cstheme="minorHAnsi"/>
        </w:rPr>
        <w:t>Select “Class”</w:t>
      </w:r>
    </w:p>
    <w:p w14:paraId="05FC4E30" w14:textId="77777777" w:rsidR="00650988" w:rsidRDefault="00650988" w:rsidP="00FC4F68">
      <w:pPr>
        <w:pStyle w:val="ListParagraph"/>
        <w:widowControl/>
        <w:numPr>
          <w:ilvl w:val="0"/>
          <w:numId w:val="3"/>
        </w:numPr>
        <w:ind w:left="720"/>
        <w:rPr>
          <w:rFonts w:cstheme="minorHAnsi"/>
        </w:rPr>
      </w:pPr>
      <w:r>
        <w:rPr>
          <w:rFonts w:cstheme="minorHAnsi"/>
        </w:rPr>
        <w:t>Enter “Amphibia” in the Class filter</w:t>
      </w:r>
    </w:p>
    <w:p w14:paraId="3B5031C6" w14:textId="77777777" w:rsidR="00650988" w:rsidRDefault="00650988" w:rsidP="00FC4F68">
      <w:pPr>
        <w:pStyle w:val="ListParagraph"/>
        <w:widowControl/>
        <w:numPr>
          <w:ilvl w:val="0"/>
          <w:numId w:val="3"/>
        </w:numPr>
        <w:ind w:left="720"/>
        <w:rPr>
          <w:rFonts w:cstheme="minorHAnsi"/>
        </w:rPr>
      </w:pPr>
      <w:r>
        <w:rPr>
          <w:rFonts w:cstheme="minorHAnsi"/>
        </w:rPr>
        <w:t>Wait for your data to load, then download your data file.</w:t>
      </w:r>
    </w:p>
    <w:p w14:paraId="0E924476" w14:textId="77777777" w:rsidR="00650988" w:rsidRDefault="00650988" w:rsidP="00FC4F68">
      <w:pPr>
        <w:pStyle w:val="ListParagraph"/>
        <w:widowControl/>
        <w:numPr>
          <w:ilvl w:val="0"/>
          <w:numId w:val="3"/>
        </w:numPr>
        <w:ind w:left="720"/>
        <w:rPr>
          <w:rFonts w:cstheme="minorHAnsi"/>
        </w:rPr>
      </w:pPr>
      <w:r>
        <w:rPr>
          <w:rFonts w:cstheme="minorHAnsi"/>
        </w:rPr>
        <w:t>From the data folder that downloads, open the “occurrence.csv” file and spend a few minutes looking at the types of data that are present.</w:t>
      </w:r>
    </w:p>
    <w:p w14:paraId="1C5919F1" w14:textId="77777777" w:rsidR="00650988" w:rsidRDefault="00650988" w:rsidP="00650988">
      <w:pPr>
        <w:rPr>
          <w:rFonts w:cstheme="minorHAnsi"/>
        </w:rPr>
      </w:pPr>
    </w:p>
    <w:p w14:paraId="2144F96F" w14:textId="77777777" w:rsidR="00650988" w:rsidRDefault="00650988" w:rsidP="00650988">
      <w:pPr>
        <w:rPr>
          <w:rFonts w:cstheme="minorHAnsi"/>
          <w:b/>
        </w:rPr>
      </w:pPr>
      <w:r>
        <w:rPr>
          <w:rFonts w:cstheme="minorHAnsi"/>
          <w:b/>
        </w:rPr>
        <w:br w:type="page"/>
      </w:r>
    </w:p>
    <w:p w14:paraId="76DEFDB0" w14:textId="77777777" w:rsidR="006D28D4" w:rsidRDefault="006D28D4" w:rsidP="00650988">
      <w:pPr>
        <w:rPr>
          <w:rFonts w:cstheme="minorHAnsi"/>
          <w:b/>
        </w:rPr>
      </w:pPr>
    </w:p>
    <w:p w14:paraId="6E21EAB8" w14:textId="470A79F6" w:rsidR="00650988" w:rsidRPr="006D28D4" w:rsidRDefault="00F76D3D" w:rsidP="00650988">
      <w:pPr>
        <w:rPr>
          <w:rFonts w:cs="Calibri (Body)"/>
          <w:b/>
          <w:smallCaps/>
        </w:rPr>
      </w:pPr>
      <w:r>
        <w:rPr>
          <w:rFonts w:cs="Calibri (Body)"/>
          <w:b/>
          <w:smallCaps/>
        </w:rPr>
        <w:t xml:space="preserve">Activity 2: </w:t>
      </w:r>
      <w:r w:rsidR="00650988" w:rsidRPr="006D28D4">
        <w:rPr>
          <w:rFonts w:cs="Calibri (Body)"/>
          <w:b/>
          <w:smallCaps/>
        </w:rPr>
        <w:t xml:space="preserve">“Cleaning” </w:t>
      </w:r>
      <w:r w:rsidR="006D28D4">
        <w:rPr>
          <w:rFonts w:cs="Calibri (Body)"/>
          <w:b/>
          <w:smallCaps/>
        </w:rPr>
        <w:t>Y</w:t>
      </w:r>
      <w:r w:rsidR="00650988" w:rsidRPr="006D28D4">
        <w:rPr>
          <w:rFonts w:cs="Calibri (Body)"/>
          <w:b/>
          <w:smallCaps/>
        </w:rPr>
        <w:t>our Data</w:t>
      </w:r>
    </w:p>
    <w:p w14:paraId="2636750E" w14:textId="77777777" w:rsidR="00650988" w:rsidRPr="00B35380" w:rsidRDefault="00650988" w:rsidP="00650988">
      <w:pPr>
        <w:rPr>
          <w:rFonts w:cstheme="minorHAnsi"/>
          <w:sz w:val="22"/>
        </w:rPr>
      </w:pPr>
    </w:p>
    <w:p w14:paraId="12355642" w14:textId="77777777" w:rsidR="00650988" w:rsidRDefault="00650988" w:rsidP="00650988">
      <w:pPr>
        <w:rPr>
          <w:rFonts w:cstheme="minorHAnsi"/>
        </w:rPr>
      </w:pPr>
      <w:r>
        <w:rPr>
          <w:rFonts w:cstheme="minorHAnsi"/>
        </w:rPr>
        <w:t>When you opened the file containing your downloaded data, you may have been overwhelmed by the volume of information that it contains. Don't be discouraged, it is fairly easy to eliminate the unnecessary data to get the data you want.</w:t>
      </w:r>
    </w:p>
    <w:p w14:paraId="233ACFFC" w14:textId="77777777" w:rsidR="00650988" w:rsidRPr="00B35380" w:rsidRDefault="00650988" w:rsidP="00650988">
      <w:pPr>
        <w:rPr>
          <w:rFonts w:cstheme="minorHAnsi"/>
          <w:sz w:val="22"/>
        </w:rPr>
      </w:pPr>
    </w:p>
    <w:p w14:paraId="2249BE41" w14:textId="77777777" w:rsidR="00650988" w:rsidRPr="00EF1606" w:rsidRDefault="00650988" w:rsidP="00650988">
      <w:pPr>
        <w:rPr>
          <w:rFonts w:cstheme="minorHAnsi"/>
        </w:rPr>
      </w:pPr>
      <w:r w:rsidRPr="00EF1606">
        <w:rPr>
          <w:rFonts w:cstheme="minorHAnsi"/>
        </w:rPr>
        <w:t xml:space="preserve">Because we are only interested in species richness, the only column of data we need is the “scientific name” column, which contains the scientific name of each specimen in the collection that meets our criteria. </w:t>
      </w:r>
    </w:p>
    <w:p w14:paraId="021496F0" w14:textId="77777777" w:rsidR="00650988" w:rsidRPr="00B35380" w:rsidRDefault="00650988" w:rsidP="00650988">
      <w:pPr>
        <w:rPr>
          <w:rFonts w:cstheme="minorHAnsi"/>
          <w:sz w:val="22"/>
        </w:rPr>
      </w:pPr>
    </w:p>
    <w:p w14:paraId="6AEF2810" w14:textId="77777777" w:rsidR="00650988" w:rsidRDefault="00650988" w:rsidP="00650988">
      <w:pPr>
        <w:rPr>
          <w:rFonts w:cstheme="minorHAnsi"/>
        </w:rPr>
      </w:pPr>
      <w:r w:rsidRPr="002A5767">
        <w:rPr>
          <w:rFonts w:cstheme="minorHAnsi"/>
          <w:i/>
        </w:rPr>
        <w:t>Procedure</w:t>
      </w:r>
      <w:r>
        <w:rPr>
          <w:rFonts w:cstheme="minorHAnsi"/>
        </w:rPr>
        <w:t>:</w:t>
      </w:r>
    </w:p>
    <w:p w14:paraId="73E0D477" w14:textId="77777777" w:rsidR="00650988" w:rsidRDefault="00650988" w:rsidP="00650988">
      <w:pPr>
        <w:rPr>
          <w:rFonts w:cstheme="minorHAnsi"/>
        </w:rPr>
      </w:pPr>
    </w:p>
    <w:p w14:paraId="1343C44E" w14:textId="77777777" w:rsidR="00650988" w:rsidRDefault="00650988" w:rsidP="00FC4F68">
      <w:pPr>
        <w:pStyle w:val="ListParagraph"/>
        <w:widowControl/>
        <w:numPr>
          <w:ilvl w:val="0"/>
          <w:numId w:val="1"/>
        </w:numPr>
        <w:rPr>
          <w:rFonts w:cstheme="minorHAnsi"/>
        </w:rPr>
      </w:pPr>
      <w:r>
        <w:rPr>
          <w:rFonts w:cstheme="minorHAnsi"/>
        </w:rPr>
        <w:t>Select the column with the header “</w:t>
      </w:r>
      <w:proofErr w:type="spellStart"/>
      <w:proofErr w:type="gramStart"/>
      <w:r w:rsidRPr="00EF1606">
        <w:rPr>
          <w:rFonts w:cstheme="minorHAnsi"/>
        </w:rPr>
        <w:t>dwc:scientificName</w:t>
      </w:r>
      <w:proofErr w:type="spellEnd"/>
      <w:proofErr w:type="gramEnd"/>
      <w:r>
        <w:rPr>
          <w:rFonts w:cstheme="minorHAnsi"/>
        </w:rPr>
        <w:t>”</w:t>
      </w:r>
    </w:p>
    <w:p w14:paraId="29CEAD8B" w14:textId="77777777" w:rsidR="00650988" w:rsidRDefault="00650988" w:rsidP="00FC4F68">
      <w:pPr>
        <w:pStyle w:val="ListParagraph"/>
        <w:widowControl/>
        <w:numPr>
          <w:ilvl w:val="1"/>
          <w:numId w:val="1"/>
        </w:numPr>
        <w:rPr>
          <w:rFonts w:cstheme="minorHAnsi"/>
        </w:rPr>
      </w:pPr>
      <w:r>
        <w:rPr>
          <w:rFonts w:cstheme="minorHAnsi"/>
        </w:rPr>
        <w:t>DWC stands for Darwin Core. This is a set of standards for the organization of biodiversity data.</w:t>
      </w:r>
    </w:p>
    <w:p w14:paraId="78E472BA" w14:textId="77777777" w:rsidR="00650988" w:rsidRDefault="00650988" w:rsidP="00FC4F68">
      <w:pPr>
        <w:pStyle w:val="ListParagraph"/>
        <w:widowControl/>
        <w:numPr>
          <w:ilvl w:val="0"/>
          <w:numId w:val="1"/>
        </w:numPr>
        <w:rPr>
          <w:rFonts w:cstheme="minorHAnsi"/>
        </w:rPr>
      </w:pPr>
      <w:r>
        <w:rPr>
          <w:rFonts w:cstheme="minorHAnsi"/>
        </w:rPr>
        <w:t>Copy the column and paste it into a blank tab in your spreadsheet.</w:t>
      </w:r>
    </w:p>
    <w:p w14:paraId="6F12437A" w14:textId="77777777" w:rsidR="00650988" w:rsidRDefault="00650988" w:rsidP="00FC4F68">
      <w:pPr>
        <w:pStyle w:val="ListParagraph"/>
        <w:widowControl/>
        <w:numPr>
          <w:ilvl w:val="0"/>
          <w:numId w:val="1"/>
        </w:numPr>
        <w:rPr>
          <w:rFonts w:cstheme="minorHAnsi"/>
        </w:rPr>
      </w:pPr>
      <w:r>
        <w:rPr>
          <w:rFonts w:cstheme="minorHAnsi"/>
        </w:rPr>
        <w:t>Sort the column alphabetically (Data/Sort)</w:t>
      </w:r>
    </w:p>
    <w:p w14:paraId="2AB38D8B" w14:textId="77777777" w:rsidR="00650988" w:rsidRDefault="00650988" w:rsidP="00FC4F68">
      <w:pPr>
        <w:pStyle w:val="ListParagraph"/>
        <w:widowControl/>
        <w:numPr>
          <w:ilvl w:val="0"/>
          <w:numId w:val="1"/>
        </w:numPr>
        <w:rPr>
          <w:rFonts w:cstheme="minorHAnsi"/>
        </w:rPr>
      </w:pPr>
      <w:r>
        <w:rPr>
          <w:rFonts w:cstheme="minorHAnsi"/>
        </w:rPr>
        <w:t>Remove duplicates using the Data/Remove Duplicates command</w:t>
      </w:r>
    </w:p>
    <w:p w14:paraId="4549C877" w14:textId="77777777" w:rsidR="00650988" w:rsidRDefault="00650988" w:rsidP="00FC4F68">
      <w:pPr>
        <w:pStyle w:val="ListParagraph"/>
        <w:widowControl/>
        <w:numPr>
          <w:ilvl w:val="0"/>
          <w:numId w:val="1"/>
        </w:numPr>
        <w:rPr>
          <w:rFonts w:cstheme="minorHAnsi"/>
        </w:rPr>
      </w:pPr>
      <w:r>
        <w:rPr>
          <w:rFonts w:cstheme="minorHAnsi"/>
        </w:rPr>
        <w:t>Review the list of names and remove any additional duplicates. For example, misspelled genus or species names would not be removed by the “remove duplicates” command.</w:t>
      </w:r>
    </w:p>
    <w:p w14:paraId="3A9C5532" w14:textId="24E9A0C6" w:rsidR="00650988" w:rsidRDefault="00650988" w:rsidP="00FC4F68">
      <w:pPr>
        <w:pStyle w:val="ListParagraph"/>
        <w:widowControl/>
        <w:numPr>
          <w:ilvl w:val="0"/>
          <w:numId w:val="1"/>
        </w:numPr>
        <w:rPr>
          <w:rFonts w:cstheme="minorHAnsi"/>
        </w:rPr>
      </w:pPr>
      <w:r>
        <w:rPr>
          <w:rFonts w:cstheme="minorHAnsi"/>
        </w:rPr>
        <w:t>Remove any rows that contain a Genus, but no species name.</w:t>
      </w:r>
    </w:p>
    <w:p w14:paraId="31C990CA" w14:textId="77777777" w:rsidR="00F76D3D" w:rsidRDefault="00F76D3D" w:rsidP="00FC4F68">
      <w:pPr>
        <w:pStyle w:val="ListParagraph"/>
        <w:widowControl/>
        <w:numPr>
          <w:ilvl w:val="0"/>
          <w:numId w:val="1"/>
        </w:numPr>
        <w:rPr>
          <w:rFonts w:cstheme="minorHAnsi"/>
        </w:rPr>
      </w:pPr>
    </w:p>
    <w:p w14:paraId="1A7D4272" w14:textId="77777777" w:rsidR="00650988" w:rsidRDefault="00650988" w:rsidP="00650988">
      <w:pPr>
        <w:pStyle w:val="ListParagraph"/>
        <w:rPr>
          <w:rFonts w:cstheme="minorHAnsi"/>
        </w:rPr>
      </w:pPr>
      <w:r>
        <w:rPr>
          <w:rFonts w:cstheme="minorHAnsi"/>
        </w:rPr>
        <w:t>Example:</w:t>
      </w:r>
    </w:p>
    <w:p w14:paraId="526ADCBD" w14:textId="77777777" w:rsidR="00650988" w:rsidRDefault="00650988" w:rsidP="00650988">
      <w:pPr>
        <w:pStyle w:val="ListParagraph"/>
        <w:rPr>
          <w:rFonts w:cstheme="minorHAnsi"/>
        </w:rPr>
      </w:pPr>
      <w:r>
        <w:rPr>
          <w:rFonts w:cstheme="minorHAnsi"/>
          <w:noProof/>
        </w:rPr>
        <w:drawing>
          <wp:inline distT="0" distB="0" distL="0" distR="0" wp14:anchorId="0085971C" wp14:editId="2002B6D6">
            <wp:extent cx="1733106" cy="1260441"/>
            <wp:effectExtent l="0" t="0" r="0" b="0"/>
            <wp:docPr id="10" name="Picture 10" descr="A screenshot of a cell phone&#13;&#10;&#13;&#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8-09-12 at 10.52.33 PM.png"/>
                    <pic:cNvPicPr/>
                  </pic:nvPicPr>
                  <pic:blipFill>
                    <a:blip r:embed="rId9">
                      <a:extLst>
                        <a:ext uri="{28A0092B-C50C-407E-A947-70E740481C1C}">
                          <a14:useLocalDpi xmlns:a14="http://schemas.microsoft.com/office/drawing/2010/main" val="0"/>
                        </a:ext>
                      </a:extLst>
                    </a:blip>
                    <a:stretch>
                      <a:fillRect/>
                    </a:stretch>
                  </pic:blipFill>
                  <pic:spPr>
                    <a:xfrm>
                      <a:off x="0" y="0"/>
                      <a:ext cx="1759391" cy="1279557"/>
                    </a:xfrm>
                    <a:prstGeom prst="rect">
                      <a:avLst/>
                    </a:prstGeom>
                  </pic:spPr>
                </pic:pic>
              </a:graphicData>
            </a:graphic>
          </wp:inline>
        </w:drawing>
      </w:r>
    </w:p>
    <w:p w14:paraId="68A329E1" w14:textId="77777777" w:rsidR="00650988" w:rsidRPr="00B35380" w:rsidRDefault="00650988" w:rsidP="00650988">
      <w:pPr>
        <w:pStyle w:val="ListParagraph"/>
        <w:rPr>
          <w:rFonts w:cstheme="minorHAnsi"/>
          <w:sz w:val="22"/>
        </w:rPr>
      </w:pPr>
    </w:p>
    <w:p w14:paraId="568A9A2B" w14:textId="360E5CFA" w:rsidR="00650988" w:rsidRDefault="00650988" w:rsidP="00FC4F68">
      <w:pPr>
        <w:pStyle w:val="ListParagraph"/>
        <w:widowControl/>
        <w:numPr>
          <w:ilvl w:val="0"/>
          <w:numId w:val="1"/>
        </w:numPr>
        <w:rPr>
          <w:rFonts w:cstheme="minorHAnsi"/>
        </w:rPr>
      </w:pPr>
      <w:r>
        <w:rPr>
          <w:rFonts w:cstheme="minorHAnsi"/>
        </w:rPr>
        <w:t xml:space="preserve">If subspecies are listed, remove </w:t>
      </w:r>
      <w:r w:rsidR="00F76D3D">
        <w:rPr>
          <w:rFonts w:cstheme="minorHAnsi"/>
        </w:rPr>
        <w:t>all subspecies, leaving only one entry for the species.</w:t>
      </w:r>
    </w:p>
    <w:p w14:paraId="6011C619" w14:textId="77777777" w:rsidR="00F76D3D" w:rsidRPr="00AC0769" w:rsidRDefault="00F76D3D" w:rsidP="00F76D3D">
      <w:pPr>
        <w:pStyle w:val="ListParagraph"/>
        <w:widowControl/>
        <w:rPr>
          <w:rFonts w:cstheme="minorHAnsi"/>
        </w:rPr>
      </w:pPr>
    </w:p>
    <w:p w14:paraId="1E494003" w14:textId="77777777" w:rsidR="00650988" w:rsidRPr="00EF1606" w:rsidRDefault="00650988" w:rsidP="00650988">
      <w:pPr>
        <w:pStyle w:val="ListParagraph"/>
        <w:rPr>
          <w:rFonts w:cstheme="minorHAnsi"/>
        </w:rPr>
      </w:pPr>
      <w:r>
        <w:rPr>
          <w:rFonts w:cstheme="minorHAnsi"/>
        </w:rPr>
        <w:t>Example:</w:t>
      </w:r>
    </w:p>
    <w:p w14:paraId="3681542A" w14:textId="3ADB5836" w:rsidR="00F76D3D" w:rsidRDefault="00650988" w:rsidP="00650988">
      <w:pPr>
        <w:rPr>
          <w:rFonts w:cstheme="minorHAnsi"/>
        </w:rPr>
      </w:pPr>
      <w:r>
        <w:rPr>
          <w:rFonts w:cstheme="minorHAnsi"/>
        </w:rPr>
        <w:tab/>
      </w:r>
      <w:r>
        <w:rPr>
          <w:rFonts w:cstheme="minorHAnsi"/>
          <w:noProof/>
        </w:rPr>
        <w:drawing>
          <wp:inline distT="0" distB="0" distL="0" distR="0" wp14:anchorId="232CE2EC" wp14:editId="0C0A390A">
            <wp:extent cx="1732915" cy="920305"/>
            <wp:effectExtent l="0" t="0" r="0" b="0"/>
            <wp:docPr id="5" name="Picture 5" descr="A screenshot of a cell phone&#13;&#10;&#13;&#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09-12 at 10.53.41 PM.png"/>
                    <pic:cNvPicPr/>
                  </pic:nvPicPr>
                  <pic:blipFill>
                    <a:blip r:embed="rId10">
                      <a:extLst>
                        <a:ext uri="{28A0092B-C50C-407E-A947-70E740481C1C}">
                          <a14:useLocalDpi xmlns:a14="http://schemas.microsoft.com/office/drawing/2010/main" val="0"/>
                        </a:ext>
                      </a:extLst>
                    </a:blip>
                    <a:stretch>
                      <a:fillRect/>
                    </a:stretch>
                  </pic:blipFill>
                  <pic:spPr>
                    <a:xfrm>
                      <a:off x="0" y="0"/>
                      <a:ext cx="1757800" cy="933521"/>
                    </a:xfrm>
                    <a:prstGeom prst="rect">
                      <a:avLst/>
                    </a:prstGeom>
                  </pic:spPr>
                </pic:pic>
              </a:graphicData>
            </a:graphic>
          </wp:inline>
        </w:drawing>
      </w:r>
    </w:p>
    <w:p w14:paraId="0BD3EA95" w14:textId="77777777" w:rsidR="00F76D3D" w:rsidRDefault="00F76D3D" w:rsidP="00650988">
      <w:pPr>
        <w:rPr>
          <w:rFonts w:cstheme="minorHAnsi"/>
        </w:rPr>
      </w:pPr>
    </w:p>
    <w:p w14:paraId="7E19FCCD" w14:textId="77777777" w:rsidR="00650988" w:rsidRDefault="00650988" w:rsidP="00FC4F68">
      <w:pPr>
        <w:pStyle w:val="ListParagraph"/>
        <w:widowControl/>
        <w:numPr>
          <w:ilvl w:val="0"/>
          <w:numId w:val="1"/>
        </w:numPr>
        <w:rPr>
          <w:rFonts w:cstheme="minorHAnsi"/>
        </w:rPr>
      </w:pPr>
      <w:r w:rsidRPr="0023034C">
        <w:rPr>
          <w:rFonts w:cstheme="minorHAnsi"/>
        </w:rPr>
        <w:t>Once you have removed all duplicates, cou</w:t>
      </w:r>
      <w:r>
        <w:rPr>
          <w:rFonts w:cstheme="minorHAnsi"/>
        </w:rPr>
        <w:t>nt how many species are present and record your data in the table below.</w:t>
      </w:r>
    </w:p>
    <w:p w14:paraId="460445E0" w14:textId="77777777" w:rsidR="00650988" w:rsidRDefault="00650988" w:rsidP="00650988">
      <w:pPr>
        <w:rPr>
          <w:rFonts w:cstheme="minorHAnsi"/>
          <w:sz w:val="22"/>
        </w:rPr>
      </w:pPr>
    </w:p>
    <w:p w14:paraId="2CF97087" w14:textId="77777777" w:rsidR="00650988" w:rsidRDefault="00650988" w:rsidP="00650988">
      <w:pPr>
        <w:rPr>
          <w:rFonts w:cstheme="minorHAnsi"/>
          <w:sz w:val="22"/>
        </w:rPr>
      </w:pPr>
    </w:p>
    <w:p w14:paraId="795C7AE8" w14:textId="0B694BC9" w:rsidR="00650988" w:rsidRPr="00F76D3D" w:rsidRDefault="00F76D3D" w:rsidP="00650988">
      <w:pPr>
        <w:rPr>
          <w:rFonts w:cs="Calibri (Body)"/>
          <w:b/>
          <w:smallCaps/>
        </w:rPr>
      </w:pPr>
      <w:r w:rsidRPr="00F76D3D">
        <w:rPr>
          <w:rFonts w:cs="Calibri (Body)"/>
          <w:b/>
          <w:smallCaps/>
        </w:rPr>
        <w:t xml:space="preserve">Activity 3: </w:t>
      </w:r>
      <w:r w:rsidR="00650988" w:rsidRPr="00F76D3D">
        <w:rPr>
          <w:rFonts w:cs="Calibri (Body)"/>
          <w:b/>
          <w:smallCaps/>
        </w:rPr>
        <w:t>Analyzing Your Data</w:t>
      </w:r>
    </w:p>
    <w:p w14:paraId="6BE3FC68" w14:textId="77777777" w:rsidR="00650988" w:rsidRDefault="00650988" w:rsidP="00650988">
      <w:pPr>
        <w:rPr>
          <w:rFonts w:cstheme="minorHAnsi"/>
          <w:b/>
        </w:rPr>
      </w:pPr>
    </w:p>
    <w:p w14:paraId="245711CD" w14:textId="77777777" w:rsidR="00650988" w:rsidRDefault="00650988" w:rsidP="00650988">
      <w:pPr>
        <w:rPr>
          <w:rFonts w:cstheme="minorHAnsi"/>
        </w:rPr>
      </w:pPr>
      <w:r w:rsidRPr="002A5767">
        <w:rPr>
          <w:rFonts w:cstheme="minorHAnsi"/>
          <w:i/>
        </w:rPr>
        <w:t>Procedure</w:t>
      </w:r>
      <w:r>
        <w:rPr>
          <w:rFonts w:cstheme="minorHAnsi"/>
        </w:rPr>
        <w:t>:</w:t>
      </w:r>
    </w:p>
    <w:p w14:paraId="3B52AE3B" w14:textId="77777777" w:rsidR="00650988" w:rsidRPr="002A5767" w:rsidRDefault="00650988" w:rsidP="00650988">
      <w:pPr>
        <w:rPr>
          <w:rFonts w:cstheme="minorHAnsi"/>
          <w:b/>
        </w:rPr>
      </w:pPr>
    </w:p>
    <w:p w14:paraId="6DF2CF38" w14:textId="77777777" w:rsidR="00650988" w:rsidRDefault="00650988" w:rsidP="00FC4F68">
      <w:pPr>
        <w:pStyle w:val="ListParagraph"/>
        <w:widowControl/>
        <w:numPr>
          <w:ilvl w:val="0"/>
          <w:numId w:val="2"/>
        </w:numPr>
        <w:rPr>
          <w:rFonts w:cstheme="minorHAnsi"/>
        </w:rPr>
      </w:pPr>
      <w:r>
        <w:rPr>
          <w:rFonts w:cstheme="minorHAnsi"/>
        </w:rPr>
        <w:t>Create a scatterplot of the data, with precipitation as the x-variable and amphibian species diversity as the y-variable.</w:t>
      </w:r>
    </w:p>
    <w:p w14:paraId="1704839E" w14:textId="77777777" w:rsidR="00650988" w:rsidRDefault="00650988" w:rsidP="00650988">
      <w:pPr>
        <w:pStyle w:val="ListParagraph"/>
        <w:rPr>
          <w:rFonts w:cstheme="minorHAnsi"/>
        </w:rPr>
      </w:pPr>
    </w:p>
    <w:p w14:paraId="233A0A02" w14:textId="77777777" w:rsidR="00650988" w:rsidRDefault="00650988" w:rsidP="00FC4F68">
      <w:pPr>
        <w:pStyle w:val="ListParagraph"/>
        <w:widowControl/>
        <w:numPr>
          <w:ilvl w:val="0"/>
          <w:numId w:val="2"/>
        </w:numPr>
        <w:rPr>
          <w:rFonts w:cstheme="minorHAnsi"/>
        </w:rPr>
      </w:pPr>
      <w:r>
        <w:rPr>
          <w:rFonts w:cstheme="minorHAnsi"/>
        </w:rPr>
        <w:t>Add a trendline.</w:t>
      </w:r>
    </w:p>
    <w:p w14:paraId="049EBEC1" w14:textId="77777777" w:rsidR="00650988" w:rsidRPr="002A5767" w:rsidRDefault="00650988" w:rsidP="00650988">
      <w:pPr>
        <w:rPr>
          <w:rFonts w:cstheme="minorHAnsi"/>
        </w:rPr>
      </w:pPr>
    </w:p>
    <w:p w14:paraId="5908A54A" w14:textId="77777777" w:rsidR="00650988" w:rsidRPr="00D06D37" w:rsidRDefault="00650988" w:rsidP="00FC4F68">
      <w:pPr>
        <w:pStyle w:val="ListParagraph"/>
        <w:widowControl/>
        <w:numPr>
          <w:ilvl w:val="0"/>
          <w:numId w:val="2"/>
        </w:numPr>
        <w:rPr>
          <w:rFonts w:cstheme="minorHAnsi"/>
        </w:rPr>
      </w:pPr>
      <w:r w:rsidRPr="00D06D37">
        <w:rPr>
          <w:rFonts w:cstheme="minorHAnsi"/>
        </w:rPr>
        <w:t xml:space="preserve">Answer the questions on the </w:t>
      </w:r>
      <w:r>
        <w:rPr>
          <w:rFonts w:cstheme="minorHAnsi"/>
        </w:rPr>
        <w:t>lab assessment</w:t>
      </w:r>
      <w:r w:rsidRPr="00D06D37">
        <w:rPr>
          <w:rFonts w:cstheme="minorHAnsi"/>
        </w:rPr>
        <w:t xml:space="preserve"> based on this graph.</w:t>
      </w:r>
    </w:p>
    <w:p w14:paraId="3BB9E40C" w14:textId="77777777" w:rsidR="00650988" w:rsidRDefault="00650988" w:rsidP="00650988">
      <w:pPr>
        <w:jc w:val="center"/>
        <w:rPr>
          <w:rFonts w:cstheme="minorHAnsi"/>
          <w:b/>
        </w:rPr>
      </w:pPr>
    </w:p>
    <w:p w14:paraId="656E63DE" w14:textId="77777777" w:rsidR="00650988" w:rsidRDefault="00650988" w:rsidP="00650988">
      <w:pPr>
        <w:jc w:val="center"/>
        <w:rPr>
          <w:rFonts w:cstheme="minorHAnsi"/>
          <w:b/>
        </w:rPr>
      </w:pPr>
    </w:p>
    <w:p w14:paraId="56FA2EBD" w14:textId="77777777" w:rsidR="00650988" w:rsidRDefault="00650988" w:rsidP="00650988">
      <w:pPr>
        <w:jc w:val="center"/>
        <w:rPr>
          <w:b/>
        </w:rPr>
      </w:pPr>
      <w:r w:rsidRPr="00B76DFC">
        <w:rPr>
          <w:rFonts w:cstheme="minorHAnsi"/>
          <w:b/>
        </w:rPr>
        <w:t>Class Data</w:t>
      </w:r>
    </w:p>
    <w:p w14:paraId="56DFE280" w14:textId="77777777" w:rsidR="00650988" w:rsidRPr="00B76DFC" w:rsidRDefault="00650988" w:rsidP="00650988">
      <w:pPr>
        <w:jc w:val="center"/>
        <w:rPr>
          <w:b/>
        </w:rPr>
      </w:pPr>
    </w:p>
    <w:tbl>
      <w:tblPr>
        <w:tblStyle w:val="TableGrid"/>
        <w:tblW w:w="0" w:type="auto"/>
        <w:jc w:val="center"/>
        <w:tblLook w:val="04A0" w:firstRow="1" w:lastRow="0" w:firstColumn="1" w:lastColumn="0" w:noHBand="0" w:noVBand="1"/>
      </w:tblPr>
      <w:tblGrid>
        <w:gridCol w:w="1844"/>
        <w:gridCol w:w="972"/>
        <w:gridCol w:w="1127"/>
        <w:gridCol w:w="2092"/>
        <w:gridCol w:w="2104"/>
      </w:tblGrid>
      <w:tr w:rsidR="00650988" w:rsidRPr="00CB5BB0" w14:paraId="367436ED" w14:textId="77777777" w:rsidTr="00AB0E94">
        <w:trPr>
          <w:jc w:val="center"/>
        </w:trPr>
        <w:tc>
          <w:tcPr>
            <w:tcW w:w="0" w:type="auto"/>
            <w:vAlign w:val="center"/>
          </w:tcPr>
          <w:p w14:paraId="66011A2B" w14:textId="77777777" w:rsidR="00650988" w:rsidRPr="00CB5BB0" w:rsidRDefault="00650988" w:rsidP="00AB0E94">
            <w:pPr>
              <w:jc w:val="center"/>
              <w:rPr>
                <w:rFonts w:ascii="Calibri" w:hAnsi="Calibri" w:cstheme="minorHAnsi"/>
                <w:b/>
              </w:rPr>
            </w:pPr>
            <w:r w:rsidRPr="00CB5BB0">
              <w:rPr>
                <w:rFonts w:ascii="Calibri" w:hAnsi="Calibri" w:cstheme="minorHAnsi"/>
                <w:b/>
              </w:rPr>
              <w:t>City</w:t>
            </w:r>
          </w:p>
        </w:tc>
        <w:tc>
          <w:tcPr>
            <w:tcW w:w="0" w:type="auto"/>
            <w:vAlign w:val="center"/>
          </w:tcPr>
          <w:p w14:paraId="5355E35F" w14:textId="77777777" w:rsidR="00650988" w:rsidRPr="00CB5BB0" w:rsidRDefault="00650988" w:rsidP="00AB0E94">
            <w:pPr>
              <w:jc w:val="center"/>
              <w:rPr>
                <w:rFonts w:ascii="Calibri" w:hAnsi="Calibri" w:cstheme="minorHAnsi"/>
                <w:b/>
              </w:rPr>
            </w:pPr>
            <w:r w:rsidRPr="00CB5BB0">
              <w:rPr>
                <w:rFonts w:ascii="Calibri" w:hAnsi="Calibri" w:cstheme="minorHAnsi"/>
                <w:b/>
              </w:rPr>
              <w:t>Latitude</w:t>
            </w:r>
          </w:p>
        </w:tc>
        <w:tc>
          <w:tcPr>
            <w:tcW w:w="0" w:type="auto"/>
            <w:vAlign w:val="center"/>
          </w:tcPr>
          <w:p w14:paraId="2100A81A" w14:textId="77777777" w:rsidR="00650988" w:rsidRPr="00CB5BB0" w:rsidRDefault="00650988" w:rsidP="00AB0E94">
            <w:pPr>
              <w:jc w:val="center"/>
              <w:rPr>
                <w:rFonts w:ascii="Calibri" w:hAnsi="Calibri" w:cstheme="minorHAnsi"/>
                <w:b/>
              </w:rPr>
            </w:pPr>
            <w:r w:rsidRPr="00CB5BB0">
              <w:rPr>
                <w:rFonts w:ascii="Calibri" w:hAnsi="Calibri" w:cstheme="minorHAnsi"/>
                <w:b/>
              </w:rPr>
              <w:t>Longitude</w:t>
            </w:r>
          </w:p>
        </w:tc>
        <w:tc>
          <w:tcPr>
            <w:tcW w:w="0" w:type="auto"/>
            <w:vAlign w:val="center"/>
          </w:tcPr>
          <w:p w14:paraId="313DB933" w14:textId="77777777" w:rsidR="00650988" w:rsidRPr="00CB5BB0" w:rsidRDefault="00650988" w:rsidP="00AB0E94">
            <w:pPr>
              <w:jc w:val="center"/>
              <w:rPr>
                <w:rFonts w:ascii="Calibri" w:hAnsi="Calibri" w:cstheme="minorHAnsi"/>
                <w:b/>
              </w:rPr>
            </w:pPr>
            <w:r w:rsidRPr="00CB5BB0">
              <w:rPr>
                <w:rFonts w:ascii="Calibri" w:hAnsi="Calibri" w:cstheme="minorHAnsi"/>
                <w:b/>
              </w:rPr>
              <w:t>Annual Precipitation</w:t>
            </w:r>
          </w:p>
          <w:p w14:paraId="27F6A582" w14:textId="77777777" w:rsidR="00650988" w:rsidRPr="00CB5BB0" w:rsidRDefault="00650988" w:rsidP="00AB0E94">
            <w:pPr>
              <w:jc w:val="center"/>
              <w:rPr>
                <w:rFonts w:ascii="Calibri" w:hAnsi="Calibri" w:cstheme="minorHAnsi"/>
                <w:b/>
              </w:rPr>
            </w:pPr>
            <w:r w:rsidRPr="00CB5BB0">
              <w:rPr>
                <w:rFonts w:ascii="Calibri" w:hAnsi="Calibri" w:cstheme="minorHAnsi"/>
                <w:b/>
              </w:rPr>
              <w:t>(mm)</w:t>
            </w:r>
          </w:p>
        </w:tc>
        <w:tc>
          <w:tcPr>
            <w:tcW w:w="0" w:type="auto"/>
            <w:vAlign w:val="center"/>
          </w:tcPr>
          <w:p w14:paraId="3C3826BF" w14:textId="77777777" w:rsidR="00650988" w:rsidRPr="00CB5BB0" w:rsidRDefault="00650988" w:rsidP="00AB0E94">
            <w:pPr>
              <w:jc w:val="center"/>
              <w:rPr>
                <w:rFonts w:ascii="Calibri" w:hAnsi="Calibri" w:cstheme="minorHAnsi"/>
                <w:b/>
              </w:rPr>
            </w:pPr>
            <w:r w:rsidRPr="00CB5BB0">
              <w:rPr>
                <w:rFonts w:ascii="Calibri" w:hAnsi="Calibri" w:cstheme="minorHAnsi"/>
                <w:b/>
              </w:rPr>
              <w:t># Amphibian Species</w:t>
            </w:r>
          </w:p>
          <w:p w14:paraId="513341E8" w14:textId="77777777" w:rsidR="00650988" w:rsidRPr="00CB5BB0" w:rsidRDefault="00650988" w:rsidP="00AB0E94">
            <w:pPr>
              <w:jc w:val="center"/>
              <w:rPr>
                <w:rFonts w:ascii="Calibri" w:hAnsi="Calibri" w:cstheme="minorHAnsi"/>
                <w:b/>
              </w:rPr>
            </w:pPr>
            <w:r w:rsidRPr="00CB5BB0">
              <w:rPr>
                <w:rFonts w:ascii="Calibri" w:hAnsi="Calibri" w:cstheme="minorHAnsi"/>
                <w:b/>
              </w:rPr>
              <w:t>in NHC</w:t>
            </w:r>
          </w:p>
        </w:tc>
      </w:tr>
      <w:tr w:rsidR="00650988" w14:paraId="6BC6F59F" w14:textId="77777777" w:rsidTr="00AB0E94">
        <w:trPr>
          <w:jc w:val="center"/>
        </w:trPr>
        <w:tc>
          <w:tcPr>
            <w:tcW w:w="0" w:type="auto"/>
          </w:tcPr>
          <w:p w14:paraId="236BED2E" w14:textId="77777777" w:rsidR="00650988" w:rsidRPr="00591292" w:rsidRDefault="00650988" w:rsidP="00AB0E94">
            <w:pPr>
              <w:rPr>
                <w:rFonts w:ascii="Calibri" w:hAnsi="Calibri" w:cstheme="minorHAnsi"/>
                <w:b/>
              </w:rPr>
            </w:pPr>
            <w:r w:rsidRPr="00591292">
              <w:rPr>
                <w:rFonts w:ascii="Calibri" w:hAnsi="Calibri" w:cstheme="minorHAnsi"/>
                <w:b/>
              </w:rPr>
              <w:t>Dry Cities</w:t>
            </w:r>
          </w:p>
        </w:tc>
        <w:tc>
          <w:tcPr>
            <w:tcW w:w="0" w:type="auto"/>
          </w:tcPr>
          <w:p w14:paraId="7E76B155" w14:textId="77777777" w:rsidR="00650988" w:rsidRPr="00591292" w:rsidRDefault="00650988" w:rsidP="00AB0E94">
            <w:pPr>
              <w:jc w:val="center"/>
              <w:rPr>
                <w:rFonts w:ascii="Calibri" w:hAnsi="Calibri" w:cstheme="minorHAnsi"/>
              </w:rPr>
            </w:pPr>
          </w:p>
        </w:tc>
        <w:tc>
          <w:tcPr>
            <w:tcW w:w="0" w:type="auto"/>
          </w:tcPr>
          <w:p w14:paraId="2A7E0FDA" w14:textId="77777777" w:rsidR="00650988" w:rsidRPr="00591292" w:rsidRDefault="00650988" w:rsidP="00AB0E94">
            <w:pPr>
              <w:jc w:val="center"/>
              <w:rPr>
                <w:rFonts w:ascii="Calibri" w:hAnsi="Calibri" w:cstheme="minorHAnsi"/>
              </w:rPr>
            </w:pPr>
          </w:p>
        </w:tc>
        <w:tc>
          <w:tcPr>
            <w:tcW w:w="0" w:type="auto"/>
          </w:tcPr>
          <w:p w14:paraId="4132EF58" w14:textId="77777777" w:rsidR="00650988" w:rsidRPr="00591292" w:rsidRDefault="00650988" w:rsidP="00AB0E94">
            <w:pPr>
              <w:jc w:val="center"/>
              <w:rPr>
                <w:rFonts w:ascii="Calibri" w:hAnsi="Calibri" w:cstheme="minorHAnsi"/>
              </w:rPr>
            </w:pPr>
          </w:p>
        </w:tc>
        <w:tc>
          <w:tcPr>
            <w:tcW w:w="0" w:type="auto"/>
          </w:tcPr>
          <w:p w14:paraId="5A14D1F1" w14:textId="77777777" w:rsidR="00650988" w:rsidRPr="00591292" w:rsidRDefault="00650988" w:rsidP="00AB0E94">
            <w:pPr>
              <w:jc w:val="center"/>
              <w:rPr>
                <w:rFonts w:ascii="Calibri" w:hAnsi="Calibri" w:cstheme="minorHAnsi"/>
              </w:rPr>
            </w:pPr>
          </w:p>
        </w:tc>
      </w:tr>
      <w:tr w:rsidR="00650988" w14:paraId="38693989" w14:textId="77777777" w:rsidTr="00AB0E94">
        <w:trPr>
          <w:jc w:val="center"/>
        </w:trPr>
        <w:tc>
          <w:tcPr>
            <w:tcW w:w="0" w:type="auto"/>
          </w:tcPr>
          <w:p w14:paraId="4AC9C441" w14:textId="77777777" w:rsidR="00650988" w:rsidRPr="00591292" w:rsidRDefault="00650988" w:rsidP="00AB0E94">
            <w:pPr>
              <w:rPr>
                <w:rFonts w:ascii="Calibri" w:hAnsi="Calibri" w:cstheme="minorHAnsi"/>
              </w:rPr>
            </w:pPr>
            <w:r w:rsidRPr="00591292">
              <w:rPr>
                <w:rFonts w:ascii="Calibri" w:hAnsi="Calibri" w:cstheme="minorHAnsi"/>
              </w:rPr>
              <w:t>Las Vegas, NV</w:t>
            </w:r>
          </w:p>
        </w:tc>
        <w:tc>
          <w:tcPr>
            <w:tcW w:w="0" w:type="auto"/>
          </w:tcPr>
          <w:p w14:paraId="397AD63E" w14:textId="77777777" w:rsidR="00650988" w:rsidRPr="00591292" w:rsidRDefault="00650988" w:rsidP="00AB0E94">
            <w:pPr>
              <w:jc w:val="center"/>
              <w:rPr>
                <w:rFonts w:ascii="Calibri" w:hAnsi="Calibri" w:cstheme="minorHAnsi"/>
              </w:rPr>
            </w:pPr>
            <w:r w:rsidRPr="00591292">
              <w:rPr>
                <w:rFonts w:ascii="Calibri" w:hAnsi="Calibri" w:cstheme="minorHAnsi"/>
              </w:rPr>
              <w:t>36.17</w:t>
            </w:r>
          </w:p>
        </w:tc>
        <w:tc>
          <w:tcPr>
            <w:tcW w:w="0" w:type="auto"/>
          </w:tcPr>
          <w:p w14:paraId="3879E031" w14:textId="77777777" w:rsidR="00650988" w:rsidRPr="00591292" w:rsidRDefault="00650988" w:rsidP="00AB0E94">
            <w:pPr>
              <w:jc w:val="center"/>
              <w:rPr>
                <w:rFonts w:ascii="Calibri" w:hAnsi="Calibri" w:cstheme="minorHAnsi"/>
              </w:rPr>
            </w:pPr>
            <w:r w:rsidRPr="00591292">
              <w:rPr>
                <w:rFonts w:ascii="Calibri" w:hAnsi="Calibri" w:cstheme="minorHAnsi"/>
              </w:rPr>
              <w:t>-115.14</w:t>
            </w:r>
          </w:p>
        </w:tc>
        <w:tc>
          <w:tcPr>
            <w:tcW w:w="0" w:type="auto"/>
          </w:tcPr>
          <w:p w14:paraId="369A7F35" w14:textId="77777777" w:rsidR="00650988" w:rsidRPr="00591292" w:rsidRDefault="00650988" w:rsidP="00AB0E94">
            <w:pPr>
              <w:jc w:val="center"/>
              <w:rPr>
                <w:rFonts w:ascii="Calibri" w:hAnsi="Calibri" w:cstheme="minorHAnsi"/>
              </w:rPr>
            </w:pPr>
            <w:r w:rsidRPr="00591292">
              <w:rPr>
                <w:rFonts w:ascii="Calibri" w:hAnsi="Calibri" w:cstheme="minorHAnsi"/>
              </w:rPr>
              <w:t>106</w:t>
            </w:r>
          </w:p>
        </w:tc>
        <w:tc>
          <w:tcPr>
            <w:tcW w:w="0" w:type="auto"/>
          </w:tcPr>
          <w:p w14:paraId="600EF210" w14:textId="77777777" w:rsidR="00650988" w:rsidRPr="00591292" w:rsidRDefault="00650988" w:rsidP="00AB0E94">
            <w:pPr>
              <w:jc w:val="center"/>
              <w:rPr>
                <w:rFonts w:ascii="Calibri" w:hAnsi="Calibri" w:cstheme="minorHAnsi"/>
              </w:rPr>
            </w:pPr>
          </w:p>
        </w:tc>
      </w:tr>
      <w:tr w:rsidR="00650988" w14:paraId="44E4CA2B" w14:textId="77777777" w:rsidTr="00AB0E94">
        <w:trPr>
          <w:jc w:val="center"/>
        </w:trPr>
        <w:tc>
          <w:tcPr>
            <w:tcW w:w="0" w:type="auto"/>
          </w:tcPr>
          <w:p w14:paraId="37D121EC" w14:textId="77777777" w:rsidR="00650988" w:rsidRPr="00591292" w:rsidRDefault="00650988" w:rsidP="00AB0E94">
            <w:pPr>
              <w:rPr>
                <w:rFonts w:ascii="Calibri" w:hAnsi="Calibri" w:cstheme="minorHAnsi"/>
              </w:rPr>
            </w:pPr>
            <w:r w:rsidRPr="00591292">
              <w:rPr>
                <w:rFonts w:ascii="Calibri" w:hAnsi="Calibri" w:cstheme="minorHAnsi"/>
              </w:rPr>
              <w:t>Sacramento, CA</w:t>
            </w:r>
          </w:p>
        </w:tc>
        <w:tc>
          <w:tcPr>
            <w:tcW w:w="0" w:type="auto"/>
          </w:tcPr>
          <w:p w14:paraId="6D0F3CD0" w14:textId="77777777" w:rsidR="00650988" w:rsidRPr="00591292" w:rsidRDefault="00650988" w:rsidP="00AB0E94">
            <w:pPr>
              <w:jc w:val="center"/>
              <w:rPr>
                <w:rFonts w:ascii="Calibri" w:hAnsi="Calibri" w:cstheme="minorHAnsi"/>
              </w:rPr>
            </w:pPr>
            <w:r w:rsidRPr="00591292">
              <w:rPr>
                <w:rFonts w:ascii="Calibri" w:hAnsi="Calibri" w:cstheme="minorHAnsi"/>
              </w:rPr>
              <w:t>38.58</w:t>
            </w:r>
          </w:p>
        </w:tc>
        <w:tc>
          <w:tcPr>
            <w:tcW w:w="0" w:type="auto"/>
          </w:tcPr>
          <w:p w14:paraId="7C9CEED8" w14:textId="77777777" w:rsidR="00650988" w:rsidRPr="00591292" w:rsidRDefault="00650988" w:rsidP="00AB0E94">
            <w:pPr>
              <w:jc w:val="center"/>
              <w:rPr>
                <w:rFonts w:ascii="Calibri" w:hAnsi="Calibri" w:cstheme="minorHAnsi"/>
              </w:rPr>
            </w:pPr>
            <w:r w:rsidRPr="00591292">
              <w:rPr>
                <w:rFonts w:ascii="Calibri" w:hAnsi="Calibri" w:cstheme="minorHAnsi"/>
              </w:rPr>
              <w:t>-121.49</w:t>
            </w:r>
          </w:p>
        </w:tc>
        <w:tc>
          <w:tcPr>
            <w:tcW w:w="0" w:type="auto"/>
          </w:tcPr>
          <w:p w14:paraId="2B83DB44" w14:textId="77777777" w:rsidR="00650988" w:rsidRPr="00591292" w:rsidRDefault="00650988" w:rsidP="00AB0E94">
            <w:pPr>
              <w:jc w:val="center"/>
              <w:rPr>
                <w:rFonts w:ascii="Calibri" w:hAnsi="Calibri" w:cstheme="minorHAnsi"/>
              </w:rPr>
            </w:pPr>
            <w:r w:rsidRPr="00591292">
              <w:rPr>
                <w:rFonts w:ascii="Calibri" w:hAnsi="Calibri" w:cstheme="minorHAnsi"/>
              </w:rPr>
              <w:t>170</w:t>
            </w:r>
          </w:p>
        </w:tc>
        <w:tc>
          <w:tcPr>
            <w:tcW w:w="0" w:type="auto"/>
          </w:tcPr>
          <w:p w14:paraId="7C7F90D9" w14:textId="77777777" w:rsidR="00650988" w:rsidRPr="00591292" w:rsidRDefault="00650988" w:rsidP="00AB0E94">
            <w:pPr>
              <w:jc w:val="center"/>
              <w:rPr>
                <w:rFonts w:ascii="Calibri" w:hAnsi="Calibri" w:cstheme="minorHAnsi"/>
              </w:rPr>
            </w:pPr>
          </w:p>
        </w:tc>
      </w:tr>
      <w:tr w:rsidR="00650988" w14:paraId="06FBD58B" w14:textId="77777777" w:rsidTr="00AB0E94">
        <w:trPr>
          <w:jc w:val="center"/>
        </w:trPr>
        <w:tc>
          <w:tcPr>
            <w:tcW w:w="0" w:type="auto"/>
          </w:tcPr>
          <w:p w14:paraId="182CBED9" w14:textId="77777777" w:rsidR="00650988" w:rsidRPr="00591292" w:rsidRDefault="00650988" w:rsidP="00AB0E94">
            <w:pPr>
              <w:rPr>
                <w:rFonts w:ascii="Calibri" w:hAnsi="Calibri" w:cstheme="minorHAnsi"/>
              </w:rPr>
            </w:pPr>
            <w:r w:rsidRPr="00591292">
              <w:rPr>
                <w:rFonts w:ascii="Calibri" w:hAnsi="Calibri" w:cstheme="minorHAnsi"/>
              </w:rPr>
              <w:t>Phoenix, AZ</w:t>
            </w:r>
          </w:p>
        </w:tc>
        <w:tc>
          <w:tcPr>
            <w:tcW w:w="0" w:type="auto"/>
          </w:tcPr>
          <w:p w14:paraId="07A23B8A" w14:textId="77777777" w:rsidR="00650988" w:rsidRPr="00591292" w:rsidRDefault="00650988" w:rsidP="00AB0E94">
            <w:pPr>
              <w:jc w:val="center"/>
              <w:rPr>
                <w:rFonts w:ascii="Calibri" w:hAnsi="Calibri" w:cstheme="minorHAnsi"/>
              </w:rPr>
            </w:pPr>
            <w:r w:rsidRPr="00591292">
              <w:rPr>
                <w:rFonts w:ascii="Calibri" w:hAnsi="Calibri" w:cstheme="minorHAnsi"/>
              </w:rPr>
              <w:t>33.45</w:t>
            </w:r>
          </w:p>
        </w:tc>
        <w:tc>
          <w:tcPr>
            <w:tcW w:w="0" w:type="auto"/>
          </w:tcPr>
          <w:p w14:paraId="75D2D327" w14:textId="77777777" w:rsidR="00650988" w:rsidRPr="00591292" w:rsidRDefault="00650988" w:rsidP="00AB0E94">
            <w:pPr>
              <w:jc w:val="center"/>
              <w:rPr>
                <w:rFonts w:ascii="Calibri" w:hAnsi="Calibri" w:cstheme="minorHAnsi"/>
              </w:rPr>
            </w:pPr>
            <w:r w:rsidRPr="00591292">
              <w:rPr>
                <w:rFonts w:ascii="Calibri" w:hAnsi="Calibri" w:cstheme="minorHAnsi"/>
              </w:rPr>
              <w:t>-112.07</w:t>
            </w:r>
          </w:p>
        </w:tc>
        <w:tc>
          <w:tcPr>
            <w:tcW w:w="0" w:type="auto"/>
          </w:tcPr>
          <w:p w14:paraId="33FB7DF3" w14:textId="77777777" w:rsidR="00650988" w:rsidRPr="00591292" w:rsidRDefault="00650988" w:rsidP="00AB0E94">
            <w:pPr>
              <w:jc w:val="center"/>
              <w:rPr>
                <w:rFonts w:ascii="Calibri" w:hAnsi="Calibri" w:cstheme="minorHAnsi"/>
              </w:rPr>
            </w:pPr>
            <w:r w:rsidRPr="00591292">
              <w:rPr>
                <w:rFonts w:ascii="Calibri" w:hAnsi="Calibri" w:cstheme="minorHAnsi"/>
              </w:rPr>
              <w:t>208</w:t>
            </w:r>
          </w:p>
        </w:tc>
        <w:tc>
          <w:tcPr>
            <w:tcW w:w="0" w:type="auto"/>
          </w:tcPr>
          <w:p w14:paraId="521B93A4" w14:textId="77777777" w:rsidR="00650988" w:rsidRPr="00591292" w:rsidRDefault="00650988" w:rsidP="00AB0E94">
            <w:pPr>
              <w:jc w:val="center"/>
              <w:rPr>
                <w:rFonts w:ascii="Calibri" w:hAnsi="Calibri" w:cstheme="minorHAnsi"/>
              </w:rPr>
            </w:pPr>
          </w:p>
        </w:tc>
      </w:tr>
      <w:tr w:rsidR="00650988" w14:paraId="4CD0047A" w14:textId="77777777" w:rsidTr="00AB0E94">
        <w:trPr>
          <w:jc w:val="center"/>
        </w:trPr>
        <w:tc>
          <w:tcPr>
            <w:tcW w:w="0" w:type="auto"/>
          </w:tcPr>
          <w:p w14:paraId="063BFC9B" w14:textId="77777777" w:rsidR="00650988" w:rsidRPr="00591292" w:rsidRDefault="00650988" w:rsidP="00AB0E94">
            <w:pPr>
              <w:rPr>
                <w:rFonts w:ascii="Calibri" w:hAnsi="Calibri" w:cstheme="minorHAnsi"/>
              </w:rPr>
            </w:pPr>
            <w:r w:rsidRPr="00591292">
              <w:rPr>
                <w:rFonts w:ascii="Calibri" w:hAnsi="Calibri" w:cstheme="minorHAnsi"/>
              </w:rPr>
              <w:t>Denver, CO</w:t>
            </w:r>
          </w:p>
        </w:tc>
        <w:tc>
          <w:tcPr>
            <w:tcW w:w="0" w:type="auto"/>
          </w:tcPr>
          <w:p w14:paraId="4656883F" w14:textId="77777777" w:rsidR="00650988" w:rsidRPr="00591292" w:rsidRDefault="00650988" w:rsidP="00AB0E94">
            <w:pPr>
              <w:jc w:val="center"/>
              <w:rPr>
                <w:rFonts w:ascii="Calibri" w:hAnsi="Calibri" w:cstheme="minorHAnsi"/>
              </w:rPr>
            </w:pPr>
            <w:r w:rsidRPr="00591292">
              <w:rPr>
                <w:rFonts w:ascii="Calibri" w:hAnsi="Calibri" w:cstheme="minorHAnsi"/>
              </w:rPr>
              <w:t>39.74</w:t>
            </w:r>
          </w:p>
        </w:tc>
        <w:tc>
          <w:tcPr>
            <w:tcW w:w="0" w:type="auto"/>
          </w:tcPr>
          <w:p w14:paraId="00B5ACBC" w14:textId="77777777" w:rsidR="00650988" w:rsidRPr="00591292" w:rsidRDefault="00650988" w:rsidP="00AB0E94">
            <w:pPr>
              <w:jc w:val="center"/>
              <w:rPr>
                <w:rFonts w:ascii="Calibri" w:hAnsi="Calibri" w:cstheme="minorHAnsi"/>
              </w:rPr>
            </w:pPr>
            <w:r w:rsidRPr="00591292">
              <w:rPr>
                <w:rFonts w:ascii="Calibri" w:hAnsi="Calibri" w:cstheme="minorHAnsi"/>
              </w:rPr>
              <w:t>-104.99</w:t>
            </w:r>
          </w:p>
        </w:tc>
        <w:tc>
          <w:tcPr>
            <w:tcW w:w="0" w:type="auto"/>
          </w:tcPr>
          <w:p w14:paraId="54B06596" w14:textId="77777777" w:rsidR="00650988" w:rsidRPr="00591292" w:rsidRDefault="00650988" w:rsidP="00AB0E94">
            <w:pPr>
              <w:jc w:val="center"/>
              <w:rPr>
                <w:rFonts w:ascii="Calibri" w:hAnsi="Calibri" w:cstheme="minorHAnsi"/>
              </w:rPr>
            </w:pPr>
            <w:r w:rsidRPr="00591292">
              <w:rPr>
                <w:rFonts w:ascii="Calibri" w:hAnsi="Calibri" w:cstheme="minorHAnsi"/>
              </w:rPr>
              <w:t>396</w:t>
            </w:r>
          </w:p>
        </w:tc>
        <w:tc>
          <w:tcPr>
            <w:tcW w:w="0" w:type="auto"/>
          </w:tcPr>
          <w:p w14:paraId="0E361BAA" w14:textId="77777777" w:rsidR="00650988" w:rsidRPr="00591292" w:rsidRDefault="00650988" w:rsidP="00AB0E94">
            <w:pPr>
              <w:jc w:val="center"/>
              <w:rPr>
                <w:rFonts w:ascii="Calibri" w:hAnsi="Calibri" w:cstheme="minorHAnsi"/>
              </w:rPr>
            </w:pPr>
          </w:p>
        </w:tc>
      </w:tr>
      <w:tr w:rsidR="00650988" w14:paraId="43B9AEBF" w14:textId="77777777" w:rsidTr="00AB0E94">
        <w:trPr>
          <w:jc w:val="center"/>
        </w:trPr>
        <w:tc>
          <w:tcPr>
            <w:tcW w:w="0" w:type="auto"/>
          </w:tcPr>
          <w:p w14:paraId="63488D3E" w14:textId="77777777" w:rsidR="00650988" w:rsidRPr="00591292" w:rsidRDefault="00650988" w:rsidP="00AB0E94">
            <w:pPr>
              <w:rPr>
                <w:rFonts w:ascii="Calibri" w:hAnsi="Calibri" w:cstheme="minorHAnsi"/>
              </w:rPr>
            </w:pPr>
            <w:r w:rsidRPr="00591292">
              <w:rPr>
                <w:rFonts w:ascii="Calibri" w:hAnsi="Calibri" w:cstheme="minorHAnsi"/>
              </w:rPr>
              <w:t>San Jose, CA</w:t>
            </w:r>
          </w:p>
        </w:tc>
        <w:tc>
          <w:tcPr>
            <w:tcW w:w="0" w:type="auto"/>
          </w:tcPr>
          <w:p w14:paraId="715F63F4" w14:textId="77777777" w:rsidR="00650988" w:rsidRPr="00591292" w:rsidRDefault="00650988" w:rsidP="00AB0E94">
            <w:pPr>
              <w:jc w:val="center"/>
              <w:rPr>
                <w:rFonts w:ascii="Calibri" w:hAnsi="Calibri" w:cstheme="minorHAnsi"/>
              </w:rPr>
            </w:pPr>
            <w:r w:rsidRPr="00591292">
              <w:rPr>
                <w:rFonts w:ascii="Calibri" w:hAnsi="Calibri" w:cstheme="minorHAnsi"/>
              </w:rPr>
              <w:t>37.34</w:t>
            </w:r>
          </w:p>
        </w:tc>
        <w:tc>
          <w:tcPr>
            <w:tcW w:w="0" w:type="auto"/>
          </w:tcPr>
          <w:p w14:paraId="738A7F13" w14:textId="77777777" w:rsidR="00650988" w:rsidRPr="00591292" w:rsidRDefault="00650988" w:rsidP="00AB0E94">
            <w:pPr>
              <w:jc w:val="center"/>
              <w:rPr>
                <w:rFonts w:ascii="Calibri" w:hAnsi="Calibri" w:cstheme="minorHAnsi"/>
              </w:rPr>
            </w:pPr>
            <w:r w:rsidRPr="00591292">
              <w:rPr>
                <w:rFonts w:ascii="Calibri" w:hAnsi="Calibri" w:cstheme="minorHAnsi"/>
              </w:rPr>
              <w:t>-121.87</w:t>
            </w:r>
          </w:p>
        </w:tc>
        <w:tc>
          <w:tcPr>
            <w:tcW w:w="0" w:type="auto"/>
          </w:tcPr>
          <w:p w14:paraId="2339EA6C" w14:textId="77777777" w:rsidR="00650988" w:rsidRPr="00591292" w:rsidRDefault="00650988" w:rsidP="00AB0E94">
            <w:pPr>
              <w:jc w:val="center"/>
              <w:rPr>
                <w:rFonts w:ascii="Calibri" w:hAnsi="Calibri" w:cstheme="minorHAnsi"/>
              </w:rPr>
            </w:pPr>
            <w:r w:rsidRPr="00591292">
              <w:rPr>
                <w:rFonts w:ascii="Calibri" w:hAnsi="Calibri" w:cstheme="minorHAnsi"/>
              </w:rPr>
              <w:t>402</w:t>
            </w:r>
          </w:p>
        </w:tc>
        <w:tc>
          <w:tcPr>
            <w:tcW w:w="0" w:type="auto"/>
          </w:tcPr>
          <w:p w14:paraId="7FE30813" w14:textId="77777777" w:rsidR="00650988" w:rsidRPr="00591292" w:rsidRDefault="00650988" w:rsidP="00AB0E94">
            <w:pPr>
              <w:jc w:val="center"/>
              <w:rPr>
                <w:rFonts w:ascii="Calibri" w:hAnsi="Calibri" w:cstheme="minorHAnsi"/>
              </w:rPr>
            </w:pPr>
          </w:p>
        </w:tc>
      </w:tr>
      <w:tr w:rsidR="00650988" w14:paraId="52D473DA" w14:textId="77777777" w:rsidTr="00AB0E94">
        <w:trPr>
          <w:jc w:val="center"/>
        </w:trPr>
        <w:tc>
          <w:tcPr>
            <w:tcW w:w="0" w:type="auto"/>
          </w:tcPr>
          <w:p w14:paraId="4571BA51" w14:textId="77777777" w:rsidR="00650988" w:rsidRPr="00591292" w:rsidRDefault="00650988" w:rsidP="00AB0E94">
            <w:pPr>
              <w:rPr>
                <w:rFonts w:ascii="Calibri" w:hAnsi="Calibri" w:cstheme="minorHAnsi"/>
              </w:rPr>
            </w:pPr>
            <w:r w:rsidRPr="00591292">
              <w:rPr>
                <w:rFonts w:ascii="Calibri" w:hAnsi="Calibri" w:cstheme="minorHAnsi"/>
              </w:rPr>
              <w:t>Salt Lake City, UT</w:t>
            </w:r>
          </w:p>
        </w:tc>
        <w:tc>
          <w:tcPr>
            <w:tcW w:w="0" w:type="auto"/>
          </w:tcPr>
          <w:p w14:paraId="3705829A" w14:textId="77777777" w:rsidR="00650988" w:rsidRPr="00591292" w:rsidRDefault="00650988" w:rsidP="00AB0E94">
            <w:pPr>
              <w:jc w:val="center"/>
              <w:rPr>
                <w:rFonts w:ascii="Calibri" w:hAnsi="Calibri" w:cstheme="minorHAnsi"/>
              </w:rPr>
            </w:pPr>
            <w:r w:rsidRPr="00591292">
              <w:rPr>
                <w:rFonts w:ascii="Calibri" w:hAnsi="Calibri" w:cstheme="minorHAnsi"/>
              </w:rPr>
              <w:t>40.76</w:t>
            </w:r>
          </w:p>
        </w:tc>
        <w:tc>
          <w:tcPr>
            <w:tcW w:w="0" w:type="auto"/>
          </w:tcPr>
          <w:p w14:paraId="69702B3B" w14:textId="77777777" w:rsidR="00650988" w:rsidRPr="00591292" w:rsidRDefault="00650988" w:rsidP="00AB0E94">
            <w:pPr>
              <w:jc w:val="center"/>
              <w:rPr>
                <w:rFonts w:ascii="Calibri" w:hAnsi="Calibri" w:cstheme="minorHAnsi"/>
              </w:rPr>
            </w:pPr>
            <w:r w:rsidRPr="00591292">
              <w:rPr>
                <w:rFonts w:ascii="Calibri" w:hAnsi="Calibri" w:cstheme="minorHAnsi"/>
              </w:rPr>
              <w:t>-111.89</w:t>
            </w:r>
          </w:p>
        </w:tc>
        <w:tc>
          <w:tcPr>
            <w:tcW w:w="0" w:type="auto"/>
          </w:tcPr>
          <w:p w14:paraId="0F3755BF" w14:textId="77777777" w:rsidR="00650988" w:rsidRPr="00591292" w:rsidRDefault="00650988" w:rsidP="00AB0E94">
            <w:pPr>
              <w:jc w:val="center"/>
              <w:rPr>
                <w:rFonts w:ascii="Calibri" w:hAnsi="Calibri" w:cstheme="minorHAnsi"/>
              </w:rPr>
            </w:pPr>
            <w:r w:rsidRPr="00591292">
              <w:rPr>
                <w:rFonts w:ascii="Calibri" w:hAnsi="Calibri" w:cstheme="minorHAnsi"/>
              </w:rPr>
              <w:t>409</w:t>
            </w:r>
          </w:p>
        </w:tc>
        <w:tc>
          <w:tcPr>
            <w:tcW w:w="0" w:type="auto"/>
          </w:tcPr>
          <w:p w14:paraId="58E135A9" w14:textId="77777777" w:rsidR="00650988" w:rsidRPr="00591292" w:rsidRDefault="00650988" w:rsidP="00AB0E94">
            <w:pPr>
              <w:jc w:val="center"/>
              <w:rPr>
                <w:rFonts w:ascii="Calibri" w:hAnsi="Calibri" w:cstheme="minorHAnsi"/>
              </w:rPr>
            </w:pPr>
          </w:p>
        </w:tc>
      </w:tr>
      <w:tr w:rsidR="00650988" w14:paraId="6EA94194" w14:textId="77777777" w:rsidTr="00AB0E94">
        <w:trPr>
          <w:jc w:val="center"/>
        </w:trPr>
        <w:tc>
          <w:tcPr>
            <w:tcW w:w="0" w:type="auto"/>
          </w:tcPr>
          <w:p w14:paraId="3B6D5BC5" w14:textId="77777777" w:rsidR="00650988" w:rsidRPr="00591292" w:rsidRDefault="00650988" w:rsidP="00AB0E94">
            <w:pPr>
              <w:rPr>
                <w:rFonts w:ascii="Calibri" w:hAnsi="Calibri" w:cstheme="minorHAnsi"/>
                <w:b/>
              </w:rPr>
            </w:pPr>
            <w:r w:rsidRPr="00591292">
              <w:rPr>
                <w:rFonts w:ascii="Calibri" w:hAnsi="Calibri" w:cstheme="minorHAnsi"/>
                <w:b/>
              </w:rPr>
              <w:t>Wet Cities</w:t>
            </w:r>
          </w:p>
        </w:tc>
        <w:tc>
          <w:tcPr>
            <w:tcW w:w="0" w:type="auto"/>
          </w:tcPr>
          <w:p w14:paraId="6D666BC8" w14:textId="77777777" w:rsidR="00650988" w:rsidRPr="00591292" w:rsidRDefault="00650988" w:rsidP="00AB0E94">
            <w:pPr>
              <w:jc w:val="center"/>
              <w:rPr>
                <w:rFonts w:ascii="Calibri" w:hAnsi="Calibri" w:cstheme="minorHAnsi"/>
              </w:rPr>
            </w:pPr>
          </w:p>
        </w:tc>
        <w:tc>
          <w:tcPr>
            <w:tcW w:w="0" w:type="auto"/>
          </w:tcPr>
          <w:p w14:paraId="0D41C1FC" w14:textId="77777777" w:rsidR="00650988" w:rsidRPr="00591292" w:rsidRDefault="00650988" w:rsidP="00AB0E94">
            <w:pPr>
              <w:jc w:val="center"/>
              <w:rPr>
                <w:rFonts w:ascii="Calibri" w:hAnsi="Calibri" w:cstheme="minorHAnsi"/>
              </w:rPr>
            </w:pPr>
          </w:p>
        </w:tc>
        <w:tc>
          <w:tcPr>
            <w:tcW w:w="0" w:type="auto"/>
          </w:tcPr>
          <w:p w14:paraId="2EBB8A6F" w14:textId="77777777" w:rsidR="00650988" w:rsidRPr="00591292" w:rsidRDefault="00650988" w:rsidP="00AB0E94">
            <w:pPr>
              <w:jc w:val="center"/>
              <w:rPr>
                <w:rFonts w:ascii="Calibri" w:hAnsi="Calibri" w:cstheme="minorHAnsi"/>
              </w:rPr>
            </w:pPr>
          </w:p>
        </w:tc>
        <w:tc>
          <w:tcPr>
            <w:tcW w:w="0" w:type="auto"/>
          </w:tcPr>
          <w:p w14:paraId="6BBA8C67" w14:textId="77777777" w:rsidR="00650988" w:rsidRPr="00591292" w:rsidRDefault="00650988" w:rsidP="00AB0E94">
            <w:pPr>
              <w:jc w:val="center"/>
              <w:rPr>
                <w:rFonts w:ascii="Calibri" w:hAnsi="Calibri" w:cstheme="minorHAnsi"/>
              </w:rPr>
            </w:pPr>
          </w:p>
        </w:tc>
      </w:tr>
      <w:tr w:rsidR="00650988" w14:paraId="6ADE708D" w14:textId="77777777" w:rsidTr="00AB0E94">
        <w:trPr>
          <w:jc w:val="center"/>
        </w:trPr>
        <w:tc>
          <w:tcPr>
            <w:tcW w:w="0" w:type="auto"/>
          </w:tcPr>
          <w:p w14:paraId="6E45B5D6" w14:textId="77777777" w:rsidR="00650988" w:rsidRPr="00591292" w:rsidRDefault="00650988" w:rsidP="00AB0E94">
            <w:pPr>
              <w:rPr>
                <w:rFonts w:ascii="Calibri" w:hAnsi="Calibri" w:cstheme="minorHAnsi"/>
              </w:rPr>
            </w:pPr>
            <w:r w:rsidRPr="00591292">
              <w:rPr>
                <w:rFonts w:ascii="Calibri" w:hAnsi="Calibri" w:cstheme="minorHAnsi"/>
              </w:rPr>
              <w:t>Virginia Beach, VA</w:t>
            </w:r>
          </w:p>
        </w:tc>
        <w:tc>
          <w:tcPr>
            <w:tcW w:w="0" w:type="auto"/>
          </w:tcPr>
          <w:p w14:paraId="035DC250" w14:textId="77777777" w:rsidR="00650988" w:rsidRPr="00591292" w:rsidRDefault="00650988" w:rsidP="00AB0E94">
            <w:pPr>
              <w:jc w:val="center"/>
              <w:rPr>
                <w:rFonts w:ascii="Calibri" w:hAnsi="Calibri" w:cstheme="minorHAnsi"/>
              </w:rPr>
            </w:pPr>
            <w:r w:rsidRPr="00591292">
              <w:rPr>
                <w:rFonts w:ascii="Calibri" w:hAnsi="Calibri" w:cstheme="minorHAnsi"/>
              </w:rPr>
              <w:t>36.85</w:t>
            </w:r>
          </w:p>
        </w:tc>
        <w:tc>
          <w:tcPr>
            <w:tcW w:w="0" w:type="auto"/>
          </w:tcPr>
          <w:p w14:paraId="3EF43C5F" w14:textId="77777777" w:rsidR="00650988" w:rsidRPr="00591292" w:rsidRDefault="00650988" w:rsidP="00AB0E94">
            <w:pPr>
              <w:jc w:val="center"/>
              <w:rPr>
                <w:rFonts w:ascii="Calibri" w:hAnsi="Calibri" w:cstheme="minorHAnsi"/>
              </w:rPr>
            </w:pPr>
            <w:r w:rsidRPr="00591292">
              <w:rPr>
                <w:rFonts w:ascii="Calibri" w:hAnsi="Calibri" w:cstheme="minorHAnsi"/>
              </w:rPr>
              <w:t>-75.98</w:t>
            </w:r>
          </w:p>
        </w:tc>
        <w:tc>
          <w:tcPr>
            <w:tcW w:w="0" w:type="auto"/>
          </w:tcPr>
          <w:p w14:paraId="3ABCE307" w14:textId="77777777" w:rsidR="00650988" w:rsidRPr="00591292" w:rsidRDefault="00650988" w:rsidP="00AB0E94">
            <w:pPr>
              <w:jc w:val="center"/>
              <w:rPr>
                <w:rFonts w:ascii="Calibri" w:hAnsi="Calibri" w:cstheme="minorHAnsi"/>
              </w:rPr>
            </w:pPr>
            <w:r w:rsidRPr="00591292">
              <w:rPr>
                <w:rFonts w:ascii="Calibri" w:hAnsi="Calibri" w:cstheme="minorHAnsi"/>
              </w:rPr>
              <w:t>1182</w:t>
            </w:r>
          </w:p>
        </w:tc>
        <w:tc>
          <w:tcPr>
            <w:tcW w:w="0" w:type="auto"/>
          </w:tcPr>
          <w:p w14:paraId="7B5E4733" w14:textId="77777777" w:rsidR="00650988" w:rsidRPr="00591292" w:rsidRDefault="00650988" w:rsidP="00AB0E94">
            <w:pPr>
              <w:jc w:val="center"/>
              <w:rPr>
                <w:rFonts w:ascii="Calibri" w:hAnsi="Calibri" w:cstheme="minorHAnsi"/>
              </w:rPr>
            </w:pPr>
          </w:p>
        </w:tc>
      </w:tr>
      <w:tr w:rsidR="00650988" w14:paraId="4B18D0AA" w14:textId="77777777" w:rsidTr="00AB0E94">
        <w:trPr>
          <w:jc w:val="center"/>
        </w:trPr>
        <w:tc>
          <w:tcPr>
            <w:tcW w:w="0" w:type="auto"/>
          </w:tcPr>
          <w:p w14:paraId="7290C954" w14:textId="77777777" w:rsidR="00650988" w:rsidRPr="00591292" w:rsidRDefault="00650988" w:rsidP="00AB0E94">
            <w:pPr>
              <w:rPr>
                <w:rFonts w:ascii="Calibri" w:hAnsi="Calibri" w:cstheme="minorHAnsi"/>
              </w:rPr>
            </w:pPr>
            <w:r w:rsidRPr="00591292">
              <w:rPr>
                <w:rFonts w:ascii="Calibri" w:hAnsi="Calibri" w:cstheme="minorHAnsi"/>
              </w:rPr>
              <w:t>Providence, RI</w:t>
            </w:r>
          </w:p>
        </w:tc>
        <w:tc>
          <w:tcPr>
            <w:tcW w:w="0" w:type="auto"/>
          </w:tcPr>
          <w:p w14:paraId="3788A250" w14:textId="77777777" w:rsidR="00650988" w:rsidRPr="00591292" w:rsidRDefault="00650988" w:rsidP="00AB0E94">
            <w:pPr>
              <w:jc w:val="center"/>
              <w:rPr>
                <w:rFonts w:ascii="Calibri" w:hAnsi="Calibri" w:cstheme="minorHAnsi"/>
              </w:rPr>
            </w:pPr>
            <w:r w:rsidRPr="00591292">
              <w:rPr>
                <w:rFonts w:ascii="Calibri" w:hAnsi="Calibri" w:cstheme="minorHAnsi"/>
              </w:rPr>
              <w:t>41.82</w:t>
            </w:r>
          </w:p>
        </w:tc>
        <w:tc>
          <w:tcPr>
            <w:tcW w:w="0" w:type="auto"/>
          </w:tcPr>
          <w:p w14:paraId="0FC7A837" w14:textId="77777777" w:rsidR="00650988" w:rsidRPr="00591292" w:rsidRDefault="00650988" w:rsidP="00AB0E94">
            <w:pPr>
              <w:jc w:val="center"/>
              <w:rPr>
                <w:rFonts w:ascii="Calibri" w:hAnsi="Calibri" w:cstheme="minorHAnsi"/>
              </w:rPr>
            </w:pPr>
            <w:r w:rsidRPr="00591292">
              <w:rPr>
                <w:rFonts w:ascii="Calibri" w:hAnsi="Calibri" w:cstheme="minorHAnsi"/>
              </w:rPr>
              <w:t>-71.41</w:t>
            </w:r>
          </w:p>
        </w:tc>
        <w:tc>
          <w:tcPr>
            <w:tcW w:w="0" w:type="auto"/>
          </w:tcPr>
          <w:p w14:paraId="798CEE97" w14:textId="77777777" w:rsidR="00650988" w:rsidRPr="00591292" w:rsidRDefault="00650988" w:rsidP="00AB0E94">
            <w:pPr>
              <w:jc w:val="center"/>
              <w:rPr>
                <w:rFonts w:ascii="Calibri" w:hAnsi="Calibri" w:cstheme="minorHAnsi"/>
              </w:rPr>
            </w:pPr>
            <w:r w:rsidRPr="00591292">
              <w:rPr>
                <w:rFonts w:ascii="Calibri" w:hAnsi="Calibri" w:cstheme="minorHAnsi"/>
              </w:rPr>
              <w:t>1198</w:t>
            </w:r>
          </w:p>
        </w:tc>
        <w:tc>
          <w:tcPr>
            <w:tcW w:w="0" w:type="auto"/>
          </w:tcPr>
          <w:p w14:paraId="2EAA01EE" w14:textId="77777777" w:rsidR="00650988" w:rsidRPr="00591292" w:rsidRDefault="00650988" w:rsidP="00AB0E94">
            <w:pPr>
              <w:jc w:val="center"/>
              <w:rPr>
                <w:rFonts w:ascii="Calibri" w:hAnsi="Calibri" w:cstheme="minorHAnsi"/>
              </w:rPr>
            </w:pPr>
          </w:p>
        </w:tc>
      </w:tr>
      <w:tr w:rsidR="00650988" w14:paraId="6551F679" w14:textId="77777777" w:rsidTr="00AB0E94">
        <w:trPr>
          <w:jc w:val="center"/>
        </w:trPr>
        <w:tc>
          <w:tcPr>
            <w:tcW w:w="0" w:type="auto"/>
          </w:tcPr>
          <w:p w14:paraId="1209F55C" w14:textId="77777777" w:rsidR="00650988" w:rsidRPr="00591292" w:rsidRDefault="00650988" w:rsidP="00AB0E94">
            <w:pPr>
              <w:rPr>
                <w:rFonts w:ascii="Calibri" w:hAnsi="Calibri" w:cstheme="minorHAnsi"/>
              </w:rPr>
            </w:pPr>
            <w:r w:rsidRPr="00591292">
              <w:rPr>
                <w:rFonts w:ascii="Calibri" w:hAnsi="Calibri" w:cstheme="minorHAnsi"/>
              </w:rPr>
              <w:t>Atlanta, GA</w:t>
            </w:r>
          </w:p>
        </w:tc>
        <w:tc>
          <w:tcPr>
            <w:tcW w:w="0" w:type="auto"/>
          </w:tcPr>
          <w:p w14:paraId="2316779B" w14:textId="77777777" w:rsidR="00650988" w:rsidRPr="00591292" w:rsidRDefault="00650988" w:rsidP="00AB0E94">
            <w:pPr>
              <w:jc w:val="center"/>
              <w:rPr>
                <w:rFonts w:ascii="Calibri" w:hAnsi="Calibri" w:cstheme="minorHAnsi"/>
              </w:rPr>
            </w:pPr>
            <w:r w:rsidRPr="00591292">
              <w:rPr>
                <w:rFonts w:ascii="Calibri" w:hAnsi="Calibri" w:cstheme="minorHAnsi"/>
              </w:rPr>
              <w:t>33.75</w:t>
            </w:r>
          </w:p>
        </w:tc>
        <w:tc>
          <w:tcPr>
            <w:tcW w:w="0" w:type="auto"/>
          </w:tcPr>
          <w:p w14:paraId="2FF73D17" w14:textId="77777777" w:rsidR="00650988" w:rsidRPr="00591292" w:rsidRDefault="00650988" w:rsidP="00AB0E94">
            <w:pPr>
              <w:jc w:val="center"/>
              <w:rPr>
                <w:rFonts w:ascii="Calibri" w:hAnsi="Calibri" w:cstheme="minorHAnsi"/>
              </w:rPr>
            </w:pPr>
            <w:r w:rsidRPr="00591292">
              <w:rPr>
                <w:rFonts w:ascii="Calibri" w:hAnsi="Calibri" w:cstheme="minorHAnsi"/>
              </w:rPr>
              <w:t>-84.39</w:t>
            </w:r>
          </w:p>
        </w:tc>
        <w:tc>
          <w:tcPr>
            <w:tcW w:w="0" w:type="auto"/>
          </w:tcPr>
          <w:p w14:paraId="3AEF75A5" w14:textId="77777777" w:rsidR="00650988" w:rsidRPr="00591292" w:rsidRDefault="00650988" w:rsidP="00AB0E94">
            <w:pPr>
              <w:jc w:val="center"/>
              <w:rPr>
                <w:rFonts w:ascii="Calibri" w:hAnsi="Calibri" w:cstheme="minorHAnsi"/>
              </w:rPr>
            </w:pPr>
            <w:r w:rsidRPr="00591292">
              <w:rPr>
                <w:rFonts w:ascii="Calibri" w:hAnsi="Calibri" w:cstheme="minorHAnsi"/>
              </w:rPr>
              <w:t>1263</w:t>
            </w:r>
          </w:p>
        </w:tc>
        <w:tc>
          <w:tcPr>
            <w:tcW w:w="0" w:type="auto"/>
          </w:tcPr>
          <w:p w14:paraId="0F811010" w14:textId="77777777" w:rsidR="00650988" w:rsidRPr="00591292" w:rsidRDefault="00650988" w:rsidP="00AB0E94">
            <w:pPr>
              <w:jc w:val="center"/>
              <w:rPr>
                <w:rFonts w:ascii="Calibri" w:hAnsi="Calibri" w:cstheme="minorHAnsi"/>
              </w:rPr>
            </w:pPr>
          </w:p>
        </w:tc>
      </w:tr>
      <w:tr w:rsidR="00650988" w14:paraId="68150BA8" w14:textId="77777777" w:rsidTr="00AB0E94">
        <w:trPr>
          <w:jc w:val="center"/>
        </w:trPr>
        <w:tc>
          <w:tcPr>
            <w:tcW w:w="0" w:type="auto"/>
          </w:tcPr>
          <w:p w14:paraId="146976CC" w14:textId="77777777" w:rsidR="00650988" w:rsidRPr="00591292" w:rsidRDefault="00650988" w:rsidP="00AB0E94">
            <w:pPr>
              <w:rPr>
                <w:rFonts w:ascii="Calibri" w:hAnsi="Calibri" w:cstheme="minorHAnsi"/>
              </w:rPr>
            </w:pPr>
            <w:r w:rsidRPr="00591292">
              <w:rPr>
                <w:rFonts w:ascii="Calibri" w:hAnsi="Calibri" w:cstheme="minorHAnsi"/>
              </w:rPr>
              <w:t>Houston, TX</w:t>
            </w:r>
          </w:p>
        </w:tc>
        <w:tc>
          <w:tcPr>
            <w:tcW w:w="0" w:type="auto"/>
          </w:tcPr>
          <w:p w14:paraId="2CFF26BC" w14:textId="77777777" w:rsidR="00650988" w:rsidRPr="00591292" w:rsidRDefault="00650988" w:rsidP="00AB0E94">
            <w:pPr>
              <w:jc w:val="center"/>
              <w:rPr>
                <w:rFonts w:ascii="Calibri" w:hAnsi="Calibri" w:cstheme="minorHAnsi"/>
              </w:rPr>
            </w:pPr>
            <w:r w:rsidRPr="00591292">
              <w:rPr>
                <w:rFonts w:ascii="Calibri" w:hAnsi="Calibri" w:cstheme="minorHAnsi"/>
              </w:rPr>
              <w:t>29.76</w:t>
            </w:r>
          </w:p>
        </w:tc>
        <w:tc>
          <w:tcPr>
            <w:tcW w:w="0" w:type="auto"/>
          </w:tcPr>
          <w:p w14:paraId="537DBDBB" w14:textId="77777777" w:rsidR="00650988" w:rsidRPr="00591292" w:rsidRDefault="00650988" w:rsidP="00AB0E94">
            <w:pPr>
              <w:jc w:val="center"/>
              <w:rPr>
                <w:rFonts w:ascii="Calibri" w:hAnsi="Calibri" w:cstheme="minorHAnsi"/>
              </w:rPr>
            </w:pPr>
            <w:r w:rsidRPr="00591292">
              <w:rPr>
                <w:rFonts w:ascii="Calibri" w:hAnsi="Calibri" w:cstheme="minorHAnsi"/>
              </w:rPr>
              <w:t>-95.37</w:t>
            </w:r>
          </w:p>
        </w:tc>
        <w:tc>
          <w:tcPr>
            <w:tcW w:w="0" w:type="auto"/>
          </w:tcPr>
          <w:p w14:paraId="19E49B0F" w14:textId="77777777" w:rsidR="00650988" w:rsidRPr="00591292" w:rsidRDefault="00650988" w:rsidP="00AB0E94">
            <w:pPr>
              <w:jc w:val="center"/>
              <w:rPr>
                <w:rFonts w:ascii="Calibri" w:hAnsi="Calibri" w:cstheme="minorHAnsi"/>
              </w:rPr>
            </w:pPr>
            <w:r w:rsidRPr="00591292">
              <w:rPr>
                <w:rFonts w:ascii="Calibri" w:hAnsi="Calibri" w:cstheme="minorHAnsi"/>
              </w:rPr>
              <w:t>1264</w:t>
            </w:r>
          </w:p>
        </w:tc>
        <w:tc>
          <w:tcPr>
            <w:tcW w:w="0" w:type="auto"/>
          </w:tcPr>
          <w:p w14:paraId="721D460B" w14:textId="77777777" w:rsidR="00650988" w:rsidRPr="00591292" w:rsidRDefault="00650988" w:rsidP="00AB0E94">
            <w:pPr>
              <w:jc w:val="center"/>
              <w:rPr>
                <w:rFonts w:ascii="Calibri" w:hAnsi="Calibri" w:cstheme="minorHAnsi"/>
              </w:rPr>
            </w:pPr>
          </w:p>
        </w:tc>
      </w:tr>
      <w:tr w:rsidR="00650988" w14:paraId="11F32287" w14:textId="77777777" w:rsidTr="00AB0E94">
        <w:trPr>
          <w:jc w:val="center"/>
        </w:trPr>
        <w:tc>
          <w:tcPr>
            <w:tcW w:w="0" w:type="auto"/>
          </w:tcPr>
          <w:p w14:paraId="0A6D0905" w14:textId="77777777" w:rsidR="00650988" w:rsidRPr="00591292" w:rsidRDefault="00650988" w:rsidP="00AB0E94">
            <w:pPr>
              <w:rPr>
                <w:rFonts w:ascii="Calibri" w:hAnsi="Calibri" w:cstheme="minorHAnsi"/>
              </w:rPr>
            </w:pPr>
            <w:r w:rsidRPr="00591292">
              <w:rPr>
                <w:rFonts w:ascii="Calibri" w:hAnsi="Calibri" w:cstheme="minorHAnsi"/>
              </w:rPr>
              <w:t>Miami, FL</w:t>
            </w:r>
          </w:p>
        </w:tc>
        <w:tc>
          <w:tcPr>
            <w:tcW w:w="0" w:type="auto"/>
          </w:tcPr>
          <w:p w14:paraId="13FFC841" w14:textId="77777777" w:rsidR="00650988" w:rsidRPr="00591292" w:rsidRDefault="00650988" w:rsidP="00AB0E94">
            <w:pPr>
              <w:jc w:val="center"/>
              <w:rPr>
                <w:rFonts w:ascii="Calibri" w:hAnsi="Calibri" w:cstheme="minorHAnsi"/>
              </w:rPr>
            </w:pPr>
            <w:r w:rsidRPr="00591292">
              <w:rPr>
                <w:rFonts w:ascii="Calibri" w:hAnsi="Calibri" w:cstheme="minorHAnsi"/>
              </w:rPr>
              <w:t>25.76</w:t>
            </w:r>
          </w:p>
        </w:tc>
        <w:tc>
          <w:tcPr>
            <w:tcW w:w="0" w:type="auto"/>
          </w:tcPr>
          <w:p w14:paraId="56B22B5F" w14:textId="77777777" w:rsidR="00650988" w:rsidRPr="00591292" w:rsidRDefault="00650988" w:rsidP="00AB0E94">
            <w:pPr>
              <w:jc w:val="center"/>
              <w:rPr>
                <w:rFonts w:ascii="Calibri" w:hAnsi="Calibri" w:cstheme="minorHAnsi"/>
              </w:rPr>
            </w:pPr>
            <w:r w:rsidRPr="00591292">
              <w:rPr>
                <w:rFonts w:ascii="Calibri" w:hAnsi="Calibri" w:cstheme="minorHAnsi"/>
              </w:rPr>
              <w:t>-80.19</w:t>
            </w:r>
          </w:p>
        </w:tc>
        <w:tc>
          <w:tcPr>
            <w:tcW w:w="0" w:type="auto"/>
          </w:tcPr>
          <w:p w14:paraId="0C36B97A" w14:textId="77777777" w:rsidR="00650988" w:rsidRPr="00591292" w:rsidRDefault="00650988" w:rsidP="00AB0E94">
            <w:pPr>
              <w:jc w:val="center"/>
              <w:rPr>
                <w:rFonts w:ascii="Calibri" w:hAnsi="Calibri" w:cstheme="minorHAnsi"/>
              </w:rPr>
            </w:pPr>
            <w:r w:rsidRPr="00591292">
              <w:rPr>
                <w:rFonts w:ascii="Calibri" w:hAnsi="Calibri" w:cstheme="minorHAnsi"/>
              </w:rPr>
              <w:t>1572</w:t>
            </w:r>
          </w:p>
        </w:tc>
        <w:tc>
          <w:tcPr>
            <w:tcW w:w="0" w:type="auto"/>
          </w:tcPr>
          <w:p w14:paraId="2A762842" w14:textId="77777777" w:rsidR="00650988" w:rsidRPr="00591292" w:rsidRDefault="00650988" w:rsidP="00AB0E94">
            <w:pPr>
              <w:jc w:val="center"/>
              <w:rPr>
                <w:rFonts w:ascii="Calibri" w:hAnsi="Calibri" w:cstheme="minorHAnsi"/>
              </w:rPr>
            </w:pPr>
          </w:p>
        </w:tc>
      </w:tr>
      <w:tr w:rsidR="00650988" w14:paraId="73B620E7" w14:textId="77777777" w:rsidTr="00AB0E94">
        <w:trPr>
          <w:jc w:val="center"/>
        </w:trPr>
        <w:tc>
          <w:tcPr>
            <w:tcW w:w="0" w:type="auto"/>
          </w:tcPr>
          <w:p w14:paraId="37805183" w14:textId="77777777" w:rsidR="00650988" w:rsidRPr="00591292" w:rsidRDefault="00650988" w:rsidP="00AB0E94">
            <w:pPr>
              <w:rPr>
                <w:rFonts w:ascii="Calibri" w:hAnsi="Calibri" w:cstheme="minorHAnsi"/>
              </w:rPr>
            </w:pPr>
            <w:r w:rsidRPr="00591292">
              <w:rPr>
                <w:rFonts w:ascii="Calibri" w:hAnsi="Calibri" w:cstheme="minorHAnsi"/>
              </w:rPr>
              <w:t>New Orleans, LA</w:t>
            </w:r>
          </w:p>
        </w:tc>
        <w:tc>
          <w:tcPr>
            <w:tcW w:w="0" w:type="auto"/>
          </w:tcPr>
          <w:p w14:paraId="50C3D878" w14:textId="77777777" w:rsidR="00650988" w:rsidRPr="00591292" w:rsidRDefault="00650988" w:rsidP="00AB0E94">
            <w:pPr>
              <w:jc w:val="center"/>
              <w:rPr>
                <w:rFonts w:ascii="Calibri" w:hAnsi="Calibri" w:cstheme="minorHAnsi"/>
              </w:rPr>
            </w:pPr>
            <w:r w:rsidRPr="00591292">
              <w:rPr>
                <w:rFonts w:ascii="Calibri" w:hAnsi="Calibri" w:cstheme="minorHAnsi"/>
              </w:rPr>
              <w:t>29.95</w:t>
            </w:r>
          </w:p>
        </w:tc>
        <w:tc>
          <w:tcPr>
            <w:tcW w:w="0" w:type="auto"/>
          </w:tcPr>
          <w:p w14:paraId="0454512F" w14:textId="77777777" w:rsidR="00650988" w:rsidRPr="00591292" w:rsidRDefault="00650988" w:rsidP="00AB0E94">
            <w:pPr>
              <w:jc w:val="center"/>
              <w:rPr>
                <w:rFonts w:ascii="Calibri" w:hAnsi="Calibri" w:cstheme="minorHAnsi"/>
              </w:rPr>
            </w:pPr>
            <w:r w:rsidRPr="00591292">
              <w:rPr>
                <w:rFonts w:ascii="Calibri" w:hAnsi="Calibri" w:cstheme="minorHAnsi"/>
              </w:rPr>
              <w:t>-90.07</w:t>
            </w:r>
          </w:p>
        </w:tc>
        <w:tc>
          <w:tcPr>
            <w:tcW w:w="0" w:type="auto"/>
          </w:tcPr>
          <w:p w14:paraId="31BB2688" w14:textId="77777777" w:rsidR="00650988" w:rsidRPr="00591292" w:rsidRDefault="00650988" w:rsidP="00AB0E94">
            <w:pPr>
              <w:jc w:val="center"/>
              <w:rPr>
                <w:rFonts w:ascii="Calibri" w:hAnsi="Calibri" w:cstheme="minorHAnsi"/>
              </w:rPr>
            </w:pPr>
            <w:r w:rsidRPr="00591292">
              <w:rPr>
                <w:rFonts w:ascii="Calibri" w:hAnsi="Calibri" w:cstheme="minorHAnsi"/>
              </w:rPr>
              <w:t>1592</w:t>
            </w:r>
          </w:p>
        </w:tc>
        <w:tc>
          <w:tcPr>
            <w:tcW w:w="0" w:type="auto"/>
          </w:tcPr>
          <w:p w14:paraId="73C1FA8E" w14:textId="77777777" w:rsidR="00650988" w:rsidRPr="00591292" w:rsidRDefault="00650988" w:rsidP="00AB0E94">
            <w:pPr>
              <w:jc w:val="center"/>
              <w:rPr>
                <w:rFonts w:ascii="Calibri" w:hAnsi="Calibri" w:cstheme="minorHAnsi"/>
              </w:rPr>
            </w:pPr>
          </w:p>
        </w:tc>
      </w:tr>
    </w:tbl>
    <w:p w14:paraId="2D193FEC" w14:textId="77777777" w:rsidR="00650988" w:rsidRDefault="00650988" w:rsidP="00650988">
      <w:pPr>
        <w:rPr>
          <w:b/>
        </w:rPr>
      </w:pPr>
    </w:p>
    <w:p w14:paraId="05648B1C" w14:textId="77777777" w:rsidR="006D28D4" w:rsidRDefault="006D28D4" w:rsidP="00650988">
      <w:pPr>
        <w:rPr>
          <w:b/>
        </w:rPr>
      </w:pPr>
    </w:p>
    <w:p w14:paraId="3961F6AB" w14:textId="77777777" w:rsidR="00F76D3D" w:rsidRDefault="00F76D3D">
      <w:pPr>
        <w:rPr>
          <w:b/>
          <w:smallCaps/>
        </w:rPr>
      </w:pPr>
      <w:r>
        <w:rPr>
          <w:b/>
          <w:smallCaps/>
        </w:rPr>
        <w:br w:type="page"/>
      </w:r>
    </w:p>
    <w:p w14:paraId="7B13303F" w14:textId="77777777" w:rsidR="00F76D3D" w:rsidRDefault="00F76D3D" w:rsidP="00650988">
      <w:pPr>
        <w:rPr>
          <w:b/>
          <w:smallCaps/>
        </w:rPr>
      </w:pPr>
    </w:p>
    <w:p w14:paraId="77AF0010" w14:textId="02FAA994" w:rsidR="00650988" w:rsidRPr="006D28D4" w:rsidRDefault="00F76D3D" w:rsidP="00650988">
      <w:pPr>
        <w:rPr>
          <w:b/>
          <w:smallCaps/>
        </w:rPr>
      </w:pPr>
      <w:r>
        <w:rPr>
          <w:b/>
          <w:smallCaps/>
        </w:rPr>
        <w:t xml:space="preserve">Activity 4: </w:t>
      </w:r>
      <w:r w:rsidR="00650988" w:rsidRPr="006D28D4">
        <w:rPr>
          <w:b/>
          <w:smallCaps/>
        </w:rPr>
        <w:t>Interpreting Your Data: Answer the Questions Below</w:t>
      </w:r>
    </w:p>
    <w:p w14:paraId="0FA258D5" w14:textId="77777777" w:rsidR="00650988" w:rsidRDefault="00650988" w:rsidP="00650988">
      <w:pPr>
        <w:rPr>
          <w:b/>
        </w:rPr>
      </w:pPr>
    </w:p>
    <w:p w14:paraId="62368FF6" w14:textId="77777777" w:rsidR="00650988" w:rsidRDefault="00650988" w:rsidP="00650988">
      <w:r w:rsidRPr="00FE2992">
        <w:t>Does the graph indicate that precipitation levels might be an important factor influencing the diversity of amphibians in a region?</w:t>
      </w:r>
      <w:r>
        <w:t xml:space="preserve"> Explain your evidence.</w:t>
      </w:r>
    </w:p>
    <w:p w14:paraId="623DAD20" w14:textId="77777777" w:rsidR="00650988" w:rsidRDefault="00650988" w:rsidP="00650988"/>
    <w:p w14:paraId="73279FE1" w14:textId="77777777" w:rsidR="00650988" w:rsidRDefault="00650988" w:rsidP="00650988"/>
    <w:p w14:paraId="522D7339" w14:textId="77777777" w:rsidR="00650988" w:rsidRDefault="00650988" w:rsidP="00650988"/>
    <w:p w14:paraId="34AA2E8B" w14:textId="77777777" w:rsidR="00650988" w:rsidRDefault="00650988" w:rsidP="00650988"/>
    <w:p w14:paraId="7FC8665B" w14:textId="77777777" w:rsidR="00650988" w:rsidRDefault="00650988" w:rsidP="00650988"/>
    <w:p w14:paraId="460BA56C" w14:textId="77777777" w:rsidR="00650988" w:rsidRDefault="00650988" w:rsidP="00650988"/>
    <w:p w14:paraId="47D5FD85" w14:textId="77777777" w:rsidR="00650988" w:rsidRDefault="00650988" w:rsidP="00650988"/>
    <w:p w14:paraId="776BB69F" w14:textId="77777777" w:rsidR="00650988" w:rsidRDefault="00650988" w:rsidP="00650988"/>
    <w:p w14:paraId="7A49F3C2" w14:textId="77777777" w:rsidR="00650988" w:rsidRDefault="00650988" w:rsidP="00650988"/>
    <w:p w14:paraId="02195F61" w14:textId="77777777" w:rsidR="00650988" w:rsidRDefault="00650988" w:rsidP="00650988">
      <w:bookmarkStart w:id="0" w:name="_GoBack"/>
      <w:bookmarkEnd w:id="0"/>
    </w:p>
    <w:p w14:paraId="226CB022" w14:textId="77777777" w:rsidR="00650988" w:rsidRDefault="00650988" w:rsidP="00650988"/>
    <w:p w14:paraId="3EADBC0E" w14:textId="77777777" w:rsidR="00650988" w:rsidRDefault="00650988" w:rsidP="00650988"/>
    <w:p w14:paraId="2A143C4E" w14:textId="77777777" w:rsidR="00650988" w:rsidRDefault="00650988" w:rsidP="00650988"/>
    <w:p w14:paraId="655A404B" w14:textId="77777777" w:rsidR="00650988" w:rsidRPr="002A5767" w:rsidRDefault="00650988" w:rsidP="00650988">
      <w:r w:rsidRPr="002A5767">
        <w:rPr>
          <w:rFonts w:eastAsiaTheme="minorHAnsi" w:cstheme="minorHAnsi"/>
        </w:rPr>
        <w:t>Mt. Pleasant, Michigan (43.5978° N, -84.7675° W)</w:t>
      </w:r>
      <w:r>
        <w:rPr>
          <w:rFonts w:eastAsiaTheme="minorHAnsi" w:cstheme="minorHAnsi"/>
        </w:rPr>
        <w:t>, home to Central Michigan University,</w:t>
      </w:r>
      <w:r w:rsidRPr="002A5767">
        <w:rPr>
          <w:rFonts w:eastAsiaTheme="minorHAnsi" w:cstheme="minorHAnsi"/>
        </w:rPr>
        <w:t xml:space="preserve"> receives, on average, 813 mm of precipitation annually. Based on your </w:t>
      </w:r>
      <w:r>
        <w:rPr>
          <w:rFonts w:eastAsiaTheme="minorHAnsi" w:cstheme="minorHAnsi"/>
        </w:rPr>
        <w:t>analysis</w:t>
      </w:r>
      <w:r w:rsidRPr="002A5767">
        <w:rPr>
          <w:rFonts w:eastAsiaTheme="minorHAnsi" w:cstheme="minorHAnsi"/>
        </w:rPr>
        <w:t>, how many species of amphibians would you predict you could find within a 50 km radius of Mount Pleasant?</w:t>
      </w:r>
    </w:p>
    <w:p w14:paraId="526173C8" w14:textId="77777777" w:rsidR="00650988" w:rsidRDefault="00650988" w:rsidP="00650988">
      <w:pPr>
        <w:pStyle w:val="ListParagraph"/>
      </w:pPr>
    </w:p>
    <w:p w14:paraId="7FA3A721" w14:textId="77777777" w:rsidR="00650988" w:rsidRDefault="00650988" w:rsidP="00650988"/>
    <w:p w14:paraId="444F9745" w14:textId="77777777" w:rsidR="00650988" w:rsidRPr="00297BC2" w:rsidRDefault="00650988" w:rsidP="00650988"/>
    <w:p w14:paraId="3C6B1CB1" w14:textId="77777777" w:rsidR="00650988" w:rsidRDefault="00650988" w:rsidP="00650988">
      <w:pPr>
        <w:rPr>
          <w:rFonts w:eastAsiaTheme="minorHAnsi" w:cstheme="minorHAnsi"/>
        </w:rPr>
      </w:pPr>
    </w:p>
    <w:p w14:paraId="743877FB" w14:textId="77777777" w:rsidR="00650988" w:rsidRDefault="00650988" w:rsidP="00650988">
      <w:pPr>
        <w:rPr>
          <w:rFonts w:eastAsiaTheme="minorHAnsi" w:cstheme="minorHAnsi"/>
        </w:rPr>
      </w:pPr>
    </w:p>
    <w:p w14:paraId="355FD58A" w14:textId="77777777" w:rsidR="00650988" w:rsidRDefault="00650988" w:rsidP="00650988">
      <w:pPr>
        <w:rPr>
          <w:rFonts w:eastAsiaTheme="minorHAnsi" w:cstheme="minorHAnsi"/>
        </w:rPr>
      </w:pPr>
      <w:r w:rsidRPr="002A5767">
        <w:rPr>
          <w:rFonts w:eastAsiaTheme="minorHAnsi" w:cstheme="minorHAnsi"/>
        </w:rPr>
        <w:t xml:space="preserve">Go to </w:t>
      </w:r>
      <w:proofErr w:type="spellStart"/>
      <w:r w:rsidRPr="002A5767">
        <w:rPr>
          <w:rFonts w:eastAsiaTheme="minorHAnsi" w:cstheme="minorHAnsi"/>
        </w:rPr>
        <w:t>iDigBio</w:t>
      </w:r>
      <w:proofErr w:type="spellEnd"/>
      <w:r w:rsidRPr="002A5767">
        <w:rPr>
          <w:rFonts w:eastAsiaTheme="minorHAnsi" w:cstheme="minorHAnsi"/>
        </w:rPr>
        <w:t xml:space="preserve"> and determine how many amphibian species are on record for Mt. Pleasant. Record that number below. How well does your prediction match the actual number of species on record? </w:t>
      </w:r>
    </w:p>
    <w:p w14:paraId="388FE4A0" w14:textId="77777777" w:rsidR="00650988" w:rsidRDefault="00650988" w:rsidP="00650988">
      <w:pPr>
        <w:pStyle w:val="ListParagraph"/>
      </w:pPr>
    </w:p>
    <w:p w14:paraId="0342B1A2" w14:textId="77777777" w:rsidR="00650988" w:rsidRDefault="00650988" w:rsidP="00650988"/>
    <w:p w14:paraId="30A54FB8" w14:textId="77777777" w:rsidR="00650988" w:rsidRPr="00297BC2" w:rsidRDefault="00650988" w:rsidP="00650988"/>
    <w:p w14:paraId="50F024B4" w14:textId="77777777" w:rsidR="00650988" w:rsidRDefault="00650988" w:rsidP="00650988">
      <w:pPr>
        <w:rPr>
          <w:rFonts w:eastAsiaTheme="minorHAnsi" w:cstheme="minorHAnsi"/>
        </w:rPr>
      </w:pPr>
    </w:p>
    <w:p w14:paraId="27BCFC96" w14:textId="77777777" w:rsidR="00650988" w:rsidRDefault="00650988" w:rsidP="00650988">
      <w:pPr>
        <w:rPr>
          <w:rFonts w:eastAsiaTheme="minorHAnsi" w:cstheme="minorHAnsi"/>
        </w:rPr>
      </w:pPr>
    </w:p>
    <w:p w14:paraId="1832CF40" w14:textId="77777777" w:rsidR="00650988" w:rsidRPr="00F76D3D" w:rsidRDefault="00650988" w:rsidP="00650988">
      <w:pPr>
        <w:rPr>
          <w:color w:val="000000" w:themeColor="text1"/>
        </w:rPr>
      </w:pPr>
      <w:r w:rsidRPr="00F76D3D">
        <w:rPr>
          <w:rFonts w:eastAsiaTheme="minorHAnsi" w:cstheme="minorHAnsi"/>
          <w:color w:val="000000" w:themeColor="text1"/>
        </w:rPr>
        <w:t xml:space="preserve">What other factors might also influence the diversity of amphibians in a location? </w:t>
      </w:r>
    </w:p>
    <w:p w14:paraId="70458C09" w14:textId="77777777" w:rsidR="00650988" w:rsidRDefault="00650988" w:rsidP="00650988">
      <w:pPr>
        <w:ind w:left="360"/>
        <w:rPr>
          <w:rFonts w:eastAsiaTheme="minorHAnsi" w:cstheme="minorHAnsi"/>
        </w:rPr>
      </w:pPr>
    </w:p>
    <w:p w14:paraId="371A218B" w14:textId="77777777" w:rsidR="00650988" w:rsidRDefault="00650988" w:rsidP="00650988"/>
    <w:p w14:paraId="2FA9F989" w14:textId="5E233624" w:rsidR="003F3671" w:rsidRPr="00CF47F6" w:rsidRDefault="003F3671" w:rsidP="00650988">
      <w:pPr>
        <w:textAlignment w:val="baseline"/>
        <w:rPr>
          <w:color w:val="000000" w:themeColor="text1"/>
        </w:rPr>
      </w:pPr>
    </w:p>
    <w:sectPr w:rsidR="003F3671" w:rsidRPr="00CF47F6">
      <w:headerReference w:type="even" r:id="rId11"/>
      <w:headerReference w:type="default" r:id="rId12"/>
      <w:footerReference w:type="even" r:id="rId13"/>
      <w:footerReference w:type="default" r:id="rId14"/>
      <w:headerReference w:type="first" r:id="rId15"/>
      <w:footerReference w:type="first" r:id="rId16"/>
      <w:type w:val="continuous"/>
      <w:pgSz w:w="12240" w:h="15840"/>
      <w:pgMar w:top="1440" w:right="1440" w:bottom="1440" w:left="144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B9DBFD" w14:textId="77777777" w:rsidR="00B14810" w:rsidRDefault="00B14810">
      <w:r>
        <w:separator/>
      </w:r>
    </w:p>
  </w:endnote>
  <w:endnote w:type="continuationSeparator" w:id="0">
    <w:p w14:paraId="60E97B49" w14:textId="77777777" w:rsidR="00B14810" w:rsidRDefault="00B148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2000500000000000000"/>
    <w:charset w:val="00"/>
    <w:family w:val="auto"/>
    <w:pitch w:val="variable"/>
    <w:sig w:usb0="00000003" w:usb1="00000000" w:usb2="00000000" w:usb3="00000000" w:csb0="00000007" w:csb1="00000000"/>
  </w:font>
  <w:font w:name="Georgia">
    <w:panose1 w:val="02040502050405020303"/>
    <w:charset w:val="00"/>
    <w:family w:val="roman"/>
    <w:pitch w:val="variable"/>
    <w:sig w:usb0="00000287" w:usb1="00000000" w:usb2="00000000" w:usb3="00000000" w:csb0="0000009F" w:csb1="00000000"/>
  </w:font>
  <w:font w:name="Segoe UI">
    <w:altName w:val="Sylfaen"/>
    <w:panose1 w:val="020B0604020202020204"/>
    <w:charset w:val="00"/>
    <w:family w:val="swiss"/>
    <w:pitch w:val="variable"/>
    <w:sig w:usb0="E10022FF" w:usb1="C000E47F" w:usb2="00000029" w:usb3="00000000" w:csb0="000001DF" w:csb1="00000000"/>
  </w:font>
  <w:font w:name="Calibri (Body)">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38934" w14:textId="77777777" w:rsidR="00CF47F6" w:rsidRDefault="00CF47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D81833" w14:textId="77777777" w:rsidR="000508DD" w:rsidRDefault="000508DD">
    <w:pPr>
      <w:tabs>
        <w:tab w:val="center" w:pos="4680"/>
        <w:tab w:val="right" w:pos="9360"/>
      </w:tabs>
      <w:rPr>
        <w:smallCaps/>
        <w:color w:val="1F3864"/>
        <w:sz w:val="20"/>
        <w:szCs w:val="20"/>
      </w:rPr>
    </w:pPr>
  </w:p>
  <w:p w14:paraId="1B25292E" w14:textId="2E95A892" w:rsidR="000508DD" w:rsidRDefault="001D14AE" w:rsidP="00006309">
    <w:pPr>
      <w:tabs>
        <w:tab w:val="center" w:pos="4680"/>
        <w:tab w:val="right" w:pos="9360"/>
      </w:tabs>
      <w:jc w:val="center"/>
      <w:rPr>
        <w:color w:val="002060"/>
      </w:rPr>
    </w:pPr>
    <w:r>
      <w:rPr>
        <w:color w:val="002060"/>
      </w:rPr>
      <w:t>WWW.</w:t>
    </w:r>
    <w:r w:rsidR="000508DD">
      <w:rPr>
        <w:color w:val="002060"/>
      </w:rPr>
      <w:t>BIODIVERSITYLITERACY.COM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9944F" w14:textId="77777777" w:rsidR="00CF47F6" w:rsidRDefault="00CF47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174ED3" w14:textId="77777777" w:rsidR="00B14810" w:rsidRDefault="00B14810">
      <w:r>
        <w:separator/>
      </w:r>
    </w:p>
  </w:footnote>
  <w:footnote w:type="continuationSeparator" w:id="0">
    <w:p w14:paraId="25C342ED" w14:textId="77777777" w:rsidR="00B14810" w:rsidRDefault="00B148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7C8D0" w14:textId="77777777" w:rsidR="00CF47F6" w:rsidRDefault="00CF47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0C388" w14:textId="77777777" w:rsidR="000508DD" w:rsidRDefault="000508DD">
    <w:pPr>
      <w:tabs>
        <w:tab w:val="center" w:pos="4680"/>
        <w:tab w:val="right" w:pos="9360"/>
      </w:tabs>
    </w:pPr>
    <w:r>
      <w:rPr>
        <w:noProof/>
      </w:rPr>
      <w:drawing>
        <wp:anchor distT="0" distB="0" distL="114300" distR="114300" simplePos="0" relativeHeight="251658240" behindDoc="0" locked="0" layoutInCell="0" hidden="0" allowOverlap="1" wp14:anchorId="636397D3" wp14:editId="0F90F85C">
          <wp:simplePos x="0" y="0"/>
          <wp:positionH relativeFrom="margin">
            <wp:posOffset>12700</wp:posOffset>
          </wp:positionH>
          <wp:positionV relativeFrom="paragraph">
            <wp:posOffset>418465</wp:posOffset>
          </wp:positionV>
          <wp:extent cx="1600835" cy="533400"/>
          <wp:effectExtent l="0" t="0" r="0" b="0"/>
          <wp:wrapSquare wrapText="bothSides" distT="0" distB="0" distL="114300" distR="114300"/>
          <wp:docPr id="1" name="image5.png" descr="blue logo_transparent FINAL"/>
          <wp:cNvGraphicFramePr/>
          <a:graphic xmlns:a="http://schemas.openxmlformats.org/drawingml/2006/main">
            <a:graphicData uri="http://schemas.openxmlformats.org/drawingml/2006/picture">
              <pic:pic xmlns:pic="http://schemas.openxmlformats.org/drawingml/2006/picture">
                <pic:nvPicPr>
                  <pic:cNvPr id="0" name="image5.png" descr="blue logo_transparent FINAL"/>
                  <pic:cNvPicPr preferRelativeResize="0"/>
                </pic:nvPicPr>
                <pic:blipFill>
                  <a:blip r:embed="rId1"/>
                  <a:srcRect t="15949" b="9301"/>
                  <a:stretch>
                    <a:fillRect/>
                  </a:stretch>
                </pic:blipFill>
                <pic:spPr>
                  <a:xfrm>
                    <a:off x="0" y="0"/>
                    <a:ext cx="1600835" cy="533400"/>
                  </a:xfrm>
                  <a:prstGeom prst="rect">
                    <a:avLst/>
                  </a:prstGeom>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1B9F6F" w14:textId="77777777" w:rsidR="00CF47F6" w:rsidRDefault="00CF47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C296E"/>
    <w:multiLevelType w:val="hybridMultilevel"/>
    <w:tmpl w:val="3182904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EA216B9"/>
    <w:multiLevelType w:val="hybridMultilevel"/>
    <w:tmpl w:val="D4AC779A"/>
    <w:lvl w:ilvl="0" w:tplc="47D051D0">
      <w:start w:val="1"/>
      <w:numFmt w:val="decimal"/>
      <w:lvlText w:val="%1."/>
      <w:lvlJc w:val="left"/>
      <w:pPr>
        <w:ind w:left="3600" w:hanging="360"/>
      </w:pPr>
      <w:rPr>
        <w:rFonts w:eastAsiaTheme="minorEastAsia"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8E82C13"/>
    <w:multiLevelType w:val="hybridMultilevel"/>
    <w:tmpl w:val="0292E8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CFB0691"/>
    <w:multiLevelType w:val="hybridMultilevel"/>
    <w:tmpl w:val="6E96FD00"/>
    <w:lvl w:ilvl="0" w:tplc="0409000F">
      <w:start w:val="1"/>
      <w:numFmt w:val="decimal"/>
      <w:lvlText w:val="%1."/>
      <w:lvlJc w:val="left"/>
      <w:pPr>
        <w:ind w:left="720" w:hanging="360"/>
      </w:pPr>
      <w:rPr>
        <w:rFonts w:hint="default"/>
      </w:rPr>
    </w:lvl>
    <w:lvl w:ilvl="1" w:tplc="D242BB8E">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proofState w:spelling="clean" w:grammar="clean"/>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34ED"/>
    <w:rsid w:val="00006309"/>
    <w:rsid w:val="00010F3B"/>
    <w:rsid w:val="000249AA"/>
    <w:rsid w:val="000358E9"/>
    <w:rsid w:val="00036F79"/>
    <w:rsid w:val="000508DD"/>
    <w:rsid w:val="00051514"/>
    <w:rsid w:val="00077591"/>
    <w:rsid w:val="00092736"/>
    <w:rsid w:val="000A0CFC"/>
    <w:rsid w:val="000B1BFC"/>
    <w:rsid w:val="000C7B0B"/>
    <w:rsid w:val="000D2B25"/>
    <w:rsid w:val="000F0355"/>
    <w:rsid w:val="000F0E04"/>
    <w:rsid w:val="000F2CC7"/>
    <w:rsid w:val="001053A1"/>
    <w:rsid w:val="00111561"/>
    <w:rsid w:val="00114DE6"/>
    <w:rsid w:val="00116709"/>
    <w:rsid w:val="00123AED"/>
    <w:rsid w:val="001431B4"/>
    <w:rsid w:val="00143E59"/>
    <w:rsid w:val="00177173"/>
    <w:rsid w:val="00186A6B"/>
    <w:rsid w:val="00190ED7"/>
    <w:rsid w:val="00192176"/>
    <w:rsid w:val="001A7C39"/>
    <w:rsid w:val="001D0CF1"/>
    <w:rsid w:val="001D125F"/>
    <w:rsid w:val="001D14AE"/>
    <w:rsid w:val="001F32BB"/>
    <w:rsid w:val="002037D2"/>
    <w:rsid w:val="00205707"/>
    <w:rsid w:val="002314E6"/>
    <w:rsid w:val="00231A88"/>
    <w:rsid w:val="00232B79"/>
    <w:rsid w:val="00232DD8"/>
    <w:rsid w:val="00234AFF"/>
    <w:rsid w:val="00255DA1"/>
    <w:rsid w:val="002805A8"/>
    <w:rsid w:val="002879B3"/>
    <w:rsid w:val="002C1317"/>
    <w:rsid w:val="002E7337"/>
    <w:rsid w:val="002F6CD3"/>
    <w:rsid w:val="0033591D"/>
    <w:rsid w:val="003625EA"/>
    <w:rsid w:val="003A799C"/>
    <w:rsid w:val="003D5062"/>
    <w:rsid w:val="003F3671"/>
    <w:rsid w:val="00426993"/>
    <w:rsid w:val="00430106"/>
    <w:rsid w:val="00434850"/>
    <w:rsid w:val="00443A7C"/>
    <w:rsid w:val="004508D7"/>
    <w:rsid w:val="0045247D"/>
    <w:rsid w:val="004641B3"/>
    <w:rsid w:val="00464349"/>
    <w:rsid w:val="00465524"/>
    <w:rsid w:val="00466A2C"/>
    <w:rsid w:val="00476FD7"/>
    <w:rsid w:val="00477CC3"/>
    <w:rsid w:val="00487595"/>
    <w:rsid w:val="004908BF"/>
    <w:rsid w:val="00492466"/>
    <w:rsid w:val="004A3DA4"/>
    <w:rsid w:val="004A6F21"/>
    <w:rsid w:val="004A77A2"/>
    <w:rsid w:val="004F2EEA"/>
    <w:rsid w:val="00506D66"/>
    <w:rsid w:val="0052595B"/>
    <w:rsid w:val="00532B2E"/>
    <w:rsid w:val="00536FAC"/>
    <w:rsid w:val="0054648D"/>
    <w:rsid w:val="00550B21"/>
    <w:rsid w:val="0056211E"/>
    <w:rsid w:val="0057034C"/>
    <w:rsid w:val="00574674"/>
    <w:rsid w:val="005A2561"/>
    <w:rsid w:val="005A4C89"/>
    <w:rsid w:val="005C3117"/>
    <w:rsid w:val="005E11D3"/>
    <w:rsid w:val="00650988"/>
    <w:rsid w:val="006510DE"/>
    <w:rsid w:val="00674C17"/>
    <w:rsid w:val="00681C29"/>
    <w:rsid w:val="006A78D4"/>
    <w:rsid w:val="006B0EA0"/>
    <w:rsid w:val="006D28D4"/>
    <w:rsid w:val="006E2606"/>
    <w:rsid w:val="006E64F8"/>
    <w:rsid w:val="006F6642"/>
    <w:rsid w:val="00740A13"/>
    <w:rsid w:val="007433C0"/>
    <w:rsid w:val="00752F15"/>
    <w:rsid w:val="00760B2C"/>
    <w:rsid w:val="00764375"/>
    <w:rsid w:val="00767373"/>
    <w:rsid w:val="007733A8"/>
    <w:rsid w:val="0077798F"/>
    <w:rsid w:val="007841D9"/>
    <w:rsid w:val="00797655"/>
    <w:rsid w:val="007B1207"/>
    <w:rsid w:val="007B5767"/>
    <w:rsid w:val="007D1744"/>
    <w:rsid w:val="007D3CFB"/>
    <w:rsid w:val="007D6897"/>
    <w:rsid w:val="007E00E3"/>
    <w:rsid w:val="007F3DAD"/>
    <w:rsid w:val="007F4233"/>
    <w:rsid w:val="0080236E"/>
    <w:rsid w:val="008267AF"/>
    <w:rsid w:val="00835D68"/>
    <w:rsid w:val="008408CC"/>
    <w:rsid w:val="0085016A"/>
    <w:rsid w:val="0085628B"/>
    <w:rsid w:val="008A43E5"/>
    <w:rsid w:val="008D3CCE"/>
    <w:rsid w:val="008E1153"/>
    <w:rsid w:val="008E37B5"/>
    <w:rsid w:val="00903DCA"/>
    <w:rsid w:val="00906305"/>
    <w:rsid w:val="00917D25"/>
    <w:rsid w:val="00945463"/>
    <w:rsid w:val="009511E2"/>
    <w:rsid w:val="009606B3"/>
    <w:rsid w:val="0097790E"/>
    <w:rsid w:val="009965DA"/>
    <w:rsid w:val="00997127"/>
    <w:rsid w:val="009B0356"/>
    <w:rsid w:val="009D2CC5"/>
    <w:rsid w:val="00A06AC1"/>
    <w:rsid w:val="00A16123"/>
    <w:rsid w:val="00A40275"/>
    <w:rsid w:val="00A47F46"/>
    <w:rsid w:val="00A54B93"/>
    <w:rsid w:val="00A93853"/>
    <w:rsid w:val="00A93E1B"/>
    <w:rsid w:val="00AC34ED"/>
    <w:rsid w:val="00AC4078"/>
    <w:rsid w:val="00AD29C0"/>
    <w:rsid w:val="00AD38C0"/>
    <w:rsid w:val="00AD7BEA"/>
    <w:rsid w:val="00AF35C0"/>
    <w:rsid w:val="00AF54D9"/>
    <w:rsid w:val="00B14810"/>
    <w:rsid w:val="00B4125B"/>
    <w:rsid w:val="00B42A64"/>
    <w:rsid w:val="00B50B2A"/>
    <w:rsid w:val="00B52946"/>
    <w:rsid w:val="00B938FC"/>
    <w:rsid w:val="00BA13BE"/>
    <w:rsid w:val="00BE3FE5"/>
    <w:rsid w:val="00BE564B"/>
    <w:rsid w:val="00C0667C"/>
    <w:rsid w:val="00C94126"/>
    <w:rsid w:val="00C95739"/>
    <w:rsid w:val="00CB3E24"/>
    <w:rsid w:val="00CF2DBA"/>
    <w:rsid w:val="00CF47F6"/>
    <w:rsid w:val="00D20355"/>
    <w:rsid w:val="00D32A2A"/>
    <w:rsid w:val="00D446DF"/>
    <w:rsid w:val="00D636D4"/>
    <w:rsid w:val="00D639AB"/>
    <w:rsid w:val="00DD5985"/>
    <w:rsid w:val="00DE1B98"/>
    <w:rsid w:val="00DF234E"/>
    <w:rsid w:val="00DF6F64"/>
    <w:rsid w:val="00E0542E"/>
    <w:rsid w:val="00E10F69"/>
    <w:rsid w:val="00E15200"/>
    <w:rsid w:val="00E3546A"/>
    <w:rsid w:val="00E36D80"/>
    <w:rsid w:val="00E43E81"/>
    <w:rsid w:val="00E73A9F"/>
    <w:rsid w:val="00E87B93"/>
    <w:rsid w:val="00EB03F8"/>
    <w:rsid w:val="00EF62EE"/>
    <w:rsid w:val="00F13726"/>
    <w:rsid w:val="00F22D8E"/>
    <w:rsid w:val="00F234D4"/>
    <w:rsid w:val="00F27EAA"/>
    <w:rsid w:val="00F36A2D"/>
    <w:rsid w:val="00F37A0E"/>
    <w:rsid w:val="00F5214E"/>
    <w:rsid w:val="00F5575E"/>
    <w:rsid w:val="00F57334"/>
    <w:rsid w:val="00F76BB2"/>
    <w:rsid w:val="00F76D3D"/>
    <w:rsid w:val="00FB184B"/>
    <w:rsid w:val="00FB21FD"/>
    <w:rsid w:val="00FC4F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7FEC8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color w:val="000000"/>
        <w:sz w:val="24"/>
        <w:szCs w:val="24"/>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spacing w:before="100" w:after="100"/>
      <w:outlineLvl w:val="0"/>
    </w:pPr>
    <w:rPr>
      <w:rFonts w:ascii="Times" w:eastAsia="Times" w:hAnsi="Times" w:cs="Times"/>
      <w:b/>
      <w:sz w:val="48"/>
      <w:szCs w:val="48"/>
    </w:rPr>
  </w:style>
  <w:style w:type="paragraph" w:styleId="Heading2">
    <w:name w:val="heading 2"/>
    <w:basedOn w:val="Normal"/>
    <w:next w:val="Normal"/>
    <w:pPr>
      <w:keepNext/>
      <w:keepLines/>
      <w:spacing w:before="200"/>
      <w:outlineLvl w:val="1"/>
    </w:pPr>
    <w:rPr>
      <w:b/>
      <w:color w:val="5B9BD5"/>
      <w:sz w:val="26"/>
      <w:szCs w:val="2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9">
    <w:name w:val="9"/>
    <w:basedOn w:val="TableNormal"/>
    <w:pPr>
      <w:contextualSpacing/>
    </w:pPr>
    <w:tblPr>
      <w:tblStyleRowBandSize w:val="1"/>
      <w:tblStyleColBandSize w:val="1"/>
      <w:tblCellMar>
        <w:left w:w="115" w:type="dxa"/>
        <w:right w:w="115" w:type="dxa"/>
      </w:tblCellMar>
    </w:tblPr>
  </w:style>
  <w:style w:type="table" w:customStyle="1" w:styleId="8">
    <w:name w:val="8"/>
    <w:basedOn w:val="TableNormal"/>
    <w:pPr>
      <w:contextualSpacing/>
    </w:pPr>
    <w:tblPr>
      <w:tblStyleRowBandSize w:val="1"/>
      <w:tblStyleColBandSize w:val="1"/>
      <w:tblCellMar>
        <w:left w:w="115" w:type="dxa"/>
        <w:right w:w="115" w:type="dxa"/>
      </w:tblCellMar>
    </w:tblPr>
  </w:style>
  <w:style w:type="table" w:customStyle="1" w:styleId="7">
    <w:name w:val="7"/>
    <w:basedOn w:val="TableNormal"/>
    <w:pPr>
      <w:contextualSpacing/>
    </w:pPr>
    <w:tblPr>
      <w:tblStyleRowBandSize w:val="1"/>
      <w:tblStyleColBandSize w:val="1"/>
      <w:tblCellMar>
        <w:left w:w="115" w:type="dxa"/>
        <w:right w:w="115" w:type="dxa"/>
      </w:tblCellMar>
    </w:tblPr>
  </w:style>
  <w:style w:type="table" w:customStyle="1" w:styleId="6">
    <w:name w:val="6"/>
    <w:basedOn w:val="TableNormal"/>
    <w:pPr>
      <w:contextualSpacing/>
    </w:pPr>
    <w:tblPr>
      <w:tblStyleRowBandSize w:val="1"/>
      <w:tblStyleColBandSize w:val="1"/>
      <w:tblCellMar>
        <w:left w:w="115" w:type="dxa"/>
        <w:right w:w="115" w:type="dxa"/>
      </w:tblCellMar>
    </w:tblPr>
  </w:style>
  <w:style w:type="table" w:customStyle="1" w:styleId="5">
    <w:name w:val="5"/>
    <w:basedOn w:val="TableNormal"/>
    <w:pPr>
      <w:contextualSpacing/>
    </w:pPr>
    <w:tblPr>
      <w:tblStyleRowBandSize w:val="1"/>
      <w:tblStyleColBandSize w:val="1"/>
      <w:tblCellMar>
        <w:left w:w="115" w:type="dxa"/>
        <w:right w:w="115" w:type="dxa"/>
      </w:tblCellMar>
    </w:tblPr>
  </w:style>
  <w:style w:type="table" w:customStyle="1" w:styleId="4">
    <w:name w:val="4"/>
    <w:basedOn w:val="TableNormal"/>
    <w:pPr>
      <w:contextualSpacing/>
    </w:pPr>
    <w:tblPr>
      <w:tblStyleRowBandSize w:val="1"/>
      <w:tblStyleColBandSize w:val="1"/>
      <w:tblCellMar>
        <w:left w:w="115" w:type="dxa"/>
        <w:right w:w="115" w:type="dxa"/>
      </w:tblCellMar>
    </w:tblPr>
  </w:style>
  <w:style w:type="table" w:customStyle="1" w:styleId="3">
    <w:name w:val="3"/>
    <w:basedOn w:val="TableNormal"/>
    <w:pPr>
      <w:contextualSpacing/>
    </w:pPr>
    <w:tblPr>
      <w:tblStyleRowBandSize w:val="1"/>
      <w:tblStyleColBandSize w:val="1"/>
      <w:tblCellMar>
        <w:left w:w="115" w:type="dxa"/>
        <w:right w:w="115" w:type="dxa"/>
      </w:tblCellMar>
    </w:tblPr>
  </w:style>
  <w:style w:type="table" w:customStyle="1" w:styleId="2">
    <w:name w:val="2"/>
    <w:basedOn w:val="TableNormal"/>
    <w:pPr>
      <w:contextualSpacing/>
    </w:pPr>
    <w:tblPr>
      <w:tblStyleRowBandSize w:val="1"/>
      <w:tblStyleColBandSize w:val="1"/>
      <w:tblCellMar>
        <w:left w:w="115" w:type="dxa"/>
        <w:right w:w="115" w:type="dxa"/>
      </w:tblCellMar>
    </w:tblPr>
  </w:style>
  <w:style w:type="table" w:customStyle="1" w:styleId="1">
    <w:name w:val="1"/>
    <w:basedOn w:val="TableNormal"/>
    <w:pPr>
      <w:contextualSpacing/>
    </w:pPr>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C40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4078"/>
    <w:rPr>
      <w:rFonts w:ascii="Segoe UI" w:hAnsi="Segoe UI" w:cs="Segoe UI"/>
      <w:sz w:val="18"/>
      <w:szCs w:val="18"/>
    </w:rPr>
  </w:style>
  <w:style w:type="character" w:styleId="Hyperlink">
    <w:name w:val="Hyperlink"/>
    <w:basedOn w:val="DefaultParagraphFont"/>
    <w:uiPriority w:val="99"/>
    <w:unhideWhenUsed/>
    <w:rsid w:val="004641B3"/>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7D1744"/>
    <w:rPr>
      <w:b/>
      <w:bCs/>
    </w:rPr>
  </w:style>
  <w:style w:type="character" w:customStyle="1" w:styleId="CommentSubjectChar">
    <w:name w:val="Comment Subject Char"/>
    <w:basedOn w:val="CommentTextChar"/>
    <w:link w:val="CommentSubject"/>
    <w:uiPriority w:val="99"/>
    <w:semiHidden/>
    <w:rsid w:val="007D1744"/>
    <w:rPr>
      <w:b/>
      <w:bCs/>
      <w:sz w:val="20"/>
      <w:szCs w:val="20"/>
    </w:rPr>
  </w:style>
  <w:style w:type="paragraph" w:styleId="ListParagraph">
    <w:name w:val="List Paragraph"/>
    <w:basedOn w:val="Normal"/>
    <w:uiPriority w:val="34"/>
    <w:qFormat/>
    <w:rsid w:val="00116709"/>
    <w:pPr>
      <w:ind w:left="720"/>
      <w:contextualSpacing/>
    </w:pPr>
  </w:style>
  <w:style w:type="paragraph" w:styleId="Header">
    <w:name w:val="header"/>
    <w:basedOn w:val="Normal"/>
    <w:link w:val="HeaderChar"/>
    <w:uiPriority w:val="99"/>
    <w:unhideWhenUsed/>
    <w:rsid w:val="00997127"/>
    <w:pPr>
      <w:tabs>
        <w:tab w:val="center" w:pos="4680"/>
        <w:tab w:val="right" w:pos="9360"/>
      </w:tabs>
    </w:pPr>
  </w:style>
  <w:style w:type="character" w:customStyle="1" w:styleId="HeaderChar">
    <w:name w:val="Header Char"/>
    <w:basedOn w:val="DefaultParagraphFont"/>
    <w:link w:val="Header"/>
    <w:uiPriority w:val="99"/>
    <w:rsid w:val="00997127"/>
  </w:style>
  <w:style w:type="paragraph" w:styleId="Footer">
    <w:name w:val="footer"/>
    <w:basedOn w:val="Normal"/>
    <w:link w:val="FooterChar"/>
    <w:uiPriority w:val="99"/>
    <w:unhideWhenUsed/>
    <w:rsid w:val="00997127"/>
    <w:pPr>
      <w:tabs>
        <w:tab w:val="center" w:pos="4680"/>
        <w:tab w:val="right" w:pos="9360"/>
      </w:tabs>
    </w:pPr>
  </w:style>
  <w:style w:type="character" w:customStyle="1" w:styleId="FooterChar">
    <w:name w:val="Footer Char"/>
    <w:basedOn w:val="DefaultParagraphFont"/>
    <w:link w:val="Footer"/>
    <w:uiPriority w:val="99"/>
    <w:rsid w:val="00997127"/>
  </w:style>
  <w:style w:type="table" w:styleId="TableGrid">
    <w:name w:val="Table Grid"/>
    <w:basedOn w:val="TableNormal"/>
    <w:uiPriority w:val="39"/>
    <w:rsid w:val="00A16123"/>
    <w:pPr>
      <w:widowControl/>
    </w:pPr>
    <w:rPr>
      <w:rFonts w:asciiTheme="minorHAnsi" w:eastAsia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733A8"/>
    <w:rPr>
      <w:color w:val="954F72" w:themeColor="followedHyperlink"/>
      <w:u w:val="single"/>
    </w:rPr>
  </w:style>
  <w:style w:type="paragraph" w:styleId="Revision">
    <w:name w:val="Revision"/>
    <w:hidden/>
    <w:uiPriority w:val="99"/>
    <w:semiHidden/>
    <w:rsid w:val="00C95739"/>
    <w:pPr>
      <w:widowControl/>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idigbio.org"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5</Pages>
  <Words>878</Words>
  <Characters>5010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Mayfield, Teresa</dc:creator>
  <cp:keywords/>
  <dc:description/>
  <cp:lastModifiedBy>Deb Linton</cp:lastModifiedBy>
  <cp:revision>5</cp:revision>
  <cp:lastPrinted>2017-10-16T00:11:00Z</cp:lastPrinted>
  <dcterms:created xsi:type="dcterms:W3CDTF">2019-02-05T14:35:00Z</dcterms:created>
  <dcterms:modified xsi:type="dcterms:W3CDTF">2019-03-12T20:51:00Z</dcterms:modified>
</cp:coreProperties>
</file>