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248471933"/>
      </w:sdtPr>
      <w:sdtEndPr/>
      <w:sdtContent>
        <w:p w14:paraId="00000001" w14:textId="77777777" w:rsidR="008F1B1D" w:rsidRDefault="00C55E60">
          <w:pPr>
            <w:pStyle w:val="Heading2"/>
            <w:spacing w:before="360" w:after="120"/>
            <w:jc w:val="center"/>
          </w:pPr>
          <w:r>
            <w:rPr>
              <w:rFonts w:ascii="Arial" w:eastAsia="Arial" w:hAnsi="Arial" w:cs="Arial"/>
              <w:b w:val="0"/>
              <w:color w:val="000000"/>
              <w:sz w:val="32"/>
              <w:szCs w:val="32"/>
            </w:rPr>
            <w:t>Teaching Notes</w:t>
          </w:r>
        </w:p>
      </w:sdtContent>
    </w:sdt>
    <w:sdt>
      <w:sdtPr>
        <w:tag w:val="goog_rdk_1"/>
        <w:id w:val="-1121999730"/>
      </w:sdtPr>
      <w:sdtEndPr/>
      <w:sdtContent>
        <w:p w14:paraId="00000002" w14:textId="05C0D8D1" w:rsidR="008F1B1D" w:rsidRDefault="00C55E60">
          <w:pPr>
            <w:pStyle w:val="Heading3"/>
            <w:spacing w:before="320" w:after="80"/>
            <w:jc w:val="center"/>
          </w:pPr>
          <w:r>
            <w:rPr>
              <w:rFonts w:ascii="Arial" w:eastAsia="Arial" w:hAnsi="Arial" w:cs="Arial"/>
              <w:b w:val="0"/>
              <w:color w:val="434343"/>
              <w:sz w:val="28"/>
              <w:szCs w:val="28"/>
            </w:rPr>
            <w:t xml:space="preserve">By </w:t>
          </w:r>
          <w:r w:rsidR="005A044E">
            <w:rPr>
              <w:rFonts w:ascii="Arial" w:eastAsia="Arial" w:hAnsi="Arial" w:cs="Arial"/>
              <w:i/>
              <w:color w:val="434343"/>
              <w:sz w:val="28"/>
              <w:szCs w:val="28"/>
            </w:rPr>
            <w:t>Megan Kelly</w:t>
          </w:r>
        </w:p>
      </w:sdtContent>
    </w:sdt>
    <w:sdt>
      <w:sdtPr>
        <w:tag w:val="goog_rdk_2"/>
        <w:id w:val="1043798163"/>
      </w:sdtPr>
      <w:sdtEndPr/>
      <w:sdtContent>
        <w:p w14:paraId="00000003" w14:textId="22A1FDC4" w:rsidR="008F1B1D" w:rsidRDefault="005A04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i/>
            </w:rPr>
            <w:t>mkelly22@luc.edu</w:t>
          </w:r>
        </w:p>
      </w:sdtContent>
    </w:sdt>
    <w:sdt>
      <w:sdtPr>
        <w:tag w:val="goog_rdk_3"/>
        <w:id w:val="456685862"/>
        <w:showingPlcHdr/>
      </w:sdtPr>
      <w:sdtEndPr/>
      <w:sdtContent>
        <w:p w14:paraId="00000004" w14:textId="7DF40B39" w:rsidR="008F1B1D" w:rsidRDefault="005A044E">
          <w:r>
            <w:t xml:space="preserve">     </w:t>
          </w:r>
        </w:p>
      </w:sdtContent>
    </w:sdt>
    <w:sdt>
      <w:sdtPr>
        <w:tag w:val="goog_rdk_4"/>
        <w:id w:val="237767360"/>
      </w:sdtPr>
      <w:sdtEndPr/>
      <w:sdtContent>
        <w:p w14:paraId="00000005"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u w:val="single"/>
            </w:rPr>
            <w:t>Course Information</w:t>
          </w:r>
        </w:p>
      </w:sdtContent>
    </w:sdt>
    <w:sdt>
      <w:sdtPr>
        <w:tag w:val="goog_rdk_5"/>
        <w:id w:val="-1013915690"/>
      </w:sdtPr>
      <w:sdtEndPr/>
      <w:sdtContent>
        <w:p w14:paraId="00000006" w14:textId="23DB17FC"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Department: </w:t>
          </w:r>
          <w:r w:rsidR="00454D3D">
            <w:rPr>
              <w:rFonts w:ascii="Arial" w:eastAsia="Arial" w:hAnsi="Arial" w:cs="Arial"/>
              <w:color w:val="000000"/>
            </w:rPr>
            <w:t xml:space="preserve">Environmental </w:t>
          </w:r>
          <w:r>
            <w:rPr>
              <w:rFonts w:ascii="Arial" w:eastAsia="Arial" w:hAnsi="Arial" w:cs="Arial"/>
              <w:color w:val="000000"/>
            </w:rPr>
            <w:t>Science</w:t>
          </w:r>
        </w:p>
      </w:sdtContent>
    </w:sdt>
    <w:sdt>
      <w:sdtPr>
        <w:tag w:val="goog_rdk_6"/>
        <w:id w:val="1840345670"/>
      </w:sdtPr>
      <w:sdtEndPr/>
      <w:sdtContent>
        <w:p w14:paraId="00000007"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Level: </w:t>
          </w:r>
          <w:r>
            <w:rPr>
              <w:rFonts w:ascii="Arial" w:eastAsia="Arial" w:hAnsi="Arial" w:cs="Arial"/>
              <w:b/>
              <w:color w:val="000000"/>
            </w:rPr>
            <w:t xml:space="preserve">Lower Undergraduate </w:t>
          </w:r>
        </w:p>
      </w:sdtContent>
    </w:sdt>
    <w:sdt>
      <w:sdtPr>
        <w:tag w:val="goog_rdk_7"/>
        <w:id w:val="1185709933"/>
      </w:sdtPr>
      <w:sdtEndPr/>
      <w:sdtContent>
        <w:p w14:paraId="00000008"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Course type: </w:t>
          </w:r>
          <w:r>
            <w:rPr>
              <w:rFonts w:ascii="Arial" w:eastAsia="Arial" w:hAnsi="Arial" w:cs="Arial"/>
              <w:b/>
              <w:color w:val="000000"/>
            </w:rPr>
            <w:t>Lecture</w:t>
          </w:r>
        </w:p>
      </w:sdtContent>
    </w:sdt>
    <w:sdt>
      <w:sdtPr>
        <w:tag w:val="goog_rdk_8"/>
        <w:id w:val="-491725279"/>
      </w:sdtPr>
      <w:sdtEndPr/>
      <w:sdtContent>
        <w:p w14:paraId="00000009" w14:textId="3681C53F"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Students:</w:t>
          </w:r>
          <w:r>
            <w:rPr>
              <w:rFonts w:ascii="Arial" w:eastAsia="Arial" w:hAnsi="Arial" w:cs="Arial"/>
              <w:b/>
              <w:color w:val="000000"/>
            </w:rPr>
            <w:t xml:space="preserve"> </w:t>
          </w:r>
          <w:r>
            <w:rPr>
              <w:rFonts w:ascii="Arial" w:eastAsia="Arial" w:hAnsi="Arial" w:cs="Arial"/>
              <w:b/>
              <w:color w:val="000000"/>
            </w:rPr>
            <w:t>Non-majors</w:t>
          </w:r>
          <w:r>
            <w:rPr>
              <w:rFonts w:ascii="Arial" w:eastAsia="Arial" w:hAnsi="Arial" w:cs="Arial"/>
              <w:color w:val="000000"/>
            </w:rPr>
            <w:t xml:space="preserve"> </w:t>
          </w:r>
        </w:p>
      </w:sdtContent>
    </w:sdt>
    <w:sdt>
      <w:sdtPr>
        <w:tag w:val="goog_rdk_9"/>
        <w:id w:val="211927474"/>
      </w:sdtPr>
      <w:sdtEndPr/>
      <w:sdtContent>
        <w:p w14:paraId="0000000A" w14:textId="0A107259"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Number of Students: </w:t>
          </w:r>
          <w:r w:rsidR="00454D3D">
            <w:rPr>
              <w:rFonts w:ascii="Arial" w:eastAsia="Arial" w:hAnsi="Arial" w:cs="Arial"/>
              <w:color w:val="000000"/>
            </w:rPr>
            <w:t>16</w:t>
          </w:r>
        </w:p>
      </w:sdtContent>
    </w:sdt>
    <w:sdt>
      <w:sdtPr>
        <w:tag w:val="goog_rdk_10"/>
        <w:id w:val="872350995"/>
      </w:sdtPr>
      <w:sdtEndPr/>
      <w:sdtContent>
        <w:p w14:paraId="0000000B" w14:textId="77777777" w:rsidR="008F1B1D" w:rsidRDefault="00C55E60"/>
      </w:sdtContent>
    </w:sdt>
    <w:sdt>
      <w:sdtPr>
        <w:tag w:val="goog_rdk_11"/>
        <w:id w:val="-271406709"/>
      </w:sdtPr>
      <w:sdtEndPr/>
      <w:sdtContent>
        <w:p w14:paraId="0000000C"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u w:val="single"/>
            </w:rPr>
            <w:t>Module Information</w:t>
          </w:r>
        </w:p>
      </w:sdtContent>
    </w:sdt>
    <w:sdt>
      <w:sdtPr>
        <w:tag w:val="goog_rdk_12"/>
        <w:id w:val="-1383867541"/>
      </w:sdtPr>
      <w:sdtEndPr/>
      <w:sdtContent>
        <w:p w14:paraId="0000000D" w14:textId="327BEC98" w:rsidR="008F1B1D" w:rsidRDefault="00C55E60">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Original Module Name</w:t>
          </w:r>
          <w:r w:rsidR="00454D3D">
            <w:rPr>
              <w:rFonts w:ascii="Arial" w:eastAsia="Arial" w:hAnsi="Arial" w:cs="Arial"/>
              <w:color w:val="000000"/>
            </w:rPr>
            <w:t xml:space="preserve">: </w:t>
          </w:r>
          <w:hyperlink r:id="rId6" w:history="1">
            <w:r w:rsidR="00454D3D">
              <w:rPr>
                <w:rStyle w:val="Hyperlink"/>
              </w:rPr>
              <w:t>The Effect of Climate Change on Butterfly Phenology</w:t>
            </w:r>
          </w:hyperlink>
        </w:p>
      </w:sdtContent>
    </w:sdt>
    <w:sdt>
      <w:sdtPr>
        <w:tag w:val="goog_rdk_13"/>
        <w:id w:val="304669667"/>
      </w:sdtPr>
      <w:sdtEndPr/>
      <w:sdtContent>
        <w:p w14:paraId="0000000F" w14:textId="063BE013"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Link to Original</w:t>
          </w:r>
          <w:r w:rsidR="00454D3D">
            <w:rPr>
              <w:rFonts w:ascii="Arial" w:eastAsia="Arial" w:hAnsi="Arial" w:cs="Arial"/>
              <w:color w:val="000000"/>
            </w:rPr>
            <w:t xml:space="preserve">: </w:t>
          </w:r>
          <w:hyperlink r:id="rId7" w:history="1">
            <w:r w:rsidR="00454D3D">
              <w:rPr>
                <w:rStyle w:val="Hyperlink"/>
              </w:rPr>
              <w:t>https://tiee.esa.org/vol/v13/issues/data_sets/ellwood/abstract.html</w:t>
            </w:r>
          </w:hyperlink>
        </w:p>
      </w:sdtContent>
    </w:sdt>
    <w:sdt>
      <w:sdtPr>
        <w:tag w:val="goog_rdk_15"/>
        <w:id w:val="237136899"/>
      </w:sdtPr>
      <w:sdtEndPr/>
      <w:sdtContent>
        <w:p w14:paraId="00000010" w14:textId="7665287F"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Link to Adapted Module:</w:t>
          </w:r>
        </w:p>
      </w:sdtContent>
    </w:sdt>
    <w:sdt>
      <w:sdtPr>
        <w:tag w:val="goog_rdk_16"/>
        <w:id w:val="-170722999"/>
      </w:sdtPr>
      <w:sdtEndPr/>
      <w:sdtContent>
        <w:p w14:paraId="00000011" w14:textId="19B53FE2"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M</w:t>
          </w:r>
          <w:r>
            <w:rPr>
              <w:rFonts w:ascii="Arial" w:eastAsia="Arial" w:hAnsi="Arial" w:cs="Arial"/>
              <w:color w:val="000000"/>
            </w:rPr>
            <w:t>o</w:t>
          </w:r>
          <w:r>
            <w:rPr>
              <w:rFonts w:ascii="Arial" w:eastAsia="Arial" w:hAnsi="Arial" w:cs="Arial"/>
              <w:color w:val="000000"/>
            </w:rPr>
            <w:t>d</w:t>
          </w:r>
          <w:r>
            <w:rPr>
              <w:rFonts w:ascii="Arial" w:eastAsia="Arial" w:hAnsi="Arial" w:cs="Arial"/>
              <w:color w:val="000000"/>
            </w:rPr>
            <w:t>i</w:t>
          </w:r>
          <w:r>
            <w:rPr>
              <w:rFonts w:ascii="Arial" w:eastAsia="Arial" w:hAnsi="Arial" w:cs="Arial"/>
              <w:color w:val="000000"/>
            </w:rPr>
            <w:t>f</w:t>
          </w:r>
          <w:r>
            <w:rPr>
              <w:rFonts w:ascii="Arial" w:eastAsia="Arial" w:hAnsi="Arial" w:cs="Arial"/>
              <w:color w:val="000000"/>
            </w:rPr>
            <w:t>i</w:t>
          </w:r>
          <w:r>
            <w:rPr>
              <w:rFonts w:ascii="Arial" w:eastAsia="Arial" w:hAnsi="Arial" w:cs="Arial"/>
              <w:color w:val="000000"/>
            </w:rPr>
            <w:t>e</w:t>
          </w:r>
          <w:r>
            <w:rPr>
              <w:rFonts w:ascii="Arial" w:eastAsia="Arial" w:hAnsi="Arial" w:cs="Arial"/>
              <w:color w:val="000000"/>
            </w:rPr>
            <w:t>d</w:t>
          </w:r>
          <w:r>
            <w:rPr>
              <w:rFonts w:ascii="Arial" w:eastAsia="Arial" w:hAnsi="Arial" w:cs="Arial"/>
              <w:color w:val="000000"/>
            </w:rPr>
            <w:t xml:space="preserve"> </w:t>
          </w:r>
          <w:r>
            <w:rPr>
              <w:rFonts w:ascii="Arial" w:eastAsia="Arial" w:hAnsi="Arial" w:cs="Arial"/>
              <w:color w:val="000000"/>
            </w:rPr>
            <w:t>M</w:t>
          </w:r>
          <w:r>
            <w:rPr>
              <w:rFonts w:ascii="Arial" w:eastAsia="Arial" w:hAnsi="Arial" w:cs="Arial"/>
              <w:color w:val="000000"/>
            </w:rPr>
            <w:t>o</w:t>
          </w:r>
          <w:r>
            <w:rPr>
              <w:rFonts w:ascii="Arial" w:eastAsia="Arial" w:hAnsi="Arial" w:cs="Arial"/>
              <w:color w:val="000000"/>
            </w:rPr>
            <w:t>d</w:t>
          </w:r>
          <w:r>
            <w:rPr>
              <w:rFonts w:ascii="Arial" w:eastAsia="Arial" w:hAnsi="Arial" w:cs="Arial"/>
              <w:color w:val="000000"/>
            </w:rPr>
            <w:t>u</w:t>
          </w:r>
          <w:r>
            <w:rPr>
              <w:rFonts w:ascii="Arial" w:eastAsia="Arial" w:hAnsi="Arial" w:cs="Arial"/>
              <w:color w:val="000000"/>
            </w:rPr>
            <w:t>l</w:t>
          </w:r>
          <w:r>
            <w:rPr>
              <w:rFonts w:ascii="Arial" w:eastAsia="Arial" w:hAnsi="Arial" w:cs="Arial"/>
              <w:color w:val="000000"/>
            </w:rPr>
            <w:t>e</w:t>
          </w:r>
          <w:r>
            <w:rPr>
              <w:rFonts w:ascii="Arial" w:eastAsia="Arial" w:hAnsi="Arial" w:cs="Arial"/>
              <w:color w:val="000000"/>
            </w:rPr>
            <w:t xml:space="preserve"> </w:t>
          </w:r>
          <w:r>
            <w:rPr>
              <w:rFonts w:ascii="Arial" w:eastAsia="Arial" w:hAnsi="Arial" w:cs="Arial"/>
              <w:color w:val="000000"/>
            </w:rPr>
            <w:t>N</w:t>
          </w:r>
          <w:r>
            <w:rPr>
              <w:rFonts w:ascii="Arial" w:eastAsia="Arial" w:hAnsi="Arial" w:cs="Arial"/>
              <w:color w:val="000000"/>
            </w:rPr>
            <w:t>a</w:t>
          </w:r>
          <w:r>
            <w:rPr>
              <w:rFonts w:ascii="Arial" w:eastAsia="Arial" w:hAnsi="Arial" w:cs="Arial"/>
              <w:color w:val="000000"/>
            </w:rPr>
            <w:t>m</w:t>
          </w:r>
          <w:r>
            <w:rPr>
              <w:rFonts w:ascii="Arial" w:eastAsia="Arial" w:hAnsi="Arial" w:cs="Arial"/>
              <w:color w:val="000000"/>
            </w:rPr>
            <w:t>e</w:t>
          </w:r>
          <w:r>
            <w:rPr>
              <w:rFonts w:ascii="Arial" w:eastAsia="Arial" w:hAnsi="Arial" w:cs="Arial"/>
              <w:color w:val="000000"/>
            </w:rPr>
            <w:t>: Supporting student understanding of slope</w:t>
          </w:r>
        </w:p>
      </w:sdtContent>
    </w:sdt>
    <w:sdt>
      <w:sdtPr>
        <w:tag w:val="goog_rdk_17"/>
        <w:id w:val="-500588274"/>
      </w:sdtPr>
      <w:sdtEndPr/>
      <w:sdtContent>
        <w:p w14:paraId="00000012" w14:textId="706EA6A9"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Files associated:</w:t>
          </w:r>
        </w:p>
      </w:sdtContent>
    </w:sdt>
    <w:sdt>
      <w:sdtPr>
        <w:tag w:val="goog_rdk_18"/>
        <w:id w:val="-83768946"/>
      </w:sdtPr>
      <w:sdtEndPr/>
      <w:sdtContent>
        <w:p w14:paraId="00000013" w14:textId="5ABAFEEB" w:rsidR="008F1B1D" w:rsidRDefault="00C55E60">
          <w:r>
            <w:t>→</w:t>
          </w:r>
          <w:r w:rsidR="00454D3D">
            <w:t xml:space="preserve"> Student Handout: Background info, instructions, pre-lab assignment, in-lab assignment</w:t>
          </w:r>
        </w:p>
      </w:sdtContent>
    </w:sdt>
    <w:sdt>
      <w:sdtPr>
        <w:tag w:val="goog_rdk_19"/>
        <w:id w:val="-1215418753"/>
      </w:sdtPr>
      <w:sdtEndPr/>
      <w:sdtContent>
        <w:p w14:paraId="00000016" w14:textId="4D767AA1" w:rsidR="008F1B1D" w:rsidRDefault="00C55E60" w:rsidP="00454D3D">
          <w:r>
            <w:t xml:space="preserve">→ </w:t>
          </w:r>
          <w:r w:rsidR="00454D3D">
            <w:t xml:space="preserve">Lecture </w:t>
          </w:r>
          <w:proofErr w:type="spellStart"/>
          <w:r w:rsidR="00454D3D">
            <w:t>Powerpoint</w:t>
          </w:r>
          <w:proofErr w:type="spellEnd"/>
        </w:p>
      </w:sdtContent>
    </w:sdt>
    <w:sdt>
      <w:sdtPr>
        <w:tag w:val="goog_rdk_22"/>
        <w:id w:val="-121690674"/>
      </w:sdtPr>
      <w:sdtEndPr/>
      <w:sdtContent>
        <w:p w14:paraId="00000017"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Modification Learning Goals:</w:t>
          </w:r>
        </w:p>
      </w:sdtContent>
    </w:sdt>
    <w:p w14:paraId="4464C088" w14:textId="77777777" w:rsidR="00454D3D" w:rsidRDefault="00454D3D" w:rsidP="00454D3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Interpret scatterplots with time on the x-axis.</w:t>
      </w:r>
    </w:p>
    <w:p w14:paraId="683AE7E9" w14:textId="77777777" w:rsidR="00454D3D" w:rsidRDefault="00454D3D" w:rsidP="00454D3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Interpret scatterplots with other variables on the x-axis.</w:t>
      </w:r>
    </w:p>
    <w:p w14:paraId="36DFD2ED" w14:textId="77777777" w:rsidR="00454D3D" w:rsidRDefault="00454D3D" w:rsidP="00454D3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Compare trendlines to draw conclusions about the natural world</w:t>
      </w:r>
    </w:p>
    <w:p w14:paraId="43AB9C8C" w14:textId="77777777" w:rsidR="00454D3D" w:rsidRDefault="00454D3D" w:rsidP="00454D3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Extract information from tables</w:t>
      </w:r>
    </w:p>
    <w:sdt>
      <w:sdtPr>
        <w:tag w:val="goog_rdk_25"/>
        <w:id w:val="-388488496"/>
      </w:sdtPr>
      <w:sdtEndPr/>
      <w:sdtContent>
        <w:p w14:paraId="0000001A" w14:textId="77777777" w:rsidR="008F1B1D" w:rsidRDefault="00C55E60">
          <w:pPr>
            <w:spacing w:after="0"/>
            <w:rPr>
              <w:rFonts w:ascii="Times New Roman" w:eastAsia="Times New Roman" w:hAnsi="Times New Roman" w:cs="Times New Roman"/>
              <w:sz w:val="24"/>
              <w:szCs w:val="24"/>
            </w:rPr>
          </w:pPr>
        </w:p>
      </w:sdtContent>
    </w:sdt>
    <w:sdt>
      <w:sdtPr>
        <w:tag w:val="goog_rdk_26"/>
        <w:id w:val="-918950683"/>
      </w:sdtPr>
      <w:sdtEndPr/>
      <w:sdtContent>
        <w:p w14:paraId="0000001B" w14:textId="77777777" w:rsidR="008F1B1D" w:rsidRDefault="00C55E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u w:val="single"/>
            </w:rPr>
            <w:t>Teaching Notes</w:t>
          </w:r>
        </w:p>
      </w:sdtContent>
    </w:sdt>
    <w:sdt>
      <w:sdtPr>
        <w:tag w:val="goog_rdk_29"/>
        <w:id w:val="-1961789268"/>
      </w:sdtPr>
      <w:sdtEndPr/>
      <w:sdtContent>
        <w:p w14:paraId="0000001E" w14:textId="77777777" w:rsidR="008F1B1D" w:rsidRDefault="00C55E6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did you change and why?  </w:t>
          </w:r>
        </w:p>
      </w:sdtContent>
    </w:sdt>
    <w:p w14:paraId="00000020" w14:textId="3990AAC5" w:rsidR="008F1B1D" w:rsidRDefault="005A044E" w:rsidP="00C55E60">
      <w:pPr>
        <w:pBdr>
          <w:top w:val="nil"/>
          <w:left w:val="nil"/>
          <w:bottom w:val="nil"/>
          <w:right w:val="nil"/>
          <w:between w:val="nil"/>
        </w:pBdr>
        <w:spacing w:after="0" w:line="240" w:lineRule="auto"/>
        <w:ind w:left="720" w:firstLine="720"/>
        <w:rPr>
          <w:rFonts w:ascii="Arial" w:eastAsia="Arial" w:hAnsi="Arial" w:cs="Arial"/>
        </w:rPr>
      </w:pPr>
      <w:r>
        <w:t xml:space="preserve">I added a “warm-up” activity asking students to think about the relationship between two variables on a graph. I also made light edits to the questions and formatting of the assignments to draw </w:t>
      </w:r>
      <w:proofErr w:type="gramStart"/>
      <w:r>
        <w:t>students</w:t>
      </w:r>
      <w:proofErr w:type="gramEnd"/>
      <w:r>
        <w:t xml:space="preserve"> attention to the next task.</w:t>
      </w:r>
    </w:p>
    <w:sdt>
      <w:sdtPr>
        <w:tag w:val="goog_rdk_34"/>
        <w:id w:val="-1287733413"/>
      </w:sdtPr>
      <w:sdtEndPr/>
      <w:sdtContent>
        <w:p w14:paraId="00000021" w14:textId="77777777" w:rsidR="008F1B1D" w:rsidRDefault="00C55E6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did the activity go?</w:t>
          </w:r>
        </w:p>
      </w:sdtContent>
    </w:sdt>
    <w:sdt>
      <w:sdtPr>
        <w:tag w:val="goog_rdk_35"/>
        <w:id w:val="-191922033"/>
      </w:sdtPr>
      <w:sdtEndPr/>
      <w:sdtContent>
        <w:p w14:paraId="00000022" w14:textId="04972731" w:rsidR="008F1B1D" w:rsidRDefault="00C55E60" w:rsidP="005A044E">
          <w:pPr>
            <w:pBdr>
              <w:top w:val="nil"/>
              <w:left w:val="nil"/>
              <w:bottom w:val="nil"/>
              <w:right w:val="nil"/>
              <w:between w:val="nil"/>
            </w:pBdr>
            <w:spacing w:after="0" w:line="240" w:lineRule="auto"/>
            <w:ind w:left="1080"/>
            <w:rPr>
              <w:rFonts w:ascii="Arial" w:eastAsia="Arial" w:hAnsi="Arial" w:cs="Arial"/>
            </w:rPr>
          </w:pPr>
          <w:sdt>
            <w:sdtPr>
              <w:tag w:val="goog_rdk_36"/>
              <w:id w:val="1516107819"/>
            </w:sdtPr>
            <w:sdtEndPr/>
            <w:sdtContent>
              <w:r w:rsidR="005A044E">
                <w:rPr>
                  <w:rFonts w:ascii="Arial Unicode MS" w:eastAsia="Arial Unicode MS" w:hAnsi="Arial Unicode MS" w:cs="Arial Unicode MS"/>
                </w:rPr>
                <w:t>The students enjoyed the Indexed activity, and it provided an excellent opportunity for some misconceptions and errors to come out and be discussed and corrected. The Excel activity also went well, and it was a good opportunity for students to continue building their confidence and skills in Excel.</w:t>
              </w:r>
            </w:sdtContent>
          </w:sdt>
        </w:p>
      </w:sdtContent>
    </w:sdt>
    <w:sdt>
      <w:sdtPr>
        <w:tag w:val="goog_rdk_37"/>
        <w:id w:val="1487288588"/>
      </w:sdtPr>
      <w:sdtEndPr/>
      <w:sdtContent>
        <w:p w14:paraId="00000023" w14:textId="77777777" w:rsidR="008F1B1D" w:rsidRDefault="00C55E60">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went well and why?</w:t>
          </w:r>
        </w:p>
      </w:sdtContent>
    </w:sdt>
    <w:sdt>
      <w:sdtPr>
        <w:tag w:val="goog_rdk_38"/>
        <w:id w:val="1823465101"/>
      </w:sdtPr>
      <w:sdtEndPr/>
      <w:sdtContent>
        <w:p w14:paraId="00000025" w14:textId="38834456" w:rsidR="008F1B1D" w:rsidRDefault="005A044E" w:rsidP="005A044E">
          <w:pPr>
            <w:pBdr>
              <w:top w:val="nil"/>
              <w:left w:val="nil"/>
              <w:bottom w:val="nil"/>
              <w:right w:val="nil"/>
              <w:between w:val="nil"/>
            </w:pBdr>
            <w:spacing w:after="0" w:line="240" w:lineRule="auto"/>
            <w:ind w:left="1440"/>
            <w:rPr>
              <w:rFonts w:ascii="Arial" w:eastAsia="Arial" w:hAnsi="Arial" w:cs="Arial"/>
            </w:rPr>
          </w:pPr>
          <w:r>
            <w:t>Students got more practice making scatterplots in Excel.</w:t>
          </w:r>
        </w:p>
      </w:sdtContent>
    </w:sdt>
    <w:sdt>
      <w:sdtPr>
        <w:tag w:val="goog_rdk_42"/>
        <w:id w:val="1816761392"/>
      </w:sdtPr>
      <w:sdtEndPr/>
      <w:sdtContent>
        <w:p w14:paraId="00000026" w14:textId="77777777" w:rsidR="008F1B1D" w:rsidRDefault="00C55E60">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went wrong and why?</w:t>
          </w:r>
        </w:p>
      </w:sdtContent>
    </w:sdt>
    <w:sdt>
      <w:sdtPr>
        <w:tag w:val="goog_rdk_43"/>
        <w:id w:val="-143965320"/>
      </w:sdtPr>
      <w:sdtEndPr/>
      <w:sdtContent>
        <w:p w14:paraId="00000028" w14:textId="307AB612" w:rsidR="008F1B1D" w:rsidRDefault="005A044E" w:rsidP="005A044E">
          <w:pPr>
            <w:pBdr>
              <w:top w:val="nil"/>
              <w:left w:val="nil"/>
              <w:bottom w:val="nil"/>
              <w:right w:val="nil"/>
              <w:between w:val="nil"/>
            </w:pBdr>
            <w:spacing w:after="0" w:line="240" w:lineRule="auto"/>
            <w:ind w:left="1440"/>
            <w:rPr>
              <w:rFonts w:ascii="Arial" w:eastAsia="Arial" w:hAnsi="Arial" w:cs="Arial"/>
            </w:rPr>
          </w:pPr>
          <w:r>
            <w:t>We didn’t finish the whole activity</w:t>
          </w:r>
          <w:r w:rsidR="00C55E60">
            <w:t xml:space="preserve"> because I didn’t plan for the amount of individual </w:t>
          </w:r>
          <w:proofErr w:type="gramStart"/>
          <w:r w:rsidR="00C55E60">
            <w:t>assistance</w:t>
          </w:r>
          <w:proofErr w:type="gramEnd"/>
          <w:r w:rsidR="00C55E60">
            <w:t xml:space="preserve"> I gave students as they worked in Excel.</w:t>
          </w:r>
        </w:p>
      </w:sdtContent>
    </w:sdt>
    <w:sdt>
      <w:sdtPr>
        <w:tag w:val="goog_rdk_47"/>
        <w:id w:val="-718287453"/>
      </w:sdtPr>
      <w:sdtEndPr/>
      <w:sdtContent>
        <w:p w14:paraId="00000029" w14:textId="77777777" w:rsidR="008F1B1D" w:rsidRDefault="00C55E6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was the prep like?</w:t>
          </w:r>
        </w:p>
      </w:sdtContent>
    </w:sdt>
    <w:sdt>
      <w:sdtPr>
        <w:tag w:val="goog_rdk_48"/>
        <w:id w:val="1800497296"/>
      </w:sdtPr>
      <w:sdtEndPr/>
      <w:sdtContent>
        <w:p w14:paraId="0000002A" w14:textId="3F8EA803" w:rsidR="008F1B1D" w:rsidRDefault="00C55E60" w:rsidP="008461CF">
          <w:pPr>
            <w:pBdr>
              <w:top w:val="nil"/>
              <w:left w:val="nil"/>
              <w:bottom w:val="nil"/>
              <w:right w:val="nil"/>
              <w:between w:val="nil"/>
            </w:pBdr>
            <w:spacing w:after="0" w:line="240" w:lineRule="auto"/>
            <w:ind w:left="1080"/>
            <w:rPr>
              <w:rFonts w:ascii="Arial" w:eastAsia="Arial" w:hAnsi="Arial" w:cs="Arial"/>
            </w:rPr>
          </w:pPr>
          <w:sdt>
            <w:sdtPr>
              <w:tag w:val="goog_rdk_49"/>
              <w:id w:val="1104229124"/>
            </w:sdtPr>
            <w:sdtEndPr/>
            <w:sdtContent>
              <w:r w:rsidR="008461CF">
                <w:rPr>
                  <w:rFonts w:ascii="Arial Unicode MS" w:eastAsia="Arial Unicode MS" w:hAnsi="Arial Unicode MS" w:cs="Arial Unicode MS"/>
                </w:rPr>
                <w:t xml:space="preserve">Very simple. I looked up </w:t>
              </w:r>
              <w:r w:rsidR="005A044E">
                <w:rPr>
                  <w:rFonts w:ascii="Arial Unicode MS" w:eastAsia="Arial Unicode MS" w:hAnsi="Arial Unicode MS" w:cs="Arial Unicode MS"/>
                </w:rPr>
                <w:t xml:space="preserve">some Indexed figures to point students </w:t>
              </w:r>
              <w:proofErr w:type="gramStart"/>
              <w:r w:rsidR="005A044E">
                <w:rPr>
                  <w:rFonts w:ascii="Arial Unicode MS" w:eastAsia="Arial Unicode MS" w:hAnsi="Arial Unicode MS" w:cs="Arial Unicode MS"/>
                </w:rPr>
                <w:t>to, and</w:t>
              </w:r>
              <w:proofErr w:type="gramEnd"/>
              <w:r w:rsidR="005A044E">
                <w:rPr>
                  <w:rFonts w:ascii="Arial Unicode MS" w:eastAsia="Arial Unicode MS" w:hAnsi="Arial Unicode MS" w:cs="Arial Unicode MS"/>
                </w:rPr>
                <w:t xml:space="preserve"> searched on Wikimedia Commons for images to use when discussing phenology. </w:t>
              </w:r>
            </w:sdtContent>
          </w:sdt>
        </w:p>
      </w:sdtContent>
    </w:sdt>
    <w:sdt>
      <w:sdtPr>
        <w:tag w:val="goog_rdk_50"/>
        <w:id w:val="-937981478"/>
      </w:sdtPr>
      <w:sdtEndPr/>
      <w:sdtContent>
        <w:p w14:paraId="0000002B" w14:textId="77777777" w:rsidR="008F1B1D" w:rsidRDefault="00C55E60">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much time went into prep?</w:t>
          </w:r>
        </w:p>
      </w:sdtContent>
    </w:sdt>
    <w:sdt>
      <w:sdtPr>
        <w:tag w:val="goog_rdk_51"/>
        <w:id w:val="1775439277"/>
      </w:sdtPr>
      <w:sdtEndPr/>
      <w:sdtContent>
        <w:p w14:paraId="09A0AD85" w14:textId="77777777" w:rsidR="005A044E" w:rsidRDefault="005A044E" w:rsidP="005A044E">
          <w:pPr>
            <w:pBdr>
              <w:top w:val="nil"/>
              <w:left w:val="nil"/>
              <w:bottom w:val="nil"/>
              <w:right w:val="nil"/>
              <w:between w:val="nil"/>
            </w:pBdr>
            <w:spacing w:after="0" w:line="240" w:lineRule="auto"/>
            <w:ind w:left="1440"/>
          </w:pPr>
          <w:r>
            <w:t>1 hour of building slide deck and finding Indexed charts</w:t>
          </w:r>
        </w:p>
        <w:p w14:paraId="00000032" w14:textId="353DCE1E" w:rsidR="008F1B1D" w:rsidRDefault="005A044E" w:rsidP="00C55E60">
          <w:pPr>
            <w:pBdr>
              <w:top w:val="nil"/>
              <w:left w:val="nil"/>
              <w:bottom w:val="nil"/>
              <w:right w:val="nil"/>
              <w:between w:val="nil"/>
            </w:pBdr>
            <w:spacing w:after="0" w:line="240" w:lineRule="auto"/>
            <w:ind w:left="1440"/>
            <w:rPr>
              <w:rFonts w:ascii="Arial" w:eastAsia="Arial" w:hAnsi="Arial" w:cs="Arial"/>
            </w:rPr>
          </w:pPr>
          <w:r>
            <w:t>5 minutes during the class prior to assign the pre-lab reading and questions</w:t>
          </w:r>
        </w:p>
      </w:sdtContent>
    </w:sdt>
    <w:sdt>
      <w:sdtPr>
        <w:tag w:val="goog_rdk_64"/>
        <w:id w:val="-93171682"/>
      </w:sdtPr>
      <w:sdtEndPr/>
      <w:sdtContent>
        <w:p w14:paraId="00000033" w14:textId="77777777" w:rsidR="008F1B1D" w:rsidRDefault="00C55E60">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Did </w:t>
          </w:r>
          <w:r>
            <w:rPr>
              <w:rFonts w:ascii="Arial" w:eastAsia="Arial" w:hAnsi="Arial" w:cs="Arial"/>
              <w:color w:val="000000"/>
            </w:rPr>
            <w:t>you have to do any prep (i.e. grow cultures, grow seeds, order supplies) ahead of implementation?</w:t>
          </w:r>
        </w:p>
      </w:sdtContent>
    </w:sdt>
    <w:sdt>
      <w:sdtPr>
        <w:tag w:val="goog_rdk_65"/>
        <w:id w:val="-2062078567"/>
      </w:sdtPr>
      <w:sdtEndPr/>
      <w:sdtContent>
        <w:p w14:paraId="00000034" w14:textId="7E984247" w:rsidR="008F1B1D" w:rsidRDefault="00C55E60">
          <w:pPr>
            <w:pBdr>
              <w:top w:val="nil"/>
              <w:left w:val="nil"/>
              <w:bottom w:val="nil"/>
              <w:right w:val="nil"/>
              <w:between w:val="nil"/>
            </w:pBdr>
            <w:spacing w:after="0" w:line="240" w:lineRule="auto"/>
            <w:ind w:left="1440"/>
            <w:rPr>
              <w:rFonts w:ascii="Arial" w:eastAsia="Arial" w:hAnsi="Arial" w:cs="Arial"/>
            </w:rPr>
          </w:pPr>
          <w:sdt>
            <w:sdtPr>
              <w:tag w:val="goog_rdk_66"/>
              <w:id w:val="-709947089"/>
            </w:sdtPr>
            <w:sdtEndPr/>
            <w:sdtContent>
              <w:r w:rsidR="008461CF">
                <w:rPr>
                  <w:rFonts w:ascii="Arial Unicode MS" w:eastAsia="Arial Unicode MS" w:hAnsi="Arial Unicode MS" w:cs="Arial Unicode MS"/>
                </w:rPr>
                <w:t>No</w:t>
              </w:r>
            </w:sdtContent>
          </w:sdt>
        </w:p>
      </w:sdtContent>
    </w:sdt>
    <w:sdt>
      <w:sdtPr>
        <w:tag w:val="goog_rdk_67"/>
        <w:id w:val="-2079971901"/>
      </w:sdtPr>
      <w:sdtEndPr/>
      <w:sdtContent>
        <w:p w14:paraId="00000035" w14:textId="77777777" w:rsidR="008F1B1D" w:rsidRDefault="00C55E6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Would you do this activity again?</w:t>
          </w:r>
        </w:p>
      </w:sdtContent>
    </w:sdt>
    <w:sdt>
      <w:sdtPr>
        <w:tag w:val="goog_rdk_68"/>
        <w:id w:val="2007158230"/>
      </w:sdtPr>
      <w:sdtEndPr/>
      <w:sdtContent>
        <w:p w14:paraId="00000036" w14:textId="6CCC23FB" w:rsidR="008F1B1D" w:rsidRDefault="00C55E60" w:rsidP="00C55E60">
          <w:pPr>
            <w:pBdr>
              <w:top w:val="nil"/>
              <w:left w:val="nil"/>
              <w:bottom w:val="nil"/>
              <w:right w:val="nil"/>
              <w:between w:val="nil"/>
            </w:pBdr>
            <w:spacing w:after="0" w:line="240" w:lineRule="auto"/>
            <w:ind w:left="720" w:firstLine="360"/>
            <w:rPr>
              <w:rFonts w:ascii="Arial" w:eastAsia="Arial" w:hAnsi="Arial" w:cs="Arial"/>
            </w:rPr>
          </w:pPr>
          <w:sdt>
            <w:sdtPr>
              <w:tag w:val="goog_rdk_69"/>
              <w:id w:val="-142732582"/>
            </w:sdtPr>
            <w:sdtEndPr/>
            <w:sdtContent>
              <w:r>
                <w:rPr>
                  <w:rFonts w:ascii="Arial Unicode MS" w:eastAsia="Arial Unicode MS" w:hAnsi="Arial Unicode MS" w:cs="Arial Unicode MS"/>
                </w:rPr>
                <w:t>Y</w:t>
              </w:r>
              <w:r>
                <w:rPr>
                  <w:rFonts w:ascii="Arial Unicode MS" w:eastAsia="Arial Unicode MS" w:hAnsi="Arial Unicode MS" w:cs="Arial Unicode MS"/>
                </w:rPr>
                <w:t>es.</w:t>
              </w:r>
            </w:sdtContent>
          </w:sdt>
        </w:p>
      </w:sdtContent>
    </w:sdt>
    <w:sdt>
      <w:sdtPr>
        <w:tag w:val="goog_rdk_70"/>
        <w:id w:val="-63486897"/>
      </w:sdtPr>
      <w:sdtEndPr/>
      <w:sdtContent>
        <w:p w14:paraId="00000037" w14:textId="77777777" w:rsidR="008F1B1D" w:rsidRDefault="00C55E60">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would you change in the future?</w:t>
          </w:r>
        </w:p>
      </w:sdtContent>
    </w:sdt>
    <w:sdt>
      <w:sdtPr>
        <w:tag w:val="goog_rdk_71"/>
        <w:id w:val="-989316527"/>
      </w:sdtPr>
      <w:sdtEndPr/>
      <w:sdtContent>
        <w:p w14:paraId="00000038" w14:textId="0B117074" w:rsidR="008F1B1D" w:rsidRDefault="00C55E60" w:rsidP="00C55E60">
          <w:pPr>
            <w:pBdr>
              <w:top w:val="nil"/>
              <w:left w:val="nil"/>
              <w:bottom w:val="nil"/>
              <w:right w:val="nil"/>
              <w:between w:val="nil"/>
            </w:pBdr>
            <w:spacing w:after="0" w:line="240" w:lineRule="auto"/>
            <w:ind w:left="1440" w:firstLine="720"/>
            <w:rPr>
              <w:rFonts w:ascii="Arial" w:eastAsia="Arial" w:hAnsi="Arial" w:cs="Arial"/>
            </w:rPr>
          </w:pPr>
          <w:sdt>
            <w:sdtPr>
              <w:tag w:val="goog_rdk_72"/>
              <w:id w:val="-253817428"/>
            </w:sdtPr>
            <w:sdtEndPr/>
            <w:sdtContent>
              <w:r>
                <w:rPr>
                  <w:rFonts w:ascii="Arial Unicode MS" w:eastAsia="Arial Unicode MS" w:hAnsi="Arial Unicode MS" w:cs="Arial Unicode MS"/>
                </w:rPr>
                <w:t xml:space="preserve">I would </w:t>
              </w:r>
              <w:r w:rsidR="008461CF">
                <w:rPr>
                  <w:rFonts w:ascii="Arial Unicode MS" w:eastAsia="Arial Unicode MS" w:hAnsi="Arial Unicode MS" w:cs="Arial Unicode MS"/>
                </w:rPr>
                <w:t xml:space="preserve">start building Excel skills earlier in the term so that students can work more independently on this activity during the class period. I would also move the Indexed activity to a different class session, or to an online discussion forum. </w:t>
              </w:r>
            </w:sdtContent>
          </w:sdt>
        </w:p>
      </w:sdtContent>
    </w:sdt>
    <w:sdt>
      <w:sdtPr>
        <w:tag w:val="goog_rdk_73"/>
        <w:id w:val="-2010282078"/>
      </w:sdtPr>
      <w:sdtEndPr/>
      <w:sdtContent>
        <w:p w14:paraId="00000039" w14:textId="77777777" w:rsidR="008F1B1D" w:rsidRDefault="00C55E6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do you wish you’d known before you ran the activity?</w:t>
          </w:r>
        </w:p>
      </w:sdtContent>
    </w:sdt>
    <w:sdt>
      <w:sdtPr>
        <w:tag w:val="goog_rdk_74"/>
        <w:id w:val="878596103"/>
      </w:sdtPr>
      <w:sdtEndPr/>
      <w:sdtContent>
        <w:p w14:paraId="0000003B" w14:textId="06278B47" w:rsidR="008F1B1D" w:rsidRPr="00C55E60" w:rsidRDefault="00C55E60" w:rsidP="00C55E60">
          <w:pPr>
            <w:pBdr>
              <w:top w:val="nil"/>
              <w:left w:val="nil"/>
              <w:bottom w:val="nil"/>
              <w:right w:val="nil"/>
              <w:between w:val="nil"/>
            </w:pBdr>
            <w:spacing w:after="0" w:line="240" w:lineRule="auto"/>
            <w:ind w:left="1440" w:firstLine="720"/>
            <w:rPr>
              <w:rFonts w:ascii="Arial" w:eastAsia="Arial" w:hAnsi="Arial" w:cs="Arial"/>
            </w:rPr>
          </w:pPr>
          <w:sdt>
            <w:sdtPr>
              <w:tag w:val="goog_rdk_75"/>
              <w:id w:val="-1156073979"/>
            </w:sdtPr>
            <w:sdtEndPr/>
            <w:sdtContent>
              <w:r w:rsidR="008461CF">
                <w:rPr>
                  <w:rFonts w:ascii="Arial Unicode MS" w:eastAsia="Arial Unicode MS" w:hAnsi="Arial Unicode MS" w:cs="Arial Unicode MS"/>
                </w:rPr>
                <w:t>I wish I had had a clearer idea of how long the activity would take. Introducing the activity and discussing the first few slides took about 10 minutes. The Indexed activity took about 30 minutes. In the remaining 50 minutes, most students worked through questions 1-4. For one instructor and ~16 students with early novice skills in Excel, the technical portion of the exercise (using Excel) was a bit too demanding to complete with enough time to also periodically check in and discuss the scientific concepts. This might be largely ameliorated by having a TA. The indexed activity could probably also be moved to an online discussion forum to free up more class time.</w:t>
              </w:r>
            </w:sdtContent>
          </w:sdt>
        </w:p>
      </w:sdtContent>
    </w:sdt>
    <w:sdt>
      <w:sdtPr>
        <w:tag w:val="goog_rdk_77"/>
        <w:id w:val="-530345185"/>
      </w:sdtPr>
      <w:sdtEndPr/>
      <w:sdtContent>
        <w:p w14:paraId="0000003C" w14:textId="77777777" w:rsidR="008F1B1D" w:rsidRDefault="00C55E6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does this activity fit in your overall course curriculum?</w:t>
          </w:r>
        </w:p>
      </w:sdtContent>
    </w:sdt>
    <w:sdt>
      <w:sdtPr>
        <w:tag w:val="goog_rdk_78"/>
        <w:id w:val="-1070037246"/>
      </w:sdtPr>
      <w:sdtEndPr/>
      <w:sdtContent>
        <w:p w14:paraId="0000003D" w14:textId="11F197A1" w:rsidR="008F1B1D" w:rsidRDefault="00C55E60" w:rsidP="00C55E60">
          <w:pPr>
            <w:pBdr>
              <w:top w:val="nil"/>
              <w:left w:val="nil"/>
              <w:bottom w:val="nil"/>
              <w:right w:val="nil"/>
              <w:between w:val="nil"/>
            </w:pBdr>
            <w:spacing w:after="0" w:line="240" w:lineRule="auto"/>
            <w:ind w:left="1440" w:firstLine="720"/>
            <w:rPr>
              <w:rFonts w:ascii="Arial" w:eastAsia="Arial" w:hAnsi="Arial" w:cs="Arial"/>
            </w:rPr>
          </w:pPr>
          <w:sdt>
            <w:sdtPr>
              <w:tag w:val="goog_rdk_79"/>
              <w:id w:val="1905491534"/>
            </w:sdtPr>
            <w:sdtEndPr/>
            <w:sdtContent>
              <w:r w:rsidR="00454D3D">
                <w:rPr>
                  <w:rFonts w:ascii="Arial Unicode MS" w:eastAsia="Arial Unicode MS" w:hAnsi="Arial Unicode MS" w:cs="Arial Unicode MS"/>
                </w:rPr>
                <w:t xml:space="preserve">This activity fit moderately well in my overall course curriculum. My students are often curious about animals, so examining the impact of climate change on different animals engages them. The level of statistical detail in the paper this activity is based on is quite a bit more advanced than anything I ask my students to do, though, so it was tricky to convince them that small changes with a great deal of variability over time are important. </w:t>
              </w:r>
              <w:r w:rsidR="008461CF">
                <w:rPr>
                  <w:rFonts w:ascii="Arial Unicode MS" w:eastAsia="Arial Unicode MS" w:hAnsi="Arial Unicode MS" w:cs="Arial Unicode MS"/>
                </w:rPr>
                <w:tab/>
              </w:r>
            </w:sdtContent>
          </w:sdt>
        </w:p>
      </w:sdtContent>
    </w:sdt>
    <w:sdt>
      <w:sdtPr>
        <w:tag w:val="goog_rdk_80"/>
        <w:id w:val="-1091463306"/>
      </w:sdtPr>
      <w:sdtEndPr/>
      <w:sdtContent>
        <w:p w14:paraId="0000003E" w14:textId="77777777" w:rsidR="008F1B1D" w:rsidRDefault="00C55E6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what ways, if any, did you modify your teaching practice with this activity?</w:t>
          </w:r>
        </w:p>
      </w:sdtContent>
    </w:sdt>
    <w:sdt>
      <w:sdtPr>
        <w:tag w:val="goog_rdk_81"/>
        <w:id w:val="805357928"/>
      </w:sdtPr>
      <w:sdtEndPr/>
      <w:sdtContent>
        <w:p w14:paraId="00000040" w14:textId="79766FF4" w:rsidR="008F1B1D" w:rsidRDefault="00454D3D" w:rsidP="00C55E60">
          <w:pPr>
            <w:pBdr>
              <w:top w:val="nil"/>
              <w:left w:val="nil"/>
              <w:bottom w:val="nil"/>
              <w:right w:val="nil"/>
              <w:between w:val="nil"/>
            </w:pBdr>
            <w:spacing w:after="0" w:line="240" w:lineRule="auto"/>
            <w:ind w:left="1440" w:firstLine="720"/>
            <w:rPr>
              <w:rFonts w:ascii="Arial" w:eastAsia="Arial" w:hAnsi="Arial" w:cs="Arial"/>
            </w:rPr>
          </w:pPr>
          <w:r>
            <w:t xml:space="preserve">This activity helped me think carefully about what quantitative skills I assume my students have. I was able to check those assumptions and help students build their </w:t>
          </w:r>
          <w:r w:rsidR="00C55E60">
            <w:t>skills</w:t>
          </w:r>
          <w:r>
            <w:t>.</w:t>
          </w:r>
        </w:p>
      </w:sdtContent>
    </w:sdt>
    <w:bookmarkStart w:id="0" w:name="_GoBack" w:displacedByCustomXml="prev"/>
    <w:bookmarkEnd w:id="0" w:displacedByCustomXml="prev"/>
    <w:sectPr w:rsidR="008F1B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B29"/>
    <w:multiLevelType w:val="multilevel"/>
    <w:tmpl w:val="8BD4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93799"/>
    <w:multiLevelType w:val="multilevel"/>
    <w:tmpl w:val="60D40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4C5E86"/>
    <w:multiLevelType w:val="multilevel"/>
    <w:tmpl w:val="01764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6F0F72"/>
    <w:multiLevelType w:val="multilevel"/>
    <w:tmpl w:val="831C5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1D"/>
    <w:rsid w:val="00454D3D"/>
    <w:rsid w:val="005A044E"/>
    <w:rsid w:val="008461CF"/>
    <w:rsid w:val="008F1B1D"/>
    <w:rsid w:val="00C5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9EB4"/>
  <w15:docId w15:val="{13DFEF44-D81F-4990-B10D-1E00F7BA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5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5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ee.esa.org/vol/v13/issues/data_sets/ellwood/abstrac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ee.esa.org/vol/v13/issues/data_sets/ellwood/abstrac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Gndrp8FBaX0NljTe1xLCuiOg==">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Schechtman-Rook</dc:creator>
  <cp:lastModifiedBy>Kelly, Megan</cp:lastModifiedBy>
  <cp:revision>2</cp:revision>
  <dcterms:created xsi:type="dcterms:W3CDTF">2019-06-01T16:45:00Z</dcterms:created>
  <dcterms:modified xsi:type="dcterms:W3CDTF">2019-06-01T16:45:00Z</dcterms:modified>
</cp:coreProperties>
</file>